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CDEBC" w14:textId="77777777" w:rsidR="00DD45A4" w:rsidRPr="00DD45A4" w:rsidRDefault="00DD45A4" w:rsidP="00DD45A4">
      <w:pPr>
        <w:spacing w:line="360" w:lineRule="auto"/>
        <w:jc w:val="center"/>
        <w:rPr>
          <w:rFonts w:ascii="Times New Roman" w:eastAsia="Calibri" w:hAnsi="Times New Roman" w:cs="Times New Roman"/>
          <w:b/>
        </w:rPr>
      </w:pPr>
      <w:r w:rsidRPr="00DD45A4">
        <w:rPr>
          <w:rFonts w:ascii="Times New Roman" w:eastAsia="Calibri" w:hAnsi="Times New Roman" w:cs="Times New Roman"/>
          <w:b/>
        </w:rPr>
        <w:t>Supplementary Materials</w:t>
      </w:r>
    </w:p>
    <w:p w14:paraId="1029CA56" w14:textId="77777777" w:rsidR="00DD45A4" w:rsidRPr="00DD45A4" w:rsidRDefault="00DD45A4" w:rsidP="00DD45A4">
      <w:pPr>
        <w:spacing w:after="0" w:line="360" w:lineRule="auto"/>
        <w:rPr>
          <w:rFonts w:ascii="Times New Roman" w:eastAsia="Arial" w:hAnsi="Times New Roman" w:cs="Times New Roman"/>
          <w:b/>
          <w:bCs/>
        </w:rPr>
      </w:pPr>
      <w:r w:rsidRPr="00DD45A4">
        <w:rPr>
          <w:rFonts w:ascii="Times New Roman" w:eastAsia="Arial" w:hAnsi="Times New Roman" w:cs="Times New Roman"/>
          <w:b/>
          <w:bCs/>
        </w:rPr>
        <w:t>Characterization of Symptoms and Symptom Clusters for Type 2 Diabetes Mellitus Using a Large Nationwide EHR Database (4948/5000 words – not including 50 references and abstract)</w:t>
      </w:r>
    </w:p>
    <w:p w14:paraId="2E43F86B" w14:textId="77777777" w:rsidR="00DD45A4" w:rsidRPr="00DD45A4" w:rsidRDefault="00DD45A4" w:rsidP="00DD45A4">
      <w:pPr>
        <w:spacing w:after="0" w:line="360" w:lineRule="auto"/>
        <w:jc w:val="both"/>
        <w:rPr>
          <w:rFonts w:ascii="Times New Roman" w:eastAsia="Arial" w:hAnsi="Times New Roman" w:cs="Times New Roman"/>
          <w:vertAlign w:val="superscript"/>
        </w:rPr>
      </w:pPr>
      <w:r w:rsidRPr="00DD45A4">
        <w:rPr>
          <w:rFonts w:ascii="Times New Roman" w:eastAsia="Arial" w:hAnsi="Times New Roman" w:cs="Times New Roman"/>
        </w:rPr>
        <w:t>Veronica Brady PhD, APRN</w:t>
      </w:r>
      <w:r w:rsidRPr="00DD45A4">
        <w:rPr>
          <w:rFonts w:ascii="Times New Roman" w:eastAsia="Arial" w:hAnsi="Times New Roman" w:cs="Times New Roman"/>
          <w:vertAlign w:val="superscript"/>
        </w:rPr>
        <w:t>a+</w:t>
      </w:r>
      <w:r w:rsidRPr="00DD45A4">
        <w:rPr>
          <w:rFonts w:ascii="Times New Roman" w:eastAsia="Arial" w:hAnsi="Times New Roman" w:cs="Times New Roman"/>
        </w:rPr>
        <w:t>; Meagan Whisenant PhD, APRN</w:t>
      </w:r>
      <w:r w:rsidRPr="00DD45A4">
        <w:rPr>
          <w:rFonts w:ascii="Times New Roman" w:eastAsia="Arial" w:hAnsi="Times New Roman" w:cs="Times New Roman"/>
          <w:vertAlign w:val="superscript"/>
        </w:rPr>
        <w:t>a+</w:t>
      </w:r>
      <w:r w:rsidRPr="00DD45A4">
        <w:rPr>
          <w:rFonts w:ascii="Times New Roman" w:eastAsia="Arial" w:hAnsi="Times New Roman" w:cs="Times New Roman"/>
        </w:rPr>
        <w:t>, Xueying Wang</w:t>
      </w:r>
      <w:r w:rsidRPr="00DD45A4">
        <w:rPr>
          <w:rFonts w:ascii="Times New Roman" w:eastAsia="Arial" w:hAnsi="Times New Roman" w:cs="Times New Roman"/>
          <w:vertAlign w:val="superscript"/>
        </w:rPr>
        <w:t>b+</w:t>
      </w:r>
      <w:r w:rsidRPr="00DD45A4">
        <w:rPr>
          <w:rFonts w:ascii="Times New Roman" w:eastAsia="Arial" w:hAnsi="Times New Roman" w:cs="Times New Roman"/>
        </w:rPr>
        <w:t>, Vi K. Ly</w:t>
      </w:r>
      <w:r w:rsidRPr="00DD45A4">
        <w:rPr>
          <w:rFonts w:ascii="Times New Roman" w:eastAsia="Arial" w:hAnsi="Times New Roman" w:cs="Times New Roman"/>
          <w:vertAlign w:val="superscript"/>
        </w:rPr>
        <w:t>b</w:t>
      </w:r>
      <w:r w:rsidRPr="00DD45A4">
        <w:rPr>
          <w:rFonts w:ascii="Times New Roman" w:eastAsia="Arial" w:hAnsi="Times New Roman" w:cs="Times New Roman"/>
        </w:rPr>
        <w:t>; Gen Zhu</w:t>
      </w:r>
      <w:r w:rsidRPr="00DD45A4">
        <w:rPr>
          <w:rFonts w:ascii="Times New Roman" w:eastAsia="Arial" w:hAnsi="Times New Roman" w:cs="Times New Roman"/>
          <w:vertAlign w:val="superscript"/>
        </w:rPr>
        <w:t>b</w:t>
      </w:r>
      <w:r w:rsidRPr="00DD45A4">
        <w:rPr>
          <w:rFonts w:ascii="Times New Roman" w:eastAsia="Arial" w:hAnsi="Times New Roman" w:cs="Times New Roman"/>
        </w:rPr>
        <w:t>; David Aguilar MD</w:t>
      </w:r>
      <w:r w:rsidRPr="00DD45A4">
        <w:rPr>
          <w:rFonts w:ascii="Times New Roman" w:eastAsia="Arial" w:hAnsi="Times New Roman" w:cs="Times New Roman"/>
          <w:vertAlign w:val="superscript"/>
        </w:rPr>
        <w:t>c</w:t>
      </w:r>
      <w:r w:rsidRPr="00DD45A4">
        <w:rPr>
          <w:rFonts w:ascii="Times New Roman" w:eastAsia="Arial" w:hAnsi="Times New Roman" w:cs="Times New Roman"/>
        </w:rPr>
        <w:t>; Hulin Wu PhD</w:t>
      </w:r>
      <w:r w:rsidRPr="00DD45A4">
        <w:rPr>
          <w:rFonts w:ascii="Times New Roman" w:eastAsia="Arial" w:hAnsi="Times New Roman" w:cs="Times New Roman"/>
          <w:vertAlign w:val="superscript"/>
        </w:rPr>
        <w:t>b*</w:t>
      </w:r>
    </w:p>
    <w:p w14:paraId="009DFD09" w14:textId="77777777" w:rsidR="00DD45A4" w:rsidRPr="00DD45A4" w:rsidRDefault="00DD45A4" w:rsidP="00DD45A4">
      <w:pPr>
        <w:spacing w:after="0" w:line="360" w:lineRule="auto"/>
        <w:jc w:val="both"/>
        <w:rPr>
          <w:rFonts w:ascii="Times New Roman" w:eastAsia="Arial" w:hAnsi="Times New Roman" w:cs="Times New Roman"/>
        </w:rPr>
      </w:pPr>
    </w:p>
    <w:p w14:paraId="480105C8" w14:textId="77777777" w:rsidR="00DD45A4" w:rsidRPr="00DD45A4" w:rsidRDefault="00DD45A4" w:rsidP="00DD45A4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212121"/>
        </w:rPr>
      </w:pPr>
      <w:r w:rsidRPr="00DD45A4">
        <w:rPr>
          <w:rFonts w:ascii="Times New Roman" w:eastAsia="Times New Roman" w:hAnsi="Times New Roman" w:cs="Times New Roman"/>
          <w:b/>
          <w:color w:val="212121"/>
        </w:rPr>
        <w:t>Statistical methods:</w:t>
      </w:r>
    </w:p>
    <w:p w14:paraId="6A479662" w14:textId="77777777" w:rsidR="00DD45A4" w:rsidRPr="00DD45A4" w:rsidRDefault="00DD45A4" w:rsidP="00DD45A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</w:rPr>
      </w:pPr>
      <w:r w:rsidRPr="00DD45A4">
        <w:rPr>
          <w:rFonts w:ascii="Times New Roman" w:eastAsia="Calibri" w:hAnsi="Times New Roman" w:cs="Times New Roman"/>
        </w:rPr>
        <w:t>First w</w:t>
      </w:r>
      <w:r w:rsidRPr="00DD45A4">
        <w:rPr>
          <w:rFonts w:ascii="Times New Roman" w:eastAsia="Times New Roman" w:hAnsi="Times New Roman" w:cs="Times New Roman"/>
          <w:color w:val="212121"/>
        </w:rPr>
        <w:t xml:space="preserve">e formulated the 2x2 contingency table for each of the 59 symptoms and the T2DM status of patients, and then the </w:t>
      </w:r>
      <w:r w:rsidRPr="00DD45A4">
        <w:rPr>
          <w:rFonts w:ascii="Times New Roman" w:eastAsia="Calibri" w:hAnsi="Times New Roman" w:cs="Times New Roman"/>
        </w:rPr>
        <w:t xml:space="preserve">hypergeometric test (the Fisher exact test) </w:t>
      </w:r>
      <w:r w:rsidRPr="00DD45A4">
        <w:rPr>
          <w:rFonts w:ascii="Times New Roman" w:eastAsia="Calibri" w:hAnsi="Times New Roman" w:cs="Times New Roman"/>
        </w:rPr>
        <w:fldChar w:fldCharType="begin"/>
      </w:r>
      <w:r w:rsidRPr="00DD45A4">
        <w:rPr>
          <w:rFonts w:ascii="Times New Roman" w:eastAsia="Calibri" w:hAnsi="Times New Roman" w:cs="Times New Roman"/>
        </w:rPr>
        <w:instrText xml:space="preserve"> ADDIN EN.CITE &lt;EndNote&gt;&lt;Cite&gt;&lt;Author&gt;Preacher&lt;/Author&gt;&lt;Year&gt;2015&lt;/Year&gt;&lt;RecNum&gt;302&lt;/RecNum&gt;&lt;DisplayText&gt;[65]&lt;/DisplayText&gt;&lt;record&gt;&lt;rec-number&gt;302&lt;/rec-number&gt;&lt;foreign-keys&gt;&lt;key app="EN" db-id="ewz5fzzxxzzxzfevxrhxsw0qpaxp9ztf9s5a" timestamp="1606690583"&gt;302&lt;/key&gt;&lt;/foreign-keys&gt;&lt;ref-type name="Web Page"&gt;12&lt;/ref-type&gt;&lt;contributors&gt;&lt;authors&gt;&lt;author&gt;Kristopher J. Preacher&lt;/author&gt;&lt;author&gt;Nancy E. Briggs&lt;/author&gt;&lt;/authors&gt;&lt;/contributors&gt;&lt;titles&gt;&lt;title&gt;Calculation for Fisher’s Exact Test.&lt;/title&gt;&lt;/titles&gt;&lt;dates&gt;&lt;year&gt;2015&lt;/year&gt;&lt;/dates&gt;&lt;urls&gt;&lt;related-urls&gt;&lt;url&gt;http://quantpsy.org/fisher/fisher.htm&lt;/url&gt;&lt;/related-urls&gt;&lt;/urls&gt;&lt;/record&gt;&lt;/Cite&gt;&lt;/EndNote&gt;</w:instrText>
      </w:r>
      <w:r w:rsidRPr="00DD45A4">
        <w:rPr>
          <w:rFonts w:ascii="Times New Roman" w:eastAsia="Calibri" w:hAnsi="Times New Roman" w:cs="Times New Roman"/>
        </w:rPr>
        <w:fldChar w:fldCharType="separate"/>
      </w:r>
      <w:r w:rsidRPr="00DD45A4">
        <w:rPr>
          <w:rFonts w:ascii="Times New Roman" w:eastAsia="Calibri" w:hAnsi="Times New Roman" w:cs="Times New Roman"/>
          <w:noProof/>
        </w:rPr>
        <w:t>[65]</w:t>
      </w:r>
      <w:r w:rsidRPr="00DD45A4">
        <w:rPr>
          <w:rFonts w:ascii="Times New Roman" w:eastAsia="Calibri" w:hAnsi="Times New Roman" w:cs="Times New Roman"/>
        </w:rPr>
        <w:fldChar w:fldCharType="end"/>
      </w:r>
      <w:r w:rsidRPr="00DD45A4">
        <w:rPr>
          <w:rFonts w:ascii="Times New Roman" w:eastAsia="Calibri" w:hAnsi="Times New Roman" w:cs="Times New Roman"/>
        </w:rPr>
        <w:t xml:space="preserve"> can be used to test the statistical significance whether the symptom is over or under represented among T2DM patients</w:t>
      </w:r>
      <w:r w:rsidRPr="00DD45A4">
        <w:rPr>
          <w:rFonts w:ascii="Times New Roman" w:eastAsia="Times New Roman" w:hAnsi="Times New Roman" w:cs="Times New Roman"/>
          <w:color w:val="212121"/>
        </w:rPr>
        <w:t>:</w:t>
      </w:r>
    </w:p>
    <w:p w14:paraId="576112E7" w14:textId="77777777" w:rsidR="00DD45A4" w:rsidRPr="00DD45A4" w:rsidRDefault="00DD45A4" w:rsidP="00DD45A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185"/>
        <w:gridCol w:w="2791"/>
        <w:gridCol w:w="2187"/>
        <w:gridCol w:w="2187"/>
      </w:tblGrid>
      <w:tr w:rsidR="00DD45A4" w:rsidRPr="00DD45A4" w14:paraId="72E24396" w14:textId="77777777" w:rsidTr="006F0A91">
        <w:trPr>
          <w:trHeight w:val="593"/>
        </w:trPr>
        <w:tc>
          <w:tcPr>
            <w:tcW w:w="2185" w:type="dxa"/>
          </w:tcPr>
          <w:p w14:paraId="421F17F0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</w:rPr>
            </w:pPr>
          </w:p>
        </w:tc>
        <w:tc>
          <w:tcPr>
            <w:tcW w:w="2791" w:type="dxa"/>
          </w:tcPr>
          <w:p w14:paraId="3DE61ADE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</w:rPr>
            </w:pPr>
            <w:r w:rsidRPr="00DD45A4">
              <w:rPr>
                <w:rFonts w:ascii="Times New Roman" w:eastAsia="Times New Roman" w:hAnsi="Times New Roman" w:cs="Times New Roman"/>
                <w:color w:val="212121"/>
              </w:rPr>
              <w:t xml:space="preserve">T2DM </w:t>
            </w:r>
          </w:p>
          <w:p w14:paraId="3FA197D5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</w:rPr>
            </w:pPr>
            <w:r w:rsidRPr="00DD45A4">
              <w:rPr>
                <w:rFonts w:ascii="Times New Roman" w:eastAsia="Times New Roman" w:hAnsi="Times New Roman" w:cs="Times New Roman"/>
                <w:color w:val="212121"/>
              </w:rPr>
              <w:t>N</w:t>
            </w:r>
            <w:r w:rsidRPr="00DD45A4">
              <w:rPr>
                <w:rFonts w:ascii="Times New Roman" w:eastAsia="Times New Roman" w:hAnsi="Times New Roman" w:cs="Times New Roman"/>
                <w:color w:val="212121"/>
                <w:vertAlign w:val="subscript"/>
              </w:rPr>
              <w:t>D</w:t>
            </w:r>
            <w:r w:rsidRPr="00DD45A4">
              <w:rPr>
                <w:rFonts w:ascii="Times New Roman" w:eastAsia="Times New Roman" w:hAnsi="Times New Roman" w:cs="Times New Roman"/>
                <w:color w:val="212121"/>
              </w:rPr>
              <w:t xml:space="preserve"> =1,136,301</w:t>
            </w:r>
          </w:p>
        </w:tc>
        <w:tc>
          <w:tcPr>
            <w:tcW w:w="2187" w:type="dxa"/>
          </w:tcPr>
          <w:p w14:paraId="354A9069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</w:rPr>
            </w:pPr>
            <w:r w:rsidRPr="00DD45A4">
              <w:rPr>
                <w:rFonts w:ascii="Times New Roman" w:eastAsia="Times New Roman" w:hAnsi="Times New Roman" w:cs="Times New Roman"/>
                <w:color w:val="212121"/>
              </w:rPr>
              <w:t>Non-T2DM</w:t>
            </w:r>
          </w:p>
          <w:p w14:paraId="0892D14F" w14:textId="77777777" w:rsidR="00DD45A4" w:rsidRPr="00DD45A4" w:rsidRDefault="00DD45A4" w:rsidP="00DD45A4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</w:rPr>
            </w:pPr>
            <w:r w:rsidRPr="00DD45A4">
              <w:rPr>
                <w:rFonts w:ascii="Times New Roman" w:eastAsia="Times New Roman" w:hAnsi="Times New Roman" w:cs="Times New Roman"/>
                <w:color w:val="212121"/>
              </w:rPr>
              <w:t>N</w:t>
            </w:r>
            <w:r w:rsidRPr="00DD45A4">
              <w:rPr>
                <w:rFonts w:ascii="Times New Roman" w:eastAsia="Times New Roman" w:hAnsi="Times New Roman" w:cs="Times New Roman"/>
                <w:color w:val="212121"/>
                <w:vertAlign w:val="subscript"/>
              </w:rPr>
              <w:t>ND</w:t>
            </w:r>
            <w:r w:rsidRPr="00DD45A4">
              <w:rPr>
                <w:rFonts w:ascii="Times New Roman" w:eastAsia="Times New Roman" w:hAnsi="Times New Roman" w:cs="Times New Roman"/>
                <w:color w:val="212121"/>
              </w:rPr>
              <w:t xml:space="preserve"> =38,102,627</w:t>
            </w:r>
          </w:p>
          <w:p w14:paraId="037469EB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</w:rPr>
            </w:pPr>
          </w:p>
        </w:tc>
        <w:tc>
          <w:tcPr>
            <w:tcW w:w="2187" w:type="dxa"/>
          </w:tcPr>
          <w:p w14:paraId="241001EA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</w:rPr>
            </w:pPr>
            <w:r w:rsidRPr="00DD45A4">
              <w:rPr>
                <w:rFonts w:ascii="Times New Roman" w:eastAsia="Times New Roman" w:hAnsi="Times New Roman" w:cs="Times New Roman"/>
                <w:color w:val="212121"/>
              </w:rPr>
              <w:t>Total in Cerner</w:t>
            </w:r>
          </w:p>
          <w:p w14:paraId="15262190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</w:rPr>
            </w:pPr>
            <w:r w:rsidRPr="00DD45A4">
              <w:rPr>
                <w:rFonts w:ascii="Times New Roman" w:eastAsia="Calibri" w:hAnsi="Times New Roman" w:cs="Times New Roman"/>
                <w:color w:val="212121"/>
                <w:shd w:val="clear" w:color="auto" w:fill="FFFFFF"/>
              </w:rPr>
              <w:t>N=39,238,928</w:t>
            </w:r>
          </w:p>
        </w:tc>
      </w:tr>
      <w:tr w:rsidR="00DD45A4" w:rsidRPr="00DD45A4" w14:paraId="5D23B7AD" w14:textId="77777777" w:rsidTr="006F0A91">
        <w:tc>
          <w:tcPr>
            <w:tcW w:w="2185" w:type="dxa"/>
          </w:tcPr>
          <w:p w14:paraId="6D47CD1F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</w:rPr>
            </w:pPr>
            <w:r w:rsidRPr="00DD45A4">
              <w:rPr>
                <w:rFonts w:ascii="Times New Roman" w:eastAsia="Times New Roman" w:hAnsi="Times New Roman" w:cs="Times New Roman"/>
                <w:color w:val="212121"/>
              </w:rPr>
              <w:t>Symptom</w:t>
            </w:r>
          </w:p>
        </w:tc>
        <w:tc>
          <w:tcPr>
            <w:tcW w:w="2791" w:type="dxa"/>
          </w:tcPr>
          <w:p w14:paraId="7695135F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</w:rPr>
            </w:pPr>
            <w:r w:rsidRPr="00DD45A4">
              <w:rPr>
                <w:rFonts w:ascii="Times New Roman" w:eastAsia="Times New Roman" w:hAnsi="Times New Roman" w:cs="Times New Roman"/>
                <w:color w:val="212121"/>
              </w:rPr>
              <w:t>N</w:t>
            </w:r>
            <w:r w:rsidRPr="00DD45A4">
              <w:rPr>
                <w:rFonts w:ascii="Times New Roman" w:eastAsia="Times New Roman" w:hAnsi="Times New Roman" w:cs="Times New Roman"/>
                <w:color w:val="212121"/>
                <w:vertAlign w:val="subscript"/>
              </w:rPr>
              <w:t>11</w:t>
            </w:r>
          </w:p>
        </w:tc>
        <w:tc>
          <w:tcPr>
            <w:tcW w:w="2187" w:type="dxa"/>
          </w:tcPr>
          <w:p w14:paraId="5015201E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</w:rPr>
            </w:pPr>
            <w:r w:rsidRPr="00DD45A4">
              <w:rPr>
                <w:rFonts w:ascii="Times New Roman" w:eastAsia="Times New Roman" w:hAnsi="Times New Roman" w:cs="Times New Roman"/>
                <w:color w:val="212121"/>
              </w:rPr>
              <w:t>N</w:t>
            </w:r>
            <w:r w:rsidRPr="00DD45A4">
              <w:rPr>
                <w:rFonts w:ascii="Times New Roman" w:eastAsia="Times New Roman" w:hAnsi="Times New Roman" w:cs="Times New Roman"/>
                <w:color w:val="212121"/>
                <w:vertAlign w:val="subscript"/>
              </w:rPr>
              <w:t>12</w:t>
            </w:r>
          </w:p>
        </w:tc>
        <w:tc>
          <w:tcPr>
            <w:tcW w:w="2187" w:type="dxa"/>
          </w:tcPr>
          <w:p w14:paraId="557DFB6F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vertAlign w:val="subscript"/>
              </w:rPr>
            </w:pPr>
            <w:r w:rsidRPr="00DD45A4">
              <w:rPr>
                <w:rFonts w:ascii="Times New Roman" w:eastAsia="Times New Roman" w:hAnsi="Times New Roman" w:cs="Times New Roman"/>
                <w:color w:val="212121"/>
              </w:rPr>
              <w:t>N</w:t>
            </w:r>
            <w:r w:rsidRPr="00DD45A4">
              <w:rPr>
                <w:rFonts w:ascii="Times New Roman" w:eastAsia="Times New Roman" w:hAnsi="Times New Roman" w:cs="Times New Roman"/>
                <w:color w:val="212121"/>
                <w:vertAlign w:val="subscript"/>
              </w:rPr>
              <w:t>S</w:t>
            </w:r>
            <w:r w:rsidRPr="00DD45A4">
              <w:rPr>
                <w:rFonts w:ascii="Times New Roman" w:eastAsia="Times New Roman" w:hAnsi="Times New Roman" w:cs="Times New Roman"/>
                <w:color w:val="212121"/>
              </w:rPr>
              <w:t>=N</w:t>
            </w:r>
            <w:r w:rsidRPr="00DD45A4">
              <w:rPr>
                <w:rFonts w:ascii="Times New Roman" w:eastAsia="Times New Roman" w:hAnsi="Times New Roman" w:cs="Times New Roman"/>
                <w:color w:val="212121"/>
                <w:vertAlign w:val="subscript"/>
              </w:rPr>
              <w:t>11</w:t>
            </w:r>
            <w:r w:rsidRPr="00DD45A4">
              <w:rPr>
                <w:rFonts w:ascii="Times New Roman" w:eastAsia="Times New Roman" w:hAnsi="Times New Roman" w:cs="Times New Roman"/>
                <w:color w:val="212121"/>
              </w:rPr>
              <w:t>+N</w:t>
            </w:r>
            <w:r w:rsidRPr="00DD45A4">
              <w:rPr>
                <w:rFonts w:ascii="Times New Roman" w:eastAsia="Times New Roman" w:hAnsi="Times New Roman" w:cs="Times New Roman"/>
                <w:color w:val="212121"/>
                <w:vertAlign w:val="subscript"/>
              </w:rPr>
              <w:t>12</w:t>
            </w:r>
          </w:p>
        </w:tc>
      </w:tr>
      <w:tr w:rsidR="00DD45A4" w:rsidRPr="00DD45A4" w14:paraId="0455E844" w14:textId="77777777" w:rsidTr="006F0A91">
        <w:tc>
          <w:tcPr>
            <w:tcW w:w="2185" w:type="dxa"/>
          </w:tcPr>
          <w:p w14:paraId="3E4A4655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</w:rPr>
            </w:pPr>
            <w:r w:rsidRPr="00DD45A4">
              <w:rPr>
                <w:rFonts w:ascii="Times New Roman" w:eastAsia="Times New Roman" w:hAnsi="Times New Roman" w:cs="Times New Roman"/>
                <w:color w:val="212121"/>
              </w:rPr>
              <w:t>No Symptom</w:t>
            </w:r>
          </w:p>
        </w:tc>
        <w:tc>
          <w:tcPr>
            <w:tcW w:w="2791" w:type="dxa"/>
          </w:tcPr>
          <w:p w14:paraId="42790697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</w:rPr>
            </w:pPr>
            <w:r w:rsidRPr="00DD45A4">
              <w:rPr>
                <w:rFonts w:ascii="Times New Roman" w:eastAsia="Times New Roman" w:hAnsi="Times New Roman" w:cs="Times New Roman"/>
                <w:color w:val="212121"/>
              </w:rPr>
              <w:t>N</w:t>
            </w:r>
            <w:r w:rsidRPr="00DD45A4">
              <w:rPr>
                <w:rFonts w:ascii="Times New Roman" w:eastAsia="Times New Roman" w:hAnsi="Times New Roman" w:cs="Times New Roman"/>
                <w:color w:val="212121"/>
                <w:vertAlign w:val="subscript"/>
              </w:rPr>
              <w:t>21</w:t>
            </w:r>
          </w:p>
        </w:tc>
        <w:tc>
          <w:tcPr>
            <w:tcW w:w="2187" w:type="dxa"/>
          </w:tcPr>
          <w:p w14:paraId="37FEB549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</w:rPr>
            </w:pPr>
            <w:r w:rsidRPr="00DD45A4">
              <w:rPr>
                <w:rFonts w:ascii="Times New Roman" w:eastAsia="Times New Roman" w:hAnsi="Times New Roman" w:cs="Times New Roman"/>
                <w:color w:val="212121"/>
              </w:rPr>
              <w:t>N</w:t>
            </w:r>
            <w:r w:rsidRPr="00DD45A4">
              <w:rPr>
                <w:rFonts w:ascii="Times New Roman" w:eastAsia="Times New Roman" w:hAnsi="Times New Roman" w:cs="Times New Roman"/>
                <w:color w:val="212121"/>
                <w:vertAlign w:val="subscript"/>
              </w:rPr>
              <w:t>22</w:t>
            </w:r>
          </w:p>
        </w:tc>
        <w:tc>
          <w:tcPr>
            <w:tcW w:w="2187" w:type="dxa"/>
          </w:tcPr>
          <w:p w14:paraId="417D709C" w14:textId="77777777" w:rsidR="00DD45A4" w:rsidRPr="00DD45A4" w:rsidRDefault="00DD45A4" w:rsidP="00DD45A4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vertAlign w:val="subscript"/>
              </w:rPr>
            </w:pPr>
            <w:r w:rsidRPr="00DD45A4">
              <w:rPr>
                <w:rFonts w:ascii="Times New Roman" w:eastAsia="Times New Roman" w:hAnsi="Times New Roman" w:cs="Times New Roman"/>
                <w:color w:val="212121"/>
              </w:rPr>
              <w:t>N</w:t>
            </w:r>
            <w:r w:rsidRPr="00DD45A4">
              <w:rPr>
                <w:rFonts w:ascii="Times New Roman" w:eastAsia="Times New Roman" w:hAnsi="Times New Roman" w:cs="Times New Roman"/>
                <w:color w:val="212121"/>
                <w:vertAlign w:val="subscript"/>
              </w:rPr>
              <w:t>NS</w:t>
            </w:r>
            <w:r w:rsidRPr="00DD45A4">
              <w:rPr>
                <w:rFonts w:ascii="Times New Roman" w:eastAsia="Times New Roman" w:hAnsi="Times New Roman" w:cs="Times New Roman"/>
                <w:color w:val="212121"/>
              </w:rPr>
              <w:t>=N</w:t>
            </w:r>
            <w:r w:rsidRPr="00DD45A4">
              <w:rPr>
                <w:rFonts w:ascii="Times New Roman" w:eastAsia="Times New Roman" w:hAnsi="Times New Roman" w:cs="Times New Roman"/>
                <w:color w:val="212121"/>
                <w:vertAlign w:val="subscript"/>
              </w:rPr>
              <w:t>21</w:t>
            </w:r>
            <w:r w:rsidRPr="00DD45A4">
              <w:rPr>
                <w:rFonts w:ascii="Times New Roman" w:eastAsia="Times New Roman" w:hAnsi="Times New Roman" w:cs="Times New Roman"/>
                <w:color w:val="212121"/>
              </w:rPr>
              <w:t>+N</w:t>
            </w:r>
            <w:r w:rsidRPr="00DD45A4">
              <w:rPr>
                <w:rFonts w:ascii="Times New Roman" w:eastAsia="Times New Roman" w:hAnsi="Times New Roman" w:cs="Times New Roman"/>
                <w:color w:val="212121"/>
                <w:vertAlign w:val="subscript"/>
              </w:rPr>
              <w:t>22</w:t>
            </w:r>
          </w:p>
        </w:tc>
      </w:tr>
      <w:tr w:rsidR="00DD45A4" w:rsidRPr="00DD45A4" w14:paraId="1372D6FC" w14:textId="77777777" w:rsidTr="006F0A91">
        <w:tc>
          <w:tcPr>
            <w:tcW w:w="2185" w:type="dxa"/>
          </w:tcPr>
          <w:p w14:paraId="6EBC3924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</w:rPr>
            </w:pPr>
          </w:p>
        </w:tc>
        <w:tc>
          <w:tcPr>
            <w:tcW w:w="2791" w:type="dxa"/>
          </w:tcPr>
          <w:p w14:paraId="45E8FC02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vertAlign w:val="subscript"/>
              </w:rPr>
            </w:pPr>
            <w:r w:rsidRPr="00DD45A4">
              <w:rPr>
                <w:rFonts w:ascii="Times New Roman" w:eastAsia="Times New Roman" w:hAnsi="Times New Roman" w:cs="Times New Roman"/>
                <w:color w:val="212121"/>
              </w:rPr>
              <w:t>N</w:t>
            </w:r>
            <w:r w:rsidRPr="00DD45A4">
              <w:rPr>
                <w:rFonts w:ascii="Times New Roman" w:eastAsia="Times New Roman" w:hAnsi="Times New Roman" w:cs="Times New Roman"/>
                <w:color w:val="212121"/>
                <w:vertAlign w:val="subscript"/>
              </w:rPr>
              <w:t>D</w:t>
            </w:r>
            <w:r w:rsidRPr="00DD45A4">
              <w:rPr>
                <w:rFonts w:ascii="Times New Roman" w:eastAsia="Times New Roman" w:hAnsi="Times New Roman" w:cs="Times New Roman"/>
                <w:color w:val="212121"/>
              </w:rPr>
              <w:t>=N</w:t>
            </w:r>
            <w:r w:rsidRPr="00DD45A4">
              <w:rPr>
                <w:rFonts w:ascii="Times New Roman" w:eastAsia="Times New Roman" w:hAnsi="Times New Roman" w:cs="Times New Roman"/>
                <w:color w:val="212121"/>
                <w:vertAlign w:val="subscript"/>
              </w:rPr>
              <w:t>11</w:t>
            </w:r>
            <w:r w:rsidRPr="00DD45A4">
              <w:rPr>
                <w:rFonts w:ascii="Times New Roman" w:eastAsia="Times New Roman" w:hAnsi="Times New Roman" w:cs="Times New Roman"/>
                <w:color w:val="212121"/>
              </w:rPr>
              <w:t>+N</w:t>
            </w:r>
            <w:r w:rsidRPr="00DD45A4">
              <w:rPr>
                <w:rFonts w:ascii="Times New Roman" w:eastAsia="Times New Roman" w:hAnsi="Times New Roman" w:cs="Times New Roman"/>
                <w:color w:val="212121"/>
                <w:vertAlign w:val="subscript"/>
              </w:rPr>
              <w:t>21</w:t>
            </w:r>
          </w:p>
        </w:tc>
        <w:tc>
          <w:tcPr>
            <w:tcW w:w="2187" w:type="dxa"/>
          </w:tcPr>
          <w:p w14:paraId="1618C227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  <w:vertAlign w:val="subscript"/>
              </w:rPr>
            </w:pPr>
            <w:r w:rsidRPr="00DD45A4">
              <w:rPr>
                <w:rFonts w:ascii="Times New Roman" w:eastAsia="Times New Roman" w:hAnsi="Times New Roman" w:cs="Times New Roman"/>
                <w:color w:val="212121"/>
              </w:rPr>
              <w:t>N</w:t>
            </w:r>
            <w:r w:rsidRPr="00DD45A4">
              <w:rPr>
                <w:rFonts w:ascii="Times New Roman" w:eastAsia="Times New Roman" w:hAnsi="Times New Roman" w:cs="Times New Roman"/>
                <w:color w:val="212121"/>
                <w:vertAlign w:val="subscript"/>
              </w:rPr>
              <w:t>ND</w:t>
            </w:r>
            <w:r w:rsidRPr="00DD45A4">
              <w:rPr>
                <w:rFonts w:ascii="Times New Roman" w:eastAsia="Times New Roman" w:hAnsi="Times New Roman" w:cs="Times New Roman"/>
                <w:color w:val="212121"/>
              </w:rPr>
              <w:t>=N</w:t>
            </w:r>
            <w:r w:rsidRPr="00DD45A4">
              <w:rPr>
                <w:rFonts w:ascii="Times New Roman" w:eastAsia="Times New Roman" w:hAnsi="Times New Roman" w:cs="Times New Roman"/>
                <w:color w:val="212121"/>
                <w:vertAlign w:val="subscript"/>
              </w:rPr>
              <w:t>12</w:t>
            </w:r>
            <w:r w:rsidRPr="00DD45A4">
              <w:rPr>
                <w:rFonts w:ascii="Times New Roman" w:eastAsia="Times New Roman" w:hAnsi="Times New Roman" w:cs="Times New Roman"/>
                <w:color w:val="212121"/>
              </w:rPr>
              <w:t>+N</w:t>
            </w:r>
            <w:r w:rsidRPr="00DD45A4">
              <w:rPr>
                <w:rFonts w:ascii="Times New Roman" w:eastAsia="Times New Roman" w:hAnsi="Times New Roman" w:cs="Times New Roman"/>
                <w:color w:val="212121"/>
                <w:vertAlign w:val="subscript"/>
              </w:rPr>
              <w:t>22</w:t>
            </w:r>
          </w:p>
        </w:tc>
        <w:tc>
          <w:tcPr>
            <w:tcW w:w="2187" w:type="dxa"/>
          </w:tcPr>
          <w:p w14:paraId="4EDD1B72" w14:textId="77777777" w:rsidR="00DD45A4" w:rsidRPr="00DD45A4" w:rsidRDefault="00DD45A4" w:rsidP="00DD45A4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212121"/>
              </w:rPr>
            </w:pPr>
          </w:p>
        </w:tc>
      </w:tr>
    </w:tbl>
    <w:p w14:paraId="37AE2A9C" w14:textId="77777777" w:rsidR="00DD45A4" w:rsidRPr="00DD45A4" w:rsidRDefault="00DD45A4" w:rsidP="00DD45A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FF0000"/>
        </w:rPr>
      </w:pPr>
    </w:p>
    <w:p w14:paraId="2FA56AD4" w14:textId="77777777" w:rsidR="00DD45A4" w:rsidRPr="00DD45A4" w:rsidRDefault="00DD45A4" w:rsidP="00DD45A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</w:rPr>
      </w:pPr>
      <w:r w:rsidRPr="00DD45A4">
        <w:rPr>
          <w:rFonts w:ascii="Times New Roman" w:eastAsia="Times New Roman" w:hAnsi="Times New Roman" w:cs="Times New Roman"/>
          <w:color w:val="212121"/>
        </w:rPr>
        <w:t>From the table above, we could calculate the risk ratio (RR) and the hypergeometric test statistics from the observed data as follows:</w:t>
      </w:r>
    </w:p>
    <w:p w14:paraId="78001DC8" w14:textId="77777777" w:rsidR="00DD45A4" w:rsidRPr="00DD45A4" w:rsidRDefault="00DD45A4" w:rsidP="00DD45A4">
      <w:pPr>
        <w:numPr>
          <w:ilvl w:val="0"/>
          <w:numId w:val="1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</w:rPr>
      </w:pPr>
      <w:r w:rsidRPr="00DD45A4">
        <w:rPr>
          <w:rFonts w:ascii="Times New Roman" w:eastAsia="Times New Roman" w:hAnsi="Times New Roman" w:cs="Times New Roman"/>
          <w:color w:val="212121"/>
        </w:rPr>
        <w:t>N</w:t>
      </w:r>
      <w:r w:rsidRPr="00DD45A4">
        <w:rPr>
          <w:rFonts w:ascii="Times New Roman" w:eastAsia="Times New Roman" w:hAnsi="Times New Roman" w:cs="Times New Roman"/>
          <w:color w:val="212121"/>
          <w:vertAlign w:val="subscript"/>
        </w:rPr>
        <w:t>11</w:t>
      </w:r>
      <w:r w:rsidRPr="00DD45A4">
        <w:rPr>
          <w:rFonts w:ascii="Times New Roman" w:eastAsia="Times New Roman" w:hAnsi="Times New Roman" w:cs="Times New Roman"/>
          <w:color w:val="212121"/>
        </w:rPr>
        <w:t>=the number of patients with a symptom among the T2DM cohort, and then % of prevalence of the symptom among the T2DM cohort is N</w:t>
      </w:r>
      <w:r w:rsidRPr="00DD45A4">
        <w:rPr>
          <w:rFonts w:ascii="Times New Roman" w:eastAsia="Times New Roman" w:hAnsi="Times New Roman" w:cs="Times New Roman"/>
          <w:color w:val="212121"/>
          <w:vertAlign w:val="subscript"/>
        </w:rPr>
        <w:t>11</w:t>
      </w:r>
      <w:r w:rsidRPr="00DD45A4">
        <w:rPr>
          <w:rFonts w:ascii="Times New Roman" w:eastAsia="Times New Roman" w:hAnsi="Times New Roman" w:cs="Times New Roman"/>
          <w:color w:val="212121"/>
        </w:rPr>
        <w:t>/N</w:t>
      </w:r>
      <w:r w:rsidRPr="00DD45A4">
        <w:rPr>
          <w:rFonts w:ascii="Times New Roman" w:eastAsia="Times New Roman" w:hAnsi="Times New Roman" w:cs="Times New Roman"/>
          <w:color w:val="212121"/>
          <w:vertAlign w:val="subscript"/>
        </w:rPr>
        <w:t>D</w:t>
      </w:r>
    </w:p>
    <w:p w14:paraId="37836889" w14:textId="77777777" w:rsidR="00DD45A4" w:rsidRPr="00DD45A4" w:rsidRDefault="00DD45A4" w:rsidP="00DD45A4">
      <w:pPr>
        <w:numPr>
          <w:ilvl w:val="0"/>
          <w:numId w:val="1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</w:rPr>
      </w:pPr>
      <w:r w:rsidRPr="00DD45A4">
        <w:rPr>
          <w:rFonts w:ascii="Times New Roman" w:eastAsia="Times New Roman" w:hAnsi="Times New Roman" w:cs="Times New Roman"/>
          <w:color w:val="212121"/>
        </w:rPr>
        <w:t>N</w:t>
      </w:r>
      <w:r w:rsidRPr="00DD45A4">
        <w:rPr>
          <w:rFonts w:ascii="Times New Roman" w:eastAsia="Times New Roman" w:hAnsi="Times New Roman" w:cs="Times New Roman"/>
          <w:color w:val="212121"/>
          <w:vertAlign w:val="subscript"/>
        </w:rPr>
        <w:t>12</w:t>
      </w:r>
      <w:r w:rsidRPr="00DD45A4">
        <w:rPr>
          <w:rFonts w:ascii="Times New Roman" w:eastAsia="Times New Roman" w:hAnsi="Times New Roman" w:cs="Times New Roman"/>
          <w:color w:val="212121"/>
        </w:rPr>
        <w:t>= the number of patients with a symptom in non-T2DM patients, and then % of prevalence of the symptom in non-T2DM patients is N</w:t>
      </w:r>
      <w:r w:rsidRPr="00DD45A4">
        <w:rPr>
          <w:rFonts w:ascii="Times New Roman" w:eastAsia="Times New Roman" w:hAnsi="Times New Roman" w:cs="Times New Roman"/>
          <w:color w:val="212121"/>
          <w:vertAlign w:val="subscript"/>
        </w:rPr>
        <w:t>12</w:t>
      </w:r>
      <w:r w:rsidRPr="00DD45A4">
        <w:rPr>
          <w:rFonts w:ascii="Times New Roman" w:eastAsia="Times New Roman" w:hAnsi="Times New Roman" w:cs="Times New Roman"/>
          <w:color w:val="212121"/>
        </w:rPr>
        <w:t>/N</w:t>
      </w:r>
      <w:r w:rsidRPr="00DD45A4">
        <w:rPr>
          <w:rFonts w:ascii="Times New Roman" w:eastAsia="Times New Roman" w:hAnsi="Times New Roman" w:cs="Times New Roman"/>
          <w:color w:val="212121"/>
          <w:vertAlign w:val="subscript"/>
        </w:rPr>
        <w:t>ND</w:t>
      </w:r>
      <w:r w:rsidRPr="00DD45A4">
        <w:rPr>
          <w:rFonts w:ascii="Times New Roman" w:eastAsia="Times New Roman" w:hAnsi="Times New Roman" w:cs="Times New Roman"/>
          <w:color w:val="212121"/>
        </w:rPr>
        <w:t>, </w:t>
      </w:r>
      <w:r w:rsidRPr="00DD45A4">
        <w:rPr>
          <w:rFonts w:ascii="Times New Roman" w:eastAsia="Times New Roman" w:hAnsi="Times New Roman" w:cs="Times New Roman"/>
          <w:color w:val="000000"/>
        </w:rPr>
        <w:t>where N</w:t>
      </w:r>
      <w:r w:rsidRPr="00DD45A4">
        <w:rPr>
          <w:rFonts w:ascii="Times New Roman" w:eastAsia="Times New Roman" w:hAnsi="Times New Roman" w:cs="Times New Roman"/>
          <w:color w:val="000000"/>
          <w:vertAlign w:val="subscript"/>
        </w:rPr>
        <w:t>12</w:t>
      </w:r>
      <w:r w:rsidRPr="00DD45A4">
        <w:rPr>
          <w:rFonts w:ascii="Times New Roman" w:eastAsia="Times New Roman" w:hAnsi="Times New Roman" w:cs="Times New Roman"/>
          <w:color w:val="000000"/>
        </w:rPr>
        <w:t>=N</w:t>
      </w:r>
      <w:r w:rsidRPr="00DD45A4">
        <w:rPr>
          <w:rFonts w:ascii="Times New Roman" w:eastAsia="Times New Roman" w:hAnsi="Times New Roman" w:cs="Times New Roman"/>
          <w:color w:val="000000"/>
          <w:vertAlign w:val="subscript"/>
        </w:rPr>
        <w:t>S</w:t>
      </w:r>
      <w:r w:rsidRPr="00DD45A4">
        <w:rPr>
          <w:rFonts w:ascii="Times New Roman" w:eastAsia="Times New Roman" w:hAnsi="Times New Roman" w:cs="Times New Roman"/>
          <w:color w:val="000000"/>
        </w:rPr>
        <w:t xml:space="preserve"> - N</w:t>
      </w:r>
      <w:r w:rsidRPr="00DD45A4">
        <w:rPr>
          <w:rFonts w:ascii="Times New Roman" w:eastAsia="Times New Roman" w:hAnsi="Times New Roman" w:cs="Times New Roman"/>
          <w:color w:val="000000"/>
          <w:vertAlign w:val="subscript"/>
        </w:rPr>
        <w:t>11</w:t>
      </w:r>
      <w:r w:rsidRPr="00DD45A4">
        <w:rPr>
          <w:rFonts w:ascii="Times New Roman" w:eastAsia="Times New Roman" w:hAnsi="Times New Roman" w:cs="Times New Roman"/>
          <w:color w:val="000000"/>
        </w:rPr>
        <w:t xml:space="preserve"> and N</w:t>
      </w:r>
      <w:r w:rsidRPr="00DD45A4">
        <w:rPr>
          <w:rFonts w:ascii="Times New Roman" w:eastAsia="Times New Roman" w:hAnsi="Times New Roman" w:cs="Times New Roman"/>
          <w:color w:val="000000"/>
          <w:vertAlign w:val="subscript"/>
        </w:rPr>
        <w:t>ND</w:t>
      </w:r>
      <w:r w:rsidRPr="00DD45A4">
        <w:rPr>
          <w:rFonts w:ascii="Times New Roman" w:eastAsia="Times New Roman" w:hAnsi="Times New Roman" w:cs="Times New Roman"/>
          <w:color w:val="000000"/>
        </w:rPr>
        <w:t xml:space="preserve"> = N - N</w:t>
      </w:r>
      <w:r w:rsidRPr="00DD45A4">
        <w:rPr>
          <w:rFonts w:ascii="Times New Roman" w:eastAsia="Times New Roman" w:hAnsi="Times New Roman" w:cs="Times New Roman"/>
          <w:color w:val="000000"/>
          <w:vertAlign w:val="subscript"/>
        </w:rPr>
        <w:t>D</w:t>
      </w:r>
      <w:r w:rsidRPr="00DD45A4">
        <w:rPr>
          <w:rFonts w:ascii="Times New Roman" w:eastAsia="Times New Roman" w:hAnsi="Times New Roman" w:cs="Times New Roman"/>
          <w:color w:val="000000"/>
        </w:rPr>
        <w:t>.</w:t>
      </w:r>
    </w:p>
    <w:p w14:paraId="474E1261" w14:textId="77777777" w:rsidR="00DD45A4" w:rsidRPr="00DD45A4" w:rsidRDefault="00DD45A4" w:rsidP="00DD45A4">
      <w:pPr>
        <w:numPr>
          <w:ilvl w:val="0"/>
          <w:numId w:val="1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</w:rPr>
      </w:pPr>
      <w:r w:rsidRPr="00DD45A4">
        <w:rPr>
          <w:rFonts w:ascii="Times New Roman" w:eastAsia="Times New Roman" w:hAnsi="Times New Roman" w:cs="Times New Roman"/>
          <w:color w:val="212121"/>
        </w:rPr>
        <w:t>The Risk Ratio (RR) is calculated as RR =</w:t>
      </w:r>
      <m:oMath>
        <m:f>
          <m:fPr>
            <m:ctrlPr>
              <w:rPr>
                <w:rFonts w:ascii="Cambria Math" w:eastAsia="Times New Roman" w:hAnsi="Cambria Math" w:cs="Times New Roman"/>
                <w:iCs/>
                <w:color w:val="212121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Cs/>
                    <w:color w:val="2121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212121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212121"/>
                  </w:rPr>
                  <m:t>11</m:t>
                </m:r>
              </m:sub>
            </m:sSub>
            <m:r>
              <m:rPr>
                <m:lit/>
                <m:sty m:val="p"/>
              </m:rPr>
              <w:rPr>
                <w:rFonts w:ascii="Cambria Math" w:eastAsia="Times New Roman" w:hAnsi="Cambria Math" w:cs="Times New Roman"/>
                <w:color w:val="212121"/>
              </w:rPr>
              <m:t>/</m:t>
            </m:r>
            <m:sSub>
              <m:sSubPr>
                <m:ctrlPr>
                  <w:rPr>
                    <w:rFonts w:ascii="Cambria Math" w:eastAsia="Times New Roman" w:hAnsi="Cambria Math" w:cs="Times New Roman"/>
                    <w:iCs/>
                    <w:color w:val="2121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212121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212121"/>
                  </w:rPr>
                  <m:t>D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Cs/>
                    <w:color w:val="2121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212121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212121"/>
                  </w:rPr>
                  <m:t>12</m:t>
                </m:r>
              </m:sub>
            </m:sSub>
            <m:r>
              <m:rPr>
                <m:lit/>
                <m:sty m:val="p"/>
              </m:rPr>
              <w:rPr>
                <w:rFonts w:ascii="Cambria Math" w:eastAsia="Times New Roman" w:hAnsi="Cambria Math" w:cs="Times New Roman"/>
                <w:color w:val="212121"/>
              </w:rPr>
              <m:t>/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212121"/>
              </w:rPr>
              <m:t>N-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Cs/>
                    <w:color w:val="21212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212121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212121"/>
                  </w:rPr>
                  <m:t>D</m:t>
                </m:r>
              </m:sub>
            </m:sSub>
          </m:den>
        </m:f>
      </m:oMath>
    </w:p>
    <w:p w14:paraId="1923FF70" w14:textId="77777777" w:rsidR="00DD45A4" w:rsidRPr="00DD45A4" w:rsidRDefault="00DD45A4" w:rsidP="00DD45A4">
      <w:pPr>
        <w:numPr>
          <w:ilvl w:val="0"/>
          <w:numId w:val="1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</w:rPr>
      </w:pPr>
      <w:r w:rsidRPr="00DD45A4">
        <w:rPr>
          <w:rFonts w:ascii="Times New Roman" w:eastAsia="Times New Roman" w:hAnsi="Times New Roman" w:cs="Times New Roman"/>
          <w:color w:val="212121"/>
        </w:rPr>
        <w:t xml:space="preserve">Perform the hypergeometric test </w:t>
      </w:r>
      <w:r w:rsidRPr="00DD45A4">
        <w:rPr>
          <w:rFonts w:ascii="Times New Roman" w:eastAsia="Times New Roman" w:hAnsi="Times New Roman" w:cs="Times New Roman"/>
          <w:color w:val="212121"/>
        </w:rPr>
        <w:fldChar w:fldCharType="begin"/>
      </w:r>
      <w:r w:rsidRPr="00DD45A4">
        <w:rPr>
          <w:rFonts w:ascii="Times New Roman" w:eastAsia="Times New Roman" w:hAnsi="Times New Roman" w:cs="Times New Roman"/>
          <w:color w:val="212121"/>
        </w:rPr>
        <w:instrText xml:space="preserve"> ADDIN EN.CITE &lt;EndNote&gt;&lt;Cite&gt;&lt;Author&gt;Preacher&lt;/Author&gt;&lt;Year&gt;2015&lt;/Year&gt;&lt;RecNum&gt;302&lt;/RecNum&gt;&lt;DisplayText&gt;[65]&lt;/DisplayText&gt;&lt;record&gt;&lt;rec-number&gt;302&lt;/rec-number&gt;&lt;foreign-keys&gt;&lt;key app="EN" db-id="ewz5fzzxxzzxzfevxrhxsw0qpaxp9ztf9s5a" timestamp="1606690583"&gt;302&lt;/key&gt;&lt;/foreign-keys&gt;&lt;ref-type name="Web Page"&gt;12&lt;/ref-type&gt;&lt;contributors&gt;&lt;authors&gt;&lt;author&gt;Kristopher J. Preacher&lt;/author&gt;&lt;author&gt;Nancy E. Briggs&lt;/author&gt;&lt;/authors&gt;&lt;/contributors&gt;&lt;titles&gt;&lt;title&gt;Calculation for Fisher’s Exact Test.&lt;/title&gt;&lt;/titles&gt;&lt;dates&gt;&lt;year&gt;2015&lt;/year&gt;&lt;/dates&gt;&lt;urls&gt;&lt;related-urls&gt;&lt;url&gt;http://quantpsy.org/fisher/fisher.htm&lt;/url&gt;&lt;/related-urls&gt;&lt;/urls&gt;&lt;/record&gt;&lt;/Cite&gt;&lt;/EndNote&gt;</w:instrText>
      </w:r>
      <w:r w:rsidRPr="00DD45A4">
        <w:rPr>
          <w:rFonts w:ascii="Times New Roman" w:eastAsia="Times New Roman" w:hAnsi="Times New Roman" w:cs="Times New Roman"/>
          <w:color w:val="212121"/>
        </w:rPr>
        <w:fldChar w:fldCharType="separate"/>
      </w:r>
      <w:r w:rsidRPr="00DD45A4">
        <w:rPr>
          <w:rFonts w:ascii="Times New Roman" w:eastAsia="Times New Roman" w:hAnsi="Times New Roman" w:cs="Times New Roman"/>
          <w:noProof/>
          <w:color w:val="212121"/>
        </w:rPr>
        <w:t>[65]</w:t>
      </w:r>
      <w:r w:rsidRPr="00DD45A4">
        <w:rPr>
          <w:rFonts w:ascii="Times New Roman" w:eastAsia="Times New Roman" w:hAnsi="Times New Roman" w:cs="Times New Roman"/>
          <w:color w:val="212121"/>
        </w:rPr>
        <w:fldChar w:fldCharType="end"/>
      </w:r>
      <w:r w:rsidRPr="00DD45A4">
        <w:rPr>
          <w:rFonts w:ascii="Times New Roman" w:eastAsia="Times New Roman" w:hAnsi="Times New Roman" w:cs="Times New Roman"/>
          <w:color w:val="212121"/>
        </w:rPr>
        <w:t xml:space="preserve"> to obtain the p-value </w:t>
      </w:r>
    </w:p>
    <w:p w14:paraId="150B2A41" w14:textId="77777777" w:rsidR="00DD45A4" w:rsidRPr="00DD45A4" w:rsidRDefault="00DD45A4" w:rsidP="00DD45A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</w:rPr>
      </w:pPr>
    </w:p>
    <w:p w14:paraId="6860CCCA" w14:textId="77777777" w:rsidR="00DD45A4" w:rsidRPr="00DD45A4" w:rsidRDefault="00DD45A4" w:rsidP="00DD45A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</w:rPr>
      </w:pPr>
      <w:r w:rsidRPr="00DD45A4">
        <w:rPr>
          <w:rFonts w:ascii="Times New Roman" w:eastAsia="Times New Roman" w:hAnsi="Times New Roman" w:cs="Times New Roman"/>
          <w:color w:val="212121"/>
        </w:rPr>
        <w:t xml:space="preserve">Similarly, a 2x2 contingency table can be constructed for two symptoms and the hypergeometric test can be performed to identify significant co-occurred symptom pairs. </w:t>
      </w:r>
    </w:p>
    <w:p w14:paraId="649D3EAB" w14:textId="77777777" w:rsidR="00DD45A4" w:rsidRPr="00DD45A4" w:rsidRDefault="00DD45A4" w:rsidP="00DD45A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</w:rPr>
      </w:pPr>
    </w:p>
    <w:p w14:paraId="7F7A056D" w14:textId="77777777" w:rsidR="00DD45A4" w:rsidRPr="00DD45A4" w:rsidRDefault="00DD45A4" w:rsidP="00DD45A4">
      <w:pPr>
        <w:spacing w:after="0" w:line="360" w:lineRule="auto"/>
        <w:jc w:val="both"/>
        <w:rPr>
          <w:rFonts w:ascii="Times New Roman" w:eastAsia="Calibri" w:hAnsi="Times New Roman" w:cs="Times New Roman"/>
          <w:bCs/>
        </w:rPr>
      </w:pPr>
      <w:r w:rsidRPr="00DD45A4">
        <w:rPr>
          <w:rFonts w:ascii="Times New Roman" w:eastAsia="Calibri" w:hAnsi="Times New Roman" w:cs="Times New Roman"/>
        </w:rPr>
        <w:t xml:space="preserve">For testing the significance of co-occurred symptoms with size more than 2 (say, size m&gt;2), we need to construct a mxn contingency table and </w:t>
      </w:r>
      <w:r w:rsidRPr="00DD45A4">
        <w:rPr>
          <w:rFonts w:ascii="Times New Roman" w:eastAsia="Calibri" w:hAnsi="Times New Roman" w:cs="Times New Roman"/>
          <w:bCs/>
        </w:rPr>
        <w:t xml:space="preserve">the Chi-square test could be used to the overall association of the  </w:t>
      </w:r>
      <w:r w:rsidRPr="00DD45A4">
        <w:rPr>
          <w:rFonts w:ascii="Times New Roman" w:eastAsia="Calibri" w:hAnsi="Times New Roman" w:cs="Times New Roman"/>
          <w:bCs/>
        </w:rPr>
        <w:lastRenderedPageBreak/>
        <w:t xml:space="preserve">co-occurring symptoms with the size more than 2 </w:t>
      </w:r>
      <w:r w:rsidRPr="00DD45A4">
        <w:rPr>
          <w:rFonts w:ascii="Times New Roman" w:eastAsia="Calibri" w:hAnsi="Times New Roman" w:cs="Times New Roman"/>
          <w:bCs/>
        </w:rPr>
        <w:fldChar w:fldCharType="begin"/>
      </w:r>
      <w:r w:rsidRPr="00DD45A4">
        <w:rPr>
          <w:rFonts w:ascii="Times New Roman" w:eastAsia="Calibri" w:hAnsi="Times New Roman" w:cs="Times New Roman"/>
          <w:bCs/>
        </w:rPr>
        <w:instrText xml:space="preserve"> ADDIN EN.CITE &lt;EndNote&gt;&lt;Cite&gt;&lt;Author&gt;Fienberg&lt;/Author&gt;&lt;Year&gt;1970&lt;/Year&gt;&lt;RecNum&gt;303&lt;/RecNum&gt;&lt;DisplayText&gt;[66]&lt;/DisplayText&gt;&lt;record&gt;&lt;rec-number&gt;303&lt;/rec-number&gt;&lt;foreign-keys&gt;&lt;key app="EN" db-id="ewz5fzzxxzzxzfevxrhxsw0qpaxp9ztf9s5a" timestamp="1606690914"&gt;303&lt;/key&gt;&lt;/foreign-keys&gt;&lt;ref-type name="Journal Article"&gt;17&lt;/ref-type&gt;&lt;contributors&gt;&lt;authors&gt;&lt;author&gt;Fienberg, Stephen E.&lt;/author&gt;&lt;/authors&gt;&lt;/contributors&gt;&lt;titles&gt;&lt;title&gt;The Analysis of Multidimensional Contingency Tables&lt;/title&gt;&lt;secondary-title&gt;Ecology&lt;/secondary-title&gt;&lt;/titles&gt;&lt;periodical&gt;&lt;full-title&gt;Ecology&lt;/full-title&gt;&lt;/periodical&gt;&lt;pages&gt;419-433&lt;/pages&gt;&lt;volume&gt;51&lt;/volume&gt;&lt;number&gt;3&lt;/number&gt;&lt;dates&gt;&lt;year&gt;1970&lt;/year&gt;&lt;/dates&gt;&lt;isbn&gt;0012-9658&lt;/isbn&gt;&lt;urls&gt;&lt;related-urls&gt;&lt;url&gt;https://esajournals.onlinelibrary.wiley.com/doi/abs/10.2307/1935377&lt;/url&gt;&lt;/related-urls&gt;&lt;/urls&gt;&lt;electronic-resource-num&gt;https://doi.org/10.2307/1935377&lt;/electronic-resource-num&gt;&lt;/record&gt;&lt;/Cite&gt;&lt;/EndNote&gt;</w:instrText>
      </w:r>
      <w:r w:rsidRPr="00DD45A4">
        <w:rPr>
          <w:rFonts w:ascii="Times New Roman" w:eastAsia="Calibri" w:hAnsi="Times New Roman" w:cs="Times New Roman"/>
          <w:bCs/>
        </w:rPr>
        <w:fldChar w:fldCharType="separate"/>
      </w:r>
      <w:r w:rsidRPr="00DD45A4">
        <w:rPr>
          <w:rFonts w:ascii="Times New Roman" w:eastAsia="Calibri" w:hAnsi="Times New Roman" w:cs="Times New Roman"/>
          <w:bCs/>
          <w:noProof/>
        </w:rPr>
        <w:t>[66]</w:t>
      </w:r>
      <w:r w:rsidRPr="00DD45A4">
        <w:rPr>
          <w:rFonts w:ascii="Times New Roman" w:eastAsia="Calibri" w:hAnsi="Times New Roman" w:cs="Times New Roman"/>
          <w:bCs/>
        </w:rPr>
        <w:fldChar w:fldCharType="end"/>
      </w:r>
      <w:r w:rsidRPr="00DD45A4">
        <w:rPr>
          <w:rFonts w:ascii="Times New Roman" w:eastAsia="Calibri" w:hAnsi="Times New Roman" w:cs="Times New Roman"/>
          <w:bCs/>
        </w:rPr>
        <w:t>. For example, a contingency table for the size 3 co-occurring symptoms is as follows:</w:t>
      </w:r>
    </w:p>
    <w:p w14:paraId="072F289A" w14:textId="77777777" w:rsidR="00DD45A4" w:rsidRPr="00DD45A4" w:rsidRDefault="00DD45A4" w:rsidP="00DD45A4">
      <w:pPr>
        <w:spacing w:after="0" w:line="360" w:lineRule="auto"/>
        <w:jc w:val="both"/>
        <w:rPr>
          <w:rFonts w:ascii="Times New Roman" w:eastAsia="DengXian" w:hAnsi="Times New Roman" w:cs="Times New Roman"/>
          <w:lang w:eastAsia="zh-CN"/>
        </w:rPr>
      </w:pPr>
      <w:r w:rsidRPr="00DD45A4">
        <w:rPr>
          <w:rFonts w:ascii="Times New Roman" w:eastAsia="Calibri" w:hAnsi="Times New Roman" w:cs="Times New Roman"/>
          <w:bCs/>
        </w:rPr>
        <w:fldChar w:fldCharType="begin"/>
      </w:r>
      <w:r w:rsidRPr="00DD45A4">
        <w:rPr>
          <w:rFonts w:ascii="Times New Roman" w:eastAsia="Calibri" w:hAnsi="Times New Roman" w:cs="Times New Roman"/>
          <w:bCs/>
        </w:rPr>
        <w:instrText xml:space="preserve"> LINK Excel.Sheet.12 "Book1" "Sheet1!R1C1:R6C7" \a \f 5 \h  \* MERGEFORMAT </w:instrText>
      </w:r>
      <w:r w:rsidRPr="00DD45A4">
        <w:rPr>
          <w:rFonts w:ascii="Times New Roman" w:eastAsia="Calibri" w:hAnsi="Times New Roman" w:cs="Times New Roman"/>
          <w:bCs/>
        </w:rPr>
        <w:fldChar w:fldCharType="separate"/>
      </w:r>
    </w:p>
    <w:tbl>
      <w:tblPr>
        <w:tblStyle w:val="TableGrid1"/>
        <w:tblW w:w="7040" w:type="dxa"/>
        <w:tblLook w:val="04A0" w:firstRow="1" w:lastRow="0" w:firstColumn="1" w:lastColumn="0" w:noHBand="0" w:noVBand="1"/>
      </w:tblPr>
      <w:tblGrid>
        <w:gridCol w:w="1280"/>
        <w:gridCol w:w="960"/>
        <w:gridCol w:w="960"/>
        <w:gridCol w:w="960"/>
        <w:gridCol w:w="960"/>
        <w:gridCol w:w="960"/>
        <w:gridCol w:w="960"/>
      </w:tblGrid>
      <w:tr w:rsidR="00DD45A4" w:rsidRPr="00DD45A4" w14:paraId="610E89E9" w14:textId="77777777" w:rsidTr="006F0A91">
        <w:trPr>
          <w:trHeight w:val="290"/>
        </w:trPr>
        <w:tc>
          <w:tcPr>
            <w:tcW w:w="1280" w:type="dxa"/>
            <w:noWrap/>
            <w:hideMark/>
          </w:tcPr>
          <w:p w14:paraId="3735551E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960" w:type="dxa"/>
            <w:noWrap/>
            <w:hideMark/>
          </w:tcPr>
          <w:p w14:paraId="140F2A15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840" w:type="dxa"/>
            <w:gridSpan w:val="4"/>
            <w:noWrap/>
            <w:hideMark/>
          </w:tcPr>
          <w:p w14:paraId="24CE145D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D45A4">
              <w:rPr>
                <w:rFonts w:ascii="Times New Roman" w:eastAsia="Calibri" w:hAnsi="Times New Roman" w:cs="Times New Roman"/>
                <w:bCs/>
              </w:rPr>
              <w:t>Symptom 2</w:t>
            </w:r>
          </w:p>
        </w:tc>
        <w:tc>
          <w:tcPr>
            <w:tcW w:w="960" w:type="dxa"/>
            <w:noWrap/>
            <w:hideMark/>
          </w:tcPr>
          <w:p w14:paraId="10EFF81F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D45A4">
              <w:rPr>
                <w:rFonts w:ascii="Times New Roman" w:eastAsia="Calibri" w:hAnsi="Times New Roman" w:cs="Times New Roman"/>
                <w:bCs/>
              </w:rPr>
              <w:t>Total</w:t>
            </w:r>
          </w:p>
        </w:tc>
      </w:tr>
      <w:tr w:rsidR="00DD45A4" w:rsidRPr="00DD45A4" w14:paraId="1B42CE9A" w14:textId="77777777" w:rsidTr="006F0A91">
        <w:trPr>
          <w:trHeight w:val="290"/>
        </w:trPr>
        <w:tc>
          <w:tcPr>
            <w:tcW w:w="1280" w:type="dxa"/>
            <w:noWrap/>
            <w:hideMark/>
          </w:tcPr>
          <w:p w14:paraId="05CDA8E2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960" w:type="dxa"/>
            <w:noWrap/>
            <w:hideMark/>
          </w:tcPr>
          <w:p w14:paraId="3DD49588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920" w:type="dxa"/>
            <w:gridSpan w:val="2"/>
            <w:noWrap/>
            <w:hideMark/>
          </w:tcPr>
          <w:p w14:paraId="1F795B6C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D45A4">
              <w:rPr>
                <w:rFonts w:ascii="Times New Roman" w:eastAsia="Calibri" w:hAnsi="Times New Roman" w:cs="Times New Roman"/>
                <w:bCs/>
              </w:rPr>
              <w:t>Yes</w:t>
            </w:r>
          </w:p>
        </w:tc>
        <w:tc>
          <w:tcPr>
            <w:tcW w:w="1920" w:type="dxa"/>
            <w:gridSpan w:val="2"/>
            <w:noWrap/>
            <w:hideMark/>
          </w:tcPr>
          <w:p w14:paraId="0DB50FFC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D45A4">
              <w:rPr>
                <w:rFonts w:ascii="Times New Roman" w:eastAsia="Calibri" w:hAnsi="Times New Roman" w:cs="Times New Roman"/>
                <w:bCs/>
              </w:rPr>
              <w:t>No</w:t>
            </w:r>
          </w:p>
        </w:tc>
        <w:tc>
          <w:tcPr>
            <w:tcW w:w="960" w:type="dxa"/>
            <w:noWrap/>
            <w:hideMark/>
          </w:tcPr>
          <w:p w14:paraId="7632F08A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DD45A4" w:rsidRPr="00DD45A4" w14:paraId="037253E5" w14:textId="77777777" w:rsidTr="006F0A91">
        <w:trPr>
          <w:trHeight w:val="290"/>
        </w:trPr>
        <w:tc>
          <w:tcPr>
            <w:tcW w:w="1280" w:type="dxa"/>
            <w:noWrap/>
            <w:hideMark/>
          </w:tcPr>
          <w:p w14:paraId="6CFCB625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D45A4">
              <w:rPr>
                <w:rFonts w:ascii="Times New Roman" w:eastAsia="Calibri" w:hAnsi="Times New Roman" w:cs="Times New Roman"/>
                <w:bCs/>
              </w:rPr>
              <w:t>Symptom 3</w:t>
            </w:r>
          </w:p>
        </w:tc>
        <w:tc>
          <w:tcPr>
            <w:tcW w:w="960" w:type="dxa"/>
            <w:noWrap/>
            <w:hideMark/>
          </w:tcPr>
          <w:p w14:paraId="35E49F3B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960" w:type="dxa"/>
            <w:noWrap/>
            <w:hideMark/>
          </w:tcPr>
          <w:p w14:paraId="1EBD6298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D45A4">
              <w:rPr>
                <w:rFonts w:ascii="Times New Roman" w:eastAsia="Calibri" w:hAnsi="Times New Roman" w:cs="Times New Roman"/>
                <w:bCs/>
              </w:rPr>
              <w:t>Yes</w:t>
            </w:r>
          </w:p>
        </w:tc>
        <w:tc>
          <w:tcPr>
            <w:tcW w:w="960" w:type="dxa"/>
            <w:noWrap/>
            <w:hideMark/>
          </w:tcPr>
          <w:p w14:paraId="627C119F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D45A4">
              <w:rPr>
                <w:rFonts w:ascii="Times New Roman" w:eastAsia="Calibri" w:hAnsi="Times New Roman" w:cs="Times New Roman"/>
                <w:bCs/>
              </w:rPr>
              <w:t>No</w:t>
            </w:r>
          </w:p>
        </w:tc>
        <w:tc>
          <w:tcPr>
            <w:tcW w:w="960" w:type="dxa"/>
            <w:noWrap/>
            <w:hideMark/>
          </w:tcPr>
          <w:p w14:paraId="4CBCE7A3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D45A4">
              <w:rPr>
                <w:rFonts w:ascii="Times New Roman" w:eastAsia="Calibri" w:hAnsi="Times New Roman" w:cs="Times New Roman"/>
                <w:bCs/>
              </w:rPr>
              <w:t>Yes</w:t>
            </w:r>
          </w:p>
        </w:tc>
        <w:tc>
          <w:tcPr>
            <w:tcW w:w="960" w:type="dxa"/>
            <w:noWrap/>
            <w:hideMark/>
          </w:tcPr>
          <w:p w14:paraId="060F411E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D45A4">
              <w:rPr>
                <w:rFonts w:ascii="Times New Roman" w:eastAsia="Calibri" w:hAnsi="Times New Roman" w:cs="Times New Roman"/>
                <w:bCs/>
              </w:rPr>
              <w:t>No</w:t>
            </w:r>
          </w:p>
        </w:tc>
        <w:tc>
          <w:tcPr>
            <w:tcW w:w="960" w:type="dxa"/>
            <w:noWrap/>
            <w:hideMark/>
          </w:tcPr>
          <w:p w14:paraId="1241DAC4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DD45A4" w:rsidRPr="00DD45A4" w14:paraId="4DA3D62F" w14:textId="77777777" w:rsidTr="006F0A91">
        <w:trPr>
          <w:trHeight w:val="290"/>
        </w:trPr>
        <w:tc>
          <w:tcPr>
            <w:tcW w:w="1280" w:type="dxa"/>
            <w:vMerge w:val="restart"/>
            <w:noWrap/>
            <w:hideMark/>
          </w:tcPr>
          <w:p w14:paraId="54091EA1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D45A4">
              <w:rPr>
                <w:rFonts w:ascii="Times New Roman" w:eastAsia="Calibri" w:hAnsi="Times New Roman" w:cs="Times New Roman"/>
                <w:bCs/>
              </w:rPr>
              <w:t>Symptom 1</w:t>
            </w:r>
          </w:p>
        </w:tc>
        <w:tc>
          <w:tcPr>
            <w:tcW w:w="960" w:type="dxa"/>
            <w:noWrap/>
            <w:hideMark/>
          </w:tcPr>
          <w:p w14:paraId="7CE8E74B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D45A4">
              <w:rPr>
                <w:rFonts w:ascii="Times New Roman" w:eastAsia="Calibri" w:hAnsi="Times New Roman" w:cs="Times New Roman"/>
                <w:bCs/>
              </w:rPr>
              <w:t>Yes</w:t>
            </w:r>
          </w:p>
        </w:tc>
        <w:tc>
          <w:tcPr>
            <w:tcW w:w="960" w:type="dxa"/>
            <w:noWrap/>
            <w:hideMark/>
          </w:tcPr>
          <w:p w14:paraId="0DFE1C2A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D45A4">
              <w:rPr>
                <w:rFonts w:ascii="Times New Roman" w:eastAsia="Calibri" w:hAnsi="Times New Roman" w:cs="Times New Roman"/>
                <w:bCs/>
              </w:rPr>
              <w:t>n</w:t>
            </w:r>
            <w:r w:rsidRPr="00DD45A4">
              <w:rPr>
                <w:rFonts w:ascii="Times New Roman" w:eastAsia="Calibri" w:hAnsi="Times New Roman" w:cs="Times New Roman"/>
                <w:bCs/>
                <w:vertAlign w:val="subscript"/>
              </w:rPr>
              <w:t>111</w:t>
            </w:r>
          </w:p>
        </w:tc>
        <w:tc>
          <w:tcPr>
            <w:tcW w:w="960" w:type="dxa"/>
            <w:noWrap/>
            <w:hideMark/>
          </w:tcPr>
          <w:p w14:paraId="688B2ABB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D45A4">
              <w:rPr>
                <w:rFonts w:ascii="Times New Roman" w:eastAsia="Calibri" w:hAnsi="Times New Roman" w:cs="Times New Roman"/>
                <w:bCs/>
              </w:rPr>
              <w:t>n</w:t>
            </w:r>
            <w:r w:rsidRPr="00DD45A4">
              <w:rPr>
                <w:rFonts w:ascii="Times New Roman" w:eastAsia="Calibri" w:hAnsi="Times New Roman" w:cs="Times New Roman"/>
                <w:bCs/>
                <w:vertAlign w:val="subscript"/>
              </w:rPr>
              <w:t>110</w:t>
            </w:r>
          </w:p>
        </w:tc>
        <w:tc>
          <w:tcPr>
            <w:tcW w:w="960" w:type="dxa"/>
            <w:noWrap/>
            <w:hideMark/>
          </w:tcPr>
          <w:p w14:paraId="3DF33FF8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D45A4">
              <w:rPr>
                <w:rFonts w:ascii="Times New Roman" w:eastAsia="Calibri" w:hAnsi="Times New Roman" w:cs="Times New Roman"/>
                <w:bCs/>
              </w:rPr>
              <w:t>n</w:t>
            </w:r>
            <w:r w:rsidRPr="00DD45A4">
              <w:rPr>
                <w:rFonts w:ascii="Times New Roman" w:eastAsia="Calibri" w:hAnsi="Times New Roman" w:cs="Times New Roman"/>
                <w:bCs/>
                <w:vertAlign w:val="subscript"/>
              </w:rPr>
              <w:t>101</w:t>
            </w:r>
          </w:p>
        </w:tc>
        <w:tc>
          <w:tcPr>
            <w:tcW w:w="960" w:type="dxa"/>
            <w:noWrap/>
            <w:hideMark/>
          </w:tcPr>
          <w:p w14:paraId="37E9E67C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D45A4">
              <w:rPr>
                <w:rFonts w:ascii="Times New Roman" w:eastAsia="Calibri" w:hAnsi="Times New Roman" w:cs="Times New Roman"/>
                <w:bCs/>
              </w:rPr>
              <w:t>n</w:t>
            </w:r>
            <w:r w:rsidRPr="00DD45A4">
              <w:rPr>
                <w:rFonts w:ascii="Times New Roman" w:eastAsia="Calibri" w:hAnsi="Times New Roman" w:cs="Times New Roman"/>
                <w:bCs/>
                <w:vertAlign w:val="subscript"/>
              </w:rPr>
              <w:t>100</w:t>
            </w:r>
          </w:p>
        </w:tc>
        <w:tc>
          <w:tcPr>
            <w:tcW w:w="960" w:type="dxa"/>
            <w:noWrap/>
            <w:hideMark/>
          </w:tcPr>
          <w:p w14:paraId="233BF146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DD45A4" w:rsidRPr="00DD45A4" w14:paraId="5D7BC9D3" w14:textId="77777777" w:rsidTr="006F0A91">
        <w:trPr>
          <w:trHeight w:val="290"/>
        </w:trPr>
        <w:tc>
          <w:tcPr>
            <w:tcW w:w="1280" w:type="dxa"/>
            <w:vMerge/>
            <w:hideMark/>
          </w:tcPr>
          <w:p w14:paraId="215C950E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960" w:type="dxa"/>
            <w:noWrap/>
            <w:hideMark/>
          </w:tcPr>
          <w:p w14:paraId="77CEF49A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D45A4">
              <w:rPr>
                <w:rFonts w:ascii="Times New Roman" w:eastAsia="Calibri" w:hAnsi="Times New Roman" w:cs="Times New Roman"/>
                <w:bCs/>
              </w:rPr>
              <w:t>No</w:t>
            </w:r>
          </w:p>
        </w:tc>
        <w:tc>
          <w:tcPr>
            <w:tcW w:w="960" w:type="dxa"/>
            <w:noWrap/>
            <w:hideMark/>
          </w:tcPr>
          <w:p w14:paraId="598AB2D4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D45A4">
              <w:rPr>
                <w:rFonts w:ascii="Times New Roman" w:eastAsia="Calibri" w:hAnsi="Times New Roman" w:cs="Times New Roman"/>
                <w:bCs/>
              </w:rPr>
              <w:t>n</w:t>
            </w:r>
            <w:r w:rsidRPr="00DD45A4">
              <w:rPr>
                <w:rFonts w:ascii="Times New Roman" w:eastAsia="Calibri" w:hAnsi="Times New Roman" w:cs="Times New Roman"/>
                <w:bCs/>
                <w:vertAlign w:val="subscript"/>
              </w:rPr>
              <w:t>011</w:t>
            </w:r>
          </w:p>
        </w:tc>
        <w:tc>
          <w:tcPr>
            <w:tcW w:w="960" w:type="dxa"/>
            <w:noWrap/>
            <w:hideMark/>
          </w:tcPr>
          <w:p w14:paraId="38FB44A9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D45A4">
              <w:rPr>
                <w:rFonts w:ascii="Times New Roman" w:eastAsia="Calibri" w:hAnsi="Times New Roman" w:cs="Times New Roman"/>
                <w:bCs/>
              </w:rPr>
              <w:t>n</w:t>
            </w:r>
            <w:r w:rsidRPr="00DD45A4">
              <w:rPr>
                <w:rFonts w:ascii="Times New Roman" w:eastAsia="Calibri" w:hAnsi="Times New Roman" w:cs="Times New Roman"/>
                <w:bCs/>
                <w:vertAlign w:val="subscript"/>
              </w:rPr>
              <w:t>010</w:t>
            </w:r>
          </w:p>
        </w:tc>
        <w:tc>
          <w:tcPr>
            <w:tcW w:w="960" w:type="dxa"/>
            <w:noWrap/>
            <w:hideMark/>
          </w:tcPr>
          <w:p w14:paraId="1A85D27A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D45A4">
              <w:rPr>
                <w:rFonts w:ascii="Times New Roman" w:eastAsia="Calibri" w:hAnsi="Times New Roman" w:cs="Times New Roman"/>
                <w:bCs/>
              </w:rPr>
              <w:t>n</w:t>
            </w:r>
            <w:r w:rsidRPr="00DD45A4">
              <w:rPr>
                <w:rFonts w:ascii="Times New Roman" w:eastAsia="Calibri" w:hAnsi="Times New Roman" w:cs="Times New Roman"/>
                <w:bCs/>
                <w:vertAlign w:val="subscript"/>
              </w:rPr>
              <w:t>001</w:t>
            </w:r>
          </w:p>
        </w:tc>
        <w:tc>
          <w:tcPr>
            <w:tcW w:w="960" w:type="dxa"/>
            <w:noWrap/>
            <w:hideMark/>
          </w:tcPr>
          <w:p w14:paraId="1AE845F3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D45A4">
              <w:rPr>
                <w:rFonts w:ascii="Times New Roman" w:eastAsia="Calibri" w:hAnsi="Times New Roman" w:cs="Times New Roman"/>
                <w:bCs/>
              </w:rPr>
              <w:t>n</w:t>
            </w:r>
            <w:r w:rsidRPr="00DD45A4">
              <w:rPr>
                <w:rFonts w:ascii="Times New Roman" w:eastAsia="Calibri" w:hAnsi="Times New Roman" w:cs="Times New Roman"/>
                <w:bCs/>
                <w:vertAlign w:val="subscript"/>
              </w:rPr>
              <w:t>000</w:t>
            </w:r>
          </w:p>
        </w:tc>
        <w:tc>
          <w:tcPr>
            <w:tcW w:w="960" w:type="dxa"/>
            <w:noWrap/>
            <w:hideMark/>
          </w:tcPr>
          <w:p w14:paraId="5BD03485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DD45A4" w:rsidRPr="00DD45A4" w14:paraId="00F4E586" w14:textId="77777777" w:rsidTr="006F0A91">
        <w:trPr>
          <w:trHeight w:val="290"/>
        </w:trPr>
        <w:tc>
          <w:tcPr>
            <w:tcW w:w="1280" w:type="dxa"/>
            <w:noWrap/>
            <w:hideMark/>
          </w:tcPr>
          <w:p w14:paraId="70FA98FD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D45A4">
              <w:rPr>
                <w:rFonts w:ascii="Times New Roman" w:eastAsia="Calibri" w:hAnsi="Times New Roman" w:cs="Times New Roman"/>
                <w:bCs/>
              </w:rPr>
              <w:t>Total</w:t>
            </w:r>
          </w:p>
        </w:tc>
        <w:tc>
          <w:tcPr>
            <w:tcW w:w="960" w:type="dxa"/>
            <w:noWrap/>
            <w:hideMark/>
          </w:tcPr>
          <w:p w14:paraId="58CC0CFB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920" w:type="dxa"/>
            <w:gridSpan w:val="2"/>
            <w:noWrap/>
            <w:hideMark/>
          </w:tcPr>
          <w:p w14:paraId="271AE8C1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920" w:type="dxa"/>
            <w:gridSpan w:val="2"/>
            <w:noWrap/>
            <w:hideMark/>
          </w:tcPr>
          <w:p w14:paraId="4E5FF959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960" w:type="dxa"/>
            <w:noWrap/>
            <w:hideMark/>
          </w:tcPr>
          <w:p w14:paraId="52ED9EE0" w14:textId="77777777" w:rsidR="00DD45A4" w:rsidRPr="00DD45A4" w:rsidRDefault="00DD45A4" w:rsidP="00DD45A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D45A4">
              <w:rPr>
                <w:rFonts w:ascii="Times New Roman" w:eastAsia="Calibri" w:hAnsi="Times New Roman" w:cs="Times New Roman"/>
                <w:bCs/>
              </w:rPr>
              <w:t>N</w:t>
            </w:r>
          </w:p>
        </w:tc>
      </w:tr>
    </w:tbl>
    <w:p w14:paraId="4E15F99B" w14:textId="77777777" w:rsidR="00DD45A4" w:rsidRPr="00DD45A4" w:rsidRDefault="00DD45A4" w:rsidP="00DD45A4">
      <w:pPr>
        <w:spacing w:after="0" w:line="360" w:lineRule="auto"/>
        <w:jc w:val="both"/>
        <w:rPr>
          <w:rFonts w:ascii="Times New Roman" w:eastAsia="Calibri" w:hAnsi="Times New Roman" w:cs="Times New Roman"/>
          <w:bCs/>
        </w:rPr>
      </w:pPr>
      <w:r w:rsidRPr="00DD45A4">
        <w:rPr>
          <w:rFonts w:ascii="Times New Roman" w:eastAsia="Calibri" w:hAnsi="Times New Roman" w:cs="Times New Roman"/>
          <w:bCs/>
        </w:rPr>
        <w:fldChar w:fldCharType="end"/>
      </w:r>
    </w:p>
    <w:p w14:paraId="3C15846E" w14:textId="77777777" w:rsidR="00DD45A4" w:rsidRPr="00DD45A4" w:rsidRDefault="00DD45A4" w:rsidP="00DD45A4">
      <w:pPr>
        <w:spacing w:after="0" w:line="360" w:lineRule="auto"/>
        <w:jc w:val="both"/>
        <w:rPr>
          <w:rFonts w:ascii="Times New Roman" w:eastAsia="Calibri" w:hAnsi="Times New Roman" w:cs="Times New Roman"/>
          <w:bCs/>
        </w:rPr>
      </w:pPr>
      <w:r w:rsidRPr="00DD45A4">
        <w:rPr>
          <w:rFonts w:ascii="Times New Roman" w:eastAsia="Calibri" w:hAnsi="Times New Roman" w:cs="Times New Roman"/>
          <w:bCs/>
        </w:rPr>
        <w:t xml:space="preserve">N=the total number of occurrences with at least one diagnosis code at the admission time or discharge time of all the encounters from all T2DM patients. </w:t>
      </w:r>
    </w:p>
    <w:p w14:paraId="20863C17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  <w:b/>
        </w:rPr>
      </w:pPr>
    </w:p>
    <w:p w14:paraId="58BC06CF" w14:textId="77777777" w:rsidR="00DD45A4" w:rsidRPr="00DD45A4" w:rsidRDefault="00DD45A4" w:rsidP="00DD45A4">
      <w:pPr>
        <w:spacing w:after="0" w:line="360" w:lineRule="auto"/>
        <w:jc w:val="both"/>
        <w:rPr>
          <w:rFonts w:ascii="Times New Roman" w:eastAsia="Calibri" w:hAnsi="Times New Roman" w:cs="Times New Roman"/>
          <w:b/>
          <w:lang w:eastAsia="zh-CN"/>
        </w:rPr>
      </w:pPr>
      <w:r w:rsidRPr="00DD45A4">
        <w:rPr>
          <w:rFonts w:ascii="Times New Roman" w:eastAsia="Calibri" w:hAnsi="Times New Roman" w:cs="Times New Roman"/>
          <w:b/>
          <w:lang w:eastAsia="zh-CN"/>
        </w:rPr>
        <w:t>Table S1. Complete list of all 59 symptoms with the corresponding ICD9 codes</w:t>
      </w:r>
    </w:p>
    <w:tbl>
      <w:tblPr>
        <w:tblStyle w:val="GridTable4-Accent31"/>
        <w:tblW w:w="10833" w:type="dxa"/>
        <w:tblInd w:w="-455" w:type="dxa"/>
        <w:tblLook w:val="04A0" w:firstRow="1" w:lastRow="0" w:firstColumn="1" w:lastColumn="0" w:noHBand="0" w:noVBand="1"/>
      </w:tblPr>
      <w:tblGrid>
        <w:gridCol w:w="458"/>
        <w:gridCol w:w="2147"/>
        <w:gridCol w:w="8228"/>
      </w:tblGrid>
      <w:tr w:rsidR="00DD45A4" w:rsidRPr="00DD45A4" w14:paraId="0D1CFFEA" w14:textId="77777777" w:rsidTr="00DD45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405E25D7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47" w:type="dxa"/>
            <w:noWrap/>
            <w:hideMark/>
          </w:tcPr>
          <w:p w14:paraId="76DE7F7F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DD45A4">
              <w:rPr>
                <w:rFonts w:ascii="Times New Roman" w:eastAsia="Times New Roman" w:hAnsi="Times New Roman" w:cs="Times New Roman"/>
              </w:rPr>
              <w:t>Symptom category</w:t>
            </w:r>
          </w:p>
        </w:tc>
        <w:tc>
          <w:tcPr>
            <w:tcW w:w="8228" w:type="dxa"/>
            <w:noWrap/>
            <w:hideMark/>
          </w:tcPr>
          <w:p w14:paraId="50CE1589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DD45A4">
              <w:rPr>
                <w:rFonts w:ascii="Times New Roman" w:eastAsia="Times New Roman" w:hAnsi="Times New Roman" w:cs="Times New Roman"/>
              </w:rPr>
              <w:t>ICD9 codes</w:t>
            </w:r>
          </w:p>
        </w:tc>
      </w:tr>
      <w:tr w:rsidR="00DD45A4" w:rsidRPr="00DD45A4" w14:paraId="53F1EAC6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2C927100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47" w:type="dxa"/>
            <w:noWrap/>
            <w:hideMark/>
          </w:tcPr>
          <w:p w14:paraId="0905E14C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pain</w:t>
            </w:r>
          </w:p>
        </w:tc>
        <w:tc>
          <w:tcPr>
            <w:tcW w:w="8228" w:type="dxa"/>
            <w:noWrap/>
            <w:hideMark/>
          </w:tcPr>
          <w:p w14:paraId="41A0E159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307.8, 307.80, 307.89, 338, 338.0, 338.1, 338.19, 338.2, 338.29, 338.4, 388.7, 388.72, 413.9, 608.9, 625.9, 719.4, 719.40, 719.41, 719.42, 719.43, 719.44, 719.45, 719.46, 719.47, 719.48, 719.49, 723.1, 724.2, 729.5, 780.96, 784.51, 784.92, 786.5, 786.50, 786.51, 786.52, 786.59, 789, 789.0, 789.00, 789.01, 789.02, 789.03, 789.04, 789.05, 789.06, 789.07, 789.09, 789.6, 789.60, 789.61, 789.62, 789.63, 789.64, 789.65, 789.66, 789.67, 789.69, H92.0, M25.51, M25.52, M25.56, M25.57, M25.59, M54.14, M54.3, M54.5, M54.6, M54.8, M54.9, M79.60, R07.1, R07.4, R10.12, R10.30, R10.39, 786.50, 789.0, 789.00, 789.60, 350.2, 338.11, 338.12, 338.18, 338.21, 338.22, 338.28, 353.6, 368.13, 379.91, 569.42, 608.89, 625, 724.1, 909.3, 996.71, 996.72, 996.73, 996.74, 996.75, 996.76, 996.77, 996.78, 996.79, V58.89</w:t>
            </w:r>
          </w:p>
        </w:tc>
      </w:tr>
      <w:tr w:rsidR="00DD45A4" w:rsidRPr="00DD45A4" w14:paraId="06A8CED2" w14:textId="77777777" w:rsidTr="006F0A91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02C886CC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147" w:type="dxa"/>
            <w:noWrap/>
            <w:hideMark/>
          </w:tcPr>
          <w:p w14:paraId="61E803E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heartburn</w:t>
            </w:r>
          </w:p>
        </w:tc>
        <w:tc>
          <w:tcPr>
            <w:tcW w:w="8228" w:type="dxa"/>
            <w:noWrap/>
            <w:hideMark/>
          </w:tcPr>
          <w:p w14:paraId="1CEB36FA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530.81, 536.8, 787.1, K30, 530.11</w:t>
            </w:r>
          </w:p>
        </w:tc>
      </w:tr>
      <w:tr w:rsidR="00DD45A4" w:rsidRPr="00DD45A4" w14:paraId="08DF99DA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1512F208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147" w:type="dxa"/>
            <w:noWrap/>
            <w:hideMark/>
          </w:tcPr>
          <w:p w14:paraId="12DBE909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shortness of breath</w:t>
            </w:r>
          </w:p>
        </w:tc>
        <w:tc>
          <w:tcPr>
            <w:tcW w:w="8228" w:type="dxa"/>
            <w:noWrap/>
            <w:hideMark/>
          </w:tcPr>
          <w:p w14:paraId="1987C6B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786, 786.0, 786.01, 786.04, 786.05, 786.09, 786.0, 327.22, 994.7, E91.38, E96.3, E98.38, V57.0</w:t>
            </w:r>
          </w:p>
        </w:tc>
      </w:tr>
      <w:tr w:rsidR="00DD45A4" w:rsidRPr="00DD45A4" w14:paraId="252EF4A2" w14:textId="77777777" w:rsidTr="006F0A91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051DF03A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147" w:type="dxa"/>
            <w:noWrap/>
            <w:hideMark/>
          </w:tcPr>
          <w:p w14:paraId="6895A51A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fatigue</w:t>
            </w:r>
          </w:p>
        </w:tc>
        <w:tc>
          <w:tcPr>
            <w:tcW w:w="8228" w:type="dxa"/>
            <w:noWrap/>
            <w:hideMark/>
          </w:tcPr>
          <w:p w14:paraId="4FEBD3F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780.7, 780.71, 780.79, 799.3, R53, 646.81, 646.83, 992.6</w:t>
            </w:r>
          </w:p>
        </w:tc>
      </w:tr>
      <w:tr w:rsidR="00DD45A4" w:rsidRPr="00DD45A4" w14:paraId="68C62C0D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156BBF26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147" w:type="dxa"/>
            <w:noWrap/>
            <w:hideMark/>
          </w:tcPr>
          <w:p w14:paraId="6190D58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swelling</w:t>
            </w:r>
          </w:p>
        </w:tc>
        <w:tc>
          <w:tcPr>
            <w:tcW w:w="8228" w:type="dxa"/>
            <w:noWrap/>
            <w:hideMark/>
          </w:tcPr>
          <w:p w14:paraId="0C5D0CF1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457.1, 568.82, 782.2, 782.3, 784.2, 785.6, 786.6, 789.3, 789.3, 789.30, 789.31, 789.32, 789.33, 789.34, 789.35, 789.36, 789.37, 789.39, 789.5, 789.51, 789.59, R18, 782.2, 789.30, 374.82, 376.33, 379.92, 457.0, 478.25, 478.6, 607.83, 608.86, 646.10, 646.11, 646.12, 646.13, 646.14, 729.81</w:t>
            </w:r>
          </w:p>
        </w:tc>
      </w:tr>
      <w:tr w:rsidR="00DD45A4" w:rsidRPr="00DD45A4" w14:paraId="5C71F29D" w14:textId="77777777" w:rsidTr="006F0A91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1594D8E6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</w:t>
            </w:r>
          </w:p>
        </w:tc>
        <w:tc>
          <w:tcPr>
            <w:tcW w:w="2147" w:type="dxa"/>
            <w:noWrap/>
            <w:hideMark/>
          </w:tcPr>
          <w:p w14:paraId="0A51B1C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change in bowel patterns</w:t>
            </w:r>
          </w:p>
        </w:tc>
        <w:tc>
          <w:tcPr>
            <w:tcW w:w="8228" w:type="dxa"/>
            <w:noWrap/>
            <w:hideMark/>
          </w:tcPr>
          <w:p w14:paraId="7B1E8219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564.0, 564.00, 564.5, 787.3, 787.62, 787.7, 787.91, 787.3, 787.62, 787.7, 787.91, 564, 564.01, 564.02, 564.09, K59.0, 787.63, 787.61, 006.2, 009.0, 009.1, 009.2, 009.3, 558, 558.1, 558.2, 558.42, 560.89</w:t>
            </w:r>
          </w:p>
        </w:tc>
      </w:tr>
      <w:tr w:rsidR="00DD45A4" w:rsidRPr="00DD45A4" w14:paraId="52FAF2DC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1A7562DB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2147" w:type="dxa"/>
            <w:noWrap/>
            <w:hideMark/>
          </w:tcPr>
          <w:p w14:paraId="245E1BA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disturbed sleep</w:t>
            </w:r>
          </w:p>
        </w:tc>
        <w:tc>
          <w:tcPr>
            <w:tcW w:w="8228" w:type="dxa"/>
            <w:noWrap/>
            <w:hideMark/>
          </w:tcPr>
          <w:p w14:paraId="495813C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307.40, 307.45, 307.46, 307.47, 307.48, 307.49, 327.2, 780.5, 780.50, 780.51, 780.52, 780.53, 780.55, 780.56, 780.57, 780.58, 780.59, 786.03, 780.50, 307.41, 307.42, 327.23, 327.52, 327.59, E02.99, V69.4</w:t>
            </w:r>
          </w:p>
        </w:tc>
      </w:tr>
      <w:tr w:rsidR="00DD45A4" w:rsidRPr="00DD45A4" w14:paraId="5B42A78F" w14:textId="77777777" w:rsidTr="006F0A91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0043C5A8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2147" w:type="dxa"/>
            <w:noWrap/>
            <w:hideMark/>
          </w:tcPr>
          <w:p w14:paraId="43026871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skin changes</w:t>
            </w:r>
          </w:p>
        </w:tc>
        <w:tc>
          <w:tcPr>
            <w:tcW w:w="8228" w:type="dxa"/>
            <w:noWrap/>
            <w:hideMark/>
          </w:tcPr>
          <w:p w14:paraId="4E6D898C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692.9, 782,782.1, R21, 692, 692.0, 692.1, 692.2, 692.3, 692.4, 692.5, 692.6, 692.7, 692.70, 692.71, 692.72, 692.73, 692.74, 692.75, 692.76, 692.77, 692.79, 692.8, 692.81, 692.82, 692.83, 692.84, 692.89, 698.4, 698.8, 704.2, 704.3, 782.0, 782, 782.8, 782.9, 782.0, 949.2, 006.6, 054.19, 057.8, 057.9, 059.8, 078.4, 112.3, 333.82, 333.85, 530.5, 691.0, 693.0, 707, 707.10, 707.11, 707.12, 707.13, 707.14, 707.15, 707.19, 707.8, 906.2, 910.2, 910.3, 911.2, 911.3, 912.2, 912.3, 913.2, 913.3, 914.2, 914.3, 915.2, 915.3, 916.2, 916.3, 917.2, 917.3, 919.2, 919.3, 941.2, 941.20, 941.21, 941.22, 941.23, 941.24, 941.25, 941.26, 941.27, 941.28, 941.29, 941.30, 941.31, 941.33, 941.34, 941.35, 941.36, 941.37, 941.38, 941.39, 942.20, 942.21, 942.22, 942.23, 942.24, 942.25, 942.29, 942.30, 942.31, 942.32, 942.33, 942.34, 942.35, 942.39, 943.20, 943.21, 943.22, 943.23, 943.24, 943.25, 943.26, 943.29, 943.30, 943.31, 943.32, 943.33, 943.34, 943.35, 943.39, 944.2, 944.20, 944.21, 944.22, 944.23, 944.24, 944.25, 944.26, 944.27, 944.28, 944.30, 944.31, 944.32, 944.33, 944.34, 944.35, 944.36, 944.37, 944.38, 945.20, 945.21, 945.22, 945.23, 945.24, 945.25, 945.26, 945.29, 945.3, 945.30, 945.31, 945.32, 945.33, 945.34, 945.35, 945.36, 945.39, 946.2, 946.3, 949.3, L98.4</w:t>
            </w:r>
          </w:p>
        </w:tc>
      </w:tr>
      <w:tr w:rsidR="00DD45A4" w:rsidRPr="00DD45A4" w14:paraId="0FA6721A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272301C7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2147" w:type="dxa"/>
            <w:noWrap/>
            <w:hideMark/>
          </w:tcPr>
          <w:p w14:paraId="0507E732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depression</w:t>
            </w:r>
          </w:p>
        </w:tc>
        <w:tc>
          <w:tcPr>
            <w:tcW w:w="8228" w:type="dxa"/>
            <w:noWrap/>
            <w:hideMark/>
          </w:tcPr>
          <w:p w14:paraId="1B3D099C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296.2, 296.20, 296.21, 296.22, 296.23, 296.24, 296.25, 296.26, 296.3, 296.30, 296.31, 296.32, 296.33, 296.34, 296.35, 296.36, 296.5, 296.50, 296.51, 296.52, 296.53, 296.54, 296.55, 296.56, 296.82, 311, 780.95, 799.24, 799.25, 296.99, 298.0, 301.12, 309.0, 309.1, F31.5</w:t>
            </w:r>
          </w:p>
        </w:tc>
      </w:tr>
      <w:tr w:rsidR="00DD45A4" w:rsidRPr="00DD45A4" w14:paraId="3BFF4657" w14:textId="77777777" w:rsidTr="006F0A91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7F740D68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2147" w:type="dxa"/>
            <w:noWrap/>
            <w:hideMark/>
          </w:tcPr>
          <w:p w14:paraId="2233574E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dizziness</w:t>
            </w:r>
          </w:p>
        </w:tc>
        <w:tc>
          <w:tcPr>
            <w:tcW w:w="8228" w:type="dxa"/>
            <w:noWrap/>
            <w:hideMark/>
          </w:tcPr>
          <w:p w14:paraId="26A8FD04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386.0, 386.1, 386.11, 386.19, 386.3, 386.32, 386.4, 386.40, 386.5, 386.50, 386.51, 386.52, 386.53, 386.54, 386.56, 386.58, 386.8, 386.9, 780.2, 780.4, 786.02, R55</w:t>
            </w:r>
          </w:p>
        </w:tc>
      </w:tr>
      <w:tr w:rsidR="00DD45A4" w:rsidRPr="00DD45A4" w14:paraId="7ABA55CF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4B3A40CF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2147" w:type="dxa"/>
            <w:noWrap/>
            <w:hideMark/>
          </w:tcPr>
          <w:p w14:paraId="14D530CD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anxiety</w:t>
            </w:r>
          </w:p>
        </w:tc>
        <w:tc>
          <w:tcPr>
            <w:tcW w:w="8228" w:type="dxa"/>
            <w:noWrap/>
            <w:hideMark/>
          </w:tcPr>
          <w:p w14:paraId="51BDD5A7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300.89, 293.84, 300, 300.0, 300.02, 300.09, 300.10, 300.2, 300.21, 300.22, 300.23, 300.81, 300.82, F41.9, 799.21, 799.22, 799.23, 291.89, 292.89, 300.00, 300.01, 300.1, 300.11, 300.12, 300.13, 300.14, 300.15, 300.16, 300.20, 300.29, 300.3, 300.7, 304.60, 308, 308.3, 308.4, 308.9, 309.21, 309.24, 309.9, V61.8, V62.1, V62.8, V62.89</w:t>
            </w:r>
          </w:p>
        </w:tc>
      </w:tr>
      <w:tr w:rsidR="00DD45A4" w:rsidRPr="00DD45A4" w14:paraId="56897EB8" w14:textId="77777777" w:rsidTr="006F0A91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597AE6DA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2147" w:type="dxa"/>
            <w:noWrap/>
            <w:hideMark/>
          </w:tcPr>
          <w:p w14:paraId="5AF70E6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nausea/vomiting</w:t>
            </w:r>
          </w:p>
        </w:tc>
        <w:tc>
          <w:tcPr>
            <w:tcW w:w="8228" w:type="dxa"/>
            <w:noWrap/>
            <w:hideMark/>
          </w:tcPr>
          <w:p w14:paraId="52EFD9F5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307.54, 787, 787.0, 787.01, 787.02, 787.03, 787.04, 994.6, E90.3, 787.0, 536.2, 564.3, 569.87, 643</w:t>
            </w:r>
          </w:p>
        </w:tc>
      </w:tr>
      <w:tr w:rsidR="00DD45A4" w:rsidRPr="00DD45A4" w14:paraId="0E148A7F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73CF3634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13</w:t>
            </w:r>
          </w:p>
        </w:tc>
        <w:tc>
          <w:tcPr>
            <w:tcW w:w="2147" w:type="dxa"/>
            <w:noWrap/>
            <w:hideMark/>
          </w:tcPr>
          <w:p w14:paraId="6F5F4F2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cough</w:t>
            </w:r>
          </w:p>
        </w:tc>
        <w:tc>
          <w:tcPr>
            <w:tcW w:w="8228" w:type="dxa"/>
            <w:noWrap/>
            <w:hideMark/>
          </w:tcPr>
          <w:p w14:paraId="366CFC37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519.11, 786.2, 786.8, R05, 033, 493.82</w:t>
            </w:r>
          </w:p>
        </w:tc>
      </w:tr>
      <w:tr w:rsidR="00DD45A4" w:rsidRPr="00DD45A4" w14:paraId="3FFB306C" w14:textId="77777777" w:rsidTr="006F0A91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4511ECAC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2147" w:type="dxa"/>
            <w:noWrap/>
            <w:hideMark/>
          </w:tcPr>
          <w:p w14:paraId="5BB167B6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headache</w:t>
            </w:r>
          </w:p>
        </w:tc>
        <w:tc>
          <w:tcPr>
            <w:tcW w:w="8228" w:type="dxa"/>
            <w:noWrap/>
            <w:hideMark/>
          </w:tcPr>
          <w:p w14:paraId="3FE49A2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307.81, 339, 339.0, 339.00, 339.01, 339.02, 339.1, 339.10, 339.11, 339.12, 339.3, 339.4, 339.42, 339.43, 339.44, 339.83, 339.84, 339.85, 339.89, 346, 346.0, 346.00, 346.01, 346.02, 346.03, 346.1, 346.10, 346.11, 346.12, 346.13, 346.2, 346.20, 346.21, 346.22, 346.23, 346.3, 346.30, 346.31, 346.32, 346.33, 346.4, 346.40, 346.41, 346.42, 346.43, 346.50, 346.51, 346.52, 346.53, 346.60, 346.61, 346.62, 346.63, 346.7, 346.70, 346.71, 346.72, 346.73, 346.8, 346.80, 346.81, 346.82, 346.83, 346.9, 346.90, 346.91, 346.92, 346.93, 668.84, 784, 784.0, R51, 784.0, 339.2, 339.20, 339.21, 339.22, 339.82, G43.9</w:t>
            </w:r>
          </w:p>
        </w:tc>
      </w:tr>
      <w:tr w:rsidR="00DD45A4" w:rsidRPr="00DD45A4" w14:paraId="6A9993D4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227D800B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2147" w:type="dxa"/>
            <w:noWrap/>
            <w:hideMark/>
          </w:tcPr>
          <w:p w14:paraId="43A5F38C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feeling confused</w:t>
            </w:r>
          </w:p>
        </w:tc>
        <w:tc>
          <w:tcPr>
            <w:tcW w:w="8228" w:type="dxa"/>
            <w:noWrap/>
            <w:hideMark/>
          </w:tcPr>
          <w:p w14:paraId="507D1B9F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293.0, 293.1, 293, 780.02, 780.97, 799.5, 799.59, 780.1, R44.0, 298.2</w:t>
            </w:r>
          </w:p>
        </w:tc>
      </w:tr>
      <w:tr w:rsidR="00DD45A4" w:rsidRPr="00DD45A4" w14:paraId="3FC9CAD0" w14:textId="77777777" w:rsidTr="006F0A91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20C90987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2147" w:type="dxa"/>
            <w:noWrap/>
            <w:hideMark/>
          </w:tcPr>
          <w:p w14:paraId="5B7F4DE4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fever</w:t>
            </w:r>
          </w:p>
        </w:tc>
        <w:tc>
          <w:tcPr>
            <w:tcW w:w="8228" w:type="dxa"/>
            <w:noWrap/>
            <w:hideMark/>
          </w:tcPr>
          <w:p w14:paraId="3DDC197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672, 672.0, 672.00, 672.02, 672.04, 780.6, 780.6, 780.60, 780.61, 780.62, 780.63, E94.79, 780.60, 078.2, 087.9</w:t>
            </w:r>
          </w:p>
        </w:tc>
      </w:tr>
      <w:tr w:rsidR="00DD45A4" w:rsidRPr="00DD45A4" w14:paraId="71BC569A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3B766C92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2147" w:type="dxa"/>
            <w:noWrap/>
            <w:hideMark/>
          </w:tcPr>
          <w:p w14:paraId="4930032B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racing heartbeat</w:t>
            </w:r>
          </w:p>
        </w:tc>
        <w:tc>
          <w:tcPr>
            <w:tcW w:w="8228" w:type="dxa"/>
            <w:noWrap/>
            <w:hideMark/>
          </w:tcPr>
          <w:p w14:paraId="51F6523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785, 785.0, 785.1, 786.06, R00.2, 785.0</w:t>
            </w:r>
          </w:p>
        </w:tc>
      </w:tr>
      <w:tr w:rsidR="00DD45A4" w:rsidRPr="00DD45A4" w14:paraId="32490D8D" w14:textId="77777777" w:rsidTr="006F0A91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6153373F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2147" w:type="dxa"/>
            <w:noWrap/>
            <w:hideMark/>
          </w:tcPr>
          <w:p w14:paraId="507B5BE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other musculoskeletal symptoms</w:t>
            </w:r>
          </w:p>
        </w:tc>
        <w:tc>
          <w:tcPr>
            <w:tcW w:w="8228" w:type="dxa"/>
            <w:noWrap/>
            <w:hideMark/>
          </w:tcPr>
          <w:p w14:paraId="27819BF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719.5, 719.50, 719.51, 719.52, 719.53, 719.54, 719.55, 719.56, 719.57, 719.58, 719.59, 719.6, 719.60, 719.61, 719.62, 719.63, 719.64, 719.65, 719.66, 719.67, 719.68, 719.69, 723.9, 728.85, 781, 781.9, 781.99, 781, 781.0, 781.4, 781.9, 781.99</w:t>
            </w:r>
          </w:p>
        </w:tc>
      </w:tr>
      <w:tr w:rsidR="00DD45A4" w:rsidRPr="00DD45A4" w14:paraId="72242520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3799A441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2147" w:type="dxa"/>
            <w:noWrap/>
            <w:hideMark/>
          </w:tcPr>
          <w:p w14:paraId="1C3F16C6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difficulty swallowing</w:t>
            </w:r>
          </w:p>
        </w:tc>
        <w:tc>
          <w:tcPr>
            <w:tcW w:w="8228" w:type="dxa"/>
            <w:noWrap/>
            <w:hideMark/>
          </w:tcPr>
          <w:p w14:paraId="3B597682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787.2, 787.20, 787.21, 787.22, 787.23, 787.24, 787.29, 787.20, V41.6</w:t>
            </w:r>
          </w:p>
        </w:tc>
      </w:tr>
      <w:tr w:rsidR="00DD45A4" w:rsidRPr="00DD45A4" w14:paraId="12343BE4" w14:textId="77777777" w:rsidTr="006F0A91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6FB13CE6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2147" w:type="dxa"/>
            <w:noWrap/>
            <w:hideMark/>
          </w:tcPr>
          <w:p w14:paraId="7D7A428E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difficulty walking</w:t>
            </w:r>
          </w:p>
        </w:tc>
        <w:tc>
          <w:tcPr>
            <w:tcW w:w="8228" w:type="dxa"/>
            <w:noWrap/>
            <w:hideMark/>
          </w:tcPr>
          <w:p w14:paraId="56583D4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719.7, 719.70, 719.75, 719.76, 719.77, 719.78, 719.79, 781.2, 781.2</w:t>
            </w:r>
          </w:p>
        </w:tc>
      </w:tr>
      <w:tr w:rsidR="00DD45A4" w:rsidRPr="00DD45A4" w14:paraId="2D593DDE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78EA64E7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2147" w:type="dxa"/>
            <w:noWrap/>
            <w:hideMark/>
          </w:tcPr>
          <w:p w14:paraId="532DF245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dysuria</w:t>
            </w:r>
          </w:p>
        </w:tc>
        <w:tc>
          <w:tcPr>
            <w:tcW w:w="8228" w:type="dxa"/>
            <w:noWrap/>
            <w:hideMark/>
          </w:tcPr>
          <w:p w14:paraId="24B420C0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788.1, 788.65, R30.0, 306.53</w:t>
            </w:r>
          </w:p>
        </w:tc>
      </w:tr>
      <w:tr w:rsidR="00DD45A4" w:rsidRPr="00DD45A4" w14:paraId="5CB3A07D" w14:textId="77777777" w:rsidTr="006F0A91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53A73880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2147" w:type="dxa"/>
            <w:noWrap/>
            <w:hideMark/>
          </w:tcPr>
          <w:p w14:paraId="512F71F2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urinary frequency</w:t>
            </w:r>
          </w:p>
        </w:tc>
        <w:tc>
          <w:tcPr>
            <w:tcW w:w="8228" w:type="dxa"/>
            <w:noWrap/>
            <w:hideMark/>
          </w:tcPr>
          <w:p w14:paraId="24333CE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788.36, 788.4, 788.41, 788.42, 788.43, 788.63</w:t>
            </w:r>
          </w:p>
        </w:tc>
      </w:tr>
      <w:tr w:rsidR="00DD45A4" w:rsidRPr="00DD45A4" w14:paraId="74FF44DA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7220B4F2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2147" w:type="dxa"/>
            <w:noWrap/>
            <w:hideMark/>
          </w:tcPr>
          <w:p w14:paraId="6BCAAA70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urinary retention</w:t>
            </w:r>
          </w:p>
        </w:tc>
        <w:tc>
          <w:tcPr>
            <w:tcW w:w="8228" w:type="dxa"/>
            <w:noWrap/>
            <w:hideMark/>
          </w:tcPr>
          <w:p w14:paraId="58F974B6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788.62, 788.64, 788.2, 788.20, 788.21, 788.29, 788.5, 788.20</w:t>
            </w:r>
          </w:p>
        </w:tc>
      </w:tr>
      <w:tr w:rsidR="00DD45A4" w:rsidRPr="00DD45A4" w14:paraId="764956C9" w14:textId="77777777" w:rsidTr="006F0A91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00015E21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2147" w:type="dxa"/>
            <w:noWrap/>
            <w:hideMark/>
          </w:tcPr>
          <w:p w14:paraId="4F84C01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incontinence</w:t>
            </w:r>
          </w:p>
        </w:tc>
        <w:tc>
          <w:tcPr>
            <w:tcW w:w="8228" w:type="dxa"/>
            <w:noWrap/>
            <w:hideMark/>
          </w:tcPr>
          <w:p w14:paraId="32C9799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787.6, 787.60, 787.60, 307.6, 307.7, 788.30, 788.30, 788.33, 788.3, 788.31, 788.32, 788.34, 788.35, 788.37, 788.38, 788.39, 788.91, 625.6</w:t>
            </w:r>
          </w:p>
        </w:tc>
      </w:tr>
      <w:tr w:rsidR="00DD45A4" w:rsidRPr="00DD45A4" w14:paraId="02216C6B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7693562D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2147" w:type="dxa"/>
            <w:noWrap/>
            <w:hideMark/>
          </w:tcPr>
          <w:p w14:paraId="0D5DF19D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weakness</w:t>
            </w:r>
          </w:p>
        </w:tc>
        <w:tc>
          <w:tcPr>
            <w:tcW w:w="8228" w:type="dxa"/>
            <w:noWrap/>
            <w:hideMark/>
          </w:tcPr>
          <w:p w14:paraId="680AD1D9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728.87, 781.94, 781.94, 438.83</w:t>
            </w:r>
          </w:p>
        </w:tc>
      </w:tr>
      <w:tr w:rsidR="00DD45A4" w:rsidRPr="00DD45A4" w14:paraId="027766AC" w14:textId="77777777" w:rsidTr="006F0A91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5748FEA4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2147" w:type="dxa"/>
            <w:noWrap/>
            <w:hideMark/>
          </w:tcPr>
          <w:p w14:paraId="265DB525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change in weight</w:t>
            </w:r>
          </w:p>
        </w:tc>
        <w:tc>
          <w:tcPr>
            <w:tcW w:w="8228" w:type="dxa"/>
            <w:noWrap/>
            <w:hideMark/>
          </w:tcPr>
          <w:p w14:paraId="73FB1592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783.1, 783.2, 783.21</w:t>
            </w:r>
          </w:p>
        </w:tc>
      </w:tr>
      <w:tr w:rsidR="00DD45A4" w:rsidRPr="00DD45A4" w14:paraId="6F95C606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39AA85DD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2147" w:type="dxa"/>
            <w:noWrap/>
            <w:hideMark/>
          </w:tcPr>
          <w:p w14:paraId="5DDE3DA9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change in vision</w:t>
            </w:r>
          </w:p>
        </w:tc>
        <w:tc>
          <w:tcPr>
            <w:tcW w:w="8228" w:type="dxa"/>
            <w:noWrap/>
            <w:hideMark/>
          </w:tcPr>
          <w:p w14:paraId="31F06D16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368, 368.1, 368.10, 368.11, 368.12, 368.16, 368.2, 368.4, 368.44, 368.8, 368.9, 781.93, H53.2, 366.53, 368.55, 368.59, 369, 369.0, 369.01, 369.02, 369.03, 369.04, 369.05, 369.06, 369.08, 369.10, 369.11, 369.12, 369.14, 369.15, 369.16, 369.20, 369.21, 369.22, 369.23, 369.24, 369.25, 369.6, 369.60, 369.61, 369.62, 369.63, 369.64, 369.65, 369.66, 369.67, 369.68, 369.69, 369.7, 369.70, 369.71, 369.72, 369.73, 369.74, 369.75, 369.76, 369.8</w:t>
            </w:r>
          </w:p>
        </w:tc>
      </w:tr>
      <w:tr w:rsidR="00DD45A4" w:rsidRPr="00DD45A4" w14:paraId="0F5A64CD" w14:textId="77777777" w:rsidTr="006F0A91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5FDAB6A2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2147" w:type="dxa"/>
            <w:noWrap/>
            <w:hideMark/>
          </w:tcPr>
          <w:p w14:paraId="649D58C4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seizures</w:t>
            </w:r>
          </w:p>
        </w:tc>
        <w:tc>
          <w:tcPr>
            <w:tcW w:w="8228" w:type="dxa"/>
            <w:noWrap/>
            <w:hideMark/>
          </w:tcPr>
          <w:p w14:paraId="036330F9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780.3, 780.31, 780.32, 780.33, 780.39, 345, 345.4, 345.40, 345.41, 345.5, 345.50, 345.51, 345.70, 345.71, 345.8, 345.80, 345.81</w:t>
            </w:r>
          </w:p>
        </w:tc>
      </w:tr>
      <w:tr w:rsidR="00DD45A4" w:rsidRPr="00DD45A4" w14:paraId="30482D48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19D9C39F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29</w:t>
            </w:r>
          </w:p>
        </w:tc>
        <w:tc>
          <w:tcPr>
            <w:tcW w:w="2147" w:type="dxa"/>
            <w:noWrap/>
            <w:hideMark/>
          </w:tcPr>
          <w:p w14:paraId="5232789D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hearing loss</w:t>
            </w:r>
          </w:p>
        </w:tc>
        <w:tc>
          <w:tcPr>
            <w:tcW w:w="8228" w:type="dxa"/>
            <w:noWrap/>
            <w:hideMark/>
          </w:tcPr>
          <w:p w14:paraId="7549EE4E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388.02, 388.12, 388.2, 388.40, 389, 389.0, 389.00, 389.01, 389.02, 389.03, 389.04, 389.05, 389.06, 389.08, 389.1, 389.10, 389.11, 389.12, 389.13, 389.14, 389.15, 389.16, 389.17, 389.18, 389.2, 389.20, 389.21, 389.22, 389.7, 389.8, 389.9, 388.11, H91.9, V41.2</w:t>
            </w:r>
          </w:p>
        </w:tc>
      </w:tr>
      <w:tr w:rsidR="00DD45A4" w:rsidRPr="00DD45A4" w14:paraId="70D552C6" w14:textId="77777777" w:rsidTr="006F0A91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5BFE023D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2147" w:type="dxa"/>
            <w:noWrap/>
            <w:hideMark/>
          </w:tcPr>
          <w:p w14:paraId="3AA8CB42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difficulty speaking</w:t>
            </w:r>
          </w:p>
        </w:tc>
        <w:tc>
          <w:tcPr>
            <w:tcW w:w="8228" w:type="dxa"/>
            <w:noWrap/>
            <w:hideMark/>
          </w:tcPr>
          <w:p w14:paraId="788A686F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784.41, 784.43, 784.44, 784.5, 784.3, 784.59, V40.1</w:t>
            </w:r>
          </w:p>
        </w:tc>
      </w:tr>
      <w:tr w:rsidR="00DD45A4" w:rsidRPr="00DD45A4" w14:paraId="1880F23D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42D557DC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2147" w:type="dxa"/>
            <w:noWrap/>
            <w:hideMark/>
          </w:tcPr>
          <w:p w14:paraId="0D987C59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change in menstruation</w:t>
            </w:r>
          </w:p>
        </w:tc>
        <w:tc>
          <w:tcPr>
            <w:tcW w:w="8228" w:type="dxa"/>
            <w:noWrap/>
            <w:hideMark/>
          </w:tcPr>
          <w:p w14:paraId="2DE72B9D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626, 626.0, 626.1, 626.2, 626.3, 626.4, 626.5, 626.6, 626.7, 626.8, 626.9, 625.4, 625.5, 625.8, 629, 629.1, 629.89, 629.9, V25.3</w:t>
            </w:r>
          </w:p>
        </w:tc>
      </w:tr>
      <w:tr w:rsidR="00DD45A4" w:rsidRPr="00DD45A4" w14:paraId="3E3F376B" w14:textId="77777777" w:rsidTr="006F0A91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25D9DD96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2147" w:type="dxa"/>
            <w:noWrap/>
            <w:hideMark/>
          </w:tcPr>
          <w:p w14:paraId="32168BA6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itching</w:t>
            </w:r>
          </w:p>
        </w:tc>
        <w:tc>
          <w:tcPr>
            <w:tcW w:w="8228" w:type="dxa"/>
            <w:noWrap/>
            <w:hideMark/>
          </w:tcPr>
          <w:p w14:paraId="25F8361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698, 698.0, 698.1, 698.2, 698.3, 698.9, 708, 708.0, 708.1, 708.2, 708.3, 708.4, 708.5, 708.8, 708.9</w:t>
            </w:r>
          </w:p>
        </w:tc>
      </w:tr>
      <w:tr w:rsidR="00DD45A4" w:rsidRPr="00DD45A4" w14:paraId="71E55117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1A3DC669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2147" w:type="dxa"/>
            <w:noWrap/>
            <w:hideMark/>
          </w:tcPr>
          <w:p w14:paraId="4EF16902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wheezing</w:t>
            </w:r>
          </w:p>
        </w:tc>
        <w:tc>
          <w:tcPr>
            <w:tcW w:w="8228" w:type="dxa"/>
            <w:noWrap/>
            <w:hideMark/>
          </w:tcPr>
          <w:p w14:paraId="1E565AC7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786.07, 786.1, R06.2</w:t>
            </w:r>
          </w:p>
        </w:tc>
      </w:tr>
      <w:tr w:rsidR="00DD45A4" w:rsidRPr="00DD45A4" w14:paraId="69637440" w14:textId="77777777" w:rsidTr="006F0A91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0564E688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2147" w:type="dxa"/>
            <w:noWrap/>
            <w:hideMark/>
          </w:tcPr>
          <w:p w14:paraId="0AEC9699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other cardiovascular symptoms</w:t>
            </w:r>
          </w:p>
        </w:tc>
        <w:tc>
          <w:tcPr>
            <w:tcW w:w="8228" w:type="dxa"/>
            <w:noWrap/>
            <w:hideMark/>
          </w:tcPr>
          <w:p w14:paraId="315A1EFC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785, 785.9, 785.9</w:t>
            </w:r>
          </w:p>
        </w:tc>
      </w:tr>
      <w:tr w:rsidR="00DD45A4" w:rsidRPr="00DD45A4" w14:paraId="5F657722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276F98C3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2147" w:type="dxa"/>
            <w:noWrap/>
            <w:hideMark/>
          </w:tcPr>
          <w:p w14:paraId="7F443EB0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trouble remembering</w:t>
            </w:r>
          </w:p>
        </w:tc>
        <w:tc>
          <w:tcPr>
            <w:tcW w:w="8228" w:type="dxa"/>
            <w:noWrap/>
            <w:hideMark/>
          </w:tcPr>
          <w:p w14:paraId="7825DB92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780.93, 438.0</w:t>
            </w:r>
          </w:p>
        </w:tc>
      </w:tr>
      <w:tr w:rsidR="00DD45A4" w:rsidRPr="00DD45A4" w14:paraId="2E279977" w14:textId="77777777" w:rsidTr="006F0A91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5298405F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2147" w:type="dxa"/>
            <w:noWrap/>
            <w:hideMark/>
          </w:tcPr>
          <w:p w14:paraId="35EA615E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other urinary symptoms</w:t>
            </w:r>
          </w:p>
        </w:tc>
        <w:tc>
          <w:tcPr>
            <w:tcW w:w="8228" w:type="dxa"/>
            <w:noWrap/>
            <w:hideMark/>
          </w:tcPr>
          <w:p w14:paraId="7BA6195A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788, 788.0, 788.6, 788.61, 788.69, 788.8, 788.9, 788.99, 788.0, 788.8</w:t>
            </w:r>
          </w:p>
        </w:tc>
      </w:tr>
      <w:tr w:rsidR="00DD45A4" w:rsidRPr="00DD45A4" w14:paraId="178AEDBE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4037492A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2147" w:type="dxa"/>
            <w:noWrap/>
            <w:hideMark/>
          </w:tcPr>
          <w:p w14:paraId="23FEAF6B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other general symptoms</w:t>
            </w:r>
          </w:p>
        </w:tc>
        <w:tc>
          <w:tcPr>
            <w:tcW w:w="8228" w:type="dxa"/>
            <w:noWrap/>
            <w:hideMark/>
          </w:tcPr>
          <w:p w14:paraId="7C9C6992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780, 780.9, 780.99, 780, 780.9, 780.99, 783, 783.9, 799.2, 799.29</w:t>
            </w:r>
          </w:p>
        </w:tc>
      </w:tr>
      <w:tr w:rsidR="00DD45A4" w:rsidRPr="00DD45A4" w14:paraId="07A43FBB" w14:textId="77777777" w:rsidTr="006F0A91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47CF547C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2147" w:type="dxa"/>
            <w:noWrap/>
            <w:hideMark/>
          </w:tcPr>
          <w:p w14:paraId="77E8F74E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other respiratory symptoms</w:t>
            </w:r>
          </w:p>
        </w:tc>
        <w:tc>
          <w:tcPr>
            <w:tcW w:w="8228" w:type="dxa"/>
            <w:noWrap/>
            <w:hideMark/>
          </w:tcPr>
          <w:p w14:paraId="3F645882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784.91, 786, 786.00, 786.9, 786.00</w:t>
            </w:r>
          </w:p>
        </w:tc>
      </w:tr>
      <w:tr w:rsidR="00DD45A4" w:rsidRPr="00DD45A4" w14:paraId="1F4350E6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432DADDE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2147" w:type="dxa"/>
            <w:noWrap/>
            <w:hideMark/>
          </w:tcPr>
          <w:p w14:paraId="4A73FBAF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nosebleeds</w:t>
            </w:r>
          </w:p>
        </w:tc>
        <w:tc>
          <w:tcPr>
            <w:tcW w:w="8228" w:type="dxa"/>
            <w:noWrap/>
            <w:hideMark/>
          </w:tcPr>
          <w:p w14:paraId="5E8B40D7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784.7, R04.0</w:t>
            </w:r>
          </w:p>
        </w:tc>
      </w:tr>
      <w:tr w:rsidR="00DD45A4" w:rsidRPr="00DD45A4" w14:paraId="46B9AC0C" w14:textId="77777777" w:rsidTr="006F0A91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74834465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2147" w:type="dxa"/>
            <w:noWrap/>
            <w:hideMark/>
          </w:tcPr>
          <w:p w14:paraId="6AE3C369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feeling thirsty</w:t>
            </w:r>
          </w:p>
        </w:tc>
        <w:tc>
          <w:tcPr>
            <w:tcW w:w="8228" w:type="dxa"/>
            <w:noWrap/>
            <w:hideMark/>
          </w:tcPr>
          <w:p w14:paraId="3ECC829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780.8, 783.5, 783.5, 527.7, E904</w:t>
            </w:r>
          </w:p>
        </w:tc>
      </w:tr>
      <w:tr w:rsidR="00DD45A4" w:rsidRPr="00DD45A4" w14:paraId="299A06BA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5C0A2B1D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2147" w:type="dxa"/>
            <w:noWrap/>
            <w:hideMark/>
          </w:tcPr>
          <w:p w14:paraId="0D24E0D0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change in appetite</w:t>
            </w:r>
          </w:p>
        </w:tc>
        <w:tc>
          <w:tcPr>
            <w:tcW w:w="8228" w:type="dxa"/>
            <w:noWrap/>
            <w:hideMark/>
          </w:tcPr>
          <w:p w14:paraId="5AD146E8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307.1, 307.59, 780.94, 783, 783.6, 783.0, 783.6</w:t>
            </w:r>
          </w:p>
        </w:tc>
      </w:tr>
      <w:tr w:rsidR="00DD45A4" w:rsidRPr="00DD45A4" w14:paraId="301C1A71" w14:textId="77777777" w:rsidTr="006F0A91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1500DC3F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2147" w:type="dxa"/>
            <w:noWrap/>
            <w:hideMark/>
          </w:tcPr>
          <w:p w14:paraId="5D0E2C16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trouble with coordination</w:t>
            </w:r>
          </w:p>
        </w:tc>
        <w:tc>
          <w:tcPr>
            <w:tcW w:w="8228" w:type="dxa"/>
            <w:noWrap/>
            <w:hideMark/>
          </w:tcPr>
          <w:p w14:paraId="03BE219C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781.3, 315.4</w:t>
            </w:r>
          </w:p>
        </w:tc>
      </w:tr>
      <w:tr w:rsidR="00DD45A4" w:rsidRPr="00DD45A4" w14:paraId="2FCCEA7A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412F2071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2147" w:type="dxa"/>
            <w:noWrap/>
            <w:hideMark/>
          </w:tcPr>
          <w:p w14:paraId="47FC5C27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change in hair</w:t>
            </w:r>
          </w:p>
        </w:tc>
        <w:tc>
          <w:tcPr>
            <w:tcW w:w="8228" w:type="dxa"/>
            <w:noWrap/>
            <w:hideMark/>
          </w:tcPr>
          <w:p w14:paraId="37681A7C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704.0, 704.00, 704.01, 704.02, 704.09, 704.1, 704.4, 704.41, 704.42, 704.8, 704.9, 704</w:t>
            </w:r>
          </w:p>
        </w:tc>
      </w:tr>
      <w:tr w:rsidR="00DD45A4" w:rsidRPr="00DD45A4" w14:paraId="3B5EEC41" w14:textId="77777777" w:rsidTr="006F0A91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634C2595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2147" w:type="dxa"/>
            <w:noWrap/>
            <w:hideMark/>
          </w:tcPr>
          <w:p w14:paraId="7B4AA81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sore throat</w:t>
            </w:r>
          </w:p>
        </w:tc>
        <w:tc>
          <w:tcPr>
            <w:tcW w:w="8228" w:type="dxa"/>
            <w:noWrap/>
            <w:hideMark/>
          </w:tcPr>
          <w:p w14:paraId="7A2011FC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472, 472.1, 472.2, 476, 784.1, 034.0</w:t>
            </w:r>
          </w:p>
        </w:tc>
      </w:tr>
      <w:tr w:rsidR="00DD45A4" w:rsidRPr="00DD45A4" w14:paraId="394DF183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439A4F42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2147" w:type="dxa"/>
            <w:noWrap/>
            <w:hideMark/>
          </w:tcPr>
          <w:p w14:paraId="11DF620F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hemoptysis</w:t>
            </w:r>
          </w:p>
        </w:tc>
        <w:tc>
          <w:tcPr>
            <w:tcW w:w="8228" w:type="dxa"/>
            <w:noWrap/>
            <w:hideMark/>
          </w:tcPr>
          <w:p w14:paraId="41C18D1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786.3, 786.30, 786.39, 786.30</w:t>
            </w:r>
          </w:p>
        </w:tc>
      </w:tr>
      <w:tr w:rsidR="00DD45A4" w:rsidRPr="00DD45A4" w14:paraId="67F1BDF8" w14:textId="77777777" w:rsidTr="006F0A91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7E36FFBC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2147" w:type="dxa"/>
            <w:noWrap/>
            <w:hideMark/>
          </w:tcPr>
          <w:p w14:paraId="1EFDC4A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other gastrointestinal symptoms</w:t>
            </w:r>
          </w:p>
        </w:tc>
        <w:tc>
          <w:tcPr>
            <w:tcW w:w="8228" w:type="dxa"/>
            <w:noWrap/>
            <w:hideMark/>
          </w:tcPr>
          <w:p w14:paraId="086D6614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787.99, 787.99</w:t>
            </w:r>
          </w:p>
        </w:tc>
      </w:tr>
      <w:tr w:rsidR="00DD45A4" w:rsidRPr="00DD45A4" w14:paraId="12BFFB2B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4011AF7B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2147" w:type="dxa"/>
            <w:noWrap/>
            <w:hideMark/>
          </w:tcPr>
          <w:p w14:paraId="0185DA1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change in voice</w:t>
            </w:r>
          </w:p>
        </w:tc>
        <w:tc>
          <w:tcPr>
            <w:tcW w:w="8228" w:type="dxa"/>
            <w:noWrap/>
            <w:hideMark/>
          </w:tcPr>
          <w:p w14:paraId="070CD7D0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784.40, 784.49, 784.4, 784.42, 784.40, 784.49, 464, 464.0, 464.00, 464.01, 464.21, 464.4, 476.0, V41.4</w:t>
            </w:r>
          </w:p>
        </w:tc>
      </w:tr>
      <w:tr w:rsidR="00DD45A4" w:rsidRPr="00DD45A4" w14:paraId="0096BC97" w14:textId="77777777" w:rsidTr="006F0A91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6A134CDD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2147" w:type="dxa"/>
            <w:noWrap/>
            <w:hideMark/>
          </w:tcPr>
          <w:p w14:paraId="0178B13D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other head and neck symptoms</w:t>
            </w:r>
          </w:p>
        </w:tc>
        <w:tc>
          <w:tcPr>
            <w:tcW w:w="8228" w:type="dxa"/>
            <w:noWrap/>
            <w:hideMark/>
          </w:tcPr>
          <w:p w14:paraId="0E341F05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784.9, 784.99</w:t>
            </w:r>
          </w:p>
        </w:tc>
      </w:tr>
      <w:tr w:rsidR="00DD45A4" w:rsidRPr="00DD45A4" w14:paraId="1E594D33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31CDAD8F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2147" w:type="dxa"/>
            <w:noWrap/>
            <w:hideMark/>
          </w:tcPr>
          <w:p w14:paraId="3A8807B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chills</w:t>
            </w:r>
          </w:p>
        </w:tc>
        <w:tc>
          <w:tcPr>
            <w:tcW w:w="8228" w:type="dxa"/>
            <w:noWrap/>
            <w:hideMark/>
          </w:tcPr>
          <w:p w14:paraId="0F9D3DD2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780.64, 780.65</w:t>
            </w:r>
          </w:p>
        </w:tc>
      </w:tr>
      <w:tr w:rsidR="00DD45A4" w:rsidRPr="00DD45A4" w14:paraId="15686673" w14:textId="77777777" w:rsidTr="006F0A91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62F361EF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50</w:t>
            </w:r>
          </w:p>
        </w:tc>
        <w:tc>
          <w:tcPr>
            <w:tcW w:w="2147" w:type="dxa"/>
            <w:noWrap/>
            <w:hideMark/>
          </w:tcPr>
          <w:p w14:paraId="2E0107CF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tinnitus</w:t>
            </w:r>
          </w:p>
        </w:tc>
        <w:tc>
          <w:tcPr>
            <w:tcW w:w="8228" w:type="dxa"/>
            <w:noWrap/>
            <w:hideMark/>
          </w:tcPr>
          <w:p w14:paraId="78955EF2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388.3, 388.30, 388.31, 388.32, H93.1</w:t>
            </w:r>
          </w:p>
        </w:tc>
      </w:tr>
      <w:tr w:rsidR="00DD45A4" w:rsidRPr="00DD45A4" w14:paraId="01D46A85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612EF90E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2147" w:type="dxa"/>
            <w:noWrap/>
            <w:hideMark/>
          </w:tcPr>
          <w:p w14:paraId="62157F87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drowsiness/sleepiness</w:t>
            </w:r>
          </w:p>
        </w:tc>
        <w:tc>
          <w:tcPr>
            <w:tcW w:w="8228" w:type="dxa"/>
            <w:noWrap/>
            <w:hideMark/>
          </w:tcPr>
          <w:p w14:paraId="6DCA3808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307.43, 307.44, 327.1, 780.54</w:t>
            </w:r>
          </w:p>
        </w:tc>
      </w:tr>
      <w:tr w:rsidR="00DD45A4" w:rsidRPr="00DD45A4" w14:paraId="7476A757" w14:textId="77777777" w:rsidTr="006F0A91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4D071B1A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  <w:tc>
          <w:tcPr>
            <w:tcW w:w="2147" w:type="dxa"/>
            <w:noWrap/>
            <w:hideMark/>
          </w:tcPr>
          <w:p w14:paraId="24A7836D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bruising</w:t>
            </w:r>
          </w:p>
        </w:tc>
        <w:tc>
          <w:tcPr>
            <w:tcW w:w="8228" w:type="dxa"/>
            <w:noWrap/>
            <w:hideMark/>
          </w:tcPr>
          <w:p w14:paraId="4969A1F2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782.7, 767.19</w:t>
            </w:r>
          </w:p>
        </w:tc>
      </w:tr>
      <w:tr w:rsidR="00DD45A4" w:rsidRPr="00DD45A4" w14:paraId="7426772F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06FE9A10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2147" w:type="dxa"/>
            <w:noWrap/>
            <w:hideMark/>
          </w:tcPr>
          <w:p w14:paraId="70690930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other abdominal symptoms</w:t>
            </w:r>
          </w:p>
        </w:tc>
        <w:tc>
          <w:tcPr>
            <w:tcW w:w="8228" w:type="dxa"/>
            <w:noWrap/>
            <w:hideMark/>
          </w:tcPr>
          <w:p w14:paraId="08926B2E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789, 789.9</w:t>
            </w:r>
          </w:p>
        </w:tc>
      </w:tr>
      <w:tr w:rsidR="00DD45A4" w:rsidRPr="00DD45A4" w14:paraId="483CD7AB" w14:textId="77777777" w:rsidTr="006F0A91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02B73E1D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2147" w:type="dxa"/>
            <w:noWrap/>
            <w:hideMark/>
          </w:tcPr>
          <w:p w14:paraId="4AD691B6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change in sexual interest or activity</w:t>
            </w:r>
          </w:p>
        </w:tc>
        <w:tc>
          <w:tcPr>
            <w:tcW w:w="8228" w:type="dxa"/>
            <w:noWrap/>
            <w:hideMark/>
          </w:tcPr>
          <w:p w14:paraId="24A0CF49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799.81, V27.5, V41.7</w:t>
            </w:r>
          </w:p>
        </w:tc>
      </w:tr>
      <w:tr w:rsidR="00DD45A4" w:rsidRPr="00DD45A4" w14:paraId="17880035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612AA525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2147" w:type="dxa"/>
            <w:noWrap/>
            <w:hideMark/>
          </w:tcPr>
          <w:p w14:paraId="3C0E571B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flushing</w:t>
            </w:r>
          </w:p>
        </w:tc>
        <w:tc>
          <w:tcPr>
            <w:tcW w:w="8228" w:type="dxa"/>
            <w:noWrap/>
            <w:hideMark/>
          </w:tcPr>
          <w:p w14:paraId="0D307869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782.62</w:t>
            </w:r>
          </w:p>
        </w:tc>
      </w:tr>
      <w:tr w:rsidR="00DD45A4" w:rsidRPr="00DD45A4" w14:paraId="2CA036FA" w14:textId="77777777" w:rsidTr="006F0A91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577C9D3C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2147" w:type="dxa"/>
            <w:noWrap/>
            <w:hideMark/>
          </w:tcPr>
          <w:p w14:paraId="62A8F889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change in taste or smell</w:t>
            </w:r>
          </w:p>
        </w:tc>
        <w:tc>
          <w:tcPr>
            <w:tcW w:w="8228" w:type="dxa"/>
            <w:noWrap/>
            <w:hideMark/>
          </w:tcPr>
          <w:p w14:paraId="075395A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781.1, 781.1, V41.5</w:t>
            </w:r>
          </w:p>
        </w:tc>
      </w:tr>
      <w:tr w:rsidR="00DD45A4" w:rsidRPr="00DD45A4" w14:paraId="7C5FD96F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1969E778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2147" w:type="dxa"/>
            <w:noWrap/>
            <w:hideMark/>
          </w:tcPr>
          <w:p w14:paraId="0EE1A77C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pallor</w:t>
            </w:r>
          </w:p>
        </w:tc>
        <w:tc>
          <w:tcPr>
            <w:tcW w:w="8228" w:type="dxa"/>
            <w:noWrap/>
            <w:hideMark/>
          </w:tcPr>
          <w:p w14:paraId="01E2FF11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782.6, 782.61, 782.6</w:t>
            </w:r>
          </w:p>
        </w:tc>
      </w:tr>
      <w:tr w:rsidR="00DD45A4" w:rsidRPr="00DD45A4" w14:paraId="1E570C16" w14:textId="77777777" w:rsidTr="006F0A91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04256241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2147" w:type="dxa"/>
            <w:noWrap/>
            <w:hideMark/>
          </w:tcPr>
          <w:p w14:paraId="2937037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urethral discharge</w:t>
            </w:r>
          </w:p>
        </w:tc>
        <w:tc>
          <w:tcPr>
            <w:tcW w:w="8228" w:type="dxa"/>
            <w:noWrap/>
            <w:hideMark/>
          </w:tcPr>
          <w:p w14:paraId="3E8C1038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788.7</w:t>
            </w:r>
          </w:p>
        </w:tc>
      </w:tr>
      <w:tr w:rsidR="00DD45A4" w:rsidRPr="00DD45A4" w14:paraId="77E43DBC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</w:tcPr>
          <w:p w14:paraId="0C77765F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  <w:tc>
          <w:tcPr>
            <w:tcW w:w="2147" w:type="dxa"/>
            <w:noWrap/>
            <w:hideMark/>
          </w:tcPr>
          <w:p w14:paraId="5E04CDD6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other G</w:t>
            </w:r>
            <w:r w:rsidRPr="00DD45A4">
              <w:rPr>
                <w:rFonts w:ascii="Calibri" w:eastAsia="Times New Roman" w:hAnsi="Calibri" w:cs="Arial"/>
              </w:rPr>
              <w:t>I</w:t>
            </w:r>
            <w:r w:rsidRPr="00DD45A4">
              <w:rPr>
                <w:rFonts w:ascii="Times New Roman" w:eastAsia="Times New Roman" w:hAnsi="Times New Roman" w:cs="Times New Roman"/>
                <w:color w:val="000000"/>
              </w:rPr>
              <w:t xml:space="preserve"> symptoms</w:t>
            </w:r>
          </w:p>
        </w:tc>
        <w:tc>
          <w:tcPr>
            <w:tcW w:w="8228" w:type="dxa"/>
            <w:noWrap/>
            <w:hideMark/>
          </w:tcPr>
          <w:p w14:paraId="795974D6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787, 787.9</w:t>
            </w:r>
          </w:p>
        </w:tc>
      </w:tr>
    </w:tbl>
    <w:p w14:paraId="0A214937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  <w:b/>
        </w:rPr>
      </w:pPr>
    </w:p>
    <w:p w14:paraId="3A027675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  <w:b/>
        </w:rPr>
      </w:pPr>
      <w:r w:rsidRPr="00DD45A4">
        <w:rPr>
          <w:rFonts w:ascii="Times New Roman" w:eastAsia="Calibri" w:hAnsi="Times New Roman" w:cs="Times New Roman"/>
          <w:b/>
        </w:rPr>
        <w:t>Table S2. Summary of the occurrences for all 59 symptoms</w:t>
      </w:r>
    </w:p>
    <w:p w14:paraId="0B87382E" w14:textId="77777777" w:rsidR="00DD45A4" w:rsidRPr="00DD45A4" w:rsidRDefault="00DD45A4" w:rsidP="00DD45A4">
      <w:pPr>
        <w:spacing w:after="0" w:line="360" w:lineRule="auto"/>
        <w:jc w:val="both"/>
        <w:rPr>
          <w:rFonts w:ascii="Times New Roman" w:eastAsia="Calibri" w:hAnsi="Times New Roman" w:cs="Times New Roman"/>
          <w:bCs/>
        </w:rPr>
      </w:pPr>
      <w:r w:rsidRPr="00DD45A4">
        <w:rPr>
          <w:rFonts w:ascii="Times New Roman" w:eastAsia="Calibri" w:hAnsi="Times New Roman" w:cs="Times New Roman"/>
          <w:bCs/>
        </w:rPr>
        <w:t>Unique Patients: the number of patients with at least one symptom occurrence; % among T2DM Patients: the percentage of patients among all the 1,136,301 T2DM patients; Occurrences: number of occurrences for the symptoms; Average # of occurrences per patient: the ratio of Occurrences over Unique Patients.</w:t>
      </w:r>
    </w:p>
    <w:tbl>
      <w:tblPr>
        <w:tblW w:w="93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2"/>
        <w:gridCol w:w="1445"/>
        <w:gridCol w:w="1651"/>
        <w:gridCol w:w="1442"/>
        <w:gridCol w:w="1331"/>
      </w:tblGrid>
      <w:tr w:rsidR="00DD45A4" w:rsidRPr="00DD45A4" w14:paraId="59A7582B" w14:textId="77777777" w:rsidTr="006F0A91">
        <w:trPr>
          <w:trHeight w:val="777"/>
        </w:trPr>
        <w:tc>
          <w:tcPr>
            <w:tcW w:w="350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82EFBC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b/>
                <w:bCs/>
                <w:color w:val="FFFFFF"/>
              </w:rPr>
              <w:t>Symptom category</w:t>
            </w:r>
          </w:p>
        </w:tc>
        <w:tc>
          <w:tcPr>
            <w:tcW w:w="14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33F3E4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color w:val="FFFFFF"/>
              </w:rPr>
            </w:pPr>
            <w:r w:rsidRPr="00DD45A4">
              <w:rPr>
                <w:rFonts w:ascii="Times New Roman" w:eastAsia="Calibri" w:hAnsi="Times New Roman" w:cs="Times New Roman"/>
                <w:b/>
                <w:bCs/>
                <w:color w:val="FFFFFF"/>
              </w:rPr>
              <w:t>Unique patients</w:t>
            </w:r>
          </w:p>
        </w:tc>
        <w:tc>
          <w:tcPr>
            <w:tcW w:w="1651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201737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color w:val="FFFFFF"/>
              </w:rPr>
            </w:pPr>
            <w:r w:rsidRPr="00DD45A4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 xml:space="preserve">% among T2DM Patients </w:t>
            </w:r>
            <w:r w:rsidRPr="00DD45A4">
              <w:rPr>
                <w:rFonts w:ascii="Times New Roman" w:eastAsia="Times New Roman" w:hAnsi="Times New Roman" w:cs="Times New Roman"/>
                <w:color w:val="FFFFFF"/>
              </w:rPr>
              <w:t> </w:t>
            </w:r>
          </w:p>
        </w:tc>
        <w:tc>
          <w:tcPr>
            <w:tcW w:w="144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278B53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color w:val="FFFFFF"/>
              </w:rPr>
            </w:pPr>
            <w:r w:rsidRPr="00DD45A4">
              <w:rPr>
                <w:rFonts w:ascii="Times New Roman" w:eastAsia="Calibri" w:hAnsi="Times New Roman" w:cs="Times New Roman"/>
                <w:b/>
                <w:bCs/>
                <w:color w:val="FFFFFF"/>
              </w:rPr>
              <w:t>Occurrences</w:t>
            </w:r>
          </w:p>
        </w:tc>
        <w:tc>
          <w:tcPr>
            <w:tcW w:w="1331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18C0C0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color w:val="FFFFFF"/>
              </w:rPr>
            </w:pPr>
            <w:r w:rsidRPr="00DD45A4">
              <w:rPr>
                <w:rFonts w:ascii="Times New Roman" w:eastAsia="Calibri" w:hAnsi="Times New Roman" w:cs="Times New Roman"/>
                <w:b/>
                <w:bCs/>
                <w:color w:val="FFFFFF"/>
              </w:rPr>
              <w:t>Average # of occurrences per patient</w:t>
            </w:r>
          </w:p>
        </w:tc>
      </w:tr>
      <w:tr w:rsidR="00DD45A4" w:rsidRPr="00DD45A4" w14:paraId="3D8C088A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EE6256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pain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3F2241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681453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120D79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59.97%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9BD084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5852082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9B5802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8.6</w:t>
            </w:r>
          </w:p>
        </w:tc>
      </w:tr>
      <w:tr w:rsidR="00DD45A4" w:rsidRPr="00DD45A4" w14:paraId="1AD826FF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30585F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heartburn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BAFDDF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287649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AA00D2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25.31%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EE4397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2068549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A3E6C0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7.2</w:t>
            </w:r>
          </w:p>
        </w:tc>
      </w:tr>
      <w:tr w:rsidR="00DD45A4" w:rsidRPr="00DD45A4" w14:paraId="27976E9B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5CD6E8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shortness of breath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AD6D0F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272033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3D85C8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23.94%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421F5F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1551141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BA77EC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5.7</w:t>
            </w:r>
          </w:p>
        </w:tc>
      </w:tr>
      <w:tr w:rsidR="00DD45A4" w:rsidRPr="00DD45A4" w14:paraId="45C7E06A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7AE9ED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fatigue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6D1D16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263633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01B5BA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23.20%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A56727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746994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73210D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2.8</w:t>
            </w:r>
          </w:p>
        </w:tc>
      </w:tr>
      <w:tr w:rsidR="00DD45A4" w:rsidRPr="00DD45A4" w14:paraId="6BA3A66A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F9238B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swelling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D54797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243227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283942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21.41%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2964CD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938008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0D05C9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3.9</w:t>
            </w:r>
          </w:p>
        </w:tc>
      </w:tr>
      <w:tr w:rsidR="00DD45A4" w:rsidRPr="00DD45A4" w14:paraId="40FB5543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342BC5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change in bowel patterns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7FDBF0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229048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2568F3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20.16%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37DD36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610547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2E3D88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2.7</w:t>
            </w:r>
          </w:p>
        </w:tc>
      </w:tr>
      <w:tr w:rsidR="00DD45A4" w:rsidRPr="00DD45A4" w14:paraId="6657FA82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02B06D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disturbed sleep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370B35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205653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B5C048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18.10%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9E3D55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1289701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A3C20B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6.3</w:t>
            </w:r>
          </w:p>
        </w:tc>
      </w:tr>
      <w:tr w:rsidR="00DD45A4" w:rsidRPr="00DD45A4" w14:paraId="4D510F89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323740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lastRenderedPageBreak/>
              <w:t>skin changes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7E6CEA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199848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251E9B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17.59%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13F2BC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1071183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53C247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5.4</w:t>
            </w:r>
          </w:p>
        </w:tc>
      </w:tr>
      <w:tr w:rsidR="00DD45A4" w:rsidRPr="00DD45A4" w14:paraId="1FF44857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CDCA45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depression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D58831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192015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D69272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16.90%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BD06AB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1456498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B58D24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7.6</w:t>
            </w:r>
          </w:p>
        </w:tc>
      </w:tr>
      <w:tr w:rsidR="00DD45A4" w:rsidRPr="00DD45A4" w14:paraId="259F166A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87F629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dizziness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FB8AD0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187476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093A96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16.50%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194B0F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563754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614B9F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</w:t>
            </w:r>
          </w:p>
        </w:tc>
      </w:tr>
      <w:tr w:rsidR="00DD45A4" w:rsidRPr="00DD45A4" w14:paraId="2C385C61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2B9987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anxiety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ADB2A7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170474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AB65A5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15.00%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672E88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891975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70C4BD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5.2</w:t>
            </w:r>
          </w:p>
        </w:tc>
      </w:tr>
      <w:tr w:rsidR="00DD45A4" w:rsidRPr="00DD45A4" w14:paraId="6B0D9624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3CC74A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nausea/vomiting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B61162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168059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C5E2F3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14.79%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A051FA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496848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75CB86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</w:t>
            </w:r>
          </w:p>
        </w:tc>
      </w:tr>
      <w:tr w:rsidR="00DD45A4" w:rsidRPr="00DD45A4" w14:paraId="29A68537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45C158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cough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16ED91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158571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A487AD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13.96%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F5EAF0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601311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42D308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3.8</w:t>
            </w:r>
          </w:p>
        </w:tc>
      </w:tr>
      <w:tr w:rsidR="00DD45A4" w:rsidRPr="00DD45A4" w14:paraId="2253EFBE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51685E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headache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1DD2BC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137240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2A6869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12.08%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F4768F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434469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7533DF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3.2</w:t>
            </w:r>
          </w:p>
        </w:tc>
      </w:tr>
      <w:tr w:rsidR="00DD45A4" w:rsidRPr="00DD45A4" w14:paraId="07B89A86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211DEC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feeling confused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85AEAA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102742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8A97FB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9.04%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F56B6D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378187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26F603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3.7</w:t>
            </w:r>
          </w:p>
        </w:tc>
      </w:tr>
      <w:tr w:rsidR="00DD45A4" w:rsidRPr="00DD45A4" w14:paraId="22A2B7AA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0CBA74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fever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59E1B0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93625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33E5D7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8.24%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055F32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181823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21BED4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1.9</w:t>
            </w:r>
          </w:p>
        </w:tc>
      </w:tr>
      <w:tr w:rsidR="00DD45A4" w:rsidRPr="00DD45A4" w14:paraId="0C81247D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6CB6C5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racing heartbeat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AC7E62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90220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792EC5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7.94%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042C1C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290642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1D0CCF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3.2</w:t>
            </w:r>
          </w:p>
        </w:tc>
      </w:tr>
      <w:tr w:rsidR="00DD45A4" w:rsidRPr="00DD45A4" w14:paraId="72078B03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61873C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difficulty swallowing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8DDFA2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70151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C9020C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6.17%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60690B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163708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AA86F0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2.3</w:t>
            </w:r>
          </w:p>
        </w:tc>
      </w:tr>
      <w:tr w:rsidR="00DD45A4" w:rsidRPr="00DD45A4" w14:paraId="72A0FE61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6CEC86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other musculoskeletal symptoms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BAA307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68589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0D0EED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6.04%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02433C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169194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DA23EC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2.5</w:t>
            </w:r>
          </w:p>
        </w:tc>
      </w:tr>
      <w:tr w:rsidR="00DD45A4" w:rsidRPr="00DD45A4" w14:paraId="2E7BFC90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4BD3CA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difficulty walking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08AC4B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63759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C6B721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5.61%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6C2675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218658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0C3C8E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3.4</w:t>
            </w:r>
          </w:p>
        </w:tc>
      </w:tr>
      <w:tr w:rsidR="00DD45A4" w:rsidRPr="00DD45A4" w14:paraId="3AD946F6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94E625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dysuria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4DFE5F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62989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244FAF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5.54%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11F039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230987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399A18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3.7</w:t>
            </w:r>
          </w:p>
        </w:tc>
      </w:tr>
      <w:tr w:rsidR="00DD45A4" w:rsidRPr="00DD45A4" w14:paraId="56088D33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8426B5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urinary frequency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CDB157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58367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192A4D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5.14%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78A1B1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212369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DFD558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3.6</w:t>
            </w:r>
          </w:p>
        </w:tc>
      </w:tr>
      <w:tr w:rsidR="00DD45A4" w:rsidRPr="00DD45A4" w14:paraId="19F9B32C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1DBDAA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urinary retention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01D7F6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58256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C6AA7F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5.13%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879178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143475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E47F70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2.5</w:t>
            </w:r>
          </w:p>
        </w:tc>
      </w:tr>
      <w:tr w:rsidR="00DD45A4" w:rsidRPr="00DD45A4" w14:paraId="0E01DC55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5B5D67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incontinence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1AF7A9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52724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9BCD8E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4.64%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29C583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200879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8AEF0F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3.8</w:t>
            </w:r>
          </w:p>
        </w:tc>
      </w:tr>
      <w:tr w:rsidR="00DD45A4" w:rsidRPr="00DD45A4" w14:paraId="6C2D5AA5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6E6019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weakness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699A44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49214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4FEDDC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4.33%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64CB83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92708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E06270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1.9</w:t>
            </w:r>
          </w:p>
        </w:tc>
      </w:tr>
      <w:tr w:rsidR="00DD45A4" w:rsidRPr="00DD45A4" w14:paraId="4A245F85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FB64BA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change in weight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5405EB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48401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73D3C0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4.26%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8F3C41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106325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073260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2.2</w:t>
            </w:r>
          </w:p>
        </w:tc>
      </w:tr>
      <w:tr w:rsidR="00DD45A4" w:rsidRPr="00DD45A4" w14:paraId="096D017F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715891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change in vision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5F980E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38505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5921C9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3.39%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71E78D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93659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CCC34B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2.4</w:t>
            </w:r>
          </w:p>
        </w:tc>
      </w:tr>
      <w:tr w:rsidR="00DD45A4" w:rsidRPr="00DD45A4" w14:paraId="58549066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DF122B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seizures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C8DBD4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35912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A6368C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3.16%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876D3B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207516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763824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5.8</w:t>
            </w:r>
          </w:p>
        </w:tc>
      </w:tr>
      <w:tr w:rsidR="00DD45A4" w:rsidRPr="00DD45A4" w14:paraId="5EBE67C1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34724B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hearing loss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118DE6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33920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7D848C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2.99%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52E073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120657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7983B3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3.6</w:t>
            </w:r>
          </w:p>
        </w:tc>
      </w:tr>
      <w:tr w:rsidR="00DD45A4" w:rsidRPr="00DD45A4" w14:paraId="67FBFCCC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9F4F5F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lastRenderedPageBreak/>
              <w:t>difficulty speaking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B4DDCD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31158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AE100F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2.74%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AB02C4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95999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95E195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3.1</w:t>
            </w:r>
          </w:p>
        </w:tc>
      </w:tr>
      <w:tr w:rsidR="00DD45A4" w:rsidRPr="00DD45A4" w14:paraId="22791F3A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1E1EFC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change in menstruation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979393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30014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0522B5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2.64%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1124FD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168677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C4D055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5.6</w:t>
            </w:r>
          </w:p>
        </w:tc>
      </w:tr>
      <w:tr w:rsidR="00DD45A4" w:rsidRPr="00DD45A4" w14:paraId="229A40C5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AFBF73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itching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506E47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26164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A368EA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2.30%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FCD204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54661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11CAB5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2.1</w:t>
            </w:r>
          </w:p>
        </w:tc>
      </w:tr>
      <w:tr w:rsidR="00DD45A4" w:rsidRPr="00DD45A4" w14:paraId="07B5E5E7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B39632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wheezing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95A5DD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23482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08D921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2.07%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7E8DE8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63053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16E758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2.7</w:t>
            </w:r>
          </w:p>
        </w:tc>
      </w:tr>
      <w:tr w:rsidR="00DD45A4" w:rsidRPr="00DD45A4" w14:paraId="39E9C1B9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41749B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other cardiovascular symptoms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234629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23115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47634C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2.03%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B90A43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58613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CB9A42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2.5</w:t>
            </w:r>
          </w:p>
        </w:tc>
      </w:tr>
      <w:tr w:rsidR="00DD45A4" w:rsidRPr="00DD45A4" w14:paraId="7E736891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B9B7B0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trouble remembering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C8C0D8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22834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9AD324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2.01%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A30085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85212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57AC22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3.7</w:t>
            </w:r>
          </w:p>
        </w:tc>
      </w:tr>
      <w:tr w:rsidR="00DD45A4" w:rsidRPr="00DD45A4" w14:paraId="11A226D2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7F892C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other urinary symptoms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BE389F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21005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8F0B39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1.85%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AE4CEB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61401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C9AA96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2.9</w:t>
            </w:r>
          </w:p>
        </w:tc>
      </w:tr>
      <w:tr w:rsidR="00DD45A4" w:rsidRPr="00DD45A4" w14:paraId="32CA6887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B7F01A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other general symptoms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82D68E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19803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6DFFDF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1.74%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FDD245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31949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788D1D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1.6</w:t>
            </w:r>
          </w:p>
        </w:tc>
      </w:tr>
      <w:tr w:rsidR="00DD45A4" w:rsidRPr="00DD45A4" w14:paraId="1CA3DEA0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18D877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other respiratory symptoms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350367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19392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D06CC4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1.71%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E9A00D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38636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ADEE83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</w:tr>
      <w:tr w:rsidR="00DD45A4" w:rsidRPr="00DD45A4" w14:paraId="14CC9539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A05B18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nosebleeds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D37FB0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18279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D63FDA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1.61%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5C81E3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50788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EFA653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2.8</w:t>
            </w:r>
          </w:p>
        </w:tc>
      </w:tr>
      <w:tr w:rsidR="00DD45A4" w:rsidRPr="00DD45A4" w14:paraId="04427A57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8561BC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feeling thirsty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031B5A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17571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3D0C0F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1.55%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04766A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28627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3F879E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1.6</w:t>
            </w:r>
          </w:p>
        </w:tc>
      </w:tr>
      <w:tr w:rsidR="00DD45A4" w:rsidRPr="00DD45A4" w14:paraId="63FA6EEE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5C0917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change in appetite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D574A6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17495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E8CE1C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1.54%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37DECA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27346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6AC452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1.6</w:t>
            </w:r>
          </w:p>
        </w:tc>
      </w:tr>
      <w:tr w:rsidR="00DD45A4" w:rsidRPr="00DD45A4" w14:paraId="2F52D701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7E84F1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trouble with coordination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BEDB48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14943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EF28CF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1.32%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FD43E5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41362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2298F6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2.8</w:t>
            </w:r>
          </w:p>
        </w:tc>
      </w:tr>
      <w:tr w:rsidR="00DD45A4" w:rsidRPr="00DD45A4" w14:paraId="64A20288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0F1FB3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change in hair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3FE3CE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13569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131E25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1.19%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782FC8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49074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CDEA4A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3.6</w:t>
            </w:r>
          </w:p>
        </w:tc>
      </w:tr>
      <w:tr w:rsidR="00DD45A4" w:rsidRPr="00DD45A4" w14:paraId="1083E534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47F998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sore throat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3EFC10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13114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589BFF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1.15%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656997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22363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90C28A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1.7</w:t>
            </w:r>
          </w:p>
        </w:tc>
      </w:tr>
      <w:tr w:rsidR="00DD45A4" w:rsidRPr="00DD45A4" w14:paraId="5D8E4E40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FCB0CB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hemoptysis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17185D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11316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0E7F9A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1.00%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420C4A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36677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DE4874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3.2</w:t>
            </w:r>
          </w:p>
        </w:tc>
      </w:tr>
      <w:tr w:rsidR="00DD45A4" w:rsidRPr="00DD45A4" w14:paraId="6468E2BF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5CCB5C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other gastrointestinal symptoms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F267A7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10813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7F6CB3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0.95%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79F2C2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17318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62CD40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1.6</w:t>
            </w:r>
          </w:p>
        </w:tc>
      </w:tr>
      <w:tr w:rsidR="00DD45A4" w:rsidRPr="00DD45A4" w14:paraId="0C46055C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CF92B4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change in voice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3BCAA7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10160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DA122F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0.89%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F83A50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31729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E1F378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3.1</w:t>
            </w:r>
          </w:p>
        </w:tc>
      </w:tr>
      <w:tr w:rsidR="00DD45A4" w:rsidRPr="00DD45A4" w14:paraId="6C0C899B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4847D3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other head and neck symptoms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F86CB3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9429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6F0365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0.83%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E1F09E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12703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D89659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1.3</w:t>
            </w:r>
          </w:p>
        </w:tc>
      </w:tr>
      <w:tr w:rsidR="00DD45A4" w:rsidRPr="00DD45A4" w14:paraId="01232DE9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07DEC5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chills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F9EEEE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8612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4FDF41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0.76%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347C55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11258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9299CD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1.3</w:t>
            </w:r>
          </w:p>
        </w:tc>
      </w:tr>
      <w:tr w:rsidR="00DD45A4" w:rsidRPr="00DD45A4" w14:paraId="3AC74591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A4EE5B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tinnitus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58E110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7563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BF1D79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0.67%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DA6BC6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34168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6542FB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4.5</w:t>
            </w:r>
          </w:p>
        </w:tc>
      </w:tr>
      <w:tr w:rsidR="00DD45A4" w:rsidRPr="00DD45A4" w14:paraId="1A3C9840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C48FDD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drowsiness/sleepiness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CFD000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6973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6B6B1D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0.61%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F90C95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20392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6469D4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2.9</w:t>
            </w:r>
          </w:p>
        </w:tc>
      </w:tr>
      <w:tr w:rsidR="00DD45A4" w:rsidRPr="00DD45A4" w14:paraId="6B0B1284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A98580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lastRenderedPageBreak/>
              <w:t>bruising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734674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3643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62D0DF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0.32%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F3B0E2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5100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D5BEF1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1.4</w:t>
            </w:r>
          </w:p>
        </w:tc>
      </w:tr>
      <w:tr w:rsidR="00DD45A4" w:rsidRPr="00DD45A4" w14:paraId="54238680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D25288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other abdominal symptoms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B4F98E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2752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D6A7BC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0.24%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EDA78B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4171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416DF0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1.5</w:t>
            </w:r>
          </w:p>
        </w:tc>
      </w:tr>
      <w:tr w:rsidR="00DD45A4" w:rsidRPr="00DD45A4" w14:paraId="777107B7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EBAF11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change in sexual interest or activity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A825D2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1914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BFD2DD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0.17%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093F93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5310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D8DBB3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2.8</w:t>
            </w:r>
          </w:p>
        </w:tc>
      </w:tr>
      <w:tr w:rsidR="00DD45A4" w:rsidRPr="00DD45A4" w14:paraId="31F7D2F2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41DF55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flushing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21A75A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1885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1E21FA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0.17%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0A5E72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3177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D6012C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1.7</w:t>
            </w:r>
          </w:p>
        </w:tc>
      </w:tr>
      <w:tr w:rsidR="00DD45A4" w:rsidRPr="00DD45A4" w14:paraId="6E2BB316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645F37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change in taste or smell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A57788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1190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E758DF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0.10%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495342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2405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0BC259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</w:tr>
      <w:tr w:rsidR="00DD45A4" w:rsidRPr="00DD45A4" w14:paraId="1E7F702A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823C45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pallor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4EDE7C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1070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BA1675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0.09%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FC776C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1716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7E39E1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1.6</w:t>
            </w:r>
          </w:p>
        </w:tc>
      </w:tr>
      <w:tr w:rsidR="00DD45A4" w:rsidRPr="00DD45A4" w14:paraId="1146483D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FEC5D0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urethral discharge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F78C23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787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C7F0CE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0.07%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6E03BA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2062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91B7D6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2.6</w:t>
            </w:r>
          </w:p>
        </w:tc>
      </w:tr>
      <w:tr w:rsidR="00DD45A4" w:rsidRPr="00DD45A4" w14:paraId="5EA6DDFB" w14:textId="77777777" w:rsidTr="006F0A91">
        <w:trPr>
          <w:trHeight w:val="259"/>
        </w:trPr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4E082D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other G</w:t>
            </w:r>
            <w:r w:rsidRPr="00DD45A4">
              <w:rPr>
                <w:rFonts w:ascii="Calibri" w:eastAsia="Calibri" w:hAnsi="Calibri" w:cs="Arial"/>
              </w:rPr>
              <w:t>I</w:t>
            </w:r>
            <w:r w:rsidRPr="00DD45A4">
              <w:rPr>
                <w:rFonts w:ascii="Times New Roman" w:eastAsia="Calibri" w:hAnsi="Times New Roman" w:cs="Times New Roman"/>
                <w:color w:val="000000"/>
              </w:rPr>
              <w:t xml:space="preserve"> symptoms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9C9324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15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C5C263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0.00%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BF48E7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16</w:t>
            </w:r>
          </w:p>
        </w:tc>
        <w:tc>
          <w:tcPr>
            <w:tcW w:w="0" w:type="auto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5C7FFE" w14:textId="77777777" w:rsidR="00DD45A4" w:rsidRPr="00DD45A4" w:rsidRDefault="00DD45A4" w:rsidP="00DD45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1.1</w:t>
            </w:r>
          </w:p>
        </w:tc>
      </w:tr>
    </w:tbl>
    <w:p w14:paraId="429ED48E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  <w:b/>
        </w:rPr>
      </w:pPr>
    </w:p>
    <w:p w14:paraId="624D146A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  <w:b/>
        </w:rPr>
      </w:pPr>
      <w:r w:rsidRPr="00DD45A4">
        <w:rPr>
          <w:rFonts w:ascii="Times New Roman" w:eastAsia="Calibri" w:hAnsi="Times New Roman" w:cs="Times New Roman"/>
          <w:b/>
        </w:rPr>
        <w:t>Table S3. The risk ratios of symptoms among T2DM versus patients without T2DM in the database for all 59 symptoms</w:t>
      </w:r>
    </w:p>
    <w:tbl>
      <w:tblPr>
        <w:tblStyle w:val="GridTable4-Accent31"/>
        <w:tblW w:w="0" w:type="auto"/>
        <w:tblLook w:val="04A0" w:firstRow="1" w:lastRow="0" w:firstColumn="1" w:lastColumn="0" w:noHBand="0" w:noVBand="1"/>
      </w:tblPr>
      <w:tblGrid>
        <w:gridCol w:w="2191"/>
        <w:gridCol w:w="1246"/>
        <w:gridCol w:w="2060"/>
        <w:gridCol w:w="2315"/>
        <w:gridCol w:w="773"/>
        <w:gridCol w:w="765"/>
      </w:tblGrid>
      <w:tr w:rsidR="00DD45A4" w:rsidRPr="00DD45A4" w14:paraId="556A8CF4" w14:textId="77777777" w:rsidTr="00DD45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21515A0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bookmarkStart w:id="0" w:name="_Hlk54346980"/>
            <w:r w:rsidRPr="00DD45A4">
              <w:rPr>
                <w:rFonts w:ascii="Times New Roman" w:eastAsia="Times New Roman" w:hAnsi="Times New Roman" w:cs="Times New Roman"/>
              </w:rPr>
              <w:t>Symptom Category</w:t>
            </w:r>
          </w:p>
        </w:tc>
        <w:tc>
          <w:tcPr>
            <w:tcW w:w="0" w:type="auto"/>
            <w:noWrap/>
            <w:hideMark/>
          </w:tcPr>
          <w:p w14:paraId="3DEB8347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DD45A4">
              <w:rPr>
                <w:rFonts w:ascii="Times New Roman" w:eastAsia="Times New Roman" w:hAnsi="Times New Roman" w:cs="Times New Roman"/>
              </w:rPr>
              <w:t>Rank by risk ratio</w:t>
            </w:r>
          </w:p>
        </w:tc>
        <w:tc>
          <w:tcPr>
            <w:tcW w:w="0" w:type="auto"/>
            <w:noWrap/>
            <w:hideMark/>
          </w:tcPr>
          <w:p w14:paraId="0F1800B4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DD45A4">
              <w:rPr>
                <w:rFonts w:ascii="Times New Roman" w:eastAsia="Times New Roman" w:hAnsi="Times New Roman" w:cs="Times New Roman"/>
              </w:rPr>
              <w:t>Freq in T2DM (prevalence in %)</w:t>
            </w:r>
          </w:p>
        </w:tc>
        <w:tc>
          <w:tcPr>
            <w:tcW w:w="0" w:type="auto"/>
            <w:noWrap/>
            <w:hideMark/>
          </w:tcPr>
          <w:p w14:paraId="26DFBEED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DD45A4">
              <w:rPr>
                <w:rFonts w:ascii="Times New Roman" w:eastAsia="Times New Roman" w:hAnsi="Times New Roman" w:cs="Times New Roman"/>
              </w:rPr>
              <w:t>Freq in non-T2DM (prevalence in %)</w:t>
            </w:r>
          </w:p>
        </w:tc>
        <w:tc>
          <w:tcPr>
            <w:tcW w:w="0" w:type="auto"/>
            <w:noWrap/>
            <w:hideMark/>
          </w:tcPr>
          <w:p w14:paraId="70AC5326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DD45A4">
              <w:rPr>
                <w:rFonts w:ascii="Times New Roman" w:eastAsia="Times New Roman" w:hAnsi="Times New Roman" w:cs="Times New Roman"/>
              </w:rPr>
              <w:t>Risk ratio</w:t>
            </w:r>
          </w:p>
        </w:tc>
        <w:tc>
          <w:tcPr>
            <w:tcW w:w="0" w:type="auto"/>
            <w:noWrap/>
            <w:hideMark/>
          </w:tcPr>
          <w:p w14:paraId="1DFEDCD5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DD45A4">
              <w:rPr>
                <w:rFonts w:ascii="Times New Roman" w:eastAsia="Times New Roman" w:hAnsi="Times New Roman" w:cs="Times New Roman"/>
              </w:rPr>
              <w:t>P value</w:t>
            </w:r>
          </w:p>
        </w:tc>
      </w:tr>
      <w:tr w:rsidR="00DD45A4" w:rsidRPr="00DD45A4" w14:paraId="7CAB37C9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73AE419B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difficulty speaking</w:t>
            </w:r>
          </w:p>
        </w:tc>
        <w:tc>
          <w:tcPr>
            <w:tcW w:w="0" w:type="auto"/>
            <w:noWrap/>
            <w:hideMark/>
          </w:tcPr>
          <w:p w14:paraId="7F17D6C2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5096CFA1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31158 (2.742)</w:t>
            </w:r>
          </w:p>
        </w:tc>
        <w:tc>
          <w:tcPr>
            <w:tcW w:w="0" w:type="auto"/>
            <w:noWrap/>
            <w:hideMark/>
          </w:tcPr>
          <w:p w14:paraId="44A836C5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243468 (0.639)</w:t>
            </w:r>
          </w:p>
        </w:tc>
        <w:tc>
          <w:tcPr>
            <w:tcW w:w="0" w:type="auto"/>
            <w:noWrap/>
            <w:hideMark/>
          </w:tcPr>
          <w:p w14:paraId="0449F0E5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4.29</w:t>
            </w:r>
          </w:p>
        </w:tc>
        <w:tc>
          <w:tcPr>
            <w:tcW w:w="0" w:type="auto"/>
            <w:noWrap/>
            <w:hideMark/>
          </w:tcPr>
          <w:p w14:paraId="23AB460D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3230B00C" w14:textId="77777777" w:rsidTr="006F0A91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F881CC5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feeling confused</w:t>
            </w:r>
          </w:p>
        </w:tc>
        <w:tc>
          <w:tcPr>
            <w:tcW w:w="0" w:type="auto"/>
            <w:noWrap/>
            <w:hideMark/>
          </w:tcPr>
          <w:p w14:paraId="33C48A0F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15F128C9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102742 (9.042)</w:t>
            </w:r>
          </w:p>
        </w:tc>
        <w:tc>
          <w:tcPr>
            <w:tcW w:w="0" w:type="auto"/>
            <w:noWrap/>
            <w:hideMark/>
          </w:tcPr>
          <w:p w14:paraId="5FB6577F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843558 (2.214)</w:t>
            </w:r>
          </w:p>
        </w:tc>
        <w:tc>
          <w:tcPr>
            <w:tcW w:w="0" w:type="auto"/>
            <w:noWrap/>
            <w:hideMark/>
          </w:tcPr>
          <w:p w14:paraId="714790F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4.08</w:t>
            </w:r>
          </w:p>
        </w:tc>
        <w:tc>
          <w:tcPr>
            <w:tcW w:w="0" w:type="auto"/>
            <w:noWrap/>
            <w:hideMark/>
          </w:tcPr>
          <w:p w14:paraId="6191D1F6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65C6BA9A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0DE827F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trouble remembering</w:t>
            </w:r>
          </w:p>
        </w:tc>
        <w:tc>
          <w:tcPr>
            <w:tcW w:w="0" w:type="auto"/>
            <w:noWrap/>
            <w:hideMark/>
          </w:tcPr>
          <w:p w14:paraId="4340F636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2E3258AC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22834 (2.01)</w:t>
            </w:r>
          </w:p>
        </w:tc>
        <w:tc>
          <w:tcPr>
            <w:tcW w:w="0" w:type="auto"/>
            <w:noWrap/>
            <w:hideMark/>
          </w:tcPr>
          <w:p w14:paraId="5C809D44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192746 (0.506)</w:t>
            </w:r>
          </w:p>
        </w:tc>
        <w:tc>
          <w:tcPr>
            <w:tcW w:w="0" w:type="auto"/>
            <w:noWrap/>
            <w:hideMark/>
          </w:tcPr>
          <w:p w14:paraId="4D1E314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3.97</w:t>
            </w:r>
          </w:p>
        </w:tc>
        <w:tc>
          <w:tcPr>
            <w:tcW w:w="0" w:type="auto"/>
            <w:noWrap/>
            <w:hideMark/>
          </w:tcPr>
          <w:p w14:paraId="1A55B9D4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3F806028" w14:textId="77777777" w:rsidTr="006F0A91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3F195D1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weakness</w:t>
            </w:r>
          </w:p>
        </w:tc>
        <w:tc>
          <w:tcPr>
            <w:tcW w:w="0" w:type="auto"/>
            <w:noWrap/>
            <w:hideMark/>
          </w:tcPr>
          <w:p w14:paraId="360D2DAC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329DE28C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49214 (4.331)</w:t>
            </w:r>
          </w:p>
        </w:tc>
        <w:tc>
          <w:tcPr>
            <w:tcW w:w="0" w:type="auto"/>
            <w:noWrap/>
            <w:hideMark/>
          </w:tcPr>
          <w:p w14:paraId="6E08DE2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491100 (1.289)</w:t>
            </w:r>
          </w:p>
        </w:tc>
        <w:tc>
          <w:tcPr>
            <w:tcW w:w="0" w:type="auto"/>
            <w:noWrap/>
            <w:hideMark/>
          </w:tcPr>
          <w:p w14:paraId="653ED74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3.36</w:t>
            </w:r>
          </w:p>
        </w:tc>
        <w:tc>
          <w:tcPr>
            <w:tcW w:w="0" w:type="auto"/>
            <w:noWrap/>
            <w:hideMark/>
          </w:tcPr>
          <w:p w14:paraId="36D5B4A8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6C7E7AE5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3AF5B12E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drowsiness/sleepiness</w:t>
            </w:r>
          </w:p>
        </w:tc>
        <w:tc>
          <w:tcPr>
            <w:tcW w:w="0" w:type="auto"/>
            <w:noWrap/>
            <w:hideMark/>
          </w:tcPr>
          <w:p w14:paraId="7E9AF298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1959BCF6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6973 (0.614)</w:t>
            </w:r>
          </w:p>
        </w:tc>
        <w:tc>
          <w:tcPr>
            <w:tcW w:w="0" w:type="auto"/>
            <w:noWrap/>
            <w:hideMark/>
          </w:tcPr>
          <w:p w14:paraId="22B2FA11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71245 (0.187)</w:t>
            </w:r>
          </w:p>
        </w:tc>
        <w:tc>
          <w:tcPr>
            <w:tcW w:w="0" w:type="auto"/>
            <w:noWrap/>
            <w:hideMark/>
          </w:tcPr>
          <w:p w14:paraId="473029B4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3.28</w:t>
            </w:r>
          </w:p>
        </w:tc>
        <w:tc>
          <w:tcPr>
            <w:tcW w:w="0" w:type="auto"/>
            <w:noWrap/>
            <w:hideMark/>
          </w:tcPr>
          <w:p w14:paraId="1DBCBBD4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6880C2BB" w14:textId="77777777" w:rsidTr="006F0A91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B3D9CF3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heartburn</w:t>
            </w:r>
          </w:p>
        </w:tc>
        <w:tc>
          <w:tcPr>
            <w:tcW w:w="0" w:type="auto"/>
            <w:noWrap/>
            <w:hideMark/>
          </w:tcPr>
          <w:p w14:paraId="15BAF69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4091B57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287649 (25.315)</w:t>
            </w:r>
          </w:p>
        </w:tc>
        <w:tc>
          <w:tcPr>
            <w:tcW w:w="0" w:type="auto"/>
            <w:noWrap/>
            <w:hideMark/>
          </w:tcPr>
          <w:p w14:paraId="30EACD0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3066940 (8.049)</w:t>
            </w:r>
          </w:p>
        </w:tc>
        <w:tc>
          <w:tcPr>
            <w:tcW w:w="0" w:type="auto"/>
            <w:noWrap/>
            <w:hideMark/>
          </w:tcPr>
          <w:p w14:paraId="3AC84DA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3.14</w:t>
            </w:r>
          </w:p>
        </w:tc>
        <w:tc>
          <w:tcPr>
            <w:tcW w:w="0" w:type="auto"/>
            <w:noWrap/>
            <w:hideMark/>
          </w:tcPr>
          <w:p w14:paraId="3156C2ED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1CD0CADC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2EBB6876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chills</w:t>
            </w:r>
          </w:p>
        </w:tc>
        <w:tc>
          <w:tcPr>
            <w:tcW w:w="0" w:type="auto"/>
            <w:noWrap/>
            <w:hideMark/>
          </w:tcPr>
          <w:p w14:paraId="66A33940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0" w:type="auto"/>
            <w:noWrap/>
            <w:hideMark/>
          </w:tcPr>
          <w:p w14:paraId="1ED849E8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8612 (0.758)</w:t>
            </w:r>
          </w:p>
        </w:tc>
        <w:tc>
          <w:tcPr>
            <w:tcW w:w="0" w:type="auto"/>
            <w:noWrap/>
            <w:hideMark/>
          </w:tcPr>
          <w:p w14:paraId="6A981435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92055 (0.242)</w:t>
            </w:r>
          </w:p>
        </w:tc>
        <w:tc>
          <w:tcPr>
            <w:tcW w:w="0" w:type="auto"/>
            <w:noWrap/>
            <w:hideMark/>
          </w:tcPr>
          <w:p w14:paraId="674C27AB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3.14</w:t>
            </w:r>
          </w:p>
        </w:tc>
        <w:tc>
          <w:tcPr>
            <w:tcW w:w="0" w:type="auto"/>
            <w:noWrap/>
            <w:hideMark/>
          </w:tcPr>
          <w:p w14:paraId="6F9AB2F8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03F2AF7D" w14:textId="77777777" w:rsidTr="006F0A91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10309A8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change in vision</w:t>
            </w:r>
          </w:p>
        </w:tc>
        <w:tc>
          <w:tcPr>
            <w:tcW w:w="0" w:type="auto"/>
            <w:noWrap/>
            <w:hideMark/>
          </w:tcPr>
          <w:p w14:paraId="3C961A31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0" w:type="auto"/>
            <w:noWrap/>
            <w:hideMark/>
          </w:tcPr>
          <w:p w14:paraId="6577B16D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38505 (3.389)</w:t>
            </w:r>
          </w:p>
        </w:tc>
        <w:tc>
          <w:tcPr>
            <w:tcW w:w="0" w:type="auto"/>
            <w:noWrap/>
            <w:hideMark/>
          </w:tcPr>
          <w:p w14:paraId="3BDE8474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449179 (1.179)</w:t>
            </w:r>
          </w:p>
        </w:tc>
        <w:tc>
          <w:tcPr>
            <w:tcW w:w="0" w:type="auto"/>
            <w:noWrap/>
            <w:hideMark/>
          </w:tcPr>
          <w:p w14:paraId="628C3885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2.87</w:t>
            </w:r>
          </w:p>
        </w:tc>
        <w:tc>
          <w:tcPr>
            <w:tcW w:w="0" w:type="auto"/>
            <w:noWrap/>
            <w:hideMark/>
          </w:tcPr>
          <w:p w14:paraId="3861331D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6FFE982C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042FA9F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trouble with coordination</w:t>
            </w:r>
          </w:p>
        </w:tc>
        <w:tc>
          <w:tcPr>
            <w:tcW w:w="0" w:type="auto"/>
            <w:noWrap/>
            <w:hideMark/>
          </w:tcPr>
          <w:p w14:paraId="74955FAE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0" w:type="auto"/>
            <w:noWrap/>
            <w:hideMark/>
          </w:tcPr>
          <w:p w14:paraId="21847FB6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14943 (1.315)</w:t>
            </w:r>
          </w:p>
        </w:tc>
        <w:tc>
          <w:tcPr>
            <w:tcW w:w="0" w:type="auto"/>
            <w:noWrap/>
            <w:hideMark/>
          </w:tcPr>
          <w:p w14:paraId="7324395D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177719 (0.466)</w:t>
            </w:r>
          </w:p>
        </w:tc>
        <w:tc>
          <w:tcPr>
            <w:tcW w:w="0" w:type="auto"/>
            <w:noWrap/>
            <w:hideMark/>
          </w:tcPr>
          <w:p w14:paraId="4FB9933B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2.82</w:t>
            </w:r>
          </w:p>
        </w:tc>
        <w:tc>
          <w:tcPr>
            <w:tcW w:w="0" w:type="auto"/>
            <w:noWrap/>
            <w:hideMark/>
          </w:tcPr>
          <w:p w14:paraId="1D520E62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45FCDE0A" w14:textId="77777777" w:rsidTr="006F0A91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520B045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feeling thirsty</w:t>
            </w:r>
          </w:p>
        </w:tc>
        <w:tc>
          <w:tcPr>
            <w:tcW w:w="0" w:type="auto"/>
            <w:noWrap/>
            <w:hideMark/>
          </w:tcPr>
          <w:p w14:paraId="22170A4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68F21D02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17571 (1.546)</w:t>
            </w:r>
          </w:p>
        </w:tc>
        <w:tc>
          <w:tcPr>
            <w:tcW w:w="0" w:type="auto"/>
            <w:noWrap/>
            <w:hideMark/>
          </w:tcPr>
          <w:p w14:paraId="2B4FC00D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210252 (0.552)</w:t>
            </w:r>
          </w:p>
        </w:tc>
        <w:tc>
          <w:tcPr>
            <w:tcW w:w="0" w:type="auto"/>
            <w:noWrap/>
            <w:hideMark/>
          </w:tcPr>
          <w:p w14:paraId="2D8782E6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2.80</w:t>
            </w:r>
          </w:p>
        </w:tc>
        <w:tc>
          <w:tcPr>
            <w:tcW w:w="0" w:type="auto"/>
            <w:noWrap/>
            <w:hideMark/>
          </w:tcPr>
          <w:p w14:paraId="42B572A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59317933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0DF1042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fatigue</w:t>
            </w:r>
          </w:p>
        </w:tc>
        <w:tc>
          <w:tcPr>
            <w:tcW w:w="0" w:type="auto"/>
            <w:noWrap/>
            <w:hideMark/>
          </w:tcPr>
          <w:p w14:paraId="587F79A9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0" w:type="auto"/>
            <w:noWrap/>
            <w:hideMark/>
          </w:tcPr>
          <w:p w14:paraId="2D6B1F6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263633 (23.201)</w:t>
            </w:r>
          </w:p>
        </w:tc>
        <w:tc>
          <w:tcPr>
            <w:tcW w:w="0" w:type="auto"/>
            <w:noWrap/>
            <w:hideMark/>
          </w:tcPr>
          <w:p w14:paraId="019FEE6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3226020 (8.467)</w:t>
            </w:r>
          </w:p>
        </w:tc>
        <w:tc>
          <w:tcPr>
            <w:tcW w:w="0" w:type="auto"/>
            <w:noWrap/>
            <w:hideMark/>
          </w:tcPr>
          <w:p w14:paraId="6F89022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2.74</w:t>
            </w:r>
          </w:p>
        </w:tc>
        <w:tc>
          <w:tcPr>
            <w:tcW w:w="0" w:type="auto"/>
            <w:noWrap/>
            <w:hideMark/>
          </w:tcPr>
          <w:p w14:paraId="7623DF11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60B78E26" w14:textId="77777777" w:rsidTr="006F0A91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A037444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change in appetite</w:t>
            </w:r>
          </w:p>
        </w:tc>
        <w:tc>
          <w:tcPr>
            <w:tcW w:w="0" w:type="auto"/>
            <w:noWrap/>
            <w:hideMark/>
          </w:tcPr>
          <w:p w14:paraId="51902D45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23257E5E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17495 (1.54)</w:t>
            </w:r>
          </w:p>
        </w:tc>
        <w:tc>
          <w:tcPr>
            <w:tcW w:w="0" w:type="auto"/>
            <w:noWrap/>
            <w:hideMark/>
          </w:tcPr>
          <w:p w14:paraId="706DAEDE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214156 (0.562)</w:t>
            </w:r>
          </w:p>
        </w:tc>
        <w:tc>
          <w:tcPr>
            <w:tcW w:w="0" w:type="auto"/>
            <w:noWrap/>
            <w:hideMark/>
          </w:tcPr>
          <w:p w14:paraId="3ADA68DE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2.74</w:t>
            </w:r>
          </w:p>
        </w:tc>
        <w:tc>
          <w:tcPr>
            <w:tcW w:w="0" w:type="auto"/>
            <w:noWrap/>
            <w:hideMark/>
          </w:tcPr>
          <w:p w14:paraId="67F5EDFA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12E8F4D3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7CD52B15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shortness of breath</w:t>
            </w:r>
          </w:p>
        </w:tc>
        <w:tc>
          <w:tcPr>
            <w:tcW w:w="0" w:type="auto"/>
            <w:noWrap/>
            <w:hideMark/>
          </w:tcPr>
          <w:p w14:paraId="18E2B852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0" w:type="auto"/>
            <w:noWrap/>
            <w:hideMark/>
          </w:tcPr>
          <w:p w14:paraId="4CC5E6A6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272038 (23.941)</w:t>
            </w:r>
          </w:p>
        </w:tc>
        <w:tc>
          <w:tcPr>
            <w:tcW w:w="0" w:type="auto"/>
            <w:noWrap/>
            <w:hideMark/>
          </w:tcPr>
          <w:p w14:paraId="5F2E455F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3352931 (8.8)</w:t>
            </w:r>
          </w:p>
        </w:tc>
        <w:tc>
          <w:tcPr>
            <w:tcW w:w="0" w:type="auto"/>
            <w:noWrap/>
            <w:hideMark/>
          </w:tcPr>
          <w:p w14:paraId="0D2829E7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2.72</w:t>
            </w:r>
          </w:p>
        </w:tc>
        <w:tc>
          <w:tcPr>
            <w:tcW w:w="0" w:type="auto"/>
            <w:noWrap/>
            <w:hideMark/>
          </w:tcPr>
          <w:p w14:paraId="58DC34F8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73A623C8" w14:textId="77777777" w:rsidTr="006F0A91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0E04F741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pallor</w:t>
            </w:r>
          </w:p>
        </w:tc>
        <w:tc>
          <w:tcPr>
            <w:tcW w:w="0" w:type="auto"/>
            <w:noWrap/>
            <w:hideMark/>
          </w:tcPr>
          <w:p w14:paraId="6F8E3FB8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3F2F5E25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1070 (0.094)</w:t>
            </w:r>
          </w:p>
        </w:tc>
        <w:tc>
          <w:tcPr>
            <w:tcW w:w="0" w:type="auto"/>
            <w:noWrap/>
            <w:hideMark/>
          </w:tcPr>
          <w:p w14:paraId="173B854A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13272 (0.035)</w:t>
            </w:r>
          </w:p>
        </w:tc>
        <w:tc>
          <w:tcPr>
            <w:tcW w:w="0" w:type="auto"/>
            <w:noWrap/>
            <w:hideMark/>
          </w:tcPr>
          <w:p w14:paraId="6175252C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2.70</w:t>
            </w:r>
          </w:p>
        </w:tc>
        <w:tc>
          <w:tcPr>
            <w:tcW w:w="0" w:type="auto"/>
            <w:noWrap/>
            <w:hideMark/>
          </w:tcPr>
          <w:p w14:paraId="661FF926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9.63E-165</w:t>
            </w:r>
          </w:p>
        </w:tc>
      </w:tr>
      <w:tr w:rsidR="00DD45A4" w:rsidRPr="00DD45A4" w14:paraId="22F7D631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7B7AEF6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other respiratory symptoms</w:t>
            </w:r>
          </w:p>
        </w:tc>
        <w:tc>
          <w:tcPr>
            <w:tcW w:w="0" w:type="auto"/>
            <w:noWrap/>
            <w:hideMark/>
          </w:tcPr>
          <w:p w14:paraId="6CBFDE38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0" w:type="auto"/>
            <w:noWrap/>
            <w:hideMark/>
          </w:tcPr>
          <w:p w14:paraId="17BCF5CB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19392 (1.707)</w:t>
            </w:r>
          </w:p>
        </w:tc>
        <w:tc>
          <w:tcPr>
            <w:tcW w:w="0" w:type="auto"/>
            <w:noWrap/>
            <w:hideMark/>
          </w:tcPr>
          <w:p w14:paraId="472E3281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248513 (0.652)</w:t>
            </w:r>
          </w:p>
        </w:tc>
        <w:tc>
          <w:tcPr>
            <w:tcW w:w="0" w:type="auto"/>
            <w:noWrap/>
            <w:hideMark/>
          </w:tcPr>
          <w:p w14:paraId="52545CD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2.62</w:t>
            </w:r>
          </w:p>
        </w:tc>
        <w:tc>
          <w:tcPr>
            <w:tcW w:w="0" w:type="auto"/>
            <w:noWrap/>
            <w:hideMark/>
          </w:tcPr>
          <w:p w14:paraId="0979DBF4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14ED72DE" w14:textId="77777777" w:rsidTr="006F0A91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8E0D245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other G</w:t>
            </w:r>
            <w:r w:rsidRPr="00DD45A4">
              <w:rPr>
                <w:rFonts w:ascii="Calibri" w:eastAsia="Times New Roman" w:hAnsi="Calibri" w:cs="Arial"/>
              </w:rPr>
              <w:t>I</w:t>
            </w:r>
            <w:r w:rsidRPr="00DD45A4">
              <w:rPr>
                <w:rFonts w:ascii="Times New Roman" w:eastAsia="Times New Roman" w:hAnsi="Times New Roman" w:cs="Times New Roman"/>
                <w:color w:val="000000"/>
              </w:rPr>
              <w:t xml:space="preserve"> symptoms</w:t>
            </w:r>
          </w:p>
        </w:tc>
        <w:tc>
          <w:tcPr>
            <w:tcW w:w="0" w:type="auto"/>
            <w:noWrap/>
            <w:hideMark/>
          </w:tcPr>
          <w:p w14:paraId="03EF6AF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0" w:type="auto"/>
            <w:noWrap/>
            <w:hideMark/>
          </w:tcPr>
          <w:p w14:paraId="12E6A381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73 (0.006)</w:t>
            </w:r>
          </w:p>
        </w:tc>
        <w:tc>
          <w:tcPr>
            <w:tcW w:w="0" w:type="auto"/>
            <w:noWrap/>
            <w:hideMark/>
          </w:tcPr>
          <w:p w14:paraId="351B3A52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942 (0.002)</w:t>
            </w:r>
          </w:p>
        </w:tc>
        <w:tc>
          <w:tcPr>
            <w:tcW w:w="0" w:type="auto"/>
            <w:noWrap/>
            <w:hideMark/>
          </w:tcPr>
          <w:p w14:paraId="709926F1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2.60</w:t>
            </w:r>
          </w:p>
        </w:tc>
        <w:tc>
          <w:tcPr>
            <w:tcW w:w="0" w:type="auto"/>
            <w:noWrap/>
            <w:hideMark/>
          </w:tcPr>
          <w:p w14:paraId="3E77CC82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3.65E-12</w:t>
            </w:r>
          </w:p>
        </w:tc>
      </w:tr>
      <w:tr w:rsidR="00DD45A4" w:rsidRPr="00DD45A4" w14:paraId="28E7C07A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745C67BE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urinary frequency</w:t>
            </w:r>
          </w:p>
        </w:tc>
        <w:tc>
          <w:tcPr>
            <w:tcW w:w="0" w:type="auto"/>
            <w:noWrap/>
            <w:hideMark/>
          </w:tcPr>
          <w:p w14:paraId="1804CD9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0B503DE1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58367 (5.137)</w:t>
            </w:r>
          </w:p>
        </w:tc>
        <w:tc>
          <w:tcPr>
            <w:tcW w:w="0" w:type="auto"/>
            <w:noWrap/>
            <w:hideMark/>
          </w:tcPr>
          <w:p w14:paraId="2062854E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773193 (2.029)</w:t>
            </w:r>
          </w:p>
        </w:tc>
        <w:tc>
          <w:tcPr>
            <w:tcW w:w="0" w:type="auto"/>
            <w:noWrap/>
            <w:hideMark/>
          </w:tcPr>
          <w:p w14:paraId="7EA0CD62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2.53</w:t>
            </w:r>
          </w:p>
        </w:tc>
        <w:tc>
          <w:tcPr>
            <w:tcW w:w="0" w:type="auto"/>
            <w:noWrap/>
            <w:hideMark/>
          </w:tcPr>
          <w:p w14:paraId="79F436D0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21B4342D" w14:textId="77777777" w:rsidTr="006F0A91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DCFC5FC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disturbed sleep</w:t>
            </w:r>
          </w:p>
        </w:tc>
        <w:tc>
          <w:tcPr>
            <w:tcW w:w="0" w:type="auto"/>
            <w:noWrap/>
            <w:hideMark/>
          </w:tcPr>
          <w:p w14:paraId="06EB4132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0" w:type="auto"/>
            <w:noWrap/>
            <w:hideMark/>
          </w:tcPr>
          <w:p w14:paraId="0A30DD2E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205653 (18.098)</w:t>
            </w:r>
          </w:p>
        </w:tc>
        <w:tc>
          <w:tcPr>
            <w:tcW w:w="0" w:type="auto"/>
            <w:noWrap/>
            <w:hideMark/>
          </w:tcPr>
          <w:p w14:paraId="0FA1E22A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2732175 (7.171)</w:t>
            </w:r>
          </w:p>
        </w:tc>
        <w:tc>
          <w:tcPr>
            <w:tcW w:w="0" w:type="auto"/>
            <w:noWrap/>
            <w:hideMark/>
          </w:tcPr>
          <w:p w14:paraId="506E1E6D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2.52</w:t>
            </w:r>
          </w:p>
        </w:tc>
        <w:tc>
          <w:tcPr>
            <w:tcW w:w="0" w:type="auto"/>
            <w:noWrap/>
            <w:hideMark/>
          </w:tcPr>
          <w:p w14:paraId="2B922C24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70E4BC9A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94266AF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change in weight</w:t>
            </w:r>
          </w:p>
        </w:tc>
        <w:tc>
          <w:tcPr>
            <w:tcW w:w="0" w:type="auto"/>
            <w:noWrap/>
            <w:hideMark/>
          </w:tcPr>
          <w:p w14:paraId="236A143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0" w:type="auto"/>
            <w:noWrap/>
            <w:hideMark/>
          </w:tcPr>
          <w:p w14:paraId="3796C7F1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48401 (4.26)</w:t>
            </w:r>
          </w:p>
        </w:tc>
        <w:tc>
          <w:tcPr>
            <w:tcW w:w="0" w:type="auto"/>
            <w:noWrap/>
            <w:hideMark/>
          </w:tcPr>
          <w:p w14:paraId="2E813E58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652075 (1.711)</w:t>
            </w:r>
          </w:p>
        </w:tc>
        <w:tc>
          <w:tcPr>
            <w:tcW w:w="0" w:type="auto"/>
            <w:noWrap/>
            <w:hideMark/>
          </w:tcPr>
          <w:p w14:paraId="2F418EFC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2.49</w:t>
            </w:r>
          </w:p>
        </w:tc>
        <w:tc>
          <w:tcPr>
            <w:tcW w:w="0" w:type="auto"/>
            <w:noWrap/>
            <w:hideMark/>
          </w:tcPr>
          <w:p w14:paraId="01172B4C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086897EA" w14:textId="77777777" w:rsidTr="006F0A91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224506B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nosebleeds</w:t>
            </w:r>
          </w:p>
        </w:tc>
        <w:tc>
          <w:tcPr>
            <w:tcW w:w="0" w:type="auto"/>
            <w:noWrap/>
            <w:hideMark/>
          </w:tcPr>
          <w:p w14:paraId="162DCA4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0" w:type="auto"/>
            <w:noWrap/>
            <w:hideMark/>
          </w:tcPr>
          <w:p w14:paraId="75B4C79F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18279 (1.609)</w:t>
            </w:r>
          </w:p>
        </w:tc>
        <w:tc>
          <w:tcPr>
            <w:tcW w:w="0" w:type="auto"/>
            <w:noWrap/>
            <w:hideMark/>
          </w:tcPr>
          <w:p w14:paraId="335B1ED1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249690 (0.655)</w:t>
            </w:r>
          </w:p>
        </w:tc>
        <w:tc>
          <w:tcPr>
            <w:tcW w:w="0" w:type="auto"/>
            <w:noWrap/>
            <w:hideMark/>
          </w:tcPr>
          <w:p w14:paraId="49B9FBBC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2.45</w:t>
            </w:r>
          </w:p>
        </w:tc>
        <w:tc>
          <w:tcPr>
            <w:tcW w:w="0" w:type="auto"/>
            <w:noWrap/>
            <w:hideMark/>
          </w:tcPr>
          <w:p w14:paraId="7EFB43E5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bookmarkEnd w:id="0"/>
      <w:tr w:rsidR="00DD45A4" w:rsidRPr="00DD45A4" w14:paraId="2F994DC4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2F9898E4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flushing</w:t>
            </w:r>
          </w:p>
        </w:tc>
        <w:tc>
          <w:tcPr>
            <w:tcW w:w="0" w:type="auto"/>
            <w:noWrap/>
            <w:hideMark/>
          </w:tcPr>
          <w:p w14:paraId="0C2E351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0" w:type="auto"/>
            <w:noWrap/>
            <w:hideMark/>
          </w:tcPr>
          <w:p w14:paraId="63B7EAD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1885 (0.166)</w:t>
            </w:r>
          </w:p>
        </w:tc>
        <w:tc>
          <w:tcPr>
            <w:tcW w:w="0" w:type="auto"/>
            <w:noWrap/>
            <w:hideMark/>
          </w:tcPr>
          <w:p w14:paraId="21B9A72E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26530 (0.07)</w:t>
            </w:r>
          </w:p>
        </w:tc>
        <w:tc>
          <w:tcPr>
            <w:tcW w:w="0" w:type="auto"/>
            <w:noWrap/>
            <w:hideMark/>
          </w:tcPr>
          <w:p w14:paraId="6A4F5E75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2.38</w:t>
            </w:r>
          </w:p>
        </w:tc>
        <w:tc>
          <w:tcPr>
            <w:tcW w:w="0" w:type="auto"/>
            <w:noWrap/>
            <w:hideMark/>
          </w:tcPr>
          <w:p w14:paraId="01E7AB0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5.06E-229</w:t>
            </w:r>
          </w:p>
        </w:tc>
      </w:tr>
      <w:tr w:rsidR="00DD45A4" w:rsidRPr="00DD45A4" w14:paraId="6CEF9C96" w14:textId="77777777" w:rsidTr="006F0A91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27491559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dizziness</w:t>
            </w:r>
          </w:p>
        </w:tc>
        <w:tc>
          <w:tcPr>
            <w:tcW w:w="0" w:type="auto"/>
            <w:noWrap/>
            <w:hideMark/>
          </w:tcPr>
          <w:p w14:paraId="39C4CA34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0" w:type="auto"/>
            <w:noWrap/>
            <w:hideMark/>
          </w:tcPr>
          <w:p w14:paraId="4D8E02AF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187476 (16.499)</w:t>
            </w:r>
          </w:p>
        </w:tc>
        <w:tc>
          <w:tcPr>
            <w:tcW w:w="0" w:type="auto"/>
            <w:noWrap/>
            <w:hideMark/>
          </w:tcPr>
          <w:p w14:paraId="5C09CC96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2643079 (6.937)</w:t>
            </w:r>
          </w:p>
        </w:tc>
        <w:tc>
          <w:tcPr>
            <w:tcW w:w="0" w:type="auto"/>
            <w:noWrap/>
            <w:hideMark/>
          </w:tcPr>
          <w:p w14:paraId="7EFA8E99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2.38</w:t>
            </w:r>
          </w:p>
        </w:tc>
        <w:tc>
          <w:tcPr>
            <w:tcW w:w="0" w:type="auto"/>
            <w:noWrap/>
            <w:hideMark/>
          </w:tcPr>
          <w:p w14:paraId="6D3D8A4D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40401D0B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3F5726FF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urinary retention</w:t>
            </w:r>
          </w:p>
        </w:tc>
        <w:tc>
          <w:tcPr>
            <w:tcW w:w="0" w:type="auto"/>
            <w:noWrap/>
            <w:hideMark/>
          </w:tcPr>
          <w:p w14:paraId="0D7FCBE6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0" w:type="auto"/>
            <w:noWrap/>
            <w:hideMark/>
          </w:tcPr>
          <w:p w14:paraId="7ABDE010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58256 (5.127)</w:t>
            </w:r>
          </w:p>
        </w:tc>
        <w:tc>
          <w:tcPr>
            <w:tcW w:w="0" w:type="auto"/>
            <w:noWrap/>
            <w:hideMark/>
          </w:tcPr>
          <w:p w14:paraId="6149B7C7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859444 (2.256)</w:t>
            </w:r>
          </w:p>
        </w:tc>
        <w:tc>
          <w:tcPr>
            <w:tcW w:w="0" w:type="auto"/>
            <w:noWrap/>
            <w:hideMark/>
          </w:tcPr>
          <w:p w14:paraId="641C31C5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2.27</w:t>
            </w:r>
          </w:p>
        </w:tc>
        <w:tc>
          <w:tcPr>
            <w:tcW w:w="0" w:type="auto"/>
            <w:noWrap/>
            <w:hideMark/>
          </w:tcPr>
          <w:p w14:paraId="28AE42A9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6AD46155" w14:textId="77777777" w:rsidTr="006F0A91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76A70C0E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other musculoskeletal symptoms</w:t>
            </w:r>
          </w:p>
        </w:tc>
        <w:tc>
          <w:tcPr>
            <w:tcW w:w="0" w:type="auto"/>
            <w:noWrap/>
            <w:hideMark/>
          </w:tcPr>
          <w:p w14:paraId="018665D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0" w:type="auto"/>
            <w:noWrap/>
            <w:hideMark/>
          </w:tcPr>
          <w:p w14:paraId="1BFE4446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79276 (6.977)</w:t>
            </w:r>
          </w:p>
        </w:tc>
        <w:tc>
          <w:tcPr>
            <w:tcW w:w="0" w:type="auto"/>
            <w:noWrap/>
            <w:hideMark/>
          </w:tcPr>
          <w:p w14:paraId="048DF06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1219450 (3.2)</w:t>
            </w:r>
          </w:p>
        </w:tc>
        <w:tc>
          <w:tcPr>
            <w:tcW w:w="0" w:type="auto"/>
            <w:noWrap/>
            <w:hideMark/>
          </w:tcPr>
          <w:p w14:paraId="544B41A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2.18</w:t>
            </w:r>
          </w:p>
        </w:tc>
        <w:tc>
          <w:tcPr>
            <w:tcW w:w="0" w:type="auto"/>
            <w:noWrap/>
            <w:hideMark/>
          </w:tcPr>
          <w:p w14:paraId="6623147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4458F6B9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70A6E6BF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other abdominal symptoms</w:t>
            </w:r>
          </w:p>
        </w:tc>
        <w:tc>
          <w:tcPr>
            <w:tcW w:w="0" w:type="auto"/>
            <w:noWrap/>
            <w:hideMark/>
          </w:tcPr>
          <w:p w14:paraId="4DEF2ABE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0" w:type="auto"/>
            <w:noWrap/>
            <w:hideMark/>
          </w:tcPr>
          <w:p w14:paraId="6B479084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2752 (0.242)</w:t>
            </w:r>
          </w:p>
        </w:tc>
        <w:tc>
          <w:tcPr>
            <w:tcW w:w="0" w:type="auto"/>
            <w:noWrap/>
            <w:hideMark/>
          </w:tcPr>
          <w:p w14:paraId="337FFB76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42564 (0.112)</w:t>
            </w:r>
          </w:p>
        </w:tc>
        <w:tc>
          <w:tcPr>
            <w:tcW w:w="0" w:type="auto"/>
            <w:noWrap/>
            <w:hideMark/>
          </w:tcPr>
          <w:p w14:paraId="4FDE99BC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2.17</w:t>
            </w:r>
          </w:p>
        </w:tc>
        <w:tc>
          <w:tcPr>
            <w:tcW w:w="0" w:type="auto"/>
            <w:noWrap/>
            <w:hideMark/>
          </w:tcPr>
          <w:p w14:paraId="29BCA028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3.74E-273</w:t>
            </w:r>
          </w:p>
        </w:tc>
      </w:tr>
      <w:tr w:rsidR="00DD45A4" w:rsidRPr="00DD45A4" w14:paraId="5D0901E4" w14:textId="77777777" w:rsidTr="006F0A91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23FDE908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difficulty walking</w:t>
            </w:r>
          </w:p>
        </w:tc>
        <w:tc>
          <w:tcPr>
            <w:tcW w:w="0" w:type="auto"/>
            <w:noWrap/>
            <w:hideMark/>
          </w:tcPr>
          <w:p w14:paraId="5EE198DE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0" w:type="auto"/>
            <w:noWrap/>
            <w:hideMark/>
          </w:tcPr>
          <w:p w14:paraId="0FB268FF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63759 (5.611)</w:t>
            </w:r>
          </w:p>
        </w:tc>
        <w:tc>
          <w:tcPr>
            <w:tcW w:w="0" w:type="auto"/>
            <w:noWrap/>
            <w:hideMark/>
          </w:tcPr>
          <w:p w14:paraId="4A72CB2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1017541 (2.671)</w:t>
            </w:r>
          </w:p>
        </w:tc>
        <w:tc>
          <w:tcPr>
            <w:tcW w:w="0" w:type="auto"/>
            <w:noWrap/>
            <w:hideMark/>
          </w:tcPr>
          <w:p w14:paraId="30E7E90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2.10</w:t>
            </w:r>
          </w:p>
        </w:tc>
        <w:tc>
          <w:tcPr>
            <w:tcW w:w="0" w:type="auto"/>
            <w:noWrap/>
            <w:hideMark/>
          </w:tcPr>
          <w:p w14:paraId="4BE2F62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65F8DFA7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3D9A609E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other head and neck symptoms</w:t>
            </w:r>
          </w:p>
        </w:tc>
        <w:tc>
          <w:tcPr>
            <w:tcW w:w="0" w:type="auto"/>
            <w:noWrap/>
            <w:hideMark/>
          </w:tcPr>
          <w:p w14:paraId="6679709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0" w:type="auto"/>
            <w:noWrap/>
            <w:hideMark/>
          </w:tcPr>
          <w:p w14:paraId="5BE1B0A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9429 (0.83)</w:t>
            </w:r>
          </w:p>
        </w:tc>
        <w:tc>
          <w:tcPr>
            <w:tcW w:w="0" w:type="auto"/>
            <w:noWrap/>
            <w:hideMark/>
          </w:tcPr>
          <w:p w14:paraId="7C435919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150985 (0.396)</w:t>
            </w:r>
          </w:p>
        </w:tc>
        <w:tc>
          <w:tcPr>
            <w:tcW w:w="0" w:type="auto"/>
            <w:noWrap/>
            <w:hideMark/>
          </w:tcPr>
          <w:p w14:paraId="3EBE112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2.09</w:t>
            </w:r>
          </w:p>
        </w:tc>
        <w:tc>
          <w:tcPr>
            <w:tcW w:w="0" w:type="auto"/>
            <w:noWrap/>
            <w:hideMark/>
          </w:tcPr>
          <w:p w14:paraId="1CA44BB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3D9C0A79" w14:textId="77777777" w:rsidTr="006F0A91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7A8EA67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dysuria</w:t>
            </w:r>
          </w:p>
        </w:tc>
        <w:tc>
          <w:tcPr>
            <w:tcW w:w="0" w:type="auto"/>
            <w:noWrap/>
            <w:hideMark/>
          </w:tcPr>
          <w:p w14:paraId="4635380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0" w:type="auto"/>
            <w:noWrap/>
            <w:hideMark/>
          </w:tcPr>
          <w:p w14:paraId="02B235E4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62989 (5.543)</w:t>
            </w:r>
          </w:p>
        </w:tc>
        <w:tc>
          <w:tcPr>
            <w:tcW w:w="0" w:type="auto"/>
            <w:noWrap/>
            <w:hideMark/>
          </w:tcPr>
          <w:p w14:paraId="09CA0FCC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1012540 (2.657)</w:t>
            </w:r>
          </w:p>
        </w:tc>
        <w:tc>
          <w:tcPr>
            <w:tcW w:w="0" w:type="auto"/>
            <w:noWrap/>
            <w:hideMark/>
          </w:tcPr>
          <w:p w14:paraId="27CCBFC8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2.09</w:t>
            </w:r>
          </w:p>
        </w:tc>
        <w:tc>
          <w:tcPr>
            <w:tcW w:w="0" w:type="auto"/>
            <w:noWrap/>
            <w:hideMark/>
          </w:tcPr>
          <w:p w14:paraId="74E62EBD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2869409D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264AA54A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hemoptysis</w:t>
            </w:r>
          </w:p>
        </w:tc>
        <w:tc>
          <w:tcPr>
            <w:tcW w:w="0" w:type="auto"/>
            <w:noWrap/>
            <w:hideMark/>
          </w:tcPr>
          <w:p w14:paraId="18B3DFD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0" w:type="auto"/>
            <w:noWrap/>
            <w:hideMark/>
          </w:tcPr>
          <w:p w14:paraId="479F6B1D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11316 (0.996)</w:t>
            </w:r>
          </w:p>
        </w:tc>
        <w:tc>
          <w:tcPr>
            <w:tcW w:w="0" w:type="auto"/>
            <w:noWrap/>
            <w:hideMark/>
          </w:tcPr>
          <w:p w14:paraId="49DD04DC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190457 (0.5)</w:t>
            </w:r>
          </w:p>
        </w:tc>
        <w:tc>
          <w:tcPr>
            <w:tcW w:w="0" w:type="auto"/>
            <w:noWrap/>
            <w:hideMark/>
          </w:tcPr>
          <w:p w14:paraId="3F105725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1.99</w:t>
            </w:r>
          </w:p>
        </w:tc>
        <w:tc>
          <w:tcPr>
            <w:tcW w:w="0" w:type="auto"/>
            <w:noWrap/>
            <w:hideMark/>
          </w:tcPr>
          <w:p w14:paraId="70EBFD81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59633B57" w14:textId="77777777" w:rsidTr="006F0A91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8E09F86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change in sexual interest or activity</w:t>
            </w:r>
          </w:p>
        </w:tc>
        <w:tc>
          <w:tcPr>
            <w:tcW w:w="0" w:type="auto"/>
            <w:noWrap/>
            <w:hideMark/>
          </w:tcPr>
          <w:p w14:paraId="0C54C561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0" w:type="auto"/>
            <w:noWrap/>
            <w:hideMark/>
          </w:tcPr>
          <w:p w14:paraId="2B24CAB8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1914 (0.168)</w:t>
            </w:r>
          </w:p>
        </w:tc>
        <w:tc>
          <w:tcPr>
            <w:tcW w:w="0" w:type="auto"/>
            <w:noWrap/>
            <w:hideMark/>
          </w:tcPr>
          <w:p w14:paraId="3D81BC5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33276 (0.087)</w:t>
            </w:r>
          </w:p>
        </w:tc>
        <w:tc>
          <w:tcPr>
            <w:tcW w:w="0" w:type="auto"/>
            <w:noWrap/>
            <w:hideMark/>
          </w:tcPr>
          <w:p w14:paraId="3522A0EF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1.93</w:t>
            </w:r>
          </w:p>
        </w:tc>
        <w:tc>
          <w:tcPr>
            <w:tcW w:w="0" w:type="auto"/>
            <w:noWrap/>
            <w:hideMark/>
          </w:tcPr>
          <w:p w14:paraId="0C84B011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5.22E-143</w:t>
            </w:r>
          </w:p>
        </w:tc>
      </w:tr>
      <w:tr w:rsidR="00DD45A4" w:rsidRPr="00DD45A4" w14:paraId="1ADABEDA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EE8572A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depression</w:t>
            </w:r>
          </w:p>
        </w:tc>
        <w:tc>
          <w:tcPr>
            <w:tcW w:w="0" w:type="auto"/>
            <w:noWrap/>
            <w:hideMark/>
          </w:tcPr>
          <w:p w14:paraId="4264C8F0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0" w:type="auto"/>
            <w:noWrap/>
            <w:hideMark/>
          </w:tcPr>
          <w:p w14:paraId="2F7D817F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192015 (16.898)</w:t>
            </w:r>
          </w:p>
        </w:tc>
        <w:tc>
          <w:tcPr>
            <w:tcW w:w="0" w:type="auto"/>
            <w:noWrap/>
            <w:hideMark/>
          </w:tcPr>
          <w:p w14:paraId="7CDDA499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3386343 (8.887)</w:t>
            </w:r>
          </w:p>
        </w:tc>
        <w:tc>
          <w:tcPr>
            <w:tcW w:w="0" w:type="auto"/>
            <w:noWrap/>
            <w:hideMark/>
          </w:tcPr>
          <w:p w14:paraId="5E007C0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1.90</w:t>
            </w:r>
          </w:p>
        </w:tc>
        <w:tc>
          <w:tcPr>
            <w:tcW w:w="0" w:type="auto"/>
            <w:noWrap/>
            <w:hideMark/>
          </w:tcPr>
          <w:p w14:paraId="53A277CC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746D56CE" w14:textId="77777777" w:rsidTr="006F0A91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4D880B1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swelling</w:t>
            </w:r>
          </w:p>
        </w:tc>
        <w:tc>
          <w:tcPr>
            <w:tcW w:w="0" w:type="auto"/>
            <w:noWrap/>
            <w:hideMark/>
          </w:tcPr>
          <w:p w14:paraId="10CDFBC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0" w:type="auto"/>
            <w:noWrap/>
            <w:hideMark/>
          </w:tcPr>
          <w:p w14:paraId="4941470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243227 (21.405)</w:t>
            </w:r>
          </w:p>
        </w:tc>
        <w:tc>
          <w:tcPr>
            <w:tcW w:w="0" w:type="auto"/>
            <w:noWrap/>
            <w:hideMark/>
          </w:tcPr>
          <w:p w14:paraId="684EBEC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4321448 (11.342)</w:t>
            </w:r>
          </w:p>
        </w:tc>
        <w:tc>
          <w:tcPr>
            <w:tcW w:w="0" w:type="auto"/>
            <w:noWrap/>
            <w:hideMark/>
          </w:tcPr>
          <w:p w14:paraId="2FFA572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1.89</w:t>
            </w:r>
          </w:p>
        </w:tc>
        <w:tc>
          <w:tcPr>
            <w:tcW w:w="0" w:type="auto"/>
            <w:noWrap/>
            <w:hideMark/>
          </w:tcPr>
          <w:p w14:paraId="31ED374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312DD3F2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21A824C2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anxiety</w:t>
            </w:r>
          </w:p>
        </w:tc>
        <w:tc>
          <w:tcPr>
            <w:tcW w:w="0" w:type="auto"/>
            <w:noWrap/>
            <w:hideMark/>
          </w:tcPr>
          <w:p w14:paraId="4A96ED22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0" w:type="auto"/>
            <w:noWrap/>
            <w:hideMark/>
          </w:tcPr>
          <w:p w14:paraId="1B141635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170476 (15.003)</w:t>
            </w:r>
          </w:p>
        </w:tc>
        <w:tc>
          <w:tcPr>
            <w:tcW w:w="0" w:type="auto"/>
            <w:noWrap/>
            <w:hideMark/>
          </w:tcPr>
          <w:p w14:paraId="6CA4B576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3046280 (7.995)</w:t>
            </w:r>
          </w:p>
        </w:tc>
        <w:tc>
          <w:tcPr>
            <w:tcW w:w="0" w:type="auto"/>
            <w:noWrap/>
            <w:hideMark/>
          </w:tcPr>
          <w:p w14:paraId="05D25147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1.88</w:t>
            </w:r>
          </w:p>
        </w:tc>
        <w:tc>
          <w:tcPr>
            <w:tcW w:w="0" w:type="auto"/>
            <w:noWrap/>
            <w:hideMark/>
          </w:tcPr>
          <w:p w14:paraId="7084C95C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3CF7F661" w14:textId="77777777" w:rsidTr="006F0A91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628B8C4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other urinary symptoms</w:t>
            </w:r>
          </w:p>
        </w:tc>
        <w:tc>
          <w:tcPr>
            <w:tcW w:w="0" w:type="auto"/>
            <w:noWrap/>
            <w:hideMark/>
          </w:tcPr>
          <w:p w14:paraId="2345067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0" w:type="auto"/>
            <w:noWrap/>
            <w:hideMark/>
          </w:tcPr>
          <w:p w14:paraId="2A1656E8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21005 (1.849)</w:t>
            </w:r>
          </w:p>
        </w:tc>
        <w:tc>
          <w:tcPr>
            <w:tcW w:w="0" w:type="auto"/>
            <w:noWrap/>
            <w:hideMark/>
          </w:tcPr>
          <w:p w14:paraId="3610BAEE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380192 (0.998)</w:t>
            </w:r>
          </w:p>
        </w:tc>
        <w:tc>
          <w:tcPr>
            <w:tcW w:w="0" w:type="auto"/>
            <w:noWrap/>
            <w:hideMark/>
          </w:tcPr>
          <w:p w14:paraId="3ADFFC3A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1.85</w:t>
            </w:r>
          </w:p>
        </w:tc>
        <w:tc>
          <w:tcPr>
            <w:tcW w:w="0" w:type="auto"/>
            <w:noWrap/>
            <w:hideMark/>
          </w:tcPr>
          <w:p w14:paraId="3DDC06A6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16A49B3D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0FB3CC8B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incontinence</w:t>
            </w:r>
          </w:p>
        </w:tc>
        <w:tc>
          <w:tcPr>
            <w:tcW w:w="0" w:type="auto"/>
            <w:noWrap/>
            <w:hideMark/>
          </w:tcPr>
          <w:p w14:paraId="7FBABA26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0" w:type="auto"/>
            <w:noWrap/>
            <w:hideMark/>
          </w:tcPr>
          <w:p w14:paraId="398432D9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52724 (4.64)</w:t>
            </w:r>
          </w:p>
        </w:tc>
        <w:tc>
          <w:tcPr>
            <w:tcW w:w="0" w:type="auto"/>
            <w:noWrap/>
            <w:hideMark/>
          </w:tcPr>
          <w:p w14:paraId="1F9F902B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1002894 (2.632)</w:t>
            </w:r>
          </w:p>
        </w:tc>
        <w:tc>
          <w:tcPr>
            <w:tcW w:w="0" w:type="auto"/>
            <w:noWrap/>
            <w:hideMark/>
          </w:tcPr>
          <w:p w14:paraId="476A7339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1.76</w:t>
            </w:r>
          </w:p>
        </w:tc>
        <w:tc>
          <w:tcPr>
            <w:tcW w:w="0" w:type="auto"/>
            <w:noWrap/>
            <w:hideMark/>
          </w:tcPr>
          <w:p w14:paraId="59D334FC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2DFC6200" w14:textId="77777777" w:rsidTr="006F0A91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3E43805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difficulty swallowing</w:t>
            </w:r>
          </w:p>
        </w:tc>
        <w:tc>
          <w:tcPr>
            <w:tcW w:w="0" w:type="auto"/>
            <w:noWrap/>
            <w:hideMark/>
          </w:tcPr>
          <w:p w14:paraId="2545EEE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0" w:type="auto"/>
            <w:noWrap/>
            <w:hideMark/>
          </w:tcPr>
          <w:p w14:paraId="06EA307E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70151 (6.174)</w:t>
            </w:r>
          </w:p>
        </w:tc>
        <w:tc>
          <w:tcPr>
            <w:tcW w:w="0" w:type="auto"/>
            <w:noWrap/>
            <w:hideMark/>
          </w:tcPr>
          <w:p w14:paraId="615303D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1348135 (3.538)</w:t>
            </w:r>
          </w:p>
        </w:tc>
        <w:tc>
          <w:tcPr>
            <w:tcW w:w="0" w:type="auto"/>
            <w:noWrap/>
            <w:hideMark/>
          </w:tcPr>
          <w:p w14:paraId="48C69C61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1.74</w:t>
            </w:r>
          </w:p>
        </w:tc>
        <w:tc>
          <w:tcPr>
            <w:tcW w:w="0" w:type="auto"/>
            <w:noWrap/>
            <w:hideMark/>
          </w:tcPr>
          <w:p w14:paraId="066A1034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0ADC970C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6485BF0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cough</w:t>
            </w:r>
          </w:p>
        </w:tc>
        <w:tc>
          <w:tcPr>
            <w:tcW w:w="0" w:type="auto"/>
            <w:noWrap/>
            <w:hideMark/>
          </w:tcPr>
          <w:p w14:paraId="60FBDA08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0" w:type="auto"/>
            <w:noWrap/>
            <w:hideMark/>
          </w:tcPr>
          <w:p w14:paraId="38E84890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158571 (13.955)</w:t>
            </w:r>
          </w:p>
        </w:tc>
        <w:tc>
          <w:tcPr>
            <w:tcW w:w="0" w:type="auto"/>
            <w:noWrap/>
            <w:hideMark/>
          </w:tcPr>
          <w:p w14:paraId="4234861E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3231811 (8.482)</w:t>
            </w:r>
          </w:p>
        </w:tc>
        <w:tc>
          <w:tcPr>
            <w:tcW w:w="0" w:type="auto"/>
            <w:noWrap/>
            <w:hideMark/>
          </w:tcPr>
          <w:p w14:paraId="740A038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1.65</w:t>
            </w:r>
          </w:p>
        </w:tc>
        <w:tc>
          <w:tcPr>
            <w:tcW w:w="0" w:type="auto"/>
            <w:noWrap/>
            <w:hideMark/>
          </w:tcPr>
          <w:p w14:paraId="3F35B7E5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7D072B70" w14:textId="77777777" w:rsidTr="006F0A91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B9B6C71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other cardiovascular symptoms</w:t>
            </w:r>
          </w:p>
        </w:tc>
        <w:tc>
          <w:tcPr>
            <w:tcW w:w="0" w:type="auto"/>
            <w:noWrap/>
            <w:hideMark/>
          </w:tcPr>
          <w:p w14:paraId="249C1706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0" w:type="auto"/>
            <w:noWrap/>
            <w:hideMark/>
          </w:tcPr>
          <w:p w14:paraId="132C1135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23115 (2.034)</w:t>
            </w:r>
          </w:p>
        </w:tc>
        <w:tc>
          <w:tcPr>
            <w:tcW w:w="0" w:type="auto"/>
            <w:noWrap/>
            <w:hideMark/>
          </w:tcPr>
          <w:p w14:paraId="1C9CD16F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472252 (1.239)</w:t>
            </w:r>
          </w:p>
        </w:tc>
        <w:tc>
          <w:tcPr>
            <w:tcW w:w="0" w:type="auto"/>
            <w:noWrap/>
            <w:hideMark/>
          </w:tcPr>
          <w:p w14:paraId="471B451F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1.64</w:t>
            </w:r>
          </w:p>
        </w:tc>
        <w:tc>
          <w:tcPr>
            <w:tcW w:w="0" w:type="auto"/>
            <w:noWrap/>
            <w:hideMark/>
          </w:tcPr>
          <w:p w14:paraId="7C37A022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4889BADD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71A67E5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change in hair</w:t>
            </w:r>
          </w:p>
        </w:tc>
        <w:tc>
          <w:tcPr>
            <w:tcW w:w="0" w:type="auto"/>
            <w:noWrap/>
            <w:hideMark/>
          </w:tcPr>
          <w:p w14:paraId="6B10679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0" w:type="auto"/>
            <w:noWrap/>
            <w:hideMark/>
          </w:tcPr>
          <w:p w14:paraId="6F6252C2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13569 (1.194)</w:t>
            </w:r>
          </w:p>
        </w:tc>
        <w:tc>
          <w:tcPr>
            <w:tcW w:w="0" w:type="auto"/>
            <w:noWrap/>
            <w:hideMark/>
          </w:tcPr>
          <w:p w14:paraId="2A0DCD18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277808 (0.729)</w:t>
            </w:r>
          </w:p>
        </w:tc>
        <w:tc>
          <w:tcPr>
            <w:tcW w:w="0" w:type="auto"/>
            <w:noWrap/>
            <w:hideMark/>
          </w:tcPr>
          <w:p w14:paraId="6E81EBDB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1.64</w:t>
            </w:r>
          </w:p>
        </w:tc>
        <w:tc>
          <w:tcPr>
            <w:tcW w:w="0" w:type="auto"/>
            <w:noWrap/>
            <w:hideMark/>
          </w:tcPr>
          <w:p w14:paraId="09421E1C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0E5ECD53" w14:textId="77777777" w:rsidTr="006F0A91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6D28DF2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wheezing</w:t>
            </w:r>
          </w:p>
        </w:tc>
        <w:tc>
          <w:tcPr>
            <w:tcW w:w="0" w:type="auto"/>
            <w:noWrap/>
            <w:hideMark/>
          </w:tcPr>
          <w:p w14:paraId="369C58B4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0" w:type="auto"/>
            <w:noWrap/>
            <w:hideMark/>
          </w:tcPr>
          <w:p w14:paraId="2703B86D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23482 (2.067)</w:t>
            </w:r>
          </w:p>
        </w:tc>
        <w:tc>
          <w:tcPr>
            <w:tcW w:w="0" w:type="auto"/>
            <w:noWrap/>
            <w:hideMark/>
          </w:tcPr>
          <w:p w14:paraId="54C6E891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493298 (1.295)</w:t>
            </w:r>
          </w:p>
        </w:tc>
        <w:tc>
          <w:tcPr>
            <w:tcW w:w="0" w:type="auto"/>
            <w:noWrap/>
            <w:hideMark/>
          </w:tcPr>
          <w:p w14:paraId="6DD4DAA4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1.60</w:t>
            </w:r>
          </w:p>
        </w:tc>
        <w:tc>
          <w:tcPr>
            <w:tcW w:w="0" w:type="auto"/>
            <w:noWrap/>
            <w:hideMark/>
          </w:tcPr>
          <w:p w14:paraId="19D4A8DC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43D9B693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5F7B4FA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racing heartbeat</w:t>
            </w:r>
          </w:p>
        </w:tc>
        <w:tc>
          <w:tcPr>
            <w:tcW w:w="0" w:type="auto"/>
            <w:noWrap/>
            <w:hideMark/>
          </w:tcPr>
          <w:p w14:paraId="6AE6D420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0" w:type="auto"/>
            <w:noWrap/>
            <w:hideMark/>
          </w:tcPr>
          <w:p w14:paraId="3464D2C0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90222 (7.94)</w:t>
            </w:r>
          </w:p>
        </w:tc>
        <w:tc>
          <w:tcPr>
            <w:tcW w:w="0" w:type="auto"/>
            <w:noWrap/>
            <w:hideMark/>
          </w:tcPr>
          <w:p w14:paraId="1AF5E4CC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1910780 (5.015)</w:t>
            </w:r>
          </w:p>
        </w:tc>
        <w:tc>
          <w:tcPr>
            <w:tcW w:w="0" w:type="auto"/>
            <w:noWrap/>
            <w:hideMark/>
          </w:tcPr>
          <w:p w14:paraId="66571FCD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1.58</w:t>
            </w:r>
          </w:p>
        </w:tc>
        <w:tc>
          <w:tcPr>
            <w:tcW w:w="0" w:type="auto"/>
            <w:noWrap/>
            <w:hideMark/>
          </w:tcPr>
          <w:p w14:paraId="376BF66E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31587E95" w14:textId="77777777" w:rsidTr="006F0A91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23DEC5D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seizures</w:t>
            </w:r>
          </w:p>
        </w:tc>
        <w:tc>
          <w:tcPr>
            <w:tcW w:w="0" w:type="auto"/>
            <w:noWrap/>
            <w:hideMark/>
          </w:tcPr>
          <w:p w14:paraId="6CA15FC8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0" w:type="auto"/>
            <w:noWrap/>
            <w:hideMark/>
          </w:tcPr>
          <w:p w14:paraId="05E47E1C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35912 (3.16)</w:t>
            </w:r>
          </w:p>
        </w:tc>
        <w:tc>
          <w:tcPr>
            <w:tcW w:w="0" w:type="auto"/>
            <w:noWrap/>
            <w:hideMark/>
          </w:tcPr>
          <w:p w14:paraId="29C6B4CA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840232 (2.205)</w:t>
            </w:r>
          </w:p>
        </w:tc>
        <w:tc>
          <w:tcPr>
            <w:tcW w:w="0" w:type="auto"/>
            <w:noWrap/>
            <w:hideMark/>
          </w:tcPr>
          <w:p w14:paraId="4712813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1.43</w:t>
            </w:r>
          </w:p>
        </w:tc>
        <w:tc>
          <w:tcPr>
            <w:tcW w:w="0" w:type="auto"/>
            <w:noWrap/>
            <w:hideMark/>
          </w:tcPr>
          <w:p w14:paraId="2BF356DF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5716AEAC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2AFCDE3E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itching</w:t>
            </w:r>
          </w:p>
        </w:tc>
        <w:tc>
          <w:tcPr>
            <w:tcW w:w="0" w:type="auto"/>
            <w:noWrap/>
            <w:hideMark/>
          </w:tcPr>
          <w:p w14:paraId="41E6A845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0" w:type="auto"/>
            <w:noWrap/>
            <w:hideMark/>
          </w:tcPr>
          <w:p w14:paraId="48D23E4D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26179 (2.304)</w:t>
            </w:r>
          </w:p>
        </w:tc>
        <w:tc>
          <w:tcPr>
            <w:tcW w:w="0" w:type="auto"/>
            <w:noWrap/>
            <w:hideMark/>
          </w:tcPr>
          <w:p w14:paraId="44ACE4A4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634781 (1.666)</w:t>
            </w:r>
          </w:p>
        </w:tc>
        <w:tc>
          <w:tcPr>
            <w:tcW w:w="0" w:type="auto"/>
            <w:noWrap/>
            <w:hideMark/>
          </w:tcPr>
          <w:p w14:paraId="37CC4B29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1.38</w:t>
            </w:r>
          </w:p>
        </w:tc>
        <w:tc>
          <w:tcPr>
            <w:tcW w:w="0" w:type="auto"/>
            <w:noWrap/>
            <w:hideMark/>
          </w:tcPr>
          <w:p w14:paraId="336C26BB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0A6F0DC5" w14:textId="77777777" w:rsidTr="006F0A91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C37D50D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change in bowel patterns</w:t>
            </w:r>
          </w:p>
        </w:tc>
        <w:tc>
          <w:tcPr>
            <w:tcW w:w="0" w:type="auto"/>
            <w:noWrap/>
            <w:hideMark/>
          </w:tcPr>
          <w:p w14:paraId="24F52206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0" w:type="auto"/>
            <w:noWrap/>
            <w:hideMark/>
          </w:tcPr>
          <w:p w14:paraId="6B2712E6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229048 (20.157)</w:t>
            </w:r>
          </w:p>
        </w:tc>
        <w:tc>
          <w:tcPr>
            <w:tcW w:w="0" w:type="auto"/>
            <w:noWrap/>
            <w:hideMark/>
          </w:tcPr>
          <w:p w14:paraId="550CEFC6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5692234 (14.939)</w:t>
            </w:r>
          </w:p>
        </w:tc>
        <w:tc>
          <w:tcPr>
            <w:tcW w:w="0" w:type="auto"/>
            <w:noWrap/>
            <w:hideMark/>
          </w:tcPr>
          <w:p w14:paraId="6C576042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1.35</w:t>
            </w:r>
          </w:p>
        </w:tc>
        <w:tc>
          <w:tcPr>
            <w:tcW w:w="0" w:type="auto"/>
            <w:noWrap/>
            <w:hideMark/>
          </w:tcPr>
          <w:p w14:paraId="6F14C24E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45C37E48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16FF38A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skin changes</w:t>
            </w:r>
          </w:p>
        </w:tc>
        <w:tc>
          <w:tcPr>
            <w:tcW w:w="0" w:type="auto"/>
            <w:noWrap/>
            <w:hideMark/>
          </w:tcPr>
          <w:p w14:paraId="1EDEDF15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0" w:type="auto"/>
            <w:noWrap/>
            <w:hideMark/>
          </w:tcPr>
          <w:p w14:paraId="6720FC52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199848 (17.588)</w:t>
            </w:r>
          </w:p>
        </w:tc>
        <w:tc>
          <w:tcPr>
            <w:tcW w:w="0" w:type="auto"/>
            <w:noWrap/>
            <w:hideMark/>
          </w:tcPr>
          <w:p w14:paraId="777CD1DE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5041622 (13.232)</w:t>
            </w:r>
          </w:p>
        </w:tc>
        <w:tc>
          <w:tcPr>
            <w:tcW w:w="0" w:type="auto"/>
            <w:noWrap/>
            <w:hideMark/>
          </w:tcPr>
          <w:p w14:paraId="0A8C2A10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1.33</w:t>
            </w:r>
          </w:p>
        </w:tc>
        <w:tc>
          <w:tcPr>
            <w:tcW w:w="0" w:type="auto"/>
            <w:noWrap/>
            <w:hideMark/>
          </w:tcPr>
          <w:p w14:paraId="3E365764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07A8DB44" w14:textId="77777777" w:rsidTr="006F0A91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77D059A8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tinnitus</w:t>
            </w:r>
          </w:p>
        </w:tc>
        <w:tc>
          <w:tcPr>
            <w:tcW w:w="0" w:type="auto"/>
            <w:noWrap/>
            <w:hideMark/>
          </w:tcPr>
          <w:p w14:paraId="0F0C8981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0" w:type="auto"/>
            <w:noWrap/>
            <w:hideMark/>
          </w:tcPr>
          <w:p w14:paraId="6F03DCEC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7563 (0.666)</w:t>
            </w:r>
          </w:p>
        </w:tc>
        <w:tc>
          <w:tcPr>
            <w:tcW w:w="0" w:type="auto"/>
            <w:noWrap/>
            <w:hideMark/>
          </w:tcPr>
          <w:p w14:paraId="023F3962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191378 (0.502)</w:t>
            </w:r>
          </w:p>
        </w:tc>
        <w:tc>
          <w:tcPr>
            <w:tcW w:w="0" w:type="auto"/>
            <w:noWrap/>
            <w:hideMark/>
          </w:tcPr>
          <w:p w14:paraId="4E890A9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1.33</w:t>
            </w:r>
          </w:p>
        </w:tc>
        <w:tc>
          <w:tcPr>
            <w:tcW w:w="0" w:type="auto"/>
            <w:noWrap/>
            <w:hideMark/>
          </w:tcPr>
          <w:p w14:paraId="7A68203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4.57E-118</w:t>
            </w:r>
          </w:p>
        </w:tc>
      </w:tr>
      <w:tr w:rsidR="00DD45A4" w:rsidRPr="00DD45A4" w14:paraId="53B93EFF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73F067C9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bruising</w:t>
            </w:r>
          </w:p>
        </w:tc>
        <w:tc>
          <w:tcPr>
            <w:tcW w:w="0" w:type="auto"/>
            <w:noWrap/>
            <w:hideMark/>
          </w:tcPr>
          <w:p w14:paraId="68CA910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0" w:type="auto"/>
            <w:noWrap/>
            <w:hideMark/>
          </w:tcPr>
          <w:p w14:paraId="3E2B12C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3643 (0.321)</w:t>
            </w:r>
          </w:p>
        </w:tc>
        <w:tc>
          <w:tcPr>
            <w:tcW w:w="0" w:type="auto"/>
            <w:noWrap/>
            <w:hideMark/>
          </w:tcPr>
          <w:p w14:paraId="157B8C6C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96512 (0.253)</w:t>
            </w:r>
          </w:p>
        </w:tc>
        <w:tc>
          <w:tcPr>
            <w:tcW w:w="0" w:type="auto"/>
            <w:noWrap/>
            <w:hideMark/>
          </w:tcPr>
          <w:p w14:paraId="3FC6CCF2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1.27</w:t>
            </w:r>
          </w:p>
        </w:tc>
        <w:tc>
          <w:tcPr>
            <w:tcW w:w="0" w:type="auto"/>
            <w:noWrap/>
            <w:hideMark/>
          </w:tcPr>
          <w:p w14:paraId="48B14538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9.97E-42</w:t>
            </w:r>
          </w:p>
        </w:tc>
      </w:tr>
      <w:tr w:rsidR="00DD45A4" w:rsidRPr="00DD45A4" w14:paraId="1F1FAFC4" w14:textId="77777777" w:rsidTr="006F0A91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04B2ABAF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hearing loss</w:t>
            </w:r>
          </w:p>
        </w:tc>
        <w:tc>
          <w:tcPr>
            <w:tcW w:w="0" w:type="auto"/>
            <w:noWrap/>
            <w:hideMark/>
          </w:tcPr>
          <w:p w14:paraId="55711364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0" w:type="auto"/>
            <w:noWrap/>
            <w:hideMark/>
          </w:tcPr>
          <w:p w14:paraId="6E01D3B8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33920 (2.985)</w:t>
            </w:r>
          </w:p>
        </w:tc>
        <w:tc>
          <w:tcPr>
            <w:tcW w:w="0" w:type="auto"/>
            <w:noWrap/>
            <w:hideMark/>
          </w:tcPr>
          <w:p w14:paraId="5724255D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913614 (2.398)</w:t>
            </w:r>
          </w:p>
        </w:tc>
        <w:tc>
          <w:tcPr>
            <w:tcW w:w="0" w:type="auto"/>
            <w:noWrap/>
            <w:hideMark/>
          </w:tcPr>
          <w:p w14:paraId="20BA53CD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1.24</w:t>
            </w:r>
          </w:p>
        </w:tc>
        <w:tc>
          <w:tcPr>
            <w:tcW w:w="0" w:type="auto"/>
            <w:noWrap/>
            <w:hideMark/>
          </w:tcPr>
          <w:p w14:paraId="272DB258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577EBE6E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DA6A4DB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other general symptoms</w:t>
            </w:r>
          </w:p>
        </w:tc>
        <w:tc>
          <w:tcPr>
            <w:tcW w:w="0" w:type="auto"/>
            <w:noWrap/>
            <w:hideMark/>
          </w:tcPr>
          <w:p w14:paraId="1D0F374F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0" w:type="auto"/>
            <w:noWrap/>
            <w:hideMark/>
          </w:tcPr>
          <w:p w14:paraId="6BC98BB1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19804 (1.743)</w:t>
            </w:r>
          </w:p>
        </w:tc>
        <w:tc>
          <w:tcPr>
            <w:tcW w:w="0" w:type="auto"/>
            <w:noWrap/>
            <w:hideMark/>
          </w:tcPr>
          <w:p w14:paraId="2E00F5C5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534982 (1.404)</w:t>
            </w:r>
          </w:p>
        </w:tc>
        <w:tc>
          <w:tcPr>
            <w:tcW w:w="0" w:type="auto"/>
            <w:noWrap/>
            <w:hideMark/>
          </w:tcPr>
          <w:p w14:paraId="75E152C4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1.24</w:t>
            </w:r>
          </w:p>
        </w:tc>
        <w:tc>
          <w:tcPr>
            <w:tcW w:w="0" w:type="auto"/>
            <w:noWrap/>
            <w:hideMark/>
          </w:tcPr>
          <w:p w14:paraId="60311EFD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1.01E-186</w:t>
            </w:r>
          </w:p>
        </w:tc>
      </w:tr>
      <w:tr w:rsidR="00DD45A4" w:rsidRPr="00DD45A4" w14:paraId="18E332D3" w14:textId="77777777" w:rsidTr="006F0A91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345C58BB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other gastrointestinal symptoms</w:t>
            </w:r>
          </w:p>
        </w:tc>
        <w:tc>
          <w:tcPr>
            <w:tcW w:w="0" w:type="auto"/>
            <w:noWrap/>
            <w:hideMark/>
          </w:tcPr>
          <w:p w14:paraId="55C4BE72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0" w:type="auto"/>
            <w:noWrap/>
            <w:hideMark/>
          </w:tcPr>
          <w:p w14:paraId="77CB045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10813 (0.952)</w:t>
            </w:r>
          </w:p>
        </w:tc>
        <w:tc>
          <w:tcPr>
            <w:tcW w:w="0" w:type="auto"/>
            <w:noWrap/>
            <w:hideMark/>
          </w:tcPr>
          <w:p w14:paraId="4271564A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301071 (0.79)</w:t>
            </w:r>
          </w:p>
        </w:tc>
        <w:tc>
          <w:tcPr>
            <w:tcW w:w="0" w:type="auto"/>
            <w:noWrap/>
            <w:hideMark/>
          </w:tcPr>
          <w:p w14:paraId="11083E0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1.20</w:t>
            </w:r>
          </w:p>
        </w:tc>
        <w:tc>
          <w:tcPr>
            <w:tcW w:w="0" w:type="auto"/>
            <w:noWrap/>
            <w:hideMark/>
          </w:tcPr>
          <w:p w14:paraId="043FA68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5.42E-77</w:t>
            </w:r>
          </w:p>
        </w:tc>
      </w:tr>
      <w:tr w:rsidR="00DD45A4" w:rsidRPr="00DD45A4" w14:paraId="2BB4EDFE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F219694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nausea/vomiting</w:t>
            </w:r>
          </w:p>
        </w:tc>
        <w:tc>
          <w:tcPr>
            <w:tcW w:w="0" w:type="auto"/>
            <w:noWrap/>
            <w:hideMark/>
          </w:tcPr>
          <w:p w14:paraId="269A820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0" w:type="auto"/>
            <w:noWrap/>
            <w:hideMark/>
          </w:tcPr>
          <w:p w14:paraId="107A6331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168059 (14.79)</w:t>
            </w:r>
          </w:p>
        </w:tc>
        <w:tc>
          <w:tcPr>
            <w:tcW w:w="0" w:type="auto"/>
            <w:noWrap/>
            <w:hideMark/>
          </w:tcPr>
          <w:p w14:paraId="423C07D2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4686387 (12.299)</w:t>
            </w:r>
          </w:p>
        </w:tc>
        <w:tc>
          <w:tcPr>
            <w:tcW w:w="0" w:type="auto"/>
            <w:noWrap/>
            <w:hideMark/>
          </w:tcPr>
          <w:p w14:paraId="1404E5E6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1.20</w:t>
            </w:r>
          </w:p>
        </w:tc>
        <w:tc>
          <w:tcPr>
            <w:tcW w:w="0" w:type="auto"/>
            <w:noWrap/>
            <w:hideMark/>
          </w:tcPr>
          <w:p w14:paraId="1AF45D88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6D69706A" w14:textId="77777777" w:rsidTr="006F0A91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71AFCF8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change in taste or smell</w:t>
            </w:r>
          </w:p>
        </w:tc>
        <w:tc>
          <w:tcPr>
            <w:tcW w:w="0" w:type="auto"/>
            <w:noWrap/>
            <w:hideMark/>
          </w:tcPr>
          <w:p w14:paraId="41678BD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  <w:tc>
          <w:tcPr>
            <w:tcW w:w="0" w:type="auto"/>
            <w:noWrap/>
            <w:hideMark/>
          </w:tcPr>
          <w:p w14:paraId="3C6B7C9C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1190 (0.105)</w:t>
            </w:r>
          </w:p>
        </w:tc>
        <w:tc>
          <w:tcPr>
            <w:tcW w:w="0" w:type="auto"/>
            <w:noWrap/>
            <w:hideMark/>
          </w:tcPr>
          <w:p w14:paraId="0298428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34909 (0.092)</w:t>
            </w:r>
          </w:p>
        </w:tc>
        <w:tc>
          <w:tcPr>
            <w:tcW w:w="0" w:type="auto"/>
            <w:noWrap/>
            <w:hideMark/>
          </w:tcPr>
          <w:p w14:paraId="263D881E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1.14</w:t>
            </w:r>
          </w:p>
        </w:tc>
        <w:tc>
          <w:tcPr>
            <w:tcW w:w="0" w:type="auto"/>
            <w:noWrap/>
            <w:hideMark/>
          </w:tcPr>
          <w:p w14:paraId="219BB48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4.60E-06</w:t>
            </w:r>
          </w:p>
        </w:tc>
      </w:tr>
      <w:tr w:rsidR="00DD45A4" w:rsidRPr="00DD45A4" w14:paraId="63A1DBB3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010A7664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sore throat</w:t>
            </w:r>
          </w:p>
        </w:tc>
        <w:tc>
          <w:tcPr>
            <w:tcW w:w="0" w:type="auto"/>
            <w:noWrap/>
            <w:hideMark/>
          </w:tcPr>
          <w:p w14:paraId="096C92C1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0" w:type="auto"/>
            <w:noWrap/>
            <w:hideMark/>
          </w:tcPr>
          <w:p w14:paraId="2546A0F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13114 (1.154)</w:t>
            </w:r>
          </w:p>
        </w:tc>
        <w:tc>
          <w:tcPr>
            <w:tcW w:w="0" w:type="auto"/>
            <w:noWrap/>
            <w:hideMark/>
          </w:tcPr>
          <w:p w14:paraId="219A51E7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819741 (2.151)</w:t>
            </w:r>
          </w:p>
        </w:tc>
        <w:tc>
          <w:tcPr>
            <w:tcW w:w="0" w:type="auto"/>
            <w:noWrap/>
            <w:hideMark/>
          </w:tcPr>
          <w:p w14:paraId="3844DA28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0.54</w:t>
            </w:r>
          </w:p>
        </w:tc>
        <w:tc>
          <w:tcPr>
            <w:tcW w:w="0" w:type="auto"/>
            <w:noWrap/>
            <w:hideMark/>
          </w:tcPr>
          <w:p w14:paraId="4471FA7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7E41D8CB" w14:textId="77777777" w:rsidTr="006F0A91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3765EA2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urethral discharge</w:t>
            </w:r>
          </w:p>
        </w:tc>
        <w:tc>
          <w:tcPr>
            <w:tcW w:w="0" w:type="auto"/>
            <w:noWrap/>
            <w:hideMark/>
          </w:tcPr>
          <w:p w14:paraId="7F19494F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0" w:type="auto"/>
            <w:noWrap/>
            <w:hideMark/>
          </w:tcPr>
          <w:p w14:paraId="081E617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787 (0.069)</w:t>
            </w:r>
          </w:p>
        </w:tc>
        <w:tc>
          <w:tcPr>
            <w:tcW w:w="0" w:type="auto"/>
            <w:noWrap/>
            <w:hideMark/>
          </w:tcPr>
          <w:p w14:paraId="108D3519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32208 (0.085)</w:t>
            </w:r>
          </w:p>
        </w:tc>
        <w:tc>
          <w:tcPr>
            <w:tcW w:w="0" w:type="auto"/>
            <w:noWrap/>
            <w:hideMark/>
          </w:tcPr>
          <w:p w14:paraId="143ABC0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0.82</w:t>
            </w:r>
          </w:p>
        </w:tc>
        <w:tc>
          <w:tcPr>
            <w:tcW w:w="0" w:type="auto"/>
            <w:noWrap/>
            <w:hideMark/>
          </w:tcPr>
          <w:p w14:paraId="2C4C1802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6.68E-09</w:t>
            </w:r>
          </w:p>
        </w:tc>
      </w:tr>
      <w:tr w:rsidR="00DD45A4" w:rsidRPr="00DD45A4" w14:paraId="42A7E66D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3F26DC4E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headache</w:t>
            </w:r>
          </w:p>
        </w:tc>
        <w:tc>
          <w:tcPr>
            <w:tcW w:w="0" w:type="auto"/>
            <w:noWrap/>
            <w:hideMark/>
          </w:tcPr>
          <w:p w14:paraId="50DE8037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0" w:type="auto"/>
            <w:noWrap/>
            <w:hideMark/>
          </w:tcPr>
          <w:p w14:paraId="02E99CB2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137240 (12.078)</w:t>
            </w:r>
          </w:p>
        </w:tc>
        <w:tc>
          <w:tcPr>
            <w:tcW w:w="0" w:type="auto"/>
            <w:noWrap/>
            <w:hideMark/>
          </w:tcPr>
          <w:p w14:paraId="572CFC8E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6064562 (15.916)</w:t>
            </w:r>
          </w:p>
        </w:tc>
        <w:tc>
          <w:tcPr>
            <w:tcW w:w="0" w:type="auto"/>
            <w:noWrap/>
            <w:hideMark/>
          </w:tcPr>
          <w:p w14:paraId="73E1ADA6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0.76</w:t>
            </w:r>
          </w:p>
        </w:tc>
        <w:tc>
          <w:tcPr>
            <w:tcW w:w="0" w:type="auto"/>
            <w:noWrap/>
            <w:hideMark/>
          </w:tcPr>
          <w:p w14:paraId="33CFB6E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2FB2B442" w14:textId="77777777" w:rsidTr="006F0A91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3E3FB3C5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change in voice</w:t>
            </w:r>
          </w:p>
        </w:tc>
        <w:tc>
          <w:tcPr>
            <w:tcW w:w="0" w:type="auto"/>
            <w:noWrap/>
            <w:hideMark/>
          </w:tcPr>
          <w:p w14:paraId="2CE0740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0" w:type="auto"/>
            <w:noWrap/>
            <w:hideMark/>
          </w:tcPr>
          <w:p w14:paraId="39D09DE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10160 (0.894)</w:t>
            </w:r>
          </w:p>
        </w:tc>
        <w:tc>
          <w:tcPr>
            <w:tcW w:w="0" w:type="auto"/>
            <w:noWrap/>
            <w:hideMark/>
          </w:tcPr>
          <w:p w14:paraId="134704A2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500471 (1.313)</w:t>
            </w:r>
          </w:p>
        </w:tc>
        <w:tc>
          <w:tcPr>
            <w:tcW w:w="0" w:type="auto"/>
            <w:noWrap/>
            <w:hideMark/>
          </w:tcPr>
          <w:p w14:paraId="26898089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0.68</w:t>
            </w:r>
          </w:p>
        </w:tc>
        <w:tc>
          <w:tcPr>
            <w:tcW w:w="0" w:type="auto"/>
            <w:noWrap/>
            <w:hideMark/>
          </w:tcPr>
          <w:p w14:paraId="0414DEC4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7C01DFDF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75BA2483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change in menstruation</w:t>
            </w:r>
          </w:p>
        </w:tc>
        <w:tc>
          <w:tcPr>
            <w:tcW w:w="0" w:type="auto"/>
            <w:noWrap/>
            <w:hideMark/>
          </w:tcPr>
          <w:p w14:paraId="01179BF2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0" w:type="auto"/>
            <w:noWrap/>
            <w:hideMark/>
          </w:tcPr>
          <w:p w14:paraId="01C64B30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30014 (2.641)</w:t>
            </w:r>
          </w:p>
        </w:tc>
        <w:tc>
          <w:tcPr>
            <w:tcW w:w="0" w:type="auto"/>
            <w:noWrap/>
            <w:hideMark/>
          </w:tcPr>
          <w:p w14:paraId="2F3F33B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1601526 (4.203)</w:t>
            </w:r>
          </w:p>
        </w:tc>
        <w:tc>
          <w:tcPr>
            <w:tcW w:w="0" w:type="auto"/>
            <w:noWrap/>
            <w:hideMark/>
          </w:tcPr>
          <w:p w14:paraId="26B029E5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0.63</w:t>
            </w:r>
          </w:p>
        </w:tc>
        <w:tc>
          <w:tcPr>
            <w:tcW w:w="0" w:type="auto"/>
            <w:noWrap/>
            <w:hideMark/>
          </w:tcPr>
          <w:p w14:paraId="4F43EDAD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7AF55488" w14:textId="77777777" w:rsidTr="006F0A91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EF6643F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pain</w:t>
            </w:r>
          </w:p>
        </w:tc>
        <w:tc>
          <w:tcPr>
            <w:tcW w:w="0" w:type="auto"/>
            <w:noWrap/>
            <w:hideMark/>
          </w:tcPr>
          <w:p w14:paraId="7D70B70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0" w:type="auto"/>
            <w:noWrap/>
            <w:hideMark/>
          </w:tcPr>
          <w:p w14:paraId="68296D6A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681455 (59.971)</w:t>
            </w:r>
          </w:p>
        </w:tc>
        <w:tc>
          <w:tcPr>
            <w:tcW w:w="0" w:type="auto"/>
            <w:noWrap/>
            <w:hideMark/>
          </w:tcPr>
          <w:p w14:paraId="1857637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38513305 (101.078)</w:t>
            </w:r>
          </w:p>
        </w:tc>
        <w:tc>
          <w:tcPr>
            <w:tcW w:w="0" w:type="auto"/>
            <w:noWrap/>
            <w:hideMark/>
          </w:tcPr>
          <w:p w14:paraId="6B8E70B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0.59</w:t>
            </w:r>
          </w:p>
        </w:tc>
        <w:tc>
          <w:tcPr>
            <w:tcW w:w="0" w:type="auto"/>
            <w:noWrap/>
            <w:hideMark/>
          </w:tcPr>
          <w:p w14:paraId="52860832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DD45A4" w:rsidRPr="00DD45A4" w14:paraId="1F15D16C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30B8D49A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fever</w:t>
            </w:r>
          </w:p>
        </w:tc>
        <w:tc>
          <w:tcPr>
            <w:tcW w:w="0" w:type="auto"/>
            <w:noWrap/>
            <w:hideMark/>
          </w:tcPr>
          <w:p w14:paraId="3DC0E0B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  <w:tc>
          <w:tcPr>
            <w:tcW w:w="0" w:type="auto"/>
            <w:noWrap/>
            <w:hideMark/>
          </w:tcPr>
          <w:p w14:paraId="2B791B2E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93625 (8.239)</w:t>
            </w:r>
          </w:p>
        </w:tc>
        <w:tc>
          <w:tcPr>
            <w:tcW w:w="0" w:type="auto"/>
            <w:noWrap/>
            <w:hideMark/>
          </w:tcPr>
          <w:p w14:paraId="6014799E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5585192 (14.658)</w:t>
            </w:r>
          </w:p>
        </w:tc>
        <w:tc>
          <w:tcPr>
            <w:tcW w:w="0" w:type="auto"/>
            <w:noWrap/>
            <w:hideMark/>
          </w:tcPr>
          <w:p w14:paraId="0C8A8E4C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0.56</w:t>
            </w:r>
          </w:p>
        </w:tc>
        <w:tc>
          <w:tcPr>
            <w:tcW w:w="0" w:type="auto"/>
            <w:noWrap/>
            <w:hideMark/>
          </w:tcPr>
          <w:p w14:paraId="3A81C2A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</w:tbl>
    <w:p w14:paraId="230FD1A9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  <w:b/>
          <w:bCs/>
        </w:rPr>
      </w:pPr>
    </w:p>
    <w:p w14:paraId="30EB076E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</w:rPr>
      </w:pPr>
      <w:r w:rsidRPr="00DD45A4">
        <w:rPr>
          <w:rFonts w:ascii="Times New Roman" w:eastAsia="Calibri" w:hAnsi="Times New Roman" w:cs="Times New Roman"/>
          <w:b/>
          <w:bCs/>
        </w:rPr>
        <w:t>Table S4. Summary statistics for all sizes of the co-occurring symptoms</w:t>
      </w:r>
    </w:p>
    <w:p w14:paraId="4388C1EE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</w:rPr>
      </w:pPr>
      <w:r w:rsidRPr="00DD45A4">
        <w:rPr>
          <w:rFonts w:ascii="Times New Roman" w:eastAsia="Calibri" w:hAnsi="Times New Roman" w:cs="Times New Roman"/>
        </w:rPr>
        <w:t># of unique clusters: the number of unique combination of co-occurred symptoms for each size; # of patients: the number of patients with the co-occurred symptoms for each size; % among T2DM patients: percentage of patients among all T2DM patients; # of encounters: the number of encounters for the corresponding patients; # of occurrence: the number of occurrence of the co-occurred symptoms for each size; Average # of occurrence per patient: the ratio of number of occurrences over the number of patients for each co-occurring symptom size.</w:t>
      </w:r>
    </w:p>
    <w:tbl>
      <w:tblPr>
        <w:tblStyle w:val="GridTable4-Accent31"/>
        <w:tblW w:w="8940" w:type="dxa"/>
        <w:tblLook w:val="04A0" w:firstRow="1" w:lastRow="0" w:firstColumn="1" w:lastColumn="0" w:noHBand="0" w:noVBand="1"/>
      </w:tblPr>
      <w:tblGrid>
        <w:gridCol w:w="1083"/>
        <w:gridCol w:w="1113"/>
        <w:gridCol w:w="1143"/>
        <w:gridCol w:w="1143"/>
        <w:gridCol w:w="1476"/>
        <w:gridCol w:w="1491"/>
        <w:gridCol w:w="1491"/>
      </w:tblGrid>
      <w:tr w:rsidR="00DD45A4" w:rsidRPr="00DD45A4" w14:paraId="71F68B8C" w14:textId="77777777" w:rsidTr="00DD45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70849F6D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DD45A4">
              <w:rPr>
                <w:rFonts w:ascii="Times New Roman" w:eastAsia="Times New Roman" w:hAnsi="Times New Roman" w:cs="Times New Roman"/>
              </w:rPr>
              <w:t>Cluster size</w:t>
            </w:r>
          </w:p>
        </w:tc>
        <w:tc>
          <w:tcPr>
            <w:tcW w:w="0" w:type="dxa"/>
            <w:noWrap/>
            <w:hideMark/>
          </w:tcPr>
          <w:p w14:paraId="2AE4FBE1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DD45A4">
              <w:rPr>
                <w:rFonts w:ascii="Times New Roman" w:eastAsia="Times New Roman" w:hAnsi="Times New Roman" w:cs="Times New Roman"/>
              </w:rPr>
              <w:t># of unique clusters</w:t>
            </w:r>
          </w:p>
        </w:tc>
        <w:tc>
          <w:tcPr>
            <w:tcW w:w="0" w:type="dxa"/>
            <w:noWrap/>
            <w:hideMark/>
          </w:tcPr>
          <w:p w14:paraId="2D9FB424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DD45A4">
              <w:rPr>
                <w:rFonts w:ascii="Times New Roman" w:eastAsia="Times New Roman" w:hAnsi="Times New Roman" w:cs="Times New Roman"/>
              </w:rPr>
              <w:t># of patients</w:t>
            </w:r>
          </w:p>
        </w:tc>
        <w:tc>
          <w:tcPr>
            <w:tcW w:w="0" w:type="dxa"/>
            <w:noWrap/>
            <w:hideMark/>
          </w:tcPr>
          <w:p w14:paraId="62CE94E7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DD45A4">
              <w:rPr>
                <w:rFonts w:ascii="Times New Roman" w:eastAsia="Times New Roman" w:hAnsi="Times New Roman" w:cs="Times New Roman"/>
              </w:rPr>
              <w:t>% among T2DM patients</w:t>
            </w:r>
          </w:p>
        </w:tc>
        <w:tc>
          <w:tcPr>
            <w:tcW w:w="0" w:type="dxa"/>
            <w:noWrap/>
            <w:hideMark/>
          </w:tcPr>
          <w:p w14:paraId="2A335B3B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DD45A4">
              <w:rPr>
                <w:rFonts w:ascii="Times New Roman" w:eastAsia="Times New Roman" w:hAnsi="Times New Roman" w:cs="Times New Roman"/>
              </w:rPr>
              <w:t># of encounters</w:t>
            </w:r>
          </w:p>
        </w:tc>
        <w:tc>
          <w:tcPr>
            <w:tcW w:w="0" w:type="dxa"/>
            <w:noWrap/>
            <w:hideMark/>
          </w:tcPr>
          <w:p w14:paraId="0F3F9CD6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DD45A4">
              <w:rPr>
                <w:rFonts w:ascii="Times New Roman" w:eastAsia="Times New Roman" w:hAnsi="Times New Roman" w:cs="Times New Roman"/>
              </w:rPr>
              <w:t># of occurrence</w:t>
            </w:r>
          </w:p>
        </w:tc>
        <w:tc>
          <w:tcPr>
            <w:tcW w:w="0" w:type="dxa"/>
            <w:noWrap/>
            <w:hideMark/>
          </w:tcPr>
          <w:p w14:paraId="16706C47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DD45A4">
              <w:rPr>
                <w:rFonts w:ascii="Times New Roman" w:eastAsia="Times New Roman" w:hAnsi="Times New Roman" w:cs="Times New Roman"/>
              </w:rPr>
              <w:t>Average # of occurrence per patient</w:t>
            </w:r>
          </w:p>
        </w:tc>
      </w:tr>
      <w:tr w:rsidR="00DD45A4" w:rsidRPr="00DD45A4" w14:paraId="655D35FF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1A547D10" w14:textId="77777777" w:rsidR="00DD45A4" w:rsidRPr="00DD45A4" w:rsidRDefault="00DD45A4" w:rsidP="00DD45A4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dxa"/>
            <w:hideMark/>
          </w:tcPr>
          <w:p w14:paraId="364E8463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1516</w:t>
            </w:r>
          </w:p>
        </w:tc>
        <w:tc>
          <w:tcPr>
            <w:tcW w:w="0" w:type="dxa"/>
            <w:hideMark/>
          </w:tcPr>
          <w:p w14:paraId="7D399EEE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547016</w:t>
            </w:r>
          </w:p>
        </w:tc>
        <w:tc>
          <w:tcPr>
            <w:tcW w:w="0" w:type="dxa"/>
            <w:hideMark/>
          </w:tcPr>
          <w:p w14:paraId="26930FEA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48.14%</w:t>
            </w:r>
          </w:p>
        </w:tc>
        <w:tc>
          <w:tcPr>
            <w:tcW w:w="0" w:type="dxa"/>
            <w:hideMark/>
          </w:tcPr>
          <w:p w14:paraId="72D65CCC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1501191</w:t>
            </w:r>
          </w:p>
        </w:tc>
        <w:tc>
          <w:tcPr>
            <w:tcW w:w="0" w:type="dxa"/>
            <w:hideMark/>
          </w:tcPr>
          <w:p w14:paraId="24B2E151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1594999</w:t>
            </w:r>
          </w:p>
        </w:tc>
        <w:tc>
          <w:tcPr>
            <w:tcW w:w="0" w:type="dxa"/>
            <w:hideMark/>
          </w:tcPr>
          <w:p w14:paraId="7D7AA6C8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2.92</w:t>
            </w:r>
          </w:p>
        </w:tc>
      </w:tr>
      <w:tr w:rsidR="00DD45A4" w:rsidRPr="00DD45A4" w14:paraId="5473561E" w14:textId="77777777" w:rsidTr="006F0A9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43ED74D8" w14:textId="77777777" w:rsidR="00DD45A4" w:rsidRPr="00DD45A4" w:rsidRDefault="00DD45A4" w:rsidP="00DD45A4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dxa"/>
            <w:hideMark/>
          </w:tcPr>
          <w:p w14:paraId="07A849F4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11202</w:t>
            </w:r>
          </w:p>
        </w:tc>
        <w:tc>
          <w:tcPr>
            <w:tcW w:w="0" w:type="dxa"/>
            <w:hideMark/>
          </w:tcPr>
          <w:p w14:paraId="5E29D40E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279878</w:t>
            </w:r>
          </w:p>
        </w:tc>
        <w:tc>
          <w:tcPr>
            <w:tcW w:w="0" w:type="dxa"/>
            <w:hideMark/>
          </w:tcPr>
          <w:p w14:paraId="05B902B1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24.63%</w:t>
            </w:r>
          </w:p>
        </w:tc>
        <w:tc>
          <w:tcPr>
            <w:tcW w:w="0" w:type="dxa"/>
            <w:hideMark/>
          </w:tcPr>
          <w:p w14:paraId="25A8FF78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526113</w:t>
            </w:r>
          </w:p>
        </w:tc>
        <w:tc>
          <w:tcPr>
            <w:tcW w:w="0" w:type="dxa"/>
            <w:hideMark/>
          </w:tcPr>
          <w:p w14:paraId="5F5D56CA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543584</w:t>
            </w:r>
          </w:p>
        </w:tc>
        <w:tc>
          <w:tcPr>
            <w:tcW w:w="0" w:type="dxa"/>
            <w:hideMark/>
          </w:tcPr>
          <w:p w14:paraId="1AD76611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1.94</w:t>
            </w:r>
          </w:p>
        </w:tc>
      </w:tr>
      <w:tr w:rsidR="00DD45A4" w:rsidRPr="00DD45A4" w14:paraId="4D23F19B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67BBA2B9" w14:textId="77777777" w:rsidR="00DD45A4" w:rsidRPr="00DD45A4" w:rsidRDefault="00DD45A4" w:rsidP="00DD45A4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dxa"/>
            <w:hideMark/>
          </w:tcPr>
          <w:p w14:paraId="245E8DA4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25839</w:t>
            </w:r>
          </w:p>
        </w:tc>
        <w:tc>
          <w:tcPr>
            <w:tcW w:w="0" w:type="dxa"/>
            <w:hideMark/>
          </w:tcPr>
          <w:p w14:paraId="5A6C9EC6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129211</w:t>
            </w:r>
          </w:p>
        </w:tc>
        <w:tc>
          <w:tcPr>
            <w:tcW w:w="0" w:type="dxa"/>
            <w:hideMark/>
          </w:tcPr>
          <w:p w14:paraId="1413F5BD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11.37%</w:t>
            </w:r>
          </w:p>
        </w:tc>
        <w:tc>
          <w:tcPr>
            <w:tcW w:w="0" w:type="dxa"/>
            <w:hideMark/>
          </w:tcPr>
          <w:p w14:paraId="5CC70509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199673</w:t>
            </w:r>
          </w:p>
        </w:tc>
        <w:tc>
          <w:tcPr>
            <w:tcW w:w="0" w:type="dxa"/>
            <w:hideMark/>
          </w:tcPr>
          <w:p w14:paraId="5A191F02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203393</w:t>
            </w:r>
          </w:p>
        </w:tc>
        <w:tc>
          <w:tcPr>
            <w:tcW w:w="0" w:type="dxa"/>
            <w:hideMark/>
          </w:tcPr>
          <w:p w14:paraId="10C7696B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1.57</w:t>
            </w:r>
          </w:p>
        </w:tc>
      </w:tr>
      <w:tr w:rsidR="00DD45A4" w:rsidRPr="00DD45A4" w14:paraId="0E3AE558" w14:textId="77777777" w:rsidTr="006F0A9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76F8A8F0" w14:textId="77777777" w:rsidR="00DD45A4" w:rsidRPr="00DD45A4" w:rsidRDefault="00DD45A4" w:rsidP="00DD45A4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dxa"/>
            <w:hideMark/>
          </w:tcPr>
          <w:p w14:paraId="3C75F307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28148</w:t>
            </w:r>
          </w:p>
        </w:tc>
        <w:tc>
          <w:tcPr>
            <w:tcW w:w="0" w:type="dxa"/>
            <w:hideMark/>
          </w:tcPr>
          <w:p w14:paraId="13F9267E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57864</w:t>
            </w:r>
          </w:p>
        </w:tc>
        <w:tc>
          <w:tcPr>
            <w:tcW w:w="0" w:type="dxa"/>
            <w:hideMark/>
          </w:tcPr>
          <w:p w14:paraId="5846662C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5.09%</w:t>
            </w:r>
          </w:p>
        </w:tc>
        <w:tc>
          <w:tcPr>
            <w:tcW w:w="0" w:type="dxa"/>
            <w:hideMark/>
          </w:tcPr>
          <w:p w14:paraId="1FCA7AE1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79025</w:t>
            </w:r>
          </w:p>
        </w:tc>
        <w:tc>
          <w:tcPr>
            <w:tcW w:w="0" w:type="dxa"/>
            <w:hideMark/>
          </w:tcPr>
          <w:p w14:paraId="35D8DBDC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80054</w:t>
            </w:r>
          </w:p>
        </w:tc>
        <w:tc>
          <w:tcPr>
            <w:tcW w:w="0" w:type="dxa"/>
            <w:hideMark/>
          </w:tcPr>
          <w:p w14:paraId="5B7763C2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1.38</w:t>
            </w:r>
          </w:p>
        </w:tc>
      </w:tr>
      <w:tr w:rsidR="00DD45A4" w:rsidRPr="00DD45A4" w14:paraId="78D54EE7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047D089C" w14:textId="77777777" w:rsidR="00DD45A4" w:rsidRPr="00DD45A4" w:rsidRDefault="00DD45A4" w:rsidP="00DD45A4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0" w:type="dxa"/>
            <w:hideMark/>
          </w:tcPr>
          <w:p w14:paraId="4BBFFF85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19077</w:t>
            </w:r>
          </w:p>
        </w:tc>
        <w:tc>
          <w:tcPr>
            <w:tcW w:w="0" w:type="dxa"/>
            <w:hideMark/>
          </w:tcPr>
          <w:p w14:paraId="1FBA69A9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24833</w:t>
            </w:r>
          </w:p>
        </w:tc>
        <w:tc>
          <w:tcPr>
            <w:tcW w:w="0" w:type="dxa"/>
            <w:hideMark/>
          </w:tcPr>
          <w:p w14:paraId="4D7431CA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2.19%</w:t>
            </w:r>
          </w:p>
        </w:tc>
        <w:tc>
          <w:tcPr>
            <w:tcW w:w="0" w:type="dxa"/>
            <w:hideMark/>
          </w:tcPr>
          <w:p w14:paraId="7DA6F177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30666</w:t>
            </w:r>
          </w:p>
        </w:tc>
        <w:tc>
          <w:tcPr>
            <w:tcW w:w="0" w:type="dxa"/>
            <w:hideMark/>
          </w:tcPr>
          <w:p w14:paraId="088A4F54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30944</w:t>
            </w:r>
          </w:p>
        </w:tc>
        <w:tc>
          <w:tcPr>
            <w:tcW w:w="0" w:type="dxa"/>
            <w:hideMark/>
          </w:tcPr>
          <w:p w14:paraId="3D120EFA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1.25</w:t>
            </w:r>
          </w:p>
        </w:tc>
      </w:tr>
      <w:tr w:rsidR="00DD45A4" w:rsidRPr="00DD45A4" w14:paraId="72AEFEE5" w14:textId="77777777" w:rsidTr="006F0A9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2A40FC10" w14:textId="77777777" w:rsidR="00DD45A4" w:rsidRPr="00DD45A4" w:rsidRDefault="00DD45A4" w:rsidP="00DD45A4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0" w:type="dxa"/>
            <w:hideMark/>
          </w:tcPr>
          <w:p w14:paraId="1A12CD4D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9866</w:t>
            </w:r>
          </w:p>
        </w:tc>
        <w:tc>
          <w:tcPr>
            <w:tcW w:w="0" w:type="dxa"/>
            <w:hideMark/>
          </w:tcPr>
          <w:p w14:paraId="5E5AD47E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10328</w:t>
            </w:r>
          </w:p>
        </w:tc>
        <w:tc>
          <w:tcPr>
            <w:tcW w:w="0" w:type="dxa"/>
            <w:hideMark/>
          </w:tcPr>
          <w:p w14:paraId="5D96D797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0.91%</w:t>
            </w:r>
          </w:p>
        </w:tc>
        <w:tc>
          <w:tcPr>
            <w:tcW w:w="0" w:type="dxa"/>
            <w:hideMark/>
          </w:tcPr>
          <w:p w14:paraId="7ED99252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11868</w:t>
            </w:r>
          </w:p>
        </w:tc>
        <w:tc>
          <w:tcPr>
            <w:tcW w:w="0" w:type="dxa"/>
            <w:hideMark/>
          </w:tcPr>
          <w:p w14:paraId="7BCF4527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11954</w:t>
            </w:r>
          </w:p>
        </w:tc>
        <w:tc>
          <w:tcPr>
            <w:tcW w:w="0" w:type="dxa"/>
            <w:hideMark/>
          </w:tcPr>
          <w:p w14:paraId="599CE2A0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1.16</w:t>
            </w:r>
          </w:p>
        </w:tc>
      </w:tr>
      <w:tr w:rsidR="00DD45A4" w:rsidRPr="00DD45A4" w14:paraId="4CB8B313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3E75912D" w14:textId="77777777" w:rsidR="00DD45A4" w:rsidRPr="00DD45A4" w:rsidRDefault="00DD45A4" w:rsidP="00DD45A4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0" w:type="dxa"/>
            <w:hideMark/>
          </w:tcPr>
          <w:p w14:paraId="3F4F3A19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4506</w:t>
            </w:r>
          </w:p>
        </w:tc>
        <w:tc>
          <w:tcPr>
            <w:tcW w:w="0" w:type="dxa"/>
            <w:hideMark/>
          </w:tcPr>
          <w:p w14:paraId="5D74A740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4333</w:t>
            </w:r>
          </w:p>
        </w:tc>
        <w:tc>
          <w:tcPr>
            <w:tcW w:w="0" w:type="dxa"/>
            <w:hideMark/>
          </w:tcPr>
          <w:p w14:paraId="5F4117BE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0.38%</w:t>
            </w:r>
          </w:p>
        </w:tc>
        <w:tc>
          <w:tcPr>
            <w:tcW w:w="0" w:type="dxa"/>
            <w:hideMark/>
          </w:tcPr>
          <w:p w14:paraId="5F38B787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4807</w:t>
            </w:r>
          </w:p>
        </w:tc>
        <w:tc>
          <w:tcPr>
            <w:tcW w:w="0" w:type="dxa"/>
            <w:hideMark/>
          </w:tcPr>
          <w:p w14:paraId="1DE59847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4844</w:t>
            </w:r>
          </w:p>
        </w:tc>
        <w:tc>
          <w:tcPr>
            <w:tcW w:w="0" w:type="dxa"/>
            <w:hideMark/>
          </w:tcPr>
          <w:p w14:paraId="0C0F944B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1.12</w:t>
            </w:r>
          </w:p>
        </w:tc>
      </w:tr>
      <w:tr w:rsidR="00DD45A4" w:rsidRPr="00DD45A4" w14:paraId="2D521580" w14:textId="77777777" w:rsidTr="006F0A9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64BAB1B9" w14:textId="77777777" w:rsidR="00DD45A4" w:rsidRPr="00DD45A4" w:rsidRDefault="00DD45A4" w:rsidP="00DD45A4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0" w:type="dxa"/>
            <w:hideMark/>
          </w:tcPr>
          <w:p w14:paraId="6940ED88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1933</w:t>
            </w:r>
          </w:p>
        </w:tc>
        <w:tc>
          <w:tcPr>
            <w:tcW w:w="0" w:type="dxa"/>
            <w:hideMark/>
          </w:tcPr>
          <w:p w14:paraId="7AE566C0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1862</w:t>
            </w:r>
          </w:p>
        </w:tc>
        <w:tc>
          <w:tcPr>
            <w:tcW w:w="0" w:type="dxa"/>
            <w:hideMark/>
          </w:tcPr>
          <w:p w14:paraId="4DA3C69D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0.16%</w:t>
            </w:r>
          </w:p>
        </w:tc>
        <w:tc>
          <w:tcPr>
            <w:tcW w:w="0" w:type="dxa"/>
            <w:hideMark/>
          </w:tcPr>
          <w:p w14:paraId="1F076069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2001</w:t>
            </w:r>
          </w:p>
        </w:tc>
        <w:tc>
          <w:tcPr>
            <w:tcW w:w="0" w:type="dxa"/>
            <w:hideMark/>
          </w:tcPr>
          <w:p w14:paraId="790A5AC8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2023</w:t>
            </w:r>
          </w:p>
        </w:tc>
        <w:tc>
          <w:tcPr>
            <w:tcW w:w="0" w:type="dxa"/>
            <w:hideMark/>
          </w:tcPr>
          <w:p w14:paraId="1D49A52B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1.09</w:t>
            </w:r>
          </w:p>
        </w:tc>
      </w:tr>
      <w:tr w:rsidR="00DD45A4" w:rsidRPr="00DD45A4" w14:paraId="241993C4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410F8FCA" w14:textId="77777777" w:rsidR="00DD45A4" w:rsidRPr="00DD45A4" w:rsidRDefault="00DD45A4" w:rsidP="00DD45A4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0" w:type="dxa"/>
            <w:hideMark/>
          </w:tcPr>
          <w:p w14:paraId="0D0C0C62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788</w:t>
            </w:r>
          </w:p>
        </w:tc>
        <w:tc>
          <w:tcPr>
            <w:tcW w:w="0" w:type="dxa"/>
            <w:hideMark/>
          </w:tcPr>
          <w:p w14:paraId="2243B078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754</w:t>
            </w:r>
          </w:p>
        </w:tc>
        <w:tc>
          <w:tcPr>
            <w:tcW w:w="0" w:type="dxa"/>
            <w:hideMark/>
          </w:tcPr>
          <w:p w14:paraId="19D5AD29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0.07%</w:t>
            </w:r>
          </w:p>
        </w:tc>
        <w:tc>
          <w:tcPr>
            <w:tcW w:w="0" w:type="dxa"/>
            <w:hideMark/>
          </w:tcPr>
          <w:p w14:paraId="3560AEE6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819</w:t>
            </w:r>
          </w:p>
        </w:tc>
        <w:tc>
          <w:tcPr>
            <w:tcW w:w="0" w:type="dxa"/>
            <w:hideMark/>
          </w:tcPr>
          <w:p w14:paraId="59227F73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830</w:t>
            </w:r>
          </w:p>
        </w:tc>
        <w:tc>
          <w:tcPr>
            <w:tcW w:w="0" w:type="dxa"/>
            <w:hideMark/>
          </w:tcPr>
          <w:p w14:paraId="1B804D13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</w:tr>
      <w:tr w:rsidR="00DD45A4" w:rsidRPr="00DD45A4" w14:paraId="115327D1" w14:textId="77777777" w:rsidTr="006F0A9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04469315" w14:textId="77777777" w:rsidR="00DD45A4" w:rsidRPr="00DD45A4" w:rsidRDefault="00DD45A4" w:rsidP="00DD45A4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0" w:type="dxa"/>
            <w:hideMark/>
          </w:tcPr>
          <w:p w14:paraId="22854E0B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346</w:t>
            </w:r>
          </w:p>
        </w:tc>
        <w:tc>
          <w:tcPr>
            <w:tcW w:w="0" w:type="dxa"/>
            <w:hideMark/>
          </w:tcPr>
          <w:p w14:paraId="6F0FC56C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340</w:t>
            </w:r>
          </w:p>
        </w:tc>
        <w:tc>
          <w:tcPr>
            <w:tcW w:w="0" w:type="dxa"/>
            <w:hideMark/>
          </w:tcPr>
          <w:p w14:paraId="4B15C0BC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0.03%</w:t>
            </w:r>
          </w:p>
        </w:tc>
        <w:tc>
          <w:tcPr>
            <w:tcW w:w="0" w:type="dxa"/>
            <w:hideMark/>
          </w:tcPr>
          <w:p w14:paraId="1C8FD9EB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358</w:t>
            </w:r>
          </w:p>
        </w:tc>
        <w:tc>
          <w:tcPr>
            <w:tcW w:w="0" w:type="dxa"/>
            <w:hideMark/>
          </w:tcPr>
          <w:p w14:paraId="55A7DC3E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362</w:t>
            </w:r>
          </w:p>
        </w:tc>
        <w:tc>
          <w:tcPr>
            <w:tcW w:w="0" w:type="dxa"/>
            <w:hideMark/>
          </w:tcPr>
          <w:p w14:paraId="23B9287E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1.06</w:t>
            </w:r>
          </w:p>
        </w:tc>
      </w:tr>
      <w:tr w:rsidR="00DD45A4" w:rsidRPr="00DD45A4" w14:paraId="4A6E7AE9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3E2B3FB0" w14:textId="77777777" w:rsidR="00DD45A4" w:rsidRPr="00DD45A4" w:rsidRDefault="00DD45A4" w:rsidP="00DD45A4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0" w:type="dxa"/>
            <w:hideMark/>
          </w:tcPr>
          <w:p w14:paraId="1C3716B6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168</w:t>
            </w:r>
          </w:p>
        </w:tc>
        <w:tc>
          <w:tcPr>
            <w:tcW w:w="0" w:type="dxa"/>
            <w:hideMark/>
          </w:tcPr>
          <w:p w14:paraId="086EFA72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166</w:t>
            </w:r>
          </w:p>
        </w:tc>
        <w:tc>
          <w:tcPr>
            <w:tcW w:w="0" w:type="dxa"/>
            <w:hideMark/>
          </w:tcPr>
          <w:p w14:paraId="248A8EFA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0.01%</w:t>
            </w:r>
          </w:p>
        </w:tc>
        <w:tc>
          <w:tcPr>
            <w:tcW w:w="0" w:type="dxa"/>
            <w:hideMark/>
          </w:tcPr>
          <w:p w14:paraId="729BE30F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170</w:t>
            </w:r>
          </w:p>
        </w:tc>
        <w:tc>
          <w:tcPr>
            <w:tcW w:w="0" w:type="dxa"/>
            <w:hideMark/>
          </w:tcPr>
          <w:p w14:paraId="6162B946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175</w:t>
            </w:r>
          </w:p>
        </w:tc>
        <w:tc>
          <w:tcPr>
            <w:tcW w:w="0" w:type="dxa"/>
            <w:hideMark/>
          </w:tcPr>
          <w:p w14:paraId="236A91F7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1.05</w:t>
            </w:r>
          </w:p>
        </w:tc>
      </w:tr>
      <w:tr w:rsidR="00DD45A4" w:rsidRPr="00DD45A4" w14:paraId="79657E7F" w14:textId="77777777" w:rsidTr="006F0A9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0B6E0FBE" w14:textId="77777777" w:rsidR="00DD45A4" w:rsidRPr="00DD45A4" w:rsidRDefault="00DD45A4" w:rsidP="00DD45A4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0" w:type="dxa"/>
            <w:hideMark/>
          </w:tcPr>
          <w:p w14:paraId="185EB05C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  <w:tc>
          <w:tcPr>
            <w:tcW w:w="0" w:type="dxa"/>
            <w:hideMark/>
          </w:tcPr>
          <w:p w14:paraId="03A08614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82</w:t>
            </w:r>
          </w:p>
        </w:tc>
        <w:tc>
          <w:tcPr>
            <w:tcW w:w="0" w:type="dxa"/>
            <w:hideMark/>
          </w:tcPr>
          <w:p w14:paraId="404459C6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0.01%</w:t>
            </w:r>
          </w:p>
        </w:tc>
        <w:tc>
          <w:tcPr>
            <w:tcW w:w="0" w:type="dxa"/>
            <w:hideMark/>
          </w:tcPr>
          <w:p w14:paraId="1934D6BA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94</w:t>
            </w:r>
          </w:p>
        </w:tc>
        <w:tc>
          <w:tcPr>
            <w:tcW w:w="0" w:type="dxa"/>
            <w:hideMark/>
          </w:tcPr>
          <w:p w14:paraId="1B1E5039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0" w:type="dxa"/>
            <w:hideMark/>
          </w:tcPr>
          <w:p w14:paraId="74F86C73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1.22</w:t>
            </w:r>
          </w:p>
        </w:tc>
      </w:tr>
      <w:tr w:rsidR="00DD45A4" w:rsidRPr="00DD45A4" w14:paraId="6561E26D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45B2BEC1" w14:textId="77777777" w:rsidR="00DD45A4" w:rsidRPr="00DD45A4" w:rsidRDefault="00DD45A4" w:rsidP="00DD45A4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0" w:type="dxa"/>
            <w:hideMark/>
          </w:tcPr>
          <w:p w14:paraId="754CCC40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0" w:type="dxa"/>
            <w:hideMark/>
          </w:tcPr>
          <w:p w14:paraId="1E44A0CC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0" w:type="dxa"/>
            <w:hideMark/>
          </w:tcPr>
          <w:p w14:paraId="49D97B2A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0.00%</w:t>
            </w:r>
          </w:p>
        </w:tc>
        <w:tc>
          <w:tcPr>
            <w:tcW w:w="0" w:type="dxa"/>
            <w:hideMark/>
          </w:tcPr>
          <w:p w14:paraId="3756D7EB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0" w:type="dxa"/>
            <w:hideMark/>
          </w:tcPr>
          <w:p w14:paraId="19A62E29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0" w:type="dxa"/>
            <w:hideMark/>
          </w:tcPr>
          <w:p w14:paraId="1745A1EE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1.02</w:t>
            </w:r>
          </w:p>
        </w:tc>
      </w:tr>
      <w:tr w:rsidR="00DD45A4" w:rsidRPr="00DD45A4" w14:paraId="3B6FFC0D" w14:textId="77777777" w:rsidTr="006F0A9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77386DEC" w14:textId="77777777" w:rsidR="00DD45A4" w:rsidRPr="00DD45A4" w:rsidRDefault="00DD45A4" w:rsidP="00DD45A4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0" w:type="dxa"/>
            <w:hideMark/>
          </w:tcPr>
          <w:p w14:paraId="4ADE0061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0" w:type="dxa"/>
            <w:hideMark/>
          </w:tcPr>
          <w:p w14:paraId="41C156A4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0" w:type="dxa"/>
            <w:hideMark/>
          </w:tcPr>
          <w:p w14:paraId="31259D68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0.00%</w:t>
            </w:r>
          </w:p>
        </w:tc>
        <w:tc>
          <w:tcPr>
            <w:tcW w:w="0" w:type="dxa"/>
            <w:hideMark/>
          </w:tcPr>
          <w:p w14:paraId="0B1471BB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0" w:type="dxa"/>
            <w:hideMark/>
          </w:tcPr>
          <w:p w14:paraId="2A5BC955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0" w:type="dxa"/>
            <w:hideMark/>
          </w:tcPr>
          <w:p w14:paraId="1E4796C6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DD45A4" w:rsidRPr="00DD45A4" w14:paraId="3668BD83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52255B8F" w14:textId="77777777" w:rsidR="00DD45A4" w:rsidRPr="00DD45A4" w:rsidRDefault="00DD45A4" w:rsidP="00DD45A4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0" w:type="dxa"/>
            <w:hideMark/>
          </w:tcPr>
          <w:p w14:paraId="7E3658CF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0" w:type="dxa"/>
            <w:hideMark/>
          </w:tcPr>
          <w:p w14:paraId="05F9F191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0" w:type="dxa"/>
            <w:hideMark/>
          </w:tcPr>
          <w:p w14:paraId="60B4FE99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0.00%</w:t>
            </w:r>
          </w:p>
        </w:tc>
        <w:tc>
          <w:tcPr>
            <w:tcW w:w="0" w:type="dxa"/>
            <w:hideMark/>
          </w:tcPr>
          <w:p w14:paraId="1A9812E5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0" w:type="dxa"/>
            <w:hideMark/>
          </w:tcPr>
          <w:p w14:paraId="57199077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0" w:type="dxa"/>
            <w:hideMark/>
          </w:tcPr>
          <w:p w14:paraId="0AC804B1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DD45A4" w:rsidRPr="00DD45A4" w14:paraId="46E25B6F" w14:textId="77777777" w:rsidTr="006F0A9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6B3B21CE" w14:textId="77777777" w:rsidR="00DD45A4" w:rsidRPr="00DD45A4" w:rsidRDefault="00DD45A4" w:rsidP="00DD45A4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0" w:type="dxa"/>
            <w:hideMark/>
          </w:tcPr>
          <w:p w14:paraId="568CC628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dxa"/>
            <w:hideMark/>
          </w:tcPr>
          <w:p w14:paraId="719AE324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dxa"/>
            <w:hideMark/>
          </w:tcPr>
          <w:p w14:paraId="5E08CA85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0.00%</w:t>
            </w:r>
          </w:p>
        </w:tc>
        <w:tc>
          <w:tcPr>
            <w:tcW w:w="0" w:type="dxa"/>
            <w:hideMark/>
          </w:tcPr>
          <w:p w14:paraId="124E46A2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dxa"/>
            <w:hideMark/>
          </w:tcPr>
          <w:p w14:paraId="5FF8610F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0" w:type="dxa"/>
            <w:hideMark/>
          </w:tcPr>
          <w:p w14:paraId="56B05CBB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1.2</w:t>
            </w:r>
          </w:p>
        </w:tc>
      </w:tr>
      <w:tr w:rsidR="00DD45A4" w:rsidRPr="00DD45A4" w14:paraId="42B884D2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74DA8192" w14:textId="77777777" w:rsidR="00DD45A4" w:rsidRPr="00DD45A4" w:rsidRDefault="00DD45A4" w:rsidP="00DD45A4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0" w:type="dxa"/>
            <w:hideMark/>
          </w:tcPr>
          <w:p w14:paraId="7DA9AC7B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dxa"/>
            <w:hideMark/>
          </w:tcPr>
          <w:p w14:paraId="714AE0FE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dxa"/>
            <w:hideMark/>
          </w:tcPr>
          <w:p w14:paraId="60A66948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0.00%</w:t>
            </w:r>
          </w:p>
        </w:tc>
        <w:tc>
          <w:tcPr>
            <w:tcW w:w="0" w:type="dxa"/>
            <w:hideMark/>
          </w:tcPr>
          <w:p w14:paraId="6B21D67B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dxa"/>
            <w:hideMark/>
          </w:tcPr>
          <w:p w14:paraId="0C2E1909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dxa"/>
            <w:hideMark/>
          </w:tcPr>
          <w:p w14:paraId="5F83148E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DD45A4" w:rsidRPr="00DD45A4" w14:paraId="4F87A344" w14:textId="77777777" w:rsidTr="006F0A9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3BCC4215" w14:textId="77777777" w:rsidR="00DD45A4" w:rsidRPr="00DD45A4" w:rsidRDefault="00DD45A4" w:rsidP="00DD45A4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0" w:type="dxa"/>
            <w:hideMark/>
          </w:tcPr>
          <w:p w14:paraId="260FF8A5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dxa"/>
            <w:hideMark/>
          </w:tcPr>
          <w:p w14:paraId="4DC2A3B0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dxa"/>
            <w:hideMark/>
          </w:tcPr>
          <w:p w14:paraId="3F0E774C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0.00%</w:t>
            </w:r>
          </w:p>
        </w:tc>
        <w:tc>
          <w:tcPr>
            <w:tcW w:w="0" w:type="dxa"/>
            <w:hideMark/>
          </w:tcPr>
          <w:p w14:paraId="290368B7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dxa"/>
            <w:hideMark/>
          </w:tcPr>
          <w:p w14:paraId="02D5009D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dxa"/>
            <w:hideMark/>
          </w:tcPr>
          <w:p w14:paraId="40852921" w14:textId="77777777" w:rsidR="00DD45A4" w:rsidRPr="00DD45A4" w:rsidRDefault="00DD45A4" w:rsidP="00DD45A4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1.5</w:t>
            </w:r>
          </w:p>
        </w:tc>
      </w:tr>
      <w:tr w:rsidR="00DD45A4" w:rsidRPr="00DD45A4" w14:paraId="62B20FF0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218F551A" w14:textId="77777777" w:rsidR="00DD45A4" w:rsidRPr="00DD45A4" w:rsidRDefault="00DD45A4" w:rsidP="00DD45A4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0" w:type="dxa"/>
            <w:hideMark/>
          </w:tcPr>
          <w:p w14:paraId="12C0816B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dxa"/>
            <w:hideMark/>
          </w:tcPr>
          <w:p w14:paraId="7E319778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dxa"/>
            <w:hideMark/>
          </w:tcPr>
          <w:p w14:paraId="4F8CE03D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0.00%</w:t>
            </w:r>
          </w:p>
        </w:tc>
        <w:tc>
          <w:tcPr>
            <w:tcW w:w="0" w:type="dxa"/>
            <w:hideMark/>
          </w:tcPr>
          <w:p w14:paraId="6A83518F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dxa"/>
            <w:hideMark/>
          </w:tcPr>
          <w:p w14:paraId="4ADCCD24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dxa"/>
            <w:hideMark/>
          </w:tcPr>
          <w:p w14:paraId="13B6B107" w14:textId="77777777" w:rsidR="00DD45A4" w:rsidRPr="00DD45A4" w:rsidRDefault="00DD45A4" w:rsidP="00DD45A4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</w:tbl>
    <w:p w14:paraId="641A6571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  <w:b/>
        </w:rPr>
      </w:pPr>
    </w:p>
    <w:p w14:paraId="63B29889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  <w:b/>
          <w:bCs/>
        </w:rPr>
      </w:pPr>
      <w:r w:rsidRPr="00DD45A4">
        <w:rPr>
          <w:rFonts w:ascii="Times New Roman" w:eastAsia="Calibri" w:hAnsi="Times New Roman" w:cs="Times New Roman"/>
          <w:b/>
        </w:rPr>
        <w:lastRenderedPageBreak/>
        <w:t xml:space="preserve">Table S5. </w:t>
      </w:r>
      <w:r w:rsidRPr="00DD45A4">
        <w:rPr>
          <w:rFonts w:ascii="Times New Roman" w:eastAsia="Calibri" w:hAnsi="Times New Roman" w:cs="Times New Roman"/>
          <w:b/>
          <w:bCs/>
        </w:rPr>
        <w:t>Top 20 significant co-occurring symptoms for size 2 (ranked by the number of co-occurrences)</w:t>
      </w:r>
    </w:p>
    <w:tbl>
      <w:tblPr>
        <w:tblW w:w="9782" w:type="dxa"/>
        <w:tblLook w:val="04A0" w:firstRow="1" w:lastRow="0" w:firstColumn="1" w:lastColumn="0" w:noHBand="0" w:noVBand="1"/>
      </w:tblPr>
      <w:tblGrid>
        <w:gridCol w:w="1671"/>
        <w:gridCol w:w="1724"/>
        <w:gridCol w:w="1506"/>
        <w:gridCol w:w="1396"/>
        <w:gridCol w:w="1396"/>
        <w:gridCol w:w="1053"/>
        <w:gridCol w:w="1072"/>
      </w:tblGrid>
      <w:tr w:rsidR="00DD45A4" w:rsidRPr="00DD45A4" w14:paraId="2771C780" w14:textId="77777777" w:rsidTr="006F0A91">
        <w:trPr>
          <w:trHeight w:val="291"/>
        </w:trPr>
        <w:tc>
          <w:tcPr>
            <w:tcW w:w="165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5A5A5" w:fill="A5A5A5"/>
            <w:vAlign w:val="bottom"/>
            <w:hideMark/>
          </w:tcPr>
          <w:p w14:paraId="55929C9B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  <w:t>Symptom 1</w:t>
            </w:r>
          </w:p>
        </w:tc>
        <w:tc>
          <w:tcPr>
            <w:tcW w:w="172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5A5A5" w:fill="A5A5A5"/>
            <w:vAlign w:val="bottom"/>
            <w:hideMark/>
          </w:tcPr>
          <w:p w14:paraId="748EC22B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  <w:t>Symptom 2</w:t>
            </w:r>
          </w:p>
        </w:tc>
        <w:tc>
          <w:tcPr>
            <w:tcW w:w="150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5A5A5" w:fill="A5A5A5"/>
            <w:vAlign w:val="bottom"/>
            <w:hideMark/>
          </w:tcPr>
          <w:p w14:paraId="23BBDFFD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b/>
                <w:bCs/>
                <w:color w:val="FFFFFF"/>
              </w:rPr>
              <w:t># of Occurrence for all sizes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5A5A5" w:fill="A5A5A5"/>
            <w:vAlign w:val="bottom"/>
            <w:hideMark/>
          </w:tcPr>
          <w:p w14:paraId="798CA3D4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b/>
                <w:bCs/>
                <w:color w:val="FFFFFF"/>
              </w:rPr>
              <w:t># of Occurrence for symptom 1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5A5A5" w:fill="A5A5A5"/>
            <w:vAlign w:val="bottom"/>
            <w:hideMark/>
          </w:tcPr>
          <w:p w14:paraId="237601B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b/>
                <w:bCs/>
                <w:color w:val="FFFFFF"/>
              </w:rPr>
              <w:t># of Occurrence for symptom 2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5A5A5" w:fill="A5A5A5"/>
            <w:vAlign w:val="bottom"/>
            <w:hideMark/>
          </w:tcPr>
          <w:p w14:paraId="012B9894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b/>
                <w:bCs/>
                <w:color w:val="FFFFFF"/>
              </w:rPr>
              <w:t>RR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5A5A5" w:fill="A5A5A5"/>
            <w:vAlign w:val="bottom"/>
            <w:hideMark/>
          </w:tcPr>
          <w:p w14:paraId="00891EDD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b/>
                <w:bCs/>
                <w:color w:val="FFFFFF"/>
              </w:rPr>
              <w:t>Adjusted p value</w:t>
            </w:r>
          </w:p>
        </w:tc>
      </w:tr>
      <w:tr w:rsidR="00DD45A4" w:rsidRPr="00DD45A4" w14:paraId="2F6EDE60" w14:textId="77777777" w:rsidTr="006F0A91">
        <w:trPr>
          <w:trHeight w:val="291"/>
        </w:trPr>
        <w:tc>
          <w:tcPr>
            <w:tcW w:w="165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52FF35DA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change in bowel patterns</w:t>
            </w:r>
          </w:p>
        </w:tc>
        <w:tc>
          <w:tcPr>
            <w:tcW w:w="172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23C1CE2B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pain</w:t>
            </w:r>
          </w:p>
        </w:tc>
        <w:tc>
          <w:tcPr>
            <w:tcW w:w="150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5D0EFADF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149284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22BB2025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610547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7FCCEAD4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5852082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7359BA7A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1.76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vAlign w:val="bottom"/>
            <w:hideMark/>
          </w:tcPr>
          <w:p w14:paraId="5453D713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</w:tr>
      <w:tr w:rsidR="00DD45A4" w:rsidRPr="00DD45A4" w14:paraId="69EFC008" w14:textId="77777777" w:rsidTr="006F0A91">
        <w:trPr>
          <w:trHeight w:val="291"/>
        </w:trPr>
        <w:tc>
          <w:tcPr>
            <w:tcW w:w="165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4B55E6FC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nausea/vomiting</w:t>
            </w:r>
          </w:p>
        </w:tc>
        <w:tc>
          <w:tcPr>
            <w:tcW w:w="172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398B30C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pain</w:t>
            </w:r>
          </w:p>
        </w:tc>
        <w:tc>
          <w:tcPr>
            <w:tcW w:w="150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2BDB3D54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148115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14CC7CBC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496848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03D9FB23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5852082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5C842217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2.30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vAlign w:val="bottom"/>
            <w:hideMark/>
          </w:tcPr>
          <w:p w14:paraId="541CA4EB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</w:tr>
      <w:tr w:rsidR="00DD45A4" w:rsidRPr="00DD45A4" w14:paraId="5D6495F2" w14:textId="77777777" w:rsidTr="006F0A91">
        <w:trPr>
          <w:trHeight w:val="291"/>
        </w:trPr>
        <w:tc>
          <w:tcPr>
            <w:tcW w:w="165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2DA6EBFE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anxiety</w:t>
            </w:r>
          </w:p>
        </w:tc>
        <w:tc>
          <w:tcPr>
            <w:tcW w:w="172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77B83720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pain</w:t>
            </w:r>
          </w:p>
        </w:tc>
        <w:tc>
          <w:tcPr>
            <w:tcW w:w="150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7127CE3E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141938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1F201809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891975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2D46E052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5852082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1318757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1.03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vAlign w:val="bottom"/>
            <w:hideMark/>
          </w:tcPr>
          <w:p w14:paraId="2C5F419B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1.89E-17</w:t>
            </w:r>
          </w:p>
        </w:tc>
      </w:tr>
      <w:tr w:rsidR="00DD45A4" w:rsidRPr="00DD45A4" w14:paraId="5BB78B01" w14:textId="77777777" w:rsidTr="006F0A91">
        <w:trPr>
          <w:trHeight w:val="291"/>
        </w:trPr>
        <w:tc>
          <w:tcPr>
            <w:tcW w:w="165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76D95F6B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anxiety</w:t>
            </w:r>
          </w:p>
        </w:tc>
        <w:tc>
          <w:tcPr>
            <w:tcW w:w="172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0C2E8B67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depression</w:t>
            </w:r>
          </w:p>
        </w:tc>
        <w:tc>
          <w:tcPr>
            <w:tcW w:w="150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70A6A7E3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137124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44839584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891975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070BD215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1456498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6B871D0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4.51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vAlign w:val="bottom"/>
            <w:hideMark/>
          </w:tcPr>
          <w:p w14:paraId="3971BEF5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</w:tr>
      <w:tr w:rsidR="00DD45A4" w:rsidRPr="00DD45A4" w14:paraId="16D55E6B" w14:textId="77777777" w:rsidTr="006F0A91">
        <w:trPr>
          <w:trHeight w:val="291"/>
        </w:trPr>
        <w:tc>
          <w:tcPr>
            <w:tcW w:w="165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2B5C8293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disturbed sleep</w:t>
            </w:r>
          </w:p>
        </w:tc>
        <w:tc>
          <w:tcPr>
            <w:tcW w:w="172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170A19BF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heartburn</w:t>
            </w:r>
          </w:p>
        </w:tc>
        <w:tc>
          <w:tcPr>
            <w:tcW w:w="150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798A6DC7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124401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4EA270BD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1289701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48CBEFD5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2068549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52BC8ACE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1.83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vAlign w:val="bottom"/>
            <w:hideMark/>
          </w:tcPr>
          <w:p w14:paraId="2625E52B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</w:tr>
      <w:tr w:rsidR="00DD45A4" w:rsidRPr="00DD45A4" w14:paraId="50D3A5B5" w14:textId="77777777" w:rsidTr="006F0A91">
        <w:trPr>
          <w:trHeight w:val="291"/>
        </w:trPr>
        <w:tc>
          <w:tcPr>
            <w:tcW w:w="165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1293E067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depression</w:t>
            </w:r>
          </w:p>
        </w:tc>
        <w:tc>
          <w:tcPr>
            <w:tcW w:w="172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4E14855E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heartburn</w:t>
            </w:r>
          </w:p>
        </w:tc>
        <w:tc>
          <w:tcPr>
            <w:tcW w:w="150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044D3899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116558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21810A12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1456498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6E6C08C3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2068549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419911D5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1.49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vAlign w:val="bottom"/>
            <w:hideMark/>
          </w:tcPr>
          <w:p w14:paraId="284DEEEC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</w:tr>
      <w:tr w:rsidR="00DD45A4" w:rsidRPr="00DD45A4" w14:paraId="049FB51B" w14:textId="77777777" w:rsidTr="006F0A91">
        <w:trPr>
          <w:trHeight w:val="291"/>
        </w:trPr>
        <w:tc>
          <w:tcPr>
            <w:tcW w:w="165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6288DFA7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anxiety</w:t>
            </w:r>
          </w:p>
        </w:tc>
        <w:tc>
          <w:tcPr>
            <w:tcW w:w="172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37F8EDC6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heartburn</w:t>
            </w:r>
          </w:p>
        </w:tc>
        <w:tc>
          <w:tcPr>
            <w:tcW w:w="150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63C6922E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96322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53E2D2F7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891975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3FC428EB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2068549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63629B62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2.08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vAlign w:val="bottom"/>
            <w:hideMark/>
          </w:tcPr>
          <w:p w14:paraId="58EFDA8A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</w:tr>
      <w:tr w:rsidR="00DD45A4" w:rsidRPr="00DD45A4" w14:paraId="32FF6830" w14:textId="77777777" w:rsidTr="006F0A91">
        <w:trPr>
          <w:trHeight w:val="291"/>
        </w:trPr>
        <w:tc>
          <w:tcPr>
            <w:tcW w:w="165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7DF37F8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depression</w:t>
            </w:r>
          </w:p>
        </w:tc>
        <w:tc>
          <w:tcPr>
            <w:tcW w:w="172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0170837D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disturbed sleep</w:t>
            </w:r>
          </w:p>
        </w:tc>
        <w:tc>
          <w:tcPr>
            <w:tcW w:w="150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5471084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87144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0F57A30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1456498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30150B12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1289701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325683BD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1.80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vAlign w:val="bottom"/>
            <w:hideMark/>
          </w:tcPr>
          <w:p w14:paraId="3C08A71A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</w:tr>
      <w:tr w:rsidR="00DD45A4" w:rsidRPr="00DD45A4" w14:paraId="22921D80" w14:textId="77777777" w:rsidTr="006F0A91">
        <w:trPr>
          <w:trHeight w:val="291"/>
        </w:trPr>
        <w:tc>
          <w:tcPr>
            <w:tcW w:w="165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0B4CC7D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headache</w:t>
            </w:r>
          </w:p>
        </w:tc>
        <w:tc>
          <w:tcPr>
            <w:tcW w:w="172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1B9A504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pain</w:t>
            </w:r>
          </w:p>
        </w:tc>
        <w:tc>
          <w:tcPr>
            <w:tcW w:w="150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0A05915A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78995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12A5E4F7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434469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014DA536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5852082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1AC7B50D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1.21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vAlign w:val="bottom"/>
            <w:hideMark/>
          </w:tcPr>
          <w:p w14:paraId="7A79828C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</w:tr>
      <w:tr w:rsidR="00DD45A4" w:rsidRPr="00DD45A4" w14:paraId="1C142138" w14:textId="77777777" w:rsidTr="006F0A91">
        <w:trPr>
          <w:trHeight w:val="291"/>
        </w:trPr>
        <w:tc>
          <w:tcPr>
            <w:tcW w:w="165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5A827145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change in bowel patterns</w:t>
            </w:r>
          </w:p>
        </w:tc>
        <w:tc>
          <w:tcPr>
            <w:tcW w:w="172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59403FA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heartburn</w:t>
            </w:r>
          </w:p>
        </w:tc>
        <w:tc>
          <w:tcPr>
            <w:tcW w:w="150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10D5DBFB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67388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7764F383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610547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76DEE5CB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2068549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60228AAA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2.13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vAlign w:val="bottom"/>
            <w:hideMark/>
          </w:tcPr>
          <w:p w14:paraId="282E8795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</w:tr>
      <w:tr w:rsidR="00DD45A4" w:rsidRPr="00DD45A4" w14:paraId="52034A7B" w14:textId="77777777" w:rsidTr="006F0A91">
        <w:trPr>
          <w:trHeight w:val="291"/>
        </w:trPr>
        <w:tc>
          <w:tcPr>
            <w:tcW w:w="165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4B4B1CC3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anxiety</w:t>
            </w:r>
          </w:p>
        </w:tc>
        <w:tc>
          <w:tcPr>
            <w:tcW w:w="172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1B9B404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disturbed sleep</w:t>
            </w:r>
          </w:p>
        </w:tc>
        <w:tc>
          <w:tcPr>
            <w:tcW w:w="150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2DFCC82B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67214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5597E932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891975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3FD9F942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1289701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283C278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2.29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vAlign w:val="bottom"/>
            <w:hideMark/>
          </w:tcPr>
          <w:p w14:paraId="26C4412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</w:tr>
      <w:tr w:rsidR="00DD45A4" w:rsidRPr="00DD45A4" w14:paraId="755F05A1" w14:textId="77777777" w:rsidTr="006F0A91">
        <w:trPr>
          <w:trHeight w:val="291"/>
        </w:trPr>
        <w:tc>
          <w:tcPr>
            <w:tcW w:w="165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634D3310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change in bowel patterns</w:t>
            </w:r>
          </w:p>
        </w:tc>
        <w:tc>
          <w:tcPr>
            <w:tcW w:w="172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23ACD99C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nausea/vomiting</w:t>
            </w:r>
          </w:p>
        </w:tc>
        <w:tc>
          <w:tcPr>
            <w:tcW w:w="150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3925059F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63158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5C557755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610547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55CFD829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496848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21A48665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8.82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vAlign w:val="bottom"/>
            <w:hideMark/>
          </w:tcPr>
          <w:p w14:paraId="3FC4A0F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</w:tr>
      <w:tr w:rsidR="00DD45A4" w:rsidRPr="00DD45A4" w14:paraId="08377487" w14:textId="77777777" w:rsidTr="006F0A91">
        <w:trPr>
          <w:trHeight w:val="291"/>
        </w:trPr>
        <w:tc>
          <w:tcPr>
            <w:tcW w:w="165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5967E7A6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disturbed sleep</w:t>
            </w:r>
          </w:p>
        </w:tc>
        <w:tc>
          <w:tcPr>
            <w:tcW w:w="172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022EB662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shortness of breath</w:t>
            </w:r>
          </w:p>
        </w:tc>
        <w:tc>
          <w:tcPr>
            <w:tcW w:w="150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5517705E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61726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7F3EAAC7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1289701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222A82F7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1551141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53EEFC25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1.17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vAlign w:val="bottom"/>
            <w:hideMark/>
          </w:tcPr>
          <w:p w14:paraId="124BFD0C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</w:tr>
      <w:tr w:rsidR="00DD45A4" w:rsidRPr="00DD45A4" w14:paraId="0E5A4B7A" w14:textId="77777777" w:rsidTr="006F0A91">
        <w:trPr>
          <w:trHeight w:val="291"/>
        </w:trPr>
        <w:tc>
          <w:tcPr>
            <w:tcW w:w="165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527E173D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shortness of breath</w:t>
            </w:r>
          </w:p>
        </w:tc>
        <w:tc>
          <w:tcPr>
            <w:tcW w:w="172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4A4E61D7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swelling</w:t>
            </w:r>
          </w:p>
        </w:tc>
        <w:tc>
          <w:tcPr>
            <w:tcW w:w="150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3C0C5769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44791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40823CF9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1551141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5F69F086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938008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7E3D3D3C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1.17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vAlign w:val="bottom"/>
            <w:hideMark/>
          </w:tcPr>
          <w:p w14:paraId="0E6330F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9.3E-213</w:t>
            </w:r>
          </w:p>
        </w:tc>
      </w:tr>
      <w:tr w:rsidR="00DD45A4" w:rsidRPr="00DD45A4" w14:paraId="21E19AE8" w14:textId="77777777" w:rsidTr="006F0A91">
        <w:trPr>
          <w:trHeight w:val="291"/>
        </w:trPr>
        <w:tc>
          <w:tcPr>
            <w:tcW w:w="165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390E2F55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skin changes</w:t>
            </w:r>
          </w:p>
        </w:tc>
        <w:tc>
          <w:tcPr>
            <w:tcW w:w="172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703AA99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swelling</w:t>
            </w:r>
          </w:p>
        </w:tc>
        <w:tc>
          <w:tcPr>
            <w:tcW w:w="150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158809C7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43699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1EEBD290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1071183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57F9ABCA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938008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2040372E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1.67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vAlign w:val="bottom"/>
            <w:hideMark/>
          </w:tcPr>
          <w:p w14:paraId="5A91AE89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</w:tr>
      <w:tr w:rsidR="00DD45A4" w:rsidRPr="00DD45A4" w14:paraId="5E0A4B03" w14:textId="77777777" w:rsidTr="006F0A91">
        <w:trPr>
          <w:trHeight w:val="291"/>
        </w:trPr>
        <w:tc>
          <w:tcPr>
            <w:tcW w:w="165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670087A7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cough</w:t>
            </w:r>
          </w:p>
        </w:tc>
        <w:tc>
          <w:tcPr>
            <w:tcW w:w="172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1A60F58D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shortness of breath</w:t>
            </w:r>
          </w:p>
        </w:tc>
        <w:tc>
          <w:tcPr>
            <w:tcW w:w="150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14B8DA92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42175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12A5DD4C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601311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00276050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1551141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01A69D4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1.75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vAlign w:val="bottom"/>
            <w:hideMark/>
          </w:tcPr>
          <w:p w14:paraId="6FEC79D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</w:tr>
      <w:tr w:rsidR="00DD45A4" w:rsidRPr="00DD45A4" w14:paraId="46907C64" w14:textId="77777777" w:rsidTr="006F0A91">
        <w:trPr>
          <w:trHeight w:val="291"/>
        </w:trPr>
        <w:tc>
          <w:tcPr>
            <w:tcW w:w="165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4BEC898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fatigue</w:t>
            </w:r>
          </w:p>
        </w:tc>
        <w:tc>
          <w:tcPr>
            <w:tcW w:w="172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4C64FF45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shortness of breath</w:t>
            </w:r>
          </w:p>
        </w:tc>
        <w:tc>
          <w:tcPr>
            <w:tcW w:w="150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59A1E43D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41005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32BDE0C3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746994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39646232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1551141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5B17EB55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1.35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vAlign w:val="bottom"/>
            <w:hideMark/>
          </w:tcPr>
          <w:p w14:paraId="3FAC0D8C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</w:tr>
      <w:tr w:rsidR="00DD45A4" w:rsidRPr="00DD45A4" w14:paraId="3AEA8EB3" w14:textId="77777777" w:rsidTr="006F0A91">
        <w:trPr>
          <w:trHeight w:val="291"/>
        </w:trPr>
        <w:tc>
          <w:tcPr>
            <w:tcW w:w="165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3000DB93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heartburn</w:t>
            </w:r>
          </w:p>
        </w:tc>
        <w:tc>
          <w:tcPr>
            <w:tcW w:w="172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2BF468AD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nausea/vomiting</w:t>
            </w:r>
          </w:p>
        </w:tc>
        <w:tc>
          <w:tcPr>
            <w:tcW w:w="150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5A607942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37681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4218AC99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2068549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47A23855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496848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3557EB0C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1.41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vAlign w:val="bottom"/>
            <w:hideMark/>
          </w:tcPr>
          <w:p w14:paraId="08E100DB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</w:tr>
      <w:tr w:rsidR="00DD45A4" w:rsidRPr="00DD45A4" w14:paraId="79B8D300" w14:textId="77777777" w:rsidTr="006F0A91">
        <w:trPr>
          <w:trHeight w:val="291"/>
        </w:trPr>
        <w:tc>
          <w:tcPr>
            <w:tcW w:w="165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53714B42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change in bowel patterns</w:t>
            </w:r>
          </w:p>
        </w:tc>
        <w:tc>
          <w:tcPr>
            <w:tcW w:w="172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3C6101D6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depression</w:t>
            </w:r>
          </w:p>
        </w:tc>
        <w:tc>
          <w:tcPr>
            <w:tcW w:w="150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709046EE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37323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69FE10A5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610547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52D17144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1456498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47F32A0D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1.62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vAlign w:val="bottom"/>
            <w:hideMark/>
          </w:tcPr>
          <w:p w14:paraId="56A10139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</w:tr>
      <w:tr w:rsidR="00DD45A4" w:rsidRPr="00DD45A4" w14:paraId="43D88485" w14:textId="77777777" w:rsidTr="006F0A91">
        <w:trPr>
          <w:trHeight w:val="291"/>
        </w:trPr>
        <w:tc>
          <w:tcPr>
            <w:tcW w:w="1654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4283AB66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lastRenderedPageBreak/>
              <w:t>other musculoskeletal symptoms</w:t>
            </w:r>
          </w:p>
        </w:tc>
        <w:tc>
          <w:tcPr>
            <w:tcW w:w="172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50534065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pain</w:t>
            </w:r>
          </w:p>
        </w:tc>
        <w:tc>
          <w:tcPr>
            <w:tcW w:w="150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24DA4274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36876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643414DC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169194</w:t>
            </w:r>
          </w:p>
        </w:tc>
        <w:tc>
          <w:tcPr>
            <w:tcW w:w="13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3D112905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5852082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565F6A46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1.51</w:t>
            </w:r>
          </w:p>
        </w:tc>
        <w:tc>
          <w:tcPr>
            <w:tcW w:w="1053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vAlign w:val="bottom"/>
            <w:hideMark/>
          </w:tcPr>
          <w:p w14:paraId="257CE7E2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</w:tr>
    </w:tbl>
    <w:p w14:paraId="6460BDBA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  <w:b/>
        </w:rPr>
      </w:pPr>
    </w:p>
    <w:p w14:paraId="6E5B797C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  <w:b/>
          <w:bCs/>
        </w:rPr>
      </w:pPr>
      <w:r w:rsidRPr="00DD45A4">
        <w:rPr>
          <w:rFonts w:ascii="Times New Roman" w:eastAsia="Calibri" w:hAnsi="Times New Roman" w:cs="Times New Roman"/>
          <w:b/>
        </w:rPr>
        <w:t xml:space="preserve">Table S6. </w:t>
      </w:r>
      <w:r w:rsidRPr="00DD45A4">
        <w:rPr>
          <w:rFonts w:ascii="Times New Roman" w:eastAsia="Calibri" w:hAnsi="Times New Roman" w:cs="Times New Roman"/>
          <w:b/>
          <w:bCs/>
        </w:rPr>
        <w:t>Top 20 most frequently co-occurred symptoms for size 2 (ranked by the number of patients)</w:t>
      </w:r>
    </w:p>
    <w:p w14:paraId="46507FFC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  <w:b/>
          <w:bCs/>
        </w:rPr>
      </w:pPr>
      <w:r w:rsidRPr="00DD45A4">
        <w:rPr>
          <w:rFonts w:ascii="Times New Roman" w:eastAsia="Calibri" w:hAnsi="Times New Roman" w:cs="Times New Roman"/>
        </w:rPr>
        <w:t xml:space="preserve">Occurrence (N): the number of occurrences of the co-occurring symptoms of size 2; # of patients: the number of patients with at least one co-occurred symptoms; N per patient: average number of occurrences per patient. </w:t>
      </w:r>
    </w:p>
    <w:tbl>
      <w:tblPr>
        <w:tblW w:w="9273" w:type="dxa"/>
        <w:tblLook w:val="04A0" w:firstRow="1" w:lastRow="0" w:firstColumn="1" w:lastColumn="0" w:noHBand="0" w:noVBand="1"/>
      </w:tblPr>
      <w:tblGrid>
        <w:gridCol w:w="1505"/>
        <w:gridCol w:w="1125"/>
        <w:gridCol w:w="1125"/>
        <w:gridCol w:w="2442"/>
        <w:gridCol w:w="3076"/>
      </w:tblGrid>
      <w:tr w:rsidR="00DD45A4" w:rsidRPr="00DD45A4" w14:paraId="7FF63925" w14:textId="77777777" w:rsidTr="006F0A91">
        <w:trPr>
          <w:trHeight w:val="279"/>
        </w:trPr>
        <w:tc>
          <w:tcPr>
            <w:tcW w:w="1505" w:type="dxa"/>
            <w:tcBorders>
              <w:top w:val="single" w:sz="8" w:space="0" w:color="C9C9C9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194ABCCB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 xml:space="preserve">Occurrence (N) </w:t>
            </w:r>
          </w:p>
        </w:tc>
        <w:tc>
          <w:tcPr>
            <w:tcW w:w="1125" w:type="dxa"/>
            <w:tcBorders>
              <w:top w:val="single" w:sz="8" w:space="0" w:color="C9C9C9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63396DD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# of patient</w:t>
            </w:r>
          </w:p>
        </w:tc>
        <w:tc>
          <w:tcPr>
            <w:tcW w:w="1125" w:type="dxa"/>
            <w:tcBorders>
              <w:top w:val="single" w:sz="8" w:space="0" w:color="C9C9C9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2D37D6DB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N per patient</w:t>
            </w:r>
          </w:p>
        </w:tc>
        <w:tc>
          <w:tcPr>
            <w:tcW w:w="2442" w:type="dxa"/>
            <w:tcBorders>
              <w:top w:val="single" w:sz="8" w:space="0" w:color="C9C9C9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523A4BCD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Symptom 1</w:t>
            </w:r>
          </w:p>
        </w:tc>
        <w:tc>
          <w:tcPr>
            <w:tcW w:w="3076" w:type="dxa"/>
            <w:tcBorders>
              <w:top w:val="single" w:sz="8" w:space="0" w:color="C9C9C9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217AD2D0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Symptom 2</w:t>
            </w:r>
          </w:p>
        </w:tc>
      </w:tr>
      <w:tr w:rsidR="00DD45A4" w:rsidRPr="00DD45A4" w14:paraId="5B7562CC" w14:textId="77777777" w:rsidTr="006F0A91">
        <w:trPr>
          <w:trHeight w:val="279"/>
        </w:trPr>
        <w:tc>
          <w:tcPr>
            <w:tcW w:w="150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23FB3A80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86277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7800164A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58431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36641443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1.48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386A2016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pain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5A5DCC59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heartburn</w:t>
            </w:r>
          </w:p>
        </w:tc>
      </w:tr>
      <w:tr w:rsidR="00DD45A4" w:rsidRPr="00DD45A4" w14:paraId="3D84C70F" w14:textId="77777777" w:rsidTr="006F0A91">
        <w:trPr>
          <w:trHeight w:val="279"/>
        </w:trPr>
        <w:tc>
          <w:tcPr>
            <w:tcW w:w="150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415C1E9A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71256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060EC26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53765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7F44B5B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1.33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09FB440F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pain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076EB790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swelling</w:t>
            </w:r>
          </w:p>
        </w:tc>
      </w:tr>
      <w:tr w:rsidR="00DD45A4" w:rsidRPr="00DD45A4" w14:paraId="0CE577C0" w14:textId="77777777" w:rsidTr="006F0A91">
        <w:trPr>
          <w:trHeight w:val="279"/>
        </w:trPr>
        <w:tc>
          <w:tcPr>
            <w:tcW w:w="150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29D569AF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63963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7B44333D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48109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026EB51B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1.33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6C268FB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pain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1E64678E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shortness of breath</w:t>
            </w:r>
          </w:p>
        </w:tc>
      </w:tr>
      <w:tr w:rsidR="00DD45A4" w:rsidRPr="00DD45A4" w14:paraId="0E982443" w14:textId="77777777" w:rsidTr="006F0A91">
        <w:trPr>
          <w:trHeight w:val="279"/>
        </w:trPr>
        <w:tc>
          <w:tcPr>
            <w:tcW w:w="150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5A2FA6F6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61661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71251DA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41728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37EEA9C4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1.48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59F39CD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pain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71D4DFBC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nausea/vomiting</w:t>
            </w:r>
          </w:p>
        </w:tc>
      </w:tr>
      <w:tr w:rsidR="00DD45A4" w:rsidRPr="00DD45A4" w14:paraId="054BC161" w14:textId="77777777" w:rsidTr="006F0A91">
        <w:trPr>
          <w:trHeight w:val="279"/>
        </w:trPr>
        <w:tc>
          <w:tcPr>
            <w:tcW w:w="150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7DB3E6A4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53507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79A42CA4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41031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2A519494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1.30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16BDB52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pain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06DA71C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change in bowel patterns</w:t>
            </w:r>
          </w:p>
        </w:tc>
      </w:tr>
      <w:tr w:rsidR="00DD45A4" w:rsidRPr="00DD45A4" w14:paraId="60384D8E" w14:textId="77777777" w:rsidTr="006F0A91">
        <w:trPr>
          <w:trHeight w:val="279"/>
        </w:trPr>
        <w:tc>
          <w:tcPr>
            <w:tcW w:w="150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464650CC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43844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1296828C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29626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331ADF92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1.48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28FFAC0C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pain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73781130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disturbed sleep</w:t>
            </w:r>
          </w:p>
        </w:tc>
      </w:tr>
      <w:tr w:rsidR="00DD45A4" w:rsidRPr="00DD45A4" w14:paraId="69F7062C" w14:textId="77777777" w:rsidTr="006F0A91">
        <w:trPr>
          <w:trHeight w:val="279"/>
        </w:trPr>
        <w:tc>
          <w:tcPr>
            <w:tcW w:w="150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6B0428CF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38705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199E807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29034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70B2309C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1.33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7EFFCE66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pain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369E1777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skin changes</w:t>
            </w:r>
          </w:p>
        </w:tc>
      </w:tr>
      <w:tr w:rsidR="00DD45A4" w:rsidRPr="00DD45A4" w14:paraId="50449BF9" w14:textId="77777777" w:rsidTr="006F0A91">
        <w:trPr>
          <w:trHeight w:val="279"/>
        </w:trPr>
        <w:tc>
          <w:tcPr>
            <w:tcW w:w="150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44B4ACF0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37560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625B3CB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19057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6134336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1.97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2AA50635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depression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17EBE889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anxiety</w:t>
            </w:r>
          </w:p>
        </w:tc>
      </w:tr>
      <w:tr w:rsidR="00DD45A4" w:rsidRPr="00DD45A4" w14:paraId="3CEE0C92" w14:textId="77777777" w:rsidTr="006F0A91">
        <w:trPr>
          <w:trHeight w:val="279"/>
        </w:trPr>
        <w:tc>
          <w:tcPr>
            <w:tcW w:w="150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73206EE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35439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3E4A9C42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23813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4F5966D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1.49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33CA4DC6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pain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7316635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depression</w:t>
            </w:r>
          </w:p>
        </w:tc>
      </w:tr>
      <w:tr w:rsidR="00DD45A4" w:rsidRPr="00DD45A4" w14:paraId="5AFE24B5" w14:textId="77777777" w:rsidTr="006F0A91">
        <w:trPr>
          <w:trHeight w:val="279"/>
        </w:trPr>
        <w:tc>
          <w:tcPr>
            <w:tcW w:w="150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13652292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33919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29EBF33D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23035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5BDF277A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1.47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1AFA55A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pain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10B3C0F5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anxiety</w:t>
            </w:r>
          </w:p>
        </w:tc>
      </w:tr>
      <w:tr w:rsidR="00DD45A4" w:rsidRPr="00DD45A4" w14:paraId="21D8121C" w14:textId="77777777" w:rsidTr="006F0A91">
        <w:trPr>
          <w:trHeight w:val="279"/>
        </w:trPr>
        <w:tc>
          <w:tcPr>
            <w:tcW w:w="150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62D32C50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32643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5A57DCDE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20363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77C10863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1.60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436BB2B4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heartburn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15B37D3C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disturbed sleep</w:t>
            </w:r>
          </w:p>
        </w:tc>
      </w:tr>
      <w:tr w:rsidR="00DD45A4" w:rsidRPr="00DD45A4" w14:paraId="04151224" w14:textId="77777777" w:rsidTr="006F0A91">
        <w:trPr>
          <w:trHeight w:val="279"/>
        </w:trPr>
        <w:tc>
          <w:tcPr>
            <w:tcW w:w="150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793B6F32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30744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7825C5C0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24905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5C2048DD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1.23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5D9838B3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pain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33C412E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fatigue</w:t>
            </w:r>
          </w:p>
        </w:tc>
      </w:tr>
      <w:tr w:rsidR="00DD45A4" w:rsidRPr="00DD45A4" w14:paraId="67FB461B" w14:textId="77777777" w:rsidTr="006F0A91">
        <w:trPr>
          <w:trHeight w:val="279"/>
        </w:trPr>
        <w:tc>
          <w:tcPr>
            <w:tcW w:w="150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37659EBC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28060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508759DA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20878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738EEBF0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1.34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4CFE5E0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pain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556A3EE2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headache</w:t>
            </w:r>
          </w:p>
        </w:tc>
      </w:tr>
      <w:tr w:rsidR="00DD45A4" w:rsidRPr="00DD45A4" w14:paraId="17BAB59F" w14:textId="77777777" w:rsidTr="006F0A91">
        <w:trPr>
          <w:trHeight w:val="279"/>
        </w:trPr>
        <w:tc>
          <w:tcPr>
            <w:tcW w:w="150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2DBD6A2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22988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569D322D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10537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679ADF6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2.18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3B798AAC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skin changes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40C9C5EC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swelling</w:t>
            </w:r>
          </w:p>
        </w:tc>
      </w:tr>
      <w:tr w:rsidR="00DD45A4" w:rsidRPr="00DD45A4" w14:paraId="74E52785" w14:textId="77777777" w:rsidTr="006F0A91">
        <w:trPr>
          <w:trHeight w:val="279"/>
        </w:trPr>
        <w:tc>
          <w:tcPr>
            <w:tcW w:w="150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70D641CA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22689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66A6E8F4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18781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2C43BB2C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1.21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3D705B5B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pain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1A6D79C5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dizziness</w:t>
            </w:r>
          </w:p>
        </w:tc>
      </w:tr>
      <w:tr w:rsidR="00DD45A4" w:rsidRPr="00DD45A4" w14:paraId="2DE81841" w14:textId="77777777" w:rsidTr="006F0A91">
        <w:trPr>
          <w:trHeight w:val="279"/>
        </w:trPr>
        <w:tc>
          <w:tcPr>
            <w:tcW w:w="150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162A18EC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21279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680AD61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16110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02C4580D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1.32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41728B77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shortness of breath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625D3C8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disturbed sleep</w:t>
            </w:r>
          </w:p>
        </w:tc>
      </w:tr>
      <w:tr w:rsidR="00DD45A4" w:rsidRPr="00DD45A4" w14:paraId="48805076" w14:textId="77777777" w:rsidTr="006F0A91">
        <w:trPr>
          <w:trHeight w:val="279"/>
        </w:trPr>
        <w:tc>
          <w:tcPr>
            <w:tcW w:w="150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3BF75034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21131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19CCA586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14733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5AF6B5DB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1.43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45AB8AE5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depression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60FC4217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heartburn</w:t>
            </w:r>
          </w:p>
        </w:tc>
      </w:tr>
      <w:tr w:rsidR="00DD45A4" w:rsidRPr="00DD45A4" w14:paraId="2E15B870" w14:textId="77777777" w:rsidTr="006F0A91">
        <w:trPr>
          <w:trHeight w:val="279"/>
        </w:trPr>
        <w:tc>
          <w:tcPr>
            <w:tcW w:w="150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7D9B8C1D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18607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535B3F27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15833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6E92968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1.18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08A4BCD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shortness of breath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32EC4B69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cough</w:t>
            </w:r>
          </w:p>
        </w:tc>
      </w:tr>
      <w:tr w:rsidR="00DD45A4" w:rsidRPr="00DD45A4" w14:paraId="320B9A02" w14:textId="77777777" w:rsidTr="006F0A91">
        <w:trPr>
          <w:trHeight w:val="279"/>
        </w:trPr>
        <w:tc>
          <w:tcPr>
            <w:tcW w:w="150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12516A7F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17150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586F3A64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13615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3E1FE745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1.26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68F80CD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shortness of breath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000000" w:fill="EDEDED"/>
            <w:noWrap/>
            <w:vAlign w:val="center"/>
            <w:hideMark/>
          </w:tcPr>
          <w:p w14:paraId="0F119EF3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swelling</w:t>
            </w:r>
          </w:p>
        </w:tc>
      </w:tr>
      <w:tr w:rsidR="00DD45A4" w:rsidRPr="00DD45A4" w14:paraId="32C8A067" w14:textId="77777777" w:rsidTr="006F0A91">
        <w:trPr>
          <w:trHeight w:val="279"/>
        </w:trPr>
        <w:tc>
          <w:tcPr>
            <w:tcW w:w="150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02200E6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17067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22D455F0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10880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46F1A29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1.57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3EF779DC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depression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8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370AC23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disturbed sleep</w:t>
            </w:r>
          </w:p>
        </w:tc>
      </w:tr>
    </w:tbl>
    <w:p w14:paraId="55BE57A6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  <w:b/>
          <w:bCs/>
        </w:rPr>
      </w:pPr>
      <w:r w:rsidRPr="00DD45A4">
        <w:rPr>
          <w:rFonts w:ascii="Times New Roman" w:eastAsia="Calibri" w:hAnsi="Times New Roman" w:cs="Times New Roman"/>
          <w:b/>
        </w:rPr>
        <w:lastRenderedPageBreak/>
        <w:t xml:space="preserve">Table S7. </w:t>
      </w:r>
      <w:r w:rsidRPr="00DD45A4">
        <w:rPr>
          <w:rFonts w:ascii="Times New Roman" w:eastAsia="Calibri" w:hAnsi="Times New Roman" w:cs="Times New Roman"/>
          <w:b/>
          <w:bCs/>
        </w:rPr>
        <w:t>Top 20 mostly frequently co-occurred symptoms for size 3 (ranked by the number of patients)</w:t>
      </w:r>
    </w:p>
    <w:tbl>
      <w:tblPr>
        <w:tblStyle w:val="ListTable2-Accent31"/>
        <w:tblW w:w="9694" w:type="dxa"/>
        <w:tblLook w:val="04A0" w:firstRow="1" w:lastRow="0" w:firstColumn="1" w:lastColumn="0" w:noHBand="0" w:noVBand="1"/>
      </w:tblPr>
      <w:tblGrid>
        <w:gridCol w:w="815"/>
        <w:gridCol w:w="1053"/>
        <w:gridCol w:w="1053"/>
        <w:gridCol w:w="2697"/>
        <w:gridCol w:w="2388"/>
        <w:gridCol w:w="1688"/>
      </w:tblGrid>
      <w:tr w:rsidR="00DD45A4" w:rsidRPr="00DD45A4" w14:paraId="652A9F36" w14:textId="77777777" w:rsidTr="006F0A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noWrap/>
            <w:hideMark/>
          </w:tcPr>
          <w:p w14:paraId="0235590B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N</w:t>
            </w:r>
          </w:p>
        </w:tc>
        <w:tc>
          <w:tcPr>
            <w:tcW w:w="1053" w:type="dxa"/>
            <w:noWrap/>
            <w:hideMark/>
          </w:tcPr>
          <w:p w14:paraId="53A5B763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# of patient</w:t>
            </w:r>
          </w:p>
        </w:tc>
        <w:tc>
          <w:tcPr>
            <w:tcW w:w="1053" w:type="dxa"/>
            <w:noWrap/>
            <w:hideMark/>
          </w:tcPr>
          <w:p w14:paraId="17793A3F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N per patient</w:t>
            </w:r>
          </w:p>
        </w:tc>
        <w:tc>
          <w:tcPr>
            <w:tcW w:w="2697" w:type="dxa"/>
            <w:noWrap/>
            <w:hideMark/>
          </w:tcPr>
          <w:p w14:paraId="20BC2EDF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Symptom 1</w:t>
            </w:r>
          </w:p>
        </w:tc>
        <w:tc>
          <w:tcPr>
            <w:tcW w:w="2388" w:type="dxa"/>
            <w:noWrap/>
            <w:hideMark/>
          </w:tcPr>
          <w:p w14:paraId="6E5EEC63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Symptom 2</w:t>
            </w:r>
          </w:p>
        </w:tc>
        <w:tc>
          <w:tcPr>
            <w:tcW w:w="1688" w:type="dxa"/>
            <w:noWrap/>
            <w:hideMark/>
          </w:tcPr>
          <w:p w14:paraId="4A9F87D4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</w:rPr>
              <w:t>Symptom 3</w:t>
            </w:r>
          </w:p>
        </w:tc>
      </w:tr>
      <w:tr w:rsidR="00DD45A4" w:rsidRPr="00DD45A4" w14:paraId="2EA8C64B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noWrap/>
            <w:hideMark/>
          </w:tcPr>
          <w:p w14:paraId="2F2ADA99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16266</w:t>
            </w:r>
          </w:p>
        </w:tc>
        <w:tc>
          <w:tcPr>
            <w:tcW w:w="1053" w:type="dxa"/>
            <w:noWrap/>
            <w:hideMark/>
          </w:tcPr>
          <w:p w14:paraId="1A10DC5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13232</w:t>
            </w:r>
          </w:p>
        </w:tc>
        <w:tc>
          <w:tcPr>
            <w:tcW w:w="1053" w:type="dxa"/>
            <w:noWrap/>
            <w:hideMark/>
          </w:tcPr>
          <w:p w14:paraId="13E22816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1.23</w:t>
            </w:r>
          </w:p>
        </w:tc>
        <w:tc>
          <w:tcPr>
            <w:tcW w:w="2697" w:type="dxa"/>
            <w:noWrap/>
            <w:hideMark/>
          </w:tcPr>
          <w:p w14:paraId="6628A117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change in bowel patterns</w:t>
            </w:r>
          </w:p>
        </w:tc>
        <w:tc>
          <w:tcPr>
            <w:tcW w:w="2388" w:type="dxa"/>
            <w:noWrap/>
            <w:hideMark/>
          </w:tcPr>
          <w:p w14:paraId="3FB8EC09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nausea/vomiting</w:t>
            </w:r>
          </w:p>
        </w:tc>
        <w:tc>
          <w:tcPr>
            <w:tcW w:w="1688" w:type="dxa"/>
            <w:noWrap/>
            <w:hideMark/>
          </w:tcPr>
          <w:p w14:paraId="3443F8B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58745386" w14:textId="77777777" w:rsidTr="006F0A9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noWrap/>
            <w:hideMark/>
          </w:tcPr>
          <w:p w14:paraId="1BCBE7DE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12021</w:t>
            </w:r>
          </w:p>
        </w:tc>
        <w:tc>
          <w:tcPr>
            <w:tcW w:w="1053" w:type="dxa"/>
            <w:noWrap/>
            <w:hideMark/>
          </w:tcPr>
          <w:p w14:paraId="788AE119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8738</w:t>
            </w:r>
          </w:p>
        </w:tc>
        <w:tc>
          <w:tcPr>
            <w:tcW w:w="1053" w:type="dxa"/>
            <w:noWrap/>
            <w:hideMark/>
          </w:tcPr>
          <w:p w14:paraId="02EA77C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1.38</w:t>
            </w:r>
          </w:p>
        </w:tc>
        <w:tc>
          <w:tcPr>
            <w:tcW w:w="2697" w:type="dxa"/>
            <w:noWrap/>
            <w:hideMark/>
          </w:tcPr>
          <w:p w14:paraId="78025606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2388" w:type="dxa"/>
            <w:noWrap/>
            <w:hideMark/>
          </w:tcPr>
          <w:p w14:paraId="0CAB15A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688" w:type="dxa"/>
            <w:noWrap/>
            <w:hideMark/>
          </w:tcPr>
          <w:p w14:paraId="1A6965D5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532396ED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noWrap/>
            <w:hideMark/>
          </w:tcPr>
          <w:p w14:paraId="01B52FE6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11437</w:t>
            </w:r>
          </w:p>
        </w:tc>
        <w:tc>
          <w:tcPr>
            <w:tcW w:w="1053" w:type="dxa"/>
            <w:noWrap/>
            <w:hideMark/>
          </w:tcPr>
          <w:p w14:paraId="1EFB3378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8318</w:t>
            </w:r>
          </w:p>
        </w:tc>
        <w:tc>
          <w:tcPr>
            <w:tcW w:w="1053" w:type="dxa"/>
            <w:noWrap/>
            <w:hideMark/>
          </w:tcPr>
          <w:p w14:paraId="25F23CD1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1.37</w:t>
            </w:r>
          </w:p>
        </w:tc>
        <w:tc>
          <w:tcPr>
            <w:tcW w:w="2697" w:type="dxa"/>
            <w:noWrap/>
            <w:hideMark/>
          </w:tcPr>
          <w:p w14:paraId="5913ED9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2388" w:type="dxa"/>
            <w:noWrap/>
            <w:hideMark/>
          </w:tcPr>
          <w:p w14:paraId="6C8DFD76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688" w:type="dxa"/>
            <w:noWrap/>
            <w:hideMark/>
          </w:tcPr>
          <w:p w14:paraId="1E4188A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0A2B5A52" w14:textId="77777777" w:rsidTr="006F0A9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noWrap/>
            <w:hideMark/>
          </w:tcPr>
          <w:p w14:paraId="1761E767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8799</w:t>
            </w:r>
          </w:p>
        </w:tc>
        <w:tc>
          <w:tcPr>
            <w:tcW w:w="1053" w:type="dxa"/>
            <w:noWrap/>
            <w:hideMark/>
          </w:tcPr>
          <w:p w14:paraId="21F7241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6821</w:t>
            </w:r>
          </w:p>
        </w:tc>
        <w:tc>
          <w:tcPr>
            <w:tcW w:w="1053" w:type="dxa"/>
            <w:noWrap/>
            <w:hideMark/>
          </w:tcPr>
          <w:p w14:paraId="212FB596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1.29</w:t>
            </w:r>
          </w:p>
        </w:tc>
        <w:tc>
          <w:tcPr>
            <w:tcW w:w="2697" w:type="dxa"/>
            <w:noWrap/>
            <w:hideMark/>
          </w:tcPr>
          <w:p w14:paraId="3E55F65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2388" w:type="dxa"/>
            <w:noWrap/>
            <w:hideMark/>
          </w:tcPr>
          <w:p w14:paraId="02D72519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688" w:type="dxa"/>
            <w:noWrap/>
            <w:hideMark/>
          </w:tcPr>
          <w:p w14:paraId="12B6CEE1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46823893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noWrap/>
            <w:hideMark/>
          </w:tcPr>
          <w:p w14:paraId="3C34B855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8276</w:t>
            </w:r>
          </w:p>
        </w:tc>
        <w:tc>
          <w:tcPr>
            <w:tcW w:w="1053" w:type="dxa"/>
            <w:noWrap/>
            <w:hideMark/>
          </w:tcPr>
          <w:p w14:paraId="4D9065B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6508</w:t>
            </w:r>
          </w:p>
        </w:tc>
        <w:tc>
          <w:tcPr>
            <w:tcW w:w="1053" w:type="dxa"/>
            <w:noWrap/>
            <w:hideMark/>
          </w:tcPr>
          <w:p w14:paraId="379B6A09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1.27</w:t>
            </w:r>
          </w:p>
        </w:tc>
        <w:tc>
          <w:tcPr>
            <w:tcW w:w="2697" w:type="dxa"/>
            <w:noWrap/>
            <w:hideMark/>
          </w:tcPr>
          <w:p w14:paraId="603FB076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2388" w:type="dxa"/>
            <w:noWrap/>
            <w:hideMark/>
          </w:tcPr>
          <w:p w14:paraId="06618CDE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688" w:type="dxa"/>
            <w:noWrap/>
            <w:hideMark/>
          </w:tcPr>
          <w:p w14:paraId="6765C6A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4F715308" w14:textId="77777777" w:rsidTr="006F0A9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noWrap/>
            <w:hideMark/>
          </w:tcPr>
          <w:p w14:paraId="0CC145AF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7121</w:t>
            </w:r>
          </w:p>
        </w:tc>
        <w:tc>
          <w:tcPr>
            <w:tcW w:w="1053" w:type="dxa"/>
            <w:noWrap/>
            <w:hideMark/>
          </w:tcPr>
          <w:p w14:paraId="6D9AFBBA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5524</w:t>
            </w:r>
          </w:p>
        </w:tc>
        <w:tc>
          <w:tcPr>
            <w:tcW w:w="1053" w:type="dxa"/>
            <w:noWrap/>
            <w:hideMark/>
          </w:tcPr>
          <w:p w14:paraId="6DB7EE6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1.29</w:t>
            </w:r>
          </w:p>
        </w:tc>
        <w:tc>
          <w:tcPr>
            <w:tcW w:w="2697" w:type="dxa"/>
            <w:noWrap/>
            <w:hideMark/>
          </w:tcPr>
          <w:p w14:paraId="4441CB8C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2388" w:type="dxa"/>
            <w:noWrap/>
            <w:hideMark/>
          </w:tcPr>
          <w:p w14:paraId="2B2A8384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688" w:type="dxa"/>
            <w:noWrap/>
            <w:hideMark/>
          </w:tcPr>
          <w:p w14:paraId="190427A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</w:tr>
      <w:tr w:rsidR="00DD45A4" w:rsidRPr="00DD45A4" w14:paraId="48AFE042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noWrap/>
            <w:hideMark/>
          </w:tcPr>
          <w:p w14:paraId="498B4A4C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6924</w:t>
            </w:r>
          </w:p>
        </w:tc>
        <w:tc>
          <w:tcPr>
            <w:tcW w:w="1053" w:type="dxa"/>
            <w:noWrap/>
            <w:hideMark/>
          </w:tcPr>
          <w:p w14:paraId="7FAE3121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6057</w:t>
            </w:r>
          </w:p>
        </w:tc>
        <w:tc>
          <w:tcPr>
            <w:tcW w:w="1053" w:type="dxa"/>
            <w:noWrap/>
            <w:hideMark/>
          </w:tcPr>
          <w:p w14:paraId="589FB1ED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1.14</w:t>
            </w:r>
          </w:p>
        </w:tc>
        <w:tc>
          <w:tcPr>
            <w:tcW w:w="2697" w:type="dxa"/>
            <w:noWrap/>
            <w:hideMark/>
          </w:tcPr>
          <w:p w14:paraId="0179C384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change in bowel patterns</w:t>
            </w:r>
          </w:p>
        </w:tc>
        <w:tc>
          <w:tcPr>
            <w:tcW w:w="2388" w:type="dxa"/>
            <w:noWrap/>
            <w:hideMark/>
          </w:tcPr>
          <w:p w14:paraId="374E6071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688" w:type="dxa"/>
            <w:noWrap/>
            <w:hideMark/>
          </w:tcPr>
          <w:p w14:paraId="54D69F7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19749A9A" w14:textId="77777777" w:rsidTr="006F0A9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noWrap/>
            <w:hideMark/>
          </w:tcPr>
          <w:p w14:paraId="1E3B29E2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5709</w:t>
            </w:r>
          </w:p>
        </w:tc>
        <w:tc>
          <w:tcPr>
            <w:tcW w:w="1053" w:type="dxa"/>
            <w:noWrap/>
            <w:hideMark/>
          </w:tcPr>
          <w:p w14:paraId="5EC277C6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3643</w:t>
            </w:r>
          </w:p>
        </w:tc>
        <w:tc>
          <w:tcPr>
            <w:tcW w:w="1053" w:type="dxa"/>
            <w:noWrap/>
            <w:hideMark/>
          </w:tcPr>
          <w:p w14:paraId="6579DB5E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1.57</w:t>
            </w:r>
          </w:p>
        </w:tc>
        <w:tc>
          <w:tcPr>
            <w:tcW w:w="2697" w:type="dxa"/>
            <w:noWrap/>
            <w:hideMark/>
          </w:tcPr>
          <w:p w14:paraId="0EE18955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2388" w:type="dxa"/>
            <w:noWrap/>
            <w:hideMark/>
          </w:tcPr>
          <w:p w14:paraId="7D5E2FB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688" w:type="dxa"/>
            <w:noWrap/>
            <w:hideMark/>
          </w:tcPr>
          <w:p w14:paraId="215A1F6F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</w:tr>
      <w:tr w:rsidR="00DD45A4" w:rsidRPr="00DD45A4" w14:paraId="30A02F61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noWrap/>
            <w:hideMark/>
          </w:tcPr>
          <w:p w14:paraId="295BBF0B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5514</w:t>
            </w:r>
          </w:p>
        </w:tc>
        <w:tc>
          <w:tcPr>
            <w:tcW w:w="1053" w:type="dxa"/>
            <w:noWrap/>
            <w:hideMark/>
          </w:tcPr>
          <w:p w14:paraId="3FBCCC35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4758</w:t>
            </w:r>
          </w:p>
        </w:tc>
        <w:tc>
          <w:tcPr>
            <w:tcW w:w="1053" w:type="dxa"/>
            <w:noWrap/>
            <w:hideMark/>
          </w:tcPr>
          <w:p w14:paraId="48F2E478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1.16</w:t>
            </w:r>
          </w:p>
        </w:tc>
        <w:tc>
          <w:tcPr>
            <w:tcW w:w="2697" w:type="dxa"/>
            <w:noWrap/>
            <w:hideMark/>
          </w:tcPr>
          <w:p w14:paraId="2933B9EB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2388" w:type="dxa"/>
            <w:noWrap/>
            <w:hideMark/>
          </w:tcPr>
          <w:p w14:paraId="40703C8B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nausea/vomiting</w:t>
            </w:r>
          </w:p>
        </w:tc>
        <w:tc>
          <w:tcPr>
            <w:tcW w:w="1688" w:type="dxa"/>
            <w:noWrap/>
            <w:hideMark/>
          </w:tcPr>
          <w:p w14:paraId="2CCF87F9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1C680A0B" w14:textId="77777777" w:rsidTr="006F0A9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noWrap/>
            <w:hideMark/>
          </w:tcPr>
          <w:p w14:paraId="0C466080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5448</w:t>
            </w:r>
          </w:p>
        </w:tc>
        <w:tc>
          <w:tcPr>
            <w:tcW w:w="1053" w:type="dxa"/>
            <w:noWrap/>
            <w:hideMark/>
          </w:tcPr>
          <w:p w14:paraId="02F0D43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3892</w:t>
            </w:r>
          </w:p>
        </w:tc>
        <w:tc>
          <w:tcPr>
            <w:tcW w:w="1053" w:type="dxa"/>
            <w:noWrap/>
            <w:hideMark/>
          </w:tcPr>
          <w:p w14:paraId="6C08E61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1.40</w:t>
            </w:r>
          </w:p>
        </w:tc>
        <w:tc>
          <w:tcPr>
            <w:tcW w:w="2697" w:type="dxa"/>
            <w:noWrap/>
            <w:hideMark/>
          </w:tcPr>
          <w:p w14:paraId="2C6EEF99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2388" w:type="dxa"/>
            <w:noWrap/>
            <w:hideMark/>
          </w:tcPr>
          <w:p w14:paraId="36EA8DD5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688" w:type="dxa"/>
            <w:noWrap/>
            <w:hideMark/>
          </w:tcPr>
          <w:p w14:paraId="5F5008A2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</w:tr>
      <w:tr w:rsidR="00DD45A4" w:rsidRPr="00DD45A4" w14:paraId="41C1AB8B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noWrap/>
            <w:hideMark/>
          </w:tcPr>
          <w:p w14:paraId="5E55FDA5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5302</w:t>
            </w:r>
          </w:p>
        </w:tc>
        <w:tc>
          <w:tcPr>
            <w:tcW w:w="1053" w:type="dxa"/>
            <w:noWrap/>
            <w:hideMark/>
          </w:tcPr>
          <w:p w14:paraId="23F07EE1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3976</w:t>
            </w:r>
          </w:p>
        </w:tc>
        <w:tc>
          <w:tcPr>
            <w:tcW w:w="1053" w:type="dxa"/>
            <w:noWrap/>
            <w:hideMark/>
          </w:tcPr>
          <w:p w14:paraId="5C4052B5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1.33</w:t>
            </w:r>
          </w:p>
        </w:tc>
        <w:tc>
          <w:tcPr>
            <w:tcW w:w="2697" w:type="dxa"/>
            <w:noWrap/>
            <w:hideMark/>
          </w:tcPr>
          <w:p w14:paraId="2AB1C2D8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2388" w:type="dxa"/>
            <w:noWrap/>
            <w:hideMark/>
          </w:tcPr>
          <w:p w14:paraId="008CB130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688" w:type="dxa"/>
            <w:noWrap/>
            <w:hideMark/>
          </w:tcPr>
          <w:p w14:paraId="30763450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4F98AB48" w14:textId="77777777" w:rsidTr="006F0A9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noWrap/>
            <w:hideMark/>
          </w:tcPr>
          <w:p w14:paraId="3DDEC79B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5037</w:t>
            </w:r>
          </w:p>
        </w:tc>
        <w:tc>
          <w:tcPr>
            <w:tcW w:w="1053" w:type="dxa"/>
            <w:noWrap/>
            <w:hideMark/>
          </w:tcPr>
          <w:p w14:paraId="269C47D9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4526</w:t>
            </w:r>
          </w:p>
        </w:tc>
        <w:tc>
          <w:tcPr>
            <w:tcW w:w="1053" w:type="dxa"/>
            <w:noWrap/>
            <w:hideMark/>
          </w:tcPr>
          <w:p w14:paraId="547D0EB2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1.11</w:t>
            </w:r>
          </w:p>
        </w:tc>
        <w:tc>
          <w:tcPr>
            <w:tcW w:w="2697" w:type="dxa"/>
            <w:noWrap/>
            <w:hideMark/>
          </w:tcPr>
          <w:p w14:paraId="5CA9ABB6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2388" w:type="dxa"/>
            <w:noWrap/>
            <w:hideMark/>
          </w:tcPr>
          <w:p w14:paraId="742D584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  <w:tc>
          <w:tcPr>
            <w:tcW w:w="1688" w:type="dxa"/>
            <w:noWrap/>
            <w:hideMark/>
          </w:tcPr>
          <w:p w14:paraId="0AA0A2F8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shortness of breath</w:t>
            </w:r>
          </w:p>
        </w:tc>
      </w:tr>
      <w:tr w:rsidR="00DD45A4" w:rsidRPr="00DD45A4" w14:paraId="171282FF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noWrap/>
            <w:hideMark/>
          </w:tcPr>
          <w:p w14:paraId="2EEFC2EC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4476</w:t>
            </w:r>
          </w:p>
        </w:tc>
        <w:tc>
          <w:tcPr>
            <w:tcW w:w="1053" w:type="dxa"/>
            <w:noWrap/>
            <w:hideMark/>
          </w:tcPr>
          <w:p w14:paraId="3F15A270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3912</w:t>
            </w:r>
          </w:p>
        </w:tc>
        <w:tc>
          <w:tcPr>
            <w:tcW w:w="1053" w:type="dxa"/>
            <w:noWrap/>
            <w:hideMark/>
          </w:tcPr>
          <w:p w14:paraId="3C05803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1.14</w:t>
            </w:r>
          </w:p>
        </w:tc>
        <w:tc>
          <w:tcPr>
            <w:tcW w:w="2697" w:type="dxa"/>
            <w:noWrap/>
            <w:hideMark/>
          </w:tcPr>
          <w:p w14:paraId="3A13F261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  <w:tc>
          <w:tcPr>
            <w:tcW w:w="2388" w:type="dxa"/>
            <w:noWrap/>
            <w:hideMark/>
          </w:tcPr>
          <w:p w14:paraId="2A464284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shortness of breath</w:t>
            </w:r>
          </w:p>
        </w:tc>
        <w:tc>
          <w:tcPr>
            <w:tcW w:w="1688" w:type="dxa"/>
            <w:noWrap/>
            <w:hideMark/>
          </w:tcPr>
          <w:p w14:paraId="64727C2C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swelling</w:t>
            </w:r>
          </w:p>
        </w:tc>
      </w:tr>
      <w:tr w:rsidR="00DD45A4" w:rsidRPr="00DD45A4" w14:paraId="63023868" w14:textId="77777777" w:rsidTr="006F0A9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noWrap/>
            <w:hideMark/>
          </w:tcPr>
          <w:p w14:paraId="3C383067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4293</w:t>
            </w:r>
          </w:p>
        </w:tc>
        <w:tc>
          <w:tcPr>
            <w:tcW w:w="1053" w:type="dxa"/>
            <w:noWrap/>
            <w:hideMark/>
          </w:tcPr>
          <w:p w14:paraId="52A5A8FF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3699</w:t>
            </w:r>
          </w:p>
        </w:tc>
        <w:tc>
          <w:tcPr>
            <w:tcW w:w="1053" w:type="dxa"/>
            <w:noWrap/>
            <w:hideMark/>
          </w:tcPr>
          <w:p w14:paraId="385126B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1.16</w:t>
            </w:r>
          </w:p>
        </w:tc>
        <w:tc>
          <w:tcPr>
            <w:tcW w:w="2697" w:type="dxa"/>
            <w:noWrap/>
            <w:hideMark/>
          </w:tcPr>
          <w:p w14:paraId="1C46F96C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2388" w:type="dxa"/>
            <w:noWrap/>
            <w:hideMark/>
          </w:tcPr>
          <w:p w14:paraId="69DB6DE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  <w:tc>
          <w:tcPr>
            <w:tcW w:w="1688" w:type="dxa"/>
            <w:noWrap/>
            <w:hideMark/>
          </w:tcPr>
          <w:p w14:paraId="22138C8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shortness of breath</w:t>
            </w:r>
          </w:p>
        </w:tc>
      </w:tr>
      <w:tr w:rsidR="00DD45A4" w:rsidRPr="00DD45A4" w14:paraId="12090F29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noWrap/>
            <w:hideMark/>
          </w:tcPr>
          <w:p w14:paraId="673ADE2C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4019</w:t>
            </w:r>
          </w:p>
        </w:tc>
        <w:tc>
          <w:tcPr>
            <w:tcW w:w="1053" w:type="dxa"/>
            <w:noWrap/>
            <w:hideMark/>
          </w:tcPr>
          <w:p w14:paraId="586A2981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3093</w:t>
            </w:r>
          </w:p>
        </w:tc>
        <w:tc>
          <w:tcPr>
            <w:tcW w:w="1053" w:type="dxa"/>
            <w:noWrap/>
            <w:hideMark/>
          </w:tcPr>
          <w:p w14:paraId="7BC72CCD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1.30</w:t>
            </w:r>
          </w:p>
        </w:tc>
        <w:tc>
          <w:tcPr>
            <w:tcW w:w="2697" w:type="dxa"/>
            <w:noWrap/>
            <w:hideMark/>
          </w:tcPr>
          <w:p w14:paraId="230EA6BE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2388" w:type="dxa"/>
            <w:noWrap/>
            <w:hideMark/>
          </w:tcPr>
          <w:p w14:paraId="041F7AA7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688" w:type="dxa"/>
            <w:noWrap/>
            <w:hideMark/>
          </w:tcPr>
          <w:p w14:paraId="46B111E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460CAD26" w14:textId="77777777" w:rsidTr="006F0A9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noWrap/>
            <w:hideMark/>
          </w:tcPr>
          <w:p w14:paraId="00974083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3813</w:t>
            </w:r>
          </w:p>
        </w:tc>
        <w:tc>
          <w:tcPr>
            <w:tcW w:w="1053" w:type="dxa"/>
            <w:noWrap/>
            <w:hideMark/>
          </w:tcPr>
          <w:p w14:paraId="45927FF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3487</w:t>
            </w:r>
          </w:p>
        </w:tc>
        <w:tc>
          <w:tcPr>
            <w:tcW w:w="1053" w:type="dxa"/>
            <w:noWrap/>
            <w:hideMark/>
          </w:tcPr>
          <w:p w14:paraId="2042E352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1.09</w:t>
            </w:r>
          </w:p>
        </w:tc>
        <w:tc>
          <w:tcPr>
            <w:tcW w:w="2697" w:type="dxa"/>
            <w:noWrap/>
            <w:hideMark/>
          </w:tcPr>
          <w:p w14:paraId="41178A85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cough</w:t>
            </w:r>
          </w:p>
        </w:tc>
        <w:tc>
          <w:tcPr>
            <w:tcW w:w="2388" w:type="dxa"/>
            <w:noWrap/>
            <w:hideMark/>
          </w:tcPr>
          <w:p w14:paraId="3F29DFF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  <w:tc>
          <w:tcPr>
            <w:tcW w:w="1688" w:type="dxa"/>
            <w:noWrap/>
            <w:hideMark/>
          </w:tcPr>
          <w:p w14:paraId="4481E3C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shortness of breath</w:t>
            </w:r>
          </w:p>
        </w:tc>
      </w:tr>
      <w:tr w:rsidR="00DD45A4" w:rsidRPr="00DD45A4" w14:paraId="54BE74B4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noWrap/>
            <w:hideMark/>
          </w:tcPr>
          <w:p w14:paraId="6F5B72CD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3413</w:t>
            </w:r>
          </w:p>
        </w:tc>
        <w:tc>
          <w:tcPr>
            <w:tcW w:w="1053" w:type="dxa"/>
            <w:noWrap/>
            <w:hideMark/>
          </w:tcPr>
          <w:p w14:paraId="2250272C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3137</w:t>
            </w:r>
          </w:p>
        </w:tc>
        <w:tc>
          <w:tcPr>
            <w:tcW w:w="1053" w:type="dxa"/>
            <w:noWrap/>
            <w:hideMark/>
          </w:tcPr>
          <w:p w14:paraId="77FB90D5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1.09</w:t>
            </w:r>
          </w:p>
        </w:tc>
        <w:tc>
          <w:tcPr>
            <w:tcW w:w="2697" w:type="dxa"/>
            <w:noWrap/>
            <w:hideMark/>
          </w:tcPr>
          <w:p w14:paraId="08F03105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fatigue</w:t>
            </w:r>
          </w:p>
        </w:tc>
        <w:tc>
          <w:tcPr>
            <w:tcW w:w="2388" w:type="dxa"/>
            <w:noWrap/>
            <w:hideMark/>
          </w:tcPr>
          <w:p w14:paraId="01954731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  <w:tc>
          <w:tcPr>
            <w:tcW w:w="1688" w:type="dxa"/>
            <w:noWrap/>
            <w:hideMark/>
          </w:tcPr>
          <w:p w14:paraId="56D8C305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shortness of breath</w:t>
            </w:r>
          </w:p>
        </w:tc>
      </w:tr>
      <w:tr w:rsidR="00DD45A4" w:rsidRPr="00DD45A4" w14:paraId="330B748A" w14:textId="77777777" w:rsidTr="006F0A9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noWrap/>
            <w:hideMark/>
          </w:tcPr>
          <w:p w14:paraId="298FF32F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3322</w:t>
            </w:r>
          </w:p>
        </w:tc>
        <w:tc>
          <w:tcPr>
            <w:tcW w:w="1053" w:type="dxa"/>
            <w:noWrap/>
            <w:hideMark/>
          </w:tcPr>
          <w:p w14:paraId="12712B18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2798</w:t>
            </w:r>
          </w:p>
        </w:tc>
        <w:tc>
          <w:tcPr>
            <w:tcW w:w="1053" w:type="dxa"/>
            <w:noWrap/>
            <w:hideMark/>
          </w:tcPr>
          <w:p w14:paraId="1A8EE31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1.19</w:t>
            </w:r>
          </w:p>
        </w:tc>
        <w:tc>
          <w:tcPr>
            <w:tcW w:w="2697" w:type="dxa"/>
            <w:noWrap/>
            <w:hideMark/>
          </w:tcPr>
          <w:p w14:paraId="76AB3CCD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  <w:tc>
          <w:tcPr>
            <w:tcW w:w="2388" w:type="dxa"/>
            <w:noWrap/>
            <w:hideMark/>
          </w:tcPr>
          <w:p w14:paraId="224874F1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skin changes</w:t>
            </w:r>
          </w:p>
        </w:tc>
        <w:tc>
          <w:tcPr>
            <w:tcW w:w="1688" w:type="dxa"/>
            <w:noWrap/>
            <w:hideMark/>
          </w:tcPr>
          <w:p w14:paraId="50BB0DC1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swelling</w:t>
            </w:r>
          </w:p>
        </w:tc>
      </w:tr>
      <w:tr w:rsidR="00DD45A4" w:rsidRPr="00DD45A4" w14:paraId="20FCFB9F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noWrap/>
            <w:hideMark/>
          </w:tcPr>
          <w:p w14:paraId="59829A4A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3218</w:t>
            </w:r>
          </w:p>
        </w:tc>
        <w:tc>
          <w:tcPr>
            <w:tcW w:w="1053" w:type="dxa"/>
            <w:noWrap/>
            <w:hideMark/>
          </w:tcPr>
          <w:p w14:paraId="0265DFA7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2853</w:t>
            </w:r>
          </w:p>
        </w:tc>
        <w:tc>
          <w:tcPr>
            <w:tcW w:w="1053" w:type="dxa"/>
            <w:noWrap/>
            <w:hideMark/>
          </w:tcPr>
          <w:p w14:paraId="1941CA2F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1.13</w:t>
            </w:r>
          </w:p>
        </w:tc>
        <w:tc>
          <w:tcPr>
            <w:tcW w:w="2697" w:type="dxa"/>
            <w:noWrap/>
            <w:hideMark/>
          </w:tcPr>
          <w:p w14:paraId="0BF62F9E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nausea/vomiting</w:t>
            </w:r>
          </w:p>
        </w:tc>
        <w:tc>
          <w:tcPr>
            <w:tcW w:w="2388" w:type="dxa"/>
            <w:noWrap/>
            <w:hideMark/>
          </w:tcPr>
          <w:p w14:paraId="7E8D6FE6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  <w:tc>
          <w:tcPr>
            <w:tcW w:w="1688" w:type="dxa"/>
            <w:noWrap/>
            <w:hideMark/>
          </w:tcPr>
          <w:p w14:paraId="130AD0E7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shortness of breath</w:t>
            </w:r>
          </w:p>
        </w:tc>
      </w:tr>
      <w:tr w:rsidR="00DD45A4" w:rsidRPr="00DD45A4" w14:paraId="172B40DB" w14:textId="77777777" w:rsidTr="006F0A9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noWrap/>
            <w:hideMark/>
          </w:tcPr>
          <w:p w14:paraId="244DC41A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3175</w:t>
            </w:r>
          </w:p>
        </w:tc>
        <w:tc>
          <w:tcPr>
            <w:tcW w:w="1053" w:type="dxa"/>
            <w:noWrap/>
            <w:hideMark/>
          </w:tcPr>
          <w:p w14:paraId="5668DBE8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2606</w:t>
            </w:r>
          </w:p>
        </w:tc>
        <w:tc>
          <w:tcPr>
            <w:tcW w:w="1053" w:type="dxa"/>
            <w:noWrap/>
            <w:hideMark/>
          </w:tcPr>
          <w:p w14:paraId="0FC9318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1.22</w:t>
            </w:r>
          </w:p>
        </w:tc>
        <w:tc>
          <w:tcPr>
            <w:tcW w:w="2697" w:type="dxa"/>
            <w:noWrap/>
            <w:hideMark/>
          </w:tcPr>
          <w:p w14:paraId="347E684E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headache</w:t>
            </w:r>
          </w:p>
        </w:tc>
        <w:tc>
          <w:tcPr>
            <w:tcW w:w="2388" w:type="dxa"/>
            <w:noWrap/>
            <w:hideMark/>
          </w:tcPr>
          <w:p w14:paraId="707444C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nausea/vomiting</w:t>
            </w:r>
          </w:p>
        </w:tc>
        <w:tc>
          <w:tcPr>
            <w:tcW w:w="1688" w:type="dxa"/>
            <w:noWrap/>
            <w:hideMark/>
          </w:tcPr>
          <w:p w14:paraId="377ED12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</w:tbl>
    <w:p w14:paraId="7163CA0D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  <w:b/>
          <w:bCs/>
        </w:rPr>
      </w:pPr>
    </w:p>
    <w:p w14:paraId="1C4B5347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  <w:b/>
          <w:bCs/>
        </w:rPr>
      </w:pPr>
      <w:r w:rsidRPr="00DD45A4">
        <w:rPr>
          <w:rFonts w:ascii="Times New Roman" w:eastAsia="Calibri" w:hAnsi="Times New Roman" w:cs="Times New Roman"/>
          <w:b/>
        </w:rPr>
        <w:t xml:space="preserve">Table S8. </w:t>
      </w:r>
      <w:r w:rsidRPr="00DD45A4">
        <w:rPr>
          <w:rFonts w:ascii="Times New Roman" w:eastAsia="Calibri" w:hAnsi="Times New Roman" w:cs="Times New Roman"/>
          <w:b/>
          <w:bCs/>
        </w:rPr>
        <w:t>Top 20 mostly frequently co-occurred symptoms for size 4 (ranked by the number of patients)</w:t>
      </w:r>
    </w:p>
    <w:tbl>
      <w:tblPr>
        <w:tblStyle w:val="ListTable2-Accent31"/>
        <w:tblW w:w="9360" w:type="dxa"/>
        <w:tblLook w:val="04A0" w:firstRow="1" w:lastRow="0" w:firstColumn="1" w:lastColumn="0" w:noHBand="0" w:noVBand="1"/>
      </w:tblPr>
      <w:tblGrid>
        <w:gridCol w:w="660"/>
        <w:gridCol w:w="1073"/>
        <w:gridCol w:w="1197"/>
        <w:gridCol w:w="1546"/>
        <w:gridCol w:w="1685"/>
        <w:gridCol w:w="1528"/>
        <w:gridCol w:w="1671"/>
      </w:tblGrid>
      <w:tr w:rsidR="00DD45A4" w:rsidRPr="00DD45A4" w14:paraId="3C24B341" w14:textId="77777777" w:rsidTr="006F0A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hideMark/>
          </w:tcPr>
          <w:p w14:paraId="10C69CB1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</w:rPr>
            </w:pPr>
            <w:r w:rsidRPr="00DD45A4">
              <w:rPr>
                <w:rFonts w:ascii="Times New Roman" w:eastAsia="Calibri" w:hAnsi="Times New Roman" w:cs="Times New Roman"/>
              </w:rPr>
              <w:lastRenderedPageBreak/>
              <w:t>N</w:t>
            </w:r>
          </w:p>
        </w:tc>
        <w:tc>
          <w:tcPr>
            <w:tcW w:w="1073" w:type="dxa"/>
            <w:noWrap/>
            <w:hideMark/>
          </w:tcPr>
          <w:p w14:paraId="2E75FA3C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# of patient</w:t>
            </w:r>
          </w:p>
        </w:tc>
        <w:tc>
          <w:tcPr>
            <w:tcW w:w="1197" w:type="dxa"/>
            <w:noWrap/>
            <w:hideMark/>
          </w:tcPr>
          <w:p w14:paraId="7F0D91A8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N per patient</w:t>
            </w:r>
          </w:p>
        </w:tc>
        <w:tc>
          <w:tcPr>
            <w:tcW w:w="1571" w:type="dxa"/>
            <w:hideMark/>
          </w:tcPr>
          <w:p w14:paraId="4699CD45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D45A4">
              <w:rPr>
                <w:rFonts w:ascii="Times New Roman" w:eastAsia="Calibri" w:hAnsi="Times New Roman" w:cs="Times New Roman"/>
              </w:rPr>
              <w:t>Symptom 1</w:t>
            </w:r>
          </w:p>
        </w:tc>
        <w:tc>
          <w:tcPr>
            <w:tcW w:w="1719" w:type="dxa"/>
            <w:hideMark/>
          </w:tcPr>
          <w:p w14:paraId="1564B7FF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D45A4">
              <w:rPr>
                <w:rFonts w:ascii="Times New Roman" w:eastAsia="Calibri" w:hAnsi="Times New Roman" w:cs="Times New Roman"/>
              </w:rPr>
              <w:t>Symptom 2</w:t>
            </w:r>
          </w:p>
        </w:tc>
        <w:tc>
          <w:tcPr>
            <w:tcW w:w="1552" w:type="dxa"/>
            <w:hideMark/>
          </w:tcPr>
          <w:p w14:paraId="53F362A4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D45A4">
              <w:rPr>
                <w:rFonts w:ascii="Times New Roman" w:eastAsia="Calibri" w:hAnsi="Times New Roman" w:cs="Times New Roman"/>
              </w:rPr>
              <w:t>Symptom 3</w:t>
            </w:r>
          </w:p>
        </w:tc>
        <w:tc>
          <w:tcPr>
            <w:tcW w:w="1587" w:type="dxa"/>
            <w:hideMark/>
          </w:tcPr>
          <w:p w14:paraId="3B1BFF7A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D45A4">
              <w:rPr>
                <w:rFonts w:ascii="Times New Roman" w:eastAsia="Calibri" w:hAnsi="Times New Roman" w:cs="Times New Roman"/>
              </w:rPr>
              <w:t>Symptom 4</w:t>
            </w:r>
          </w:p>
        </w:tc>
      </w:tr>
      <w:tr w:rsidR="00DD45A4" w:rsidRPr="00DD45A4" w14:paraId="0B0BD188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hideMark/>
          </w:tcPr>
          <w:p w14:paraId="66FD8679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1890</w:t>
            </w:r>
          </w:p>
        </w:tc>
        <w:tc>
          <w:tcPr>
            <w:tcW w:w="1073" w:type="dxa"/>
            <w:hideMark/>
          </w:tcPr>
          <w:p w14:paraId="271CC33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1490</w:t>
            </w:r>
          </w:p>
        </w:tc>
        <w:tc>
          <w:tcPr>
            <w:tcW w:w="1197" w:type="dxa"/>
            <w:hideMark/>
          </w:tcPr>
          <w:p w14:paraId="15793CF1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1.27</w:t>
            </w:r>
          </w:p>
        </w:tc>
        <w:tc>
          <w:tcPr>
            <w:tcW w:w="1571" w:type="dxa"/>
            <w:hideMark/>
          </w:tcPr>
          <w:p w14:paraId="6723B2F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719" w:type="dxa"/>
            <w:hideMark/>
          </w:tcPr>
          <w:p w14:paraId="5F962152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552" w:type="dxa"/>
            <w:hideMark/>
          </w:tcPr>
          <w:p w14:paraId="1D893456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587" w:type="dxa"/>
            <w:hideMark/>
          </w:tcPr>
          <w:p w14:paraId="33A99026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</w:tr>
      <w:tr w:rsidR="00DD45A4" w:rsidRPr="00DD45A4" w14:paraId="6032F07C" w14:textId="77777777" w:rsidTr="006F0A91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hideMark/>
          </w:tcPr>
          <w:p w14:paraId="5F720C12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609</w:t>
            </w:r>
          </w:p>
        </w:tc>
        <w:tc>
          <w:tcPr>
            <w:tcW w:w="1073" w:type="dxa"/>
            <w:hideMark/>
          </w:tcPr>
          <w:p w14:paraId="3545FB3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542</w:t>
            </w:r>
          </w:p>
        </w:tc>
        <w:tc>
          <w:tcPr>
            <w:tcW w:w="1197" w:type="dxa"/>
            <w:hideMark/>
          </w:tcPr>
          <w:p w14:paraId="58C2227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1.12</w:t>
            </w:r>
          </w:p>
        </w:tc>
        <w:tc>
          <w:tcPr>
            <w:tcW w:w="1571" w:type="dxa"/>
            <w:hideMark/>
          </w:tcPr>
          <w:p w14:paraId="2AB07098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719" w:type="dxa"/>
            <w:hideMark/>
          </w:tcPr>
          <w:p w14:paraId="4DDC306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change in bowel patterns</w:t>
            </w:r>
          </w:p>
        </w:tc>
        <w:tc>
          <w:tcPr>
            <w:tcW w:w="1552" w:type="dxa"/>
            <w:hideMark/>
          </w:tcPr>
          <w:p w14:paraId="1339368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587" w:type="dxa"/>
            <w:hideMark/>
          </w:tcPr>
          <w:p w14:paraId="14ECEC5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</w:tr>
      <w:tr w:rsidR="00DD45A4" w:rsidRPr="00DD45A4" w14:paraId="02583932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hideMark/>
          </w:tcPr>
          <w:p w14:paraId="1D40B810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554</w:t>
            </w:r>
          </w:p>
        </w:tc>
        <w:tc>
          <w:tcPr>
            <w:tcW w:w="1073" w:type="dxa"/>
            <w:hideMark/>
          </w:tcPr>
          <w:p w14:paraId="56E210AF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114</w:t>
            </w:r>
          </w:p>
        </w:tc>
        <w:tc>
          <w:tcPr>
            <w:tcW w:w="1197" w:type="dxa"/>
            <w:hideMark/>
          </w:tcPr>
          <w:p w14:paraId="39A6DF5E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4.86</w:t>
            </w:r>
          </w:p>
        </w:tc>
        <w:tc>
          <w:tcPr>
            <w:tcW w:w="1571" w:type="dxa"/>
            <w:hideMark/>
          </w:tcPr>
          <w:p w14:paraId="51D3F22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change in hair</w:t>
            </w:r>
          </w:p>
        </w:tc>
        <w:tc>
          <w:tcPr>
            <w:tcW w:w="1719" w:type="dxa"/>
            <w:hideMark/>
          </w:tcPr>
          <w:p w14:paraId="4AFE0701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difficulty walking</w:t>
            </w:r>
          </w:p>
        </w:tc>
        <w:tc>
          <w:tcPr>
            <w:tcW w:w="1552" w:type="dxa"/>
            <w:hideMark/>
          </w:tcPr>
          <w:p w14:paraId="0E5F91B9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other general symptoms</w:t>
            </w:r>
          </w:p>
        </w:tc>
        <w:tc>
          <w:tcPr>
            <w:tcW w:w="1587" w:type="dxa"/>
            <w:hideMark/>
          </w:tcPr>
          <w:p w14:paraId="03663051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skin changes</w:t>
            </w:r>
          </w:p>
        </w:tc>
      </w:tr>
      <w:tr w:rsidR="00DD45A4" w:rsidRPr="00DD45A4" w14:paraId="6AEB3AFA" w14:textId="77777777" w:rsidTr="006F0A91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hideMark/>
          </w:tcPr>
          <w:p w14:paraId="0D96D543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455</w:t>
            </w:r>
          </w:p>
        </w:tc>
        <w:tc>
          <w:tcPr>
            <w:tcW w:w="1073" w:type="dxa"/>
            <w:hideMark/>
          </w:tcPr>
          <w:p w14:paraId="6E801141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421</w:t>
            </w:r>
          </w:p>
        </w:tc>
        <w:tc>
          <w:tcPr>
            <w:tcW w:w="1197" w:type="dxa"/>
            <w:hideMark/>
          </w:tcPr>
          <w:p w14:paraId="4222D802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1.08</w:t>
            </w:r>
          </w:p>
        </w:tc>
        <w:tc>
          <w:tcPr>
            <w:tcW w:w="1571" w:type="dxa"/>
            <w:hideMark/>
          </w:tcPr>
          <w:p w14:paraId="4DC5A60F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719" w:type="dxa"/>
            <w:hideMark/>
          </w:tcPr>
          <w:p w14:paraId="3280656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552" w:type="dxa"/>
            <w:hideMark/>
          </w:tcPr>
          <w:p w14:paraId="02BF76C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587" w:type="dxa"/>
            <w:hideMark/>
          </w:tcPr>
          <w:p w14:paraId="063CF0B6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2067CFFE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hideMark/>
          </w:tcPr>
          <w:p w14:paraId="5D4276E1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448</w:t>
            </w:r>
          </w:p>
        </w:tc>
        <w:tc>
          <w:tcPr>
            <w:tcW w:w="1073" w:type="dxa"/>
            <w:hideMark/>
          </w:tcPr>
          <w:p w14:paraId="59D78036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365</w:t>
            </w:r>
          </w:p>
        </w:tc>
        <w:tc>
          <w:tcPr>
            <w:tcW w:w="1197" w:type="dxa"/>
            <w:hideMark/>
          </w:tcPr>
          <w:p w14:paraId="3B5E75B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1.23</w:t>
            </w:r>
          </w:p>
        </w:tc>
        <w:tc>
          <w:tcPr>
            <w:tcW w:w="1571" w:type="dxa"/>
            <w:hideMark/>
          </w:tcPr>
          <w:p w14:paraId="31D73FCE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719" w:type="dxa"/>
            <w:hideMark/>
          </w:tcPr>
          <w:p w14:paraId="29B79682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552" w:type="dxa"/>
            <w:hideMark/>
          </w:tcPr>
          <w:p w14:paraId="0315B672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headache</w:t>
            </w:r>
          </w:p>
        </w:tc>
        <w:tc>
          <w:tcPr>
            <w:tcW w:w="1587" w:type="dxa"/>
            <w:hideMark/>
          </w:tcPr>
          <w:p w14:paraId="7304F63F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</w:tr>
      <w:tr w:rsidR="00DD45A4" w:rsidRPr="00DD45A4" w14:paraId="56358EDB" w14:textId="77777777" w:rsidTr="006F0A91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hideMark/>
          </w:tcPr>
          <w:p w14:paraId="49A30C7A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359</w:t>
            </w:r>
          </w:p>
        </w:tc>
        <w:tc>
          <w:tcPr>
            <w:tcW w:w="1073" w:type="dxa"/>
            <w:hideMark/>
          </w:tcPr>
          <w:p w14:paraId="0F228FEC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314</w:t>
            </w:r>
          </w:p>
        </w:tc>
        <w:tc>
          <w:tcPr>
            <w:tcW w:w="1197" w:type="dxa"/>
            <w:hideMark/>
          </w:tcPr>
          <w:p w14:paraId="3BF7FDE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1.14</w:t>
            </w:r>
          </w:p>
        </w:tc>
        <w:tc>
          <w:tcPr>
            <w:tcW w:w="1571" w:type="dxa"/>
            <w:hideMark/>
          </w:tcPr>
          <w:p w14:paraId="33D4E82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719" w:type="dxa"/>
            <w:hideMark/>
          </w:tcPr>
          <w:p w14:paraId="09DAFA76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552" w:type="dxa"/>
            <w:hideMark/>
          </w:tcPr>
          <w:p w14:paraId="30C72FA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587" w:type="dxa"/>
            <w:hideMark/>
          </w:tcPr>
          <w:p w14:paraId="647ACDC9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nausea/vomiting</w:t>
            </w:r>
          </w:p>
        </w:tc>
      </w:tr>
      <w:tr w:rsidR="00DD45A4" w:rsidRPr="00DD45A4" w14:paraId="55918B30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hideMark/>
          </w:tcPr>
          <w:p w14:paraId="5FB6448B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301</w:t>
            </w:r>
          </w:p>
        </w:tc>
        <w:tc>
          <w:tcPr>
            <w:tcW w:w="1073" w:type="dxa"/>
            <w:hideMark/>
          </w:tcPr>
          <w:p w14:paraId="6E70724B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271</w:t>
            </w:r>
          </w:p>
        </w:tc>
        <w:tc>
          <w:tcPr>
            <w:tcW w:w="1197" w:type="dxa"/>
            <w:hideMark/>
          </w:tcPr>
          <w:p w14:paraId="6ADD935E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1.11</w:t>
            </w:r>
          </w:p>
        </w:tc>
        <w:tc>
          <w:tcPr>
            <w:tcW w:w="1571" w:type="dxa"/>
            <w:hideMark/>
          </w:tcPr>
          <w:p w14:paraId="516B5B2F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change in bowel patterns</w:t>
            </w:r>
          </w:p>
        </w:tc>
        <w:tc>
          <w:tcPr>
            <w:tcW w:w="1719" w:type="dxa"/>
            <w:hideMark/>
          </w:tcPr>
          <w:p w14:paraId="1E95F26B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552" w:type="dxa"/>
            <w:hideMark/>
          </w:tcPr>
          <w:p w14:paraId="7981AC4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587" w:type="dxa"/>
            <w:hideMark/>
          </w:tcPr>
          <w:p w14:paraId="7EBA8BC9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</w:tr>
      <w:tr w:rsidR="00DD45A4" w:rsidRPr="00DD45A4" w14:paraId="624506FA" w14:textId="77777777" w:rsidTr="006F0A91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hideMark/>
          </w:tcPr>
          <w:p w14:paraId="4B95A34D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275</w:t>
            </w:r>
          </w:p>
        </w:tc>
        <w:tc>
          <w:tcPr>
            <w:tcW w:w="1073" w:type="dxa"/>
            <w:hideMark/>
          </w:tcPr>
          <w:p w14:paraId="46A6AC45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237</w:t>
            </w:r>
          </w:p>
        </w:tc>
        <w:tc>
          <w:tcPr>
            <w:tcW w:w="1197" w:type="dxa"/>
            <w:hideMark/>
          </w:tcPr>
          <w:p w14:paraId="032BB11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1.16</w:t>
            </w:r>
          </w:p>
        </w:tc>
        <w:tc>
          <w:tcPr>
            <w:tcW w:w="1571" w:type="dxa"/>
            <w:hideMark/>
          </w:tcPr>
          <w:p w14:paraId="3E360AB6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719" w:type="dxa"/>
            <w:hideMark/>
          </w:tcPr>
          <w:p w14:paraId="3A45C0E9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552" w:type="dxa"/>
            <w:hideMark/>
          </w:tcPr>
          <w:p w14:paraId="21067E7E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587" w:type="dxa"/>
            <w:hideMark/>
          </w:tcPr>
          <w:p w14:paraId="112F6511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25A58535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hideMark/>
          </w:tcPr>
          <w:p w14:paraId="0D29A1CE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271</w:t>
            </w:r>
          </w:p>
        </w:tc>
        <w:tc>
          <w:tcPr>
            <w:tcW w:w="1073" w:type="dxa"/>
            <w:hideMark/>
          </w:tcPr>
          <w:p w14:paraId="11310E6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246</w:t>
            </w:r>
          </w:p>
        </w:tc>
        <w:tc>
          <w:tcPr>
            <w:tcW w:w="1197" w:type="dxa"/>
            <w:hideMark/>
          </w:tcPr>
          <w:p w14:paraId="2202C34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1.10</w:t>
            </w:r>
          </w:p>
        </w:tc>
        <w:tc>
          <w:tcPr>
            <w:tcW w:w="1571" w:type="dxa"/>
            <w:hideMark/>
          </w:tcPr>
          <w:p w14:paraId="5F0AABFF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719" w:type="dxa"/>
            <w:hideMark/>
          </w:tcPr>
          <w:p w14:paraId="377545BB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552" w:type="dxa"/>
            <w:hideMark/>
          </w:tcPr>
          <w:p w14:paraId="2900E696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587" w:type="dxa"/>
            <w:hideMark/>
          </w:tcPr>
          <w:p w14:paraId="229ABF31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</w:tr>
      <w:tr w:rsidR="00DD45A4" w:rsidRPr="00DD45A4" w14:paraId="2C55AE88" w14:textId="77777777" w:rsidTr="006F0A91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hideMark/>
          </w:tcPr>
          <w:p w14:paraId="59F403E4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270</w:t>
            </w:r>
          </w:p>
        </w:tc>
        <w:tc>
          <w:tcPr>
            <w:tcW w:w="1073" w:type="dxa"/>
            <w:hideMark/>
          </w:tcPr>
          <w:p w14:paraId="0146202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241</w:t>
            </w:r>
          </w:p>
        </w:tc>
        <w:tc>
          <w:tcPr>
            <w:tcW w:w="1197" w:type="dxa"/>
            <w:hideMark/>
          </w:tcPr>
          <w:p w14:paraId="7A4CB908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1.12</w:t>
            </w:r>
          </w:p>
        </w:tc>
        <w:tc>
          <w:tcPr>
            <w:tcW w:w="1571" w:type="dxa"/>
            <w:hideMark/>
          </w:tcPr>
          <w:p w14:paraId="6C63569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719" w:type="dxa"/>
            <w:hideMark/>
          </w:tcPr>
          <w:p w14:paraId="39FD35B8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change in bowel patterns</w:t>
            </w:r>
          </w:p>
        </w:tc>
        <w:tc>
          <w:tcPr>
            <w:tcW w:w="1552" w:type="dxa"/>
            <w:hideMark/>
          </w:tcPr>
          <w:p w14:paraId="4202B879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587" w:type="dxa"/>
            <w:hideMark/>
          </w:tcPr>
          <w:p w14:paraId="7D6BD19F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</w:tr>
      <w:tr w:rsidR="00DD45A4" w:rsidRPr="00DD45A4" w14:paraId="0B73626D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hideMark/>
          </w:tcPr>
          <w:p w14:paraId="6E15754A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249</w:t>
            </w:r>
          </w:p>
        </w:tc>
        <w:tc>
          <w:tcPr>
            <w:tcW w:w="1073" w:type="dxa"/>
            <w:hideMark/>
          </w:tcPr>
          <w:p w14:paraId="4841889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230</w:t>
            </w:r>
          </w:p>
        </w:tc>
        <w:tc>
          <w:tcPr>
            <w:tcW w:w="1197" w:type="dxa"/>
            <w:hideMark/>
          </w:tcPr>
          <w:p w14:paraId="15215070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1.08</w:t>
            </w:r>
          </w:p>
        </w:tc>
        <w:tc>
          <w:tcPr>
            <w:tcW w:w="1571" w:type="dxa"/>
            <w:hideMark/>
          </w:tcPr>
          <w:p w14:paraId="3A1794C8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719" w:type="dxa"/>
            <w:hideMark/>
          </w:tcPr>
          <w:p w14:paraId="35B38A0F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552" w:type="dxa"/>
            <w:hideMark/>
          </w:tcPr>
          <w:p w14:paraId="43C42D47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587" w:type="dxa"/>
            <w:hideMark/>
          </w:tcPr>
          <w:p w14:paraId="5809CFBD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63D4D60A" w14:textId="77777777" w:rsidTr="006F0A91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hideMark/>
          </w:tcPr>
          <w:p w14:paraId="64939E20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236</w:t>
            </w:r>
          </w:p>
        </w:tc>
        <w:tc>
          <w:tcPr>
            <w:tcW w:w="1073" w:type="dxa"/>
            <w:hideMark/>
          </w:tcPr>
          <w:p w14:paraId="0E262A1D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222</w:t>
            </w:r>
          </w:p>
        </w:tc>
        <w:tc>
          <w:tcPr>
            <w:tcW w:w="1197" w:type="dxa"/>
            <w:hideMark/>
          </w:tcPr>
          <w:p w14:paraId="692A5101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1.06</w:t>
            </w:r>
          </w:p>
        </w:tc>
        <w:tc>
          <w:tcPr>
            <w:tcW w:w="1571" w:type="dxa"/>
            <w:hideMark/>
          </w:tcPr>
          <w:p w14:paraId="1772959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719" w:type="dxa"/>
            <w:hideMark/>
          </w:tcPr>
          <w:p w14:paraId="21E18FDC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change in bowel patterns</w:t>
            </w:r>
          </w:p>
        </w:tc>
        <w:tc>
          <w:tcPr>
            <w:tcW w:w="1552" w:type="dxa"/>
            <w:hideMark/>
          </w:tcPr>
          <w:p w14:paraId="6558A1C4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587" w:type="dxa"/>
            <w:hideMark/>
          </w:tcPr>
          <w:p w14:paraId="1442DAE9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nausea/vomiting</w:t>
            </w:r>
          </w:p>
        </w:tc>
      </w:tr>
      <w:tr w:rsidR="00DD45A4" w:rsidRPr="00DD45A4" w14:paraId="66EDB9F2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hideMark/>
          </w:tcPr>
          <w:p w14:paraId="77241CB7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236</w:t>
            </w:r>
          </w:p>
        </w:tc>
        <w:tc>
          <w:tcPr>
            <w:tcW w:w="1073" w:type="dxa"/>
            <w:hideMark/>
          </w:tcPr>
          <w:p w14:paraId="3F6E8594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189</w:t>
            </w:r>
          </w:p>
        </w:tc>
        <w:tc>
          <w:tcPr>
            <w:tcW w:w="1197" w:type="dxa"/>
            <w:hideMark/>
          </w:tcPr>
          <w:p w14:paraId="0E07443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1.25</w:t>
            </w:r>
          </w:p>
        </w:tc>
        <w:tc>
          <w:tcPr>
            <w:tcW w:w="1571" w:type="dxa"/>
            <w:hideMark/>
          </w:tcPr>
          <w:p w14:paraId="47D12728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719" w:type="dxa"/>
            <w:hideMark/>
          </w:tcPr>
          <w:p w14:paraId="3DD80B50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552" w:type="dxa"/>
            <w:hideMark/>
          </w:tcPr>
          <w:p w14:paraId="2436D77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587" w:type="dxa"/>
            <w:hideMark/>
          </w:tcPr>
          <w:p w14:paraId="66F52DDF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headache</w:t>
            </w:r>
          </w:p>
        </w:tc>
      </w:tr>
      <w:tr w:rsidR="00DD45A4" w:rsidRPr="00DD45A4" w14:paraId="1D8998B7" w14:textId="77777777" w:rsidTr="006F0A91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hideMark/>
          </w:tcPr>
          <w:p w14:paraId="4903755F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233</w:t>
            </w:r>
          </w:p>
        </w:tc>
        <w:tc>
          <w:tcPr>
            <w:tcW w:w="1073" w:type="dxa"/>
            <w:hideMark/>
          </w:tcPr>
          <w:p w14:paraId="24BA8C0A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213</w:t>
            </w:r>
          </w:p>
        </w:tc>
        <w:tc>
          <w:tcPr>
            <w:tcW w:w="1197" w:type="dxa"/>
            <w:hideMark/>
          </w:tcPr>
          <w:p w14:paraId="239B1CE6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1.09</w:t>
            </w:r>
          </w:p>
        </w:tc>
        <w:tc>
          <w:tcPr>
            <w:tcW w:w="1571" w:type="dxa"/>
            <w:hideMark/>
          </w:tcPr>
          <w:p w14:paraId="10B05F0D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719" w:type="dxa"/>
            <w:hideMark/>
          </w:tcPr>
          <w:p w14:paraId="593B31BD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change in bowel patterns</w:t>
            </w:r>
          </w:p>
        </w:tc>
        <w:tc>
          <w:tcPr>
            <w:tcW w:w="1552" w:type="dxa"/>
            <w:hideMark/>
          </w:tcPr>
          <w:p w14:paraId="4EF00C75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587" w:type="dxa"/>
            <w:hideMark/>
          </w:tcPr>
          <w:p w14:paraId="6A1AB47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</w:tr>
      <w:tr w:rsidR="00DD45A4" w:rsidRPr="00DD45A4" w14:paraId="68A416E3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hideMark/>
          </w:tcPr>
          <w:p w14:paraId="42B45E66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232</w:t>
            </w:r>
          </w:p>
        </w:tc>
        <w:tc>
          <w:tcPr>
            <w:tcW w:w="1073" w:type="dxa"/>
            <w:hideMark/>
          </w:tcPr>
          <w:p w14:paraId="1C96588E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222</w:t>
            </w:r>
          </w:p>
        </w:tc>
        <w:tc>
          <w:tcPr>
            <w:tcW w:w="1197" w:type="dxa"/>
            <w:hideMark/>
          </w:tcPr>
          <w:p w14:paraId="4ED00FD5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1.05</w:t>
            </w:r>
          </w:p>
        </w:tc>
        <w:tc>
          <w:tcPr>
            <w:tcW w:w="1571" w:type="dxa"/>
            <w:hideMark/>
          </w:tcPr>
          <w:p w14:paraId="1EFC4CD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719" w:type="dxa"/>
            <w:hideMark/>
          </w:tcPr>
          <w:p w14:paraId="501C0A7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552" w:type="dxa"/>
            <w:hideMark/>
          </w:tcPr>
          <w:p w14:paraId="5EC9C8C6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587" w:type="dxa"/>
            <w:hideMark/>
          </w:tcPr>
          <w:p w14:paraId="7E283C74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665512B4" w14:textId="77777777" w:rsidTr="006F0A91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hideMark/>
          </w:tcPr>
          <w:p w14:paraId="7A0F0044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232</w:t>
            </w:r>
          </w:p>
        </w:tc>
        <w:tc>
          <w:tcPr>
            <w:tcW w:w="1073" w:type="dxa"/>
            <w:hideMark/>
          </w:tcPr>
          <w:p w14:paraId="2C8A2FEF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71</w:t>
            </w:r>
          </w:p>
        </w:tc>
        <w:tc>
          <w:tcPr>
            <w:tcW w:w="1197" w:type="dxa"/>
            <w:hideMark/>
          </w:tcPr>
          <w:p w14:paraId="4C5DA7C9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3.27</w:t>
            </w:r>
          </w:p>
        </w:tc>
        <w:tc>
          <w:tcPr>
            <w:tcW w:w="1571" w:type="dxa"/>
            <w:hideMark/>
          </w:tcPr>
          <w:p w14:paraId="3FFA9A31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change in hair</w:t>
            </w:r>
          </w:p>
        </w:tc>
        <w:tc>
          <w:tcPr>
            <w:tcW w:w="1719" w:type="dxa"/>
            <w:hideMark/>
          </w:tcPr>
          <w:p w14:paraId="0BFA3148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other general symptoms</w:t>
            </w:r>
          </w:p>
        </w:tc>
        <w:tc>
          <w:tcPr>
            <w:tcW w:w="1552" w:type="dxa"/>
            <w:hideMark/>
          </w:tcPr>
          <w:p w14:paraId="184144B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  <w:tc>
          <w:tcPr>
            <w:tcW w:w="1587" w:type="dxa"/>
            <w:hideMark/>
          </w:tcPr>
          <w:p w14:paraId="1AF5E4BE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skin changes</w:t>
            </w:r>
          </w:p>
        </w:tc>
      </w:tr>
      <w:tr w:rsidR="00DD45A4" w:rsidRPr="00DD45A4" w14:paraId="31C7E0F3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hideMark/>
          </w:tcPr>
          <w:p w14:paraId="68BB80BE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220</w:t>
            </w:r>
          </w:p>
        </w:tc>
        <w:tc>
          <w:tcPr>
            <w:tcW w:w="1073" w:type="dxa"/>
            <w:hideMark/>
          </w:tcPr>
          <w:p w14:paraId="7C46F4CD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199</w:t>
            </w:r>
          </w:p>
        </w:tc>
        <w:tc>
          <w:tcPr>
            <w:tcW w:w="1197" w:type="dxa"/>
            <w:hideMark/>
          </w:tcPr>
          <w:p w14:paraId="492A5F5F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1.11</w:t>
            </w:r>
          </w:p>
        </w:tc>
        <w:tc>
          <w:tcPr>
            <w:tcW w:w="1571" w:type="dxa"/>
            <w:hideMark/>
          </w:tcPr>
          <w:p w14:paraId="7999A5EF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719" w:type="dxa"/>
            <w:hideMark/>
          </w:tcPr>
          <w:p w14:paraId="167FCDA5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552" w:type="dxa"/>
            <w:hideMark/>
          </w:tcPr>
          <w:p w14:paraId="4000E452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587" w:type="dxa"/>
            <w:hideMark/>
          </w:tcPr>
          <w:p w14:paraId="7D43EC29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45B34E79" w14:textId="77777777" w:rsidTr="006F0A91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hideMark/>
          </w:tcPr>
          <w:p w14:paraId="5C0D8E16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211</w:t>
            </w:r>
          </w:p>
        </w:tc>
        <w:tc>
          <w:tcPr>
            <w:tcW w:w="1073" w:type="dxa"/>
            <w:hideMark/>
          </w:tcPr>
          <w:p w14:paraId="0F10CA98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168</w:t>
            </w:r>
          </w:p>
        </w:tc>
        <w:tc>
          <w:tcPr>
            <w:tcW w:w="1197" w:type="dxa"/>
            <w:hideMark/>
          </w:tcPr>
          <w:p w14:paraId="1238F294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1.26</w:t>
            </w:r>
          </w:p>
        </w:tc>
        <w:tc>
          <w:tcPr>
            <w:tcW w:w="1571" w:type="dxa"/>
            <w:hideMark/>
          </w:tcPr>
          <w:p w14:paraId="2DBEC49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719" w:type="dxa"/>
            <w:hideMark/>
          </w:tcPr>
          <w:p w14:paraId="0A8806B5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552" w:type="dxa"/>
            <w:hideMark/>
          </w:tcPr>
          <w:p w14:paraId="1F761649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headache</w:t>
            </w:r>
          </w:p>
        </w:tc>
        <w:tc>
          <w:tcPr>
            <w:tcW w:w="1587" w:type="dxa"/>
            <w:hideMark/>
          </w:tcPr>
          <w:p w14:paraId="1041C1C5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</w:tr>
      <w:tr w:rsidR="00DD45A4" w:rsidRPr="00DD45A4" w14:paraId="3D32202B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hideMark/>
          </w:tcPr>
          <w:p w14:paraId="0AD662BC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210</w:t>
            </w:r>
          </w:p>
        </w:tc>
        <w:tc>
          <w:tcPr>
            <w:tcW w:w="1073" w:type="dxa"/>
            <w:hideMark/>
          </w:tcPr>
          <w:p w14:paraId="5D96738D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186</w:t>
            </w:r>
          </w:p>
        </w:tc>
        <w:tc>
          <w:tcPr>
            <w:tcW w:w="1197" w:type="dxa"/>
            <w:hideMark/>
          </w:tcPr>
          <w:p w14:paraId="6FDBDD55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1.13</w:t>
            </w:r>
          </w:p>
        </w:tc>
        <w:tc>
          <w:tcPr>
            <w:tcW w:w="1571" w:type="dxa"/>
            <w:hideMark/>
          </w:tcPr>
          <w:p w14:paraId="60C70268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719" w:type="dxa"/>
            <w:hideMark/>
          </w:tcPr>
          <w:p w14:paraId="4DB44BC9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552" w:type="dxa"/>
            <w:hideMark/>
          </w:tcPr>
          <w:p w14:paraId="18CC4F77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587" w:type="dxa"/>
            <w:hideMark/>
          </w:tcPr>
          <w:p w14:paraId="71113BD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headache</w:t>
            </w:r>
          </w:p>
        </w:tc>
      </w:tr>
      <w:tr w:rsidR="00DD45A4" w:rsidRPr="00DD45A4" w14:paraId="0C404CC0" w14:textId="77777777" w:rsidTr="006F0A91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hideMark/>
          </w:tcPr>
          <w:p w14:paraId="4708E2C5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lastRenderedPageBreak/>
              <w:t>209</w:t>
            </w:r>
          </w:p>
        </w:tc>
        <w:tc>
          <w:tcPr>
            <w:tcW w:w="1073" w:type="dxa"/>
            <w:hideMark/>
          </w:tcPr>
          <w:p w14:paraId="3AF06E8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199</w:t>
            </w:r>
          </w:p>
        </w:tc>
        <w:tc>
          <w:tcPr>
            <w:tcW w:w="1197" w:type="dxa"/>
            <w:hideMark/>
          </w:tcPr>
          <w:p w14:paraId="34CD8F35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1.05</w:t>
            </w:r>
          </w:p>
        </w:tc>
        <w:tc>
          <w:tcPr>
            <w:tcW w:w="1571" w:type="dxa"/>
            <w:hideMark/>
          </w:tcPr>
          <w:p w14:paraId="4CFBAD62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719" w:type="dxa"/>
            <w:hideMark/>
          </w:tcPr>
          <w:p w14:paraId="6E376D3A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552" w:type="dxa"/>
            <w:hideMark/>
          </w:tcPr>
          <w:p w14:paraId="5F664819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fatigue</w:t>
            </w:r>
          </w:p>
        </w:tc>
        <w:tc>
          <w:tcPr>
            <w:tcW w:w="1587" w:type="dxa"/>
            <w:hideMark/>
          </w:tcPr>
          <w:p w14:paraId="71E8D50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</w:tr>
    </w:tbl>
    <w:p w14:paraId="19CD1D05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  <w:b/>
          <w:bCs/>
        </w:rPr>
      </w:pPr>
    </w:p>
    <w:p w14:paraId="6CDF164A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  <w:b/>
          <w:bCs/>
        </w:rPr>
      </w:pPr>
      <w:r w:rsidRPr="00DD45A4">
        <w:rPr>
          <w:rFonts w:ascii="Times New Roman" w:eastAsia="Calibri" w:hAnsi="Times New Roman" w:cs="Times New Roman"/>
          <w:b/>
          <w:bCs/>
        </w:rPr>
        <w:t>Table S9. Top 20 mostly frequently co-occurred symptoms for size 5 (ranked by the number of patients)</w:t>
      </w:r>
    </w:p>
    <w:tbl>
      <w:tblPr>
        <w:tblStyle w:val="ListTable2-Accent31"/>
        <w:tblW w:w="9628" w:type="dxa"/>
        <w:tblLayout w:type="fixed"/>
        <w:tblLook w:val="04A0" w:firstRow="1" w:lastRow="0" w:firstColumn="1" w:lastColumn="0" w:noHBand="0" w:noVBand="1"/>
      </w:tblPr>
      <w:tblGrid>
        <w:gridCol w:w="789"/>
        <w:gridCol w:w="974"/>
        <w:gridCol w:w="1022"/>
        <w:gridCol w:w="1368"/>
        <w:gridCol w:w="1369"/>
        <w:gridCol w:w="1368"/>
        <w:gridCol w:w="1369"/>
        <w:gridCol w:w="1369"/>
      </w:tblGrid>
      <w:tr w:rsidR="00DD45A4" w:rsidRPr="00DD45A4" w14:paraId="6542E32F" w14:textId="77777777" w:rsidTr="006F0A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hideMark/>
          </w:tcPr>
          <w:p w14:paraId="45670E0B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</w:rPr>
            </w:pPr>
            <w:r w:rsidRPr="00DD45A4">
              <w:rPr>
                <w:rFonts w:ascii="Times New Roman" w:eastAsia="Calibri" w:hAnsi="Times New Roman" w:cs="Times New Roman"/>
              </w:rPr>
              <w:t>N</w:t>
            </w:r>
          </w:p>
        </w:tc>
        <w:tc>
          <w:tcPr>
            <w:tcW w:w="974" w:type="dxa"/>
            <w:noWrap/>
            <w:hideMark/>
          </w:tcPr>
          <w:p w14:paraId="1D928AE6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# of patient</w:t>
            </w:r>
          </w:p>
        </w:tc>
        <w:tc>
          <w:tcPr>
            <w:tcW w:w="1022" w:type="dxa"/>
            <w:noWrap/>
            <w:hideMark/>
          </w:tcPr>
          <w:p w14:paraId="19E7574C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N per patient</w:t>
            </w:r>
          </w:p>
        </w:tc>
        <w:tc>
          <w:tcPr>
            <w:tcW w:w="1368" w:type="dxa"/>
            <w:hideMark/>
          </w:tcPr>
          <w:p w14:paraId="5B0CCBDC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D45A4">
              <w:rPr>
                <w:rFonts w:ascii="Times New Roman" w:eastAsia="Calibri" w:hAnsi="Times New Roman" w:cs="Times New Roman"/>
              </w:rPr>
              <w:t>Symptom 1</w:t>
            </w:r>
          </w:p>
        </w:tc>
        <w:tc>
          <w:tcPr>
            <w:tcW w:w="1369" w:type="dxa"/>
            <w:hideMark/>
          </w:tcPr>
          <w:p w14:paraId="14F59B2E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D45A4">
              <w:rPr>
                <w:rFonts w:ascii="Times New Roman" w:eastAsia="Calibri" w:hAnsi="Times New Roman" w:cs="Times New Roman"/>
              </w:rPr>
              <w:t>Symptom 2</w:t>
            </w:r>
          </w:p>
        </w:tc>
        <w:tc>
          <w:tcPr>
            <w:tcW w:w="1368" w:type="dxa"/>
            <w:hideMark/>
          </w:tcPr>
          <w:p w14:paraId="2D4EE889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D45A4">
              <w:rPr>
                <w:rFonts w:ascii="Times New Roman" w:eastAsia="Calibri" w:hAnsi="Times New Roman" w:cs="Times New Roman"/>
              </w:rPr>
              <w:t>Symptom 3</w:t>
            </w:r>
          </w:p>
        </w:tc>
        <w:tc>
          <w:tcPr>
            <w:tcW w:w="1369" w:type="dxa"/>
            <w:hideMark/>
          </w:tcPr>
          <w:p w14:paraId="473BABC8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D45A4">
              <w:rPr>
                <w:rFonts w:ascii="Times New Roman" w:eastAsia="Calibri" w:hAnsi="Times New Roman" w:cs="Times New Roman"/>
              </w:rPr>
              <w:t>Symptom 4</w:t>
            </w:r>
          </w:p>
        </w:tc>
        <w:tc>
          <w:tcPr>
            <w:tcW w:w="1369" w:type="dxa"/>
            <w:hideMark/>
          </w:tcPr>
          <w:p w14:paraId="5739F398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D45A4">
              <w:rPr>
                <w:rFonts w:ascii="Times New Roman" w:eastAsia="Calibri" w:hAnsi="Times New Roman" w:cs="Times New Roman"/>
              </w:rPr>
              <w:t>Symptom 5</w:t>
            </w:r>
          </w:p>
        </w:tc>
      </w:tr>
      <w:tr w:rsidR="00DD45A4" w:rsidRPr="00DD45A4" w14:paraId="1CF4F14E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52128187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1890</w:t>
            </w:r>
          </w:p>
        </w:tc>
        <w:tc>
          <w:tcPr>
            <w:tcW w:w="974" w:type="dxa"/>
            <w:noWrap/>
            <w:hideMark/>
          </w:tcPr>
          <w:p w14:paraId="2AFFF0C2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1490</w:t>
            </w:r>
          </w:p>
        </w:tc>
        <w:tc>
          <w:tcPr>
            <w:tcW w:w="1022" w:type="dxa"/>
            <w:noWrap/>
            <w:hideMark/>
          </w:tcPr>
          <w:p w14:paraId="37C41EB7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1.27</w:t>
            </w:r>
          </w:p>
        </w:tc>
        <w:tc>
          <w:tcPr>
            <w:tcW w:w="1368" w:type="dxa"/>
            <w:noWrap/>
            <w:hideMark/>
          </w:tcPr>
          <w:p w14:paraId="79DB1CF5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369" w:type="dxa"/>
            <w:noWrap/>
            <w:hideMark/>
          </w:tcPr>
          <w:p w14:paraId="65F2D1F9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368" w:type="dxa"/>
            <w:noWrap/>
            <w:hideMark/>
          </w:tcPr>
          <w:p w14:paraId="2F6E17BF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369" w:type="dxa"/>
            <w:noWrap/>
            <w:hideMark/>
          </w:tcPr>
          <w:p w14:paraId="2D91CF82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369" w:type="dxa"/>
            <w:noWrap/>
            <w:hideMark/>
          </w:tcPr>
          <w:p w14:paraId="4DD26EE4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653EADA6" w14:textId="77777777" w:rsidTr="006F0A9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7BD9F3F5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609</w:t>
            </w:r>
          </w:p>
        </w:tc>
        <w:tc>
          <w:tcPr>
            <w:tcW w:w="974" w:type="dxa"/>
            <w:noWrap/>
            <w:hideMark/>
          </w:tcPr>
          <w:p w14:paraId="7370E7CD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542</w:t>
            </w:r>
          </w:p>
        </w:tc>
        <w:tc>
          <w:tcPr>
            <w:tcW w:w="1022" w:type="dxa"/>
            <w:noWrap/>
            <w:hideMark/>
          </w:tcPr>
          <w:p w14:paraId="4D798F98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1.12</w:t>
            </w:r>
          </w:p>
        </w:tc>
        <w:tc>
          <w:tcPr>
            <w:tcW w:w="1368" w:type="dxa"/>
            <w:noWrap/>
            <w:hideMark/>
          </w:tcPr>
          <w:p w14:paraId="4B869841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369" w:type="dxa"/>
            <w:noWrap/>
            <w:hideMark/>
          </w:tcPr>
          <w:p w14:paraId="058BCDE2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change in bowel patterns</w:t>
            </w:r>
          </w:p>
        </w:tc>
        <w:tc>
          <w:tcPr>
            <w:tcW w:w="1368" w:type="dxa"/>
            <w:noWrap/>
            <w:hideMark/>
          </w:tcPr>
          <w:p w14:paraId="5F66098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369" w:type="dxa"/>
            <w:noWrap/>
            <w:hideMark/>
          </w:tcPr>
          <w:p w14:paraId="6888633F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369" w:type="dxa"/>
            <w:noWrap/>
            <w:hideMark/>
          </w:tcPr>
          <w:p w14:paraId="5354549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5FF7AE94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3098B65C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554</w:t>
            </w:r>
          </w:p>
        </w:tc>
        <w:tc>
          <w:tcPr>
            <w:tcW w:w="974" w:type="dxa"/>
            <w:noWrap/>
            <w:hideMark/>
          </w:tcPr>
          <w:p w14:paraId="6D98C754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114</w:t>
            </w:r>
          </w:p>
        </w:tc>
        <w:tc>
          <w:tcPr>
            <w:tcW w:w="1022" w:type="dxa"/>
            <w:noWrap/>
            <w:hideMark/>
          </w:tcPr>
          <w:p w14:paraId="1923CE8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4.86</w:t>
            </w:r>
          </w:p>
        </w:tc>
        <w:tc>
          <w:tcPr>
            <w:tcW w:w="1368" w:type="dxa"/>
            <w:noWrap/>
            <w:hideMark/>
          </w:tcPr>
          <w:p w14:paraId="0DB742B4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change in hair</w:t>
            </w:r>
          </w:p>
        </w:tc>
        <w:tc>
          <w:tcPr>
            <w:tcW w:w="1369" w:type="dxa"/>
            <w:noWrap/>
            <w:hideMark/>
          </w:tcPr>
          <w:p w14:paraId="4A869A34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difficulty walking</w:t>
            </w:r>
          </w:p>
        </w:tc>
        <w:tc>
          <w:tcPr>
            <w:tcW w:w="1368" w:type="dxa"/>
            <w:noWrap/>
            <w:hideMark/>
          </w:tcPr>
          <w:p w14:paraId="28D69A2E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other general symptoms</w:t>
            </w:r>
          </w:p>
        </w:tc>
        <w:tc>
          <w:tcPr>
            <w:tcW w:w="1369" w:type="dxa"/>
            <w:noWrap/>
            <w:hideMark/>
          </w:tcPr>
          <w:p w14:paraId="4BE58FA8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skin changes</w:t>
            </w:r>
          </w:p>
        </w:tc>
        <w:tc>
          <w:tcPr>
            <w:tcW w:w="1369" w:type="dxa"/>
            <w:noWrap/>
            <w:hideMark/>
          </w:tcPr>
          <w:p w14:paraId="40C4FBAB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swelling</w:t>
            </w:r>
          </w:p>
        </w:tc>
      </w:tr>
      <w:tr w:rsidR="00DD45A4" w:rsidRPr="00DD45A4" w14:paraId="66167B2F" w14:textId="77777777" w:rsidTr="006F0A9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3BF14D57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455</w:t>
            </w:r>
          </w:p>
        </w:tc>
        <w:tc>
          <w:tcPr>
            <w:tcW w:w="974" w:type="dxa"/>
            <w:noWrap/>
            <w:hideMark/>
          </w:tcPr>
          <w:p w14:paraId="3330D9D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421</w:t>
            </w:r>
          </w:p>
        </w:tc>
        <w:tc>
          <w:tcPr>
            <w:tcW w:w="1022" w:type="dxa"/>
            <w:noWrap/>
            <w:hideMark/>
          </w:tcPr>
          <w:p w14:paraId="7421379C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1.08</w:t>
            </w:r>
          </w:p>
        </w:tc>
        <w:tc>
          <w:tcPr>
            <w:tcW w:w="1368" w:type="dxa"/>
            <w:noWrap/>
            <w:hideMark/>
          </w:tcPr>
          <w:p w14:paraId="395F5236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369" w:type="dxa"/>
            <w:noWrap/>
            <w:hideMark/>
          </w:tcPr>
          <w:p w14:paraId="18E1A2E2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368" w:type="dxa"/>
            <w:noWrap/>
            <w:hideMark/>
          </w:tcPr>
          <w:p w14:paraId="23327399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369" w:type="dxa"/>
            <w:noWrap/>
            <w:hideMark/>
          </w:tcPr>
          <w:p w14:paraId="61897099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  <w:tc>
          <w:tcPr>
            <w:tcW w:w="1369" w:type="dxa"/>
            <w:noWrap/>
            <w:hideMark/>
          </w:tcPr>
          <w:p w14:paraId="70B18A6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shortness of breath</w:t>
            </w:r>
          </w:p>
        </w:tc>
      </w:tr>
      <w:tr w:rsidR="00DD45A4" w:rsidRPr="00DD45A4" w14:paraId="446AE964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0780B316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448</w:t>
            </w:r>
          </w:p>
        </w:tc>
        <w:tc>
          <w:tcPr>
            <w:tcW w:w="974" w:type="dxa"/>
            <w:noWrap/>
            <w:hideMark/>
          </w:tcPr>
          <w:p w14:paraId="6F6313E1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365</w:t>
            </w:r>
          </w:p>
        </w:tc>
        <w:tc>
          <w:tcPr>
            <w:tcW w:w="1022" w:type="dxa"/>
            <w:noWrap/>
            <w:hideMark/>
          </w:tcPr>
          <w:p w14:paraId="46FE841E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1.23</w:t>
            </w:r>
          </w:p>
        </w:tc>
        <w:tc>
          <w:tcPr>
            <w:tcW w:w="1368" w:type="dxa"/>
            <w:noWrap/>
            <w:hideMark/>
          </w:tcPr>
          <w:p w14:paraId="2D1F4399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369" w:type="dxa"/>
            <w:noWrap/>
            <w:hideMark/>
          </w:tcPr>
          <w:p w14:paraId="2371101D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368" w:type="dxa"/>
            <w:noWrap/>
            <w:hideMark/>
          </w:tcPr>
          <w:p w14:paraId="4383DF9C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headache</w:t>
            </w:r>
          </w:p>
        </w:tc>
        <w:tc>
          <w:tcPr>
            <w:tcW w:w="1369" w:type="dxa"/>
            <w:noWrap/>
            <w:hideMark/>
          </w:tcPr>
          <w:p w14:paraId="35262A8E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369" w:type="dxa"/>
            <w:noWrap/>
            <w:hideMark/>
          </w:tcPr>
          <w:p w14:paraId="143B5CFC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50D7A304" w14:textId="77777777" w:rsidTr="006F0A9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548883DC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359</w:t>
            </w:r>
          </w:p>
        </w:tc>
        <w:tc>
          <w:tcPr>
            <w:tcW w:w="974" w:type="dxa"/>
            <w:noWrap/>
            <w:hideMark/>
          </w:tcPr>
          <w:p w14:paraId="1437634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314</w:t>
            </w:r>
          </w:p>
        </w:tc>
        <w:tc>
          <w:tcPr>
            <w:tcW w:w="1022" w:type="dxa"/>
            <w:noWrap/>
            <w:hideMark/>
          </w:tcPr>
          <w:p w14:paraId="2BE8FBF4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1.14</w:t>
            </w:r>
          </w:p>
        </w:tc>
        <w:tc>
          <w:tcPr>
            <w:tcW w:w="1368" w:type="dxa"/>
            <w:noWrap/>
            <w:hideMark/>
          </w:tcPr>
          <w:p w14:paraId="241692F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369" w:type="dxa"/>
            <w:noWrap/>
            <w:hideMark/>
          </w:tcPr>
          <w:p w14:paraId="1110C09C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368" w:type="dxa"/>
            <w:noWrap/>
            <w:hideMark/>
          </w:tcPr>
          <w:p w14:paraId="4AB9E0F6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369" w:type="dxa"/>
            <w:noWrap/>
            <w:hideMark/>
          </w:tcPr>
          <w:p w14:paraId="57F8115C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nausea/vomiting</w:t>
            </w:r>
          </w:p>
        </w:tc>
        <w:tc>
          <w:tcPr>
            <w:tcW w:w="1369" w:type="dxa"/>
            <w:noWrap/>
            <w:hideMark/>
          </w:tcPr>
          <w:p w14:paraId="62BEE80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0F08466C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7B95A7D1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301</w:t>
            </w:r>
          </w:p>
        </w:tc>
        <w:tc>
          <w:tcPr>
            <w:tcW w:w="974" w:type="dxa"/>
            <w:noWrap/>
            <w:hideMark/>
          </w:tcPr>
          <w:p w14:paraId="3753F530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271</w:t>
            </w:r>
          </w:p>
        </w:tc>
        <w:tc>
          <w:tcPr>
            <w:tcW w:w="1022" w:type="dxa"/>
            <w:noWrap/>
            <w:hideMark/>
          </w:tcPr>
          <w:p w14:paraId="2AF1FA72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1.11</w:t>
            </w:r>
          </w:p>
        </w:tc>
        <w:tc>
          <w:tcPr>
            <w:tcW w:w="1368" w:type="dxa"/>
            <w:noWrap/>
            <w:hideMark/>
          </w:tcPr>
          <w:p w14:paraId="2021B03F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change in bowel patterns</w:t>
            </w:r>
          </w:p>
        </w:tc>
        <w:tc>
          <w:tcPr>
            <w:tcW w:w="1369" w:type="dxa"/>
            <w:noWrap/>
            <w:hideMark/>
          </w:tcPr>
          <w:p w14:paraId="477329A4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368" w:type="dxa"/>
            <w:noWrap/>
            <w:hideMark/>
          </w:tcPr>
          <w:p w14:paraId="281160BB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369" w:type="dxa"/>
            <w:noWrap/>
            <w:hideMark/>
          </w:tcPr>
          <w:p w14:paraId="3DB8ABD8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369" w:type="dxa"/>
            <w:noWrap/>
            <w:hideMark/>
          </w:tcPr>
          <w:p w14:paraId="70A54300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63D9B365" w14:textId="77777777" w:rsidTr="006F0A9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4B82549B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275</w:t>
            </w:r>
          </w:p>
        </w:tc>
        <w:tc>
          <w:tcPr>
            <w:tcW w:w="974" w:type="dxa"/>
            <w:noWrap/>
            <w:hideMark/>
          </w:tcPr>
          <w:p w14:paraId="61F4A11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237</w:t>
            </w:r>
          </w:p>
        </w:tc>
        <w:tc>
          <w:tcPr>
            <w:tcW w:w="1022" w:type="dxa"/>
            <w:noWrap/>
            <w:hideMark/>
          </w:tcPr>
          <w:p w14:paraId="00D3CC1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1.16</w:t>
            </w:r>
          </w:p>
        </w:tc>
        <w:tc>
          <w:tcPr>
            <w:tcW w:w="1368" w:type="dxa"/>
            <w:noWrap/>
            <w:hideMark/>
          </w:tcPr>
          <w:p w14:paraId="584949B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369" w:type="dxa"/>
            <w:noWrap/>
            <w:hideMark/>
          </w:tcPr>
          <w:p w14:paraId="0E9D2C7A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368" w:type="dxa"/>
            <w:noWrap/>
            <w:hideMark/>
          </w:tcPr>
          <w:p w14:paraId="3EBFF819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369" w:type="dxa"/>
            <w:noWrap/>
            <w:hideMark/>
          </w:tcPr>
          <w:p w14:paraId="659D9E4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  <w:tc>
          <w:tcPr>
            <w:tcW w:w="1369" w:type="dxa"/>
            <w:noWrap/>
            <w:hideMark/>
          </w:tcPr>
          <w:p w14:paraId="6ACD5F9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shortness of breath</w:t>
            </w:r>
          </w:p>
        </w:tc>
      </w:tr>
      <w:tr w:rsidR="00DD45A4" w:rsidRPr="00DD45A4" w14:paraId="443A21AA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31C40DB9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271</w:t>
            </w:r>
          </w:p>
        </w:tc>
        <w:tc>
          <w:tcPr>
            <w:tcW w:w="974" w:type="dxa"/>
            <w:noWrap/>
            <w:hideMark/>
          </w:tcPr>
          <w:p w14:paraId="494F387D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246</w:t>
            </w:r>
          </w:p>
        </w:tc>
        <w:tc>
          <w:tcPr>
            <w:tcW w:w="1022" w:type="dxa"/>
            <w:noWrap/>
            <w:hideMark/>
          </w:tcPr>
          <w:p w14:paraId="7F36FBC8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1.10</w:t>
            </w:r>
          </w:p>
        </w:tc>
        <w:tc>
          <w:tcPr>
            <w:tcW w:w="1368" w:type="dxa"/>
            <w:noWrap/>
            <w:hideMark/>
          </w:tcPr>
          <w:p w14:paraId="7B6628D4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369" w:type="dxa"/>
            <w:noWrap/>
            <w:hideMark/>
          </w:tcPr>
          <w:p w14:paraId="193952E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368" w:type="dxa"/>
            <w:noWrap/>
            <w:hideMark/>
          </w:tcPr>
          <w:p w14:paraId="472EA54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369" w:type="dxa"/>
            <w:noWrap/>
            <w:hideMark/>
          </w:tcPr>
          <w:p w14:paraId="6386D567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369" w:type="dxa"/>
            <w:noWrap/>
            <w:hideMark/>
          </w:tcPr>
          <w:p w14:paraId="46B5B6FF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shortness of breath</w:t>
            </w:r>
          </w:p>
        </w:tc>
      </w:tr>
      <w:tr w:rsidR="00DD45A4" w:rsidRPr="00DD45A4" w14:paraId="7798B4BB" w14:textId="77777777" w:rsidTr="006F0A9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052A461C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270</w:t>
            </w:r>
          </w:p>
        </w:tc>
        <w:tc>
          <w:tcPr>
            <w:tcW w:w="974" w:type="dxa"/>
            <w:noWrap/>
            <w:hideMark/>
          </w:tcPr>
          <w:p w14:paraId="41D0615C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241</w:t>
            </w:r>
          </w:p>
        </w:tc>
        <w:tc>
          <w:tcPr>
            <w:tcW w:w="1022" w:type="dxa"/>
            <w:noWrap/>
            <w:hideMark/>
          </w:tcPr>
          <w:p w14:paraId="7233E14F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1.12</w:t>
            </w:r>
          </w:p>
        </w:tc>
        <w:tc>
          <w:tcPr>
            <w:tcW w:w="1368" w:type="dxa"/>
            <w:noWrap/>
            <w:hideMark/>
          </w:tcPr>
          <w:p w14:paraId="4B577A3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369" w:type="dxa"/>
            <w:noWrap/>
            <w:hideMark/>
          </w:tcPr>
          <w:p w14:paraId="75F7E2F2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change in bowel patterns</w:t>
            </w:r>
          </w:p>
        </w:tc>
        <w:tc>
          <w:tcPr>
            <w:tcW w:w="1368" w:type="dxa"/>
            <w:noWrap/>
            <w:hideMark/>
          </w:tcPr>
          <w:p w14:paraId="41CA57BF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369" w:type="dxa"/>
            <w:noWrap/>
            <w:hideMark/>
          </w:tcPr>
          <w:p w14:paraId="0A9521B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369" w:type="dxa"/>
            <w:noWrap/>
            <w:hideMark/>
          </w:tcPr>
          <w:p w14:paraId="163B2F7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4F2E20A7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385A553B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249</w:t>
            </w:r>
          </w:p>
        </w:tc>
        <w:tc>
          <w:tcPr>
            <w:tcW w:w="974" w:type="dxa"/>
            <w:noWrap/>
            <w:hideMark/>
          </w:tcPr>
          <w:p w14:paraId="7C849677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230</w:t>
            </w:r>
          </w:p>
        </w:tc>
        <w:tc>
          <w:tcPr>
            <w:tcW w:w="1022" w:type="dxa"/>
            <w:noWrap/>
            <w:hideMark/>
          </w:tcPr>
          <w:p w14:paraId="058D51DD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1.08</w:t>
            </w:r>
          </w:p>
        </w:tc>
        <w:tc>
          <w:tcPr>
            <w:tcW w:w="1368" w:type="dxa"/>
            <w:noWrap/>
            <w:hideMark/>
          </w:tcPr>
          <w:p w14:paraId="198A3DDD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369" w:type="dxa"/>
            <w:noWrap/>
            <w:hideMark/>
          </w:tcPr>
          <w:p w14:paraId="67741210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368" w:type="dxa"/>
            <w:noWrap/>
            <w:hideMark/>
          </w:tcPr>
          <w:p w14:paraId="6AE5D44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369" w:type="dxa"/>
            <w:noWrap/>
            <w:hideMark/>
          </w:tcPr>
          <w:p w14:paraId="0E0E0AFB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  <w:tc>
          <w:tcPr>
            <w:tcW w:w="1369" w:type="dxa"/>
            <w:noWrap/>
            <w:hideMark/>
          </w:tcPr>
          <w:p w14:paraId="4BC7E878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swelling</w:t>
            </w:r>
          </w:p>
        </w:tc>
      </w:tr>
      <w:tr w:rsidR="00DD45A4" w:rsidRPr="00DD45A4" w14:paraId="5A4EA30E" w14:textId="77777777" w:rsidTr="006F0A9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37A79770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lastRenderedPageBreak/>
              <w:t>236</w:t>
            </w:r>
          </w:p>
        </w:tc>
        <w:tc>
          <w:tcPr>
            <w:tcW w:w="974" w:type="dxa"/>
            <w:noWrap/>
            <w:hideMark/>
          </w:tcPr>
          <w:p w14:paraId="3369655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222</w:t>
            </w:r>
          </w:p>
        </w:tc>
        <w:tc>
          <w:tcPr>
            <w:tcW w:w="1022" w:type="dxa"/>
            <w:noWrap/>
            <w:hideMark/>
          </w:tcPr>
          <w:p w14:paraId="6D60FF7C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1.06</w:t>
            </w:r>
          </w:p>
        </w:tc>
        <w:tc>
          <w:tcPr>
            <w:tcW w:w="1368" w:type="dxa"/>
            <w:noWrap/>
            <w:hideMark/>
          </w:tcPr>
          <w:p w14:paraId="3D362C3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369" w:type="dxa"/>
            <w:noWrap/>
            <w:hideMark/>
          </w:tcPr>
          <w:p w14:paraId="6249F5E4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change in bowel patterns</w:t>
            </w:r>
          </w:p>
        </w:tc>
        <w:tc>
          <w:tcPr>
            <w:tcW w:w="1368" w:type="dxa"/>
            <w:noWrap/>
            <w:hideMark/>
          </w:tcPr>
          <w:p w14:paraId="4A6B1E78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369" w:type="dxa"/>
            <w:noWrap/>
            <w:hideMark/>
          </w:tcPr>
          <w:p w14:paraId="0A7CB7FD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nausea/vomiting</w:t>
            </w:r>
          </w:p>
        </w:tc>
        <w:tc>
          <w:tcPr>
            <w:tcW w:w="1369" w:type="dxa"/>
            <w:noWrap/>
            <w:hideMark/>
          </w:tcPr>
          <w:p w14:paraId="6DAB28F1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6F6F0098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15D23385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236</w:t>
            </w:r>
          </w:p>
        </w:tc>
        <w:tc>
          <w:tcPr>
            <w:tcW w:w="974" w:type="dxa"/>
            <w:noWrap/>
            <w:hideMark/>
          </w:tcPr>
          <w:p w14:paraId="3C0F2A37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189</w:t>
            </w:r>
          </w:p>
        </w:tc>
        <w:tc>
          <w:tcPr>
            <w:tcW w:w="1022" w:type="dxa"/>
            <w:noWrap/>
            <w:hideMark/>
          </w:tcPr>
          <w:p w14:paraId="2CD362F6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1.25</w:t>
            </w:r>
          </w:p>
        </w:tc>
        <w:tc>
          <w:tcPr>
            <w:tcW w:w="1368" w:type="dxa"/>
            <w:noWrap/>
            <w:hideMark/>
          </w:tcPr>
          <w:p w14:paraId="44884F2F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369" w:type="dxa"/>
            <w:noWrap/>
            <w:hideMark/>
          </w:tcPr>
          <w:p w14:paraId="3C52936B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368" w:type="dxa"/>
            <w:noWrap/>
            <w:hideMark/>
          </w:tcPr>
          <w:p w14:paraId="46EE4570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369" w:type="dxa"/>
            <w:noWrap/>
            <w:hideMark/>
          </w:tcPr>
          <w:p w14:paraId="3DEAC429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headache</w:t>
            </w:r>
          </w:p>
        </w:tc>
        <w:tc>
          <w:tcPr>
            <w:tcW w:w="1369" w:type="dxa"/>
            <w:noWrap/>
            <w:hideMark/>
          </w:tcPr>
          <w:p w14:paraId="72743700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</w:tr>
      <w:tr w:rsidR="00DD45A4" w:rsidRPr="00DD45A4" w14:paraId="3BEFF204" w14:textId="77777777" w:rsidTr="006F0A9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1076C254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233</w:t>
            </w:r>
          </w:p>
        </w:tc>
        <w:tc>
          <w:tcPr>
            <w:tcW w:w="974" w:type="dxa"/>
            <w:noWrap/>
            <w:hideMark/>
          </w:tcPr>
          <w:p w14:paraId="3709D4C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213</w:t>
            </w:r>
          </w:p>
        </w:tc>
        <w:tc>
          <w:tcPr>
            <w:tcW w:w="1022" w:type="dxa"/>
            <w:noWrap/>
            <w:hideMark/>
          </w:tcPr>
          <w:p w14:paraId="0F349BF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1.09</w:t>
            </w:r>
          </w:p>
        </w:tc>
        <w:tc>
          <w:tcPr>
            <w:tcW w:w="1368" w:type="dxa"/>
            <w:noWrap/>
            <w:hideMark/>
          </w:tcPr>
          <w:p w14:paraId="70509CCF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369" w:type="dxa"/>
            <w:noWrap/>
            <w:hideMark/>
          </w:tcPr>
          <w:p w14:paraId="5F9CACF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change in bowel patterns</w:t>
            </w:r>
          </w:p>
        </w:tc>
        <w:tc>
          <w:tcPr>
            <w:tcW w:w="1368" w:type="dxa"/>
            <w:noWrap/>
            <w:hideMark/>
          </w:tcPr>
          <w:p w14:paraId="18A4F5B9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369" w:type="dxa"/>
            <w:noWrap/>
            <w:hideMark/>
          </w:tcPr>
          <w:p w14:paraId="0B737A3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369" w:type="dxa"/>
            <w:noWrap/>
            <w:hideMark/>
          </w:tcPr>
          <w:p w14:paraId="6823AEA6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1715B5AD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7F2469E0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232</w:t>
            </w:r>
          </w:p>
        </w:tc>
        <w:tc>
          <w:tcPr>
            <w:tcW w:w="974" w:type="dxa"/>
            <w:noWrap/>
            <w:hideMark/>
          </w:tcPr>
          <w:p w14:paraId="32FEC231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222</w:t>
            </w:r>
          </w:p>
        </w:tc>
        <w:tc>
          <w:tcPr>
            <w:tcW w:w="1022" w:type="dxa"/>
            <w:noWrap/>
            <w:hideMark/>
          </w:tcPr>
          <w:p w14:paraId="726CA98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1.05</w:t>
            </w:r>
          </w:p>
        </w:tc>
        <w:tc>
          <w:tcPr>
            <w:tcW w:w="1368" w:type="dxa"/>
            <w:noWrap/>
            <w:hideMark/>
          </w:tcPr>
          <w:p w14:paraId="4DB107DF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369" w:type="dxa"/>
            <w:noWrap/>
            <w:hideMark/>
          </w:tcPr>
          <w:p w14:paraId="1B87CFD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368" w:type="dxa"/>
            <w:noWrap/>
            <w:hideMark/>
          </w:tcPr>
          <w:p w14:paraId="443DAFDE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369" w:type="dxa"/>
            <w:noWrap/>
            <w:hideMark/>
          </w:tcPr>
          <w:p w14:paraId="0D90B10B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  <w:tc>
          <w:tcPr>
            <w:tcW w:w="1369" w:type="dxa"/>
            <w:noWrap/>
            <w:hideMark/>
          </w:tcPr>
          <w:p w14:paraId="02E49ADD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shortness of breath</w:t>
            </w:r>
          </w:p>
        </w:tc>
      </w:tr>
      <w:tr w:rsidR="00DD45A4" w:rsidRPr="00DD45A4" w14:paraId="34FDE8E8" w14:textId="77777777" w:rsidTr="006F0A9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36E779D4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232</w:t>
            </w:r>
          </w:p>
        </w:tc>
        <w:tc>
          <w:tcPr>
            <w:tcW w:w="974" w:type="dxa"/>
            <w:noWrap/>
            <w:hideMark/>
          </w:tcPr>
          <w:p w14:paraId="69398B89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71</w:t>
            </w:r>
          </w:p>
        </w:tc>
        <w:tc>
          <w:tcPr>
            <w:tcW w:w="1022" w:type="dxa"/>
            <w:noWrap/>
            <w:hideMark/>
          </w:tcPr>
          <w:p w14:paraId="5FAAF896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3.27</w:t>
            </w:r>
          </w:p>
        </w:tc>
        <w:tc>
          <w:tcPr>
            <w:tcW w:w="1368" w:type="dxa"/>
            <w:noWrap/>
            <w:hideMark/>
          </w:tcPr>
          <w:p w14:paraId="3D0F68F6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change in hair</w:t>
            </w:r>
          </w:p>
        </w:tc>
        <w:tc>
          <w:tcPr>
            <w:tcW w:w="1369" w:type="dxa"/>
            <w:noWrap/>
            <w:hideMark/>
          </w:tcPr>
          <w:p w14:paraId="133A706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other general symptoms</w:t>
            </w:r>
          </w:p>
        </w:tc>
        <w:tc>
          <w:tcPr>
            <w:tcW w:w="1368" w:type="dxa"/>
            <w:noWrap/>
            <w:hideMark/>
          </w:tcPr>
          <w:p w14:paraId="43F5BF88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  <w:tc>
          <w:tcPr>
            <w:tcW w:w="1369" w:type="dxa"/>
            <w:noWrap/>
            <w:hideMark/>
          </w:tcPr>
          <w:p w14:paraId="45C1A82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skin changes</w:t>
            </w:r>
          </w:p>
        </w:tc>
        <w:tc>
          <w:tcPr>
            <w:tcW w:w="1369" w:type="dxa"/>
            <w:noWrap/>
            <w:hideMark/>
          </w:tcPr>
          <w:p w14:paraId="315C177D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swelling</w:t>
            </w:r>
          </w:p>
        </w:tc>
      </w:tr>
      <w:tr w:rsidR="00DD45A4" w:rsidRPr="00DD45A4" w14:paraId="5D5E5D56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0BDCE599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220</w:t>
            </w:r>
          </w:p>
        </w:tc>
        <w:tc>
          <w:tcPr>
            <w:tcW w:w="974" w:type="dxa"/>
            <w:noWrap/>
            <w:hideMark/>
          </w:tcPr>
          <w:p w14:paraId="3460E5D7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199</w:t>
            </w:r>
          </w:p>
        </w:tc>
        <w:tc>
          <w:tcPr>
            <w:tcW w:w="1022" w:type="dxa"/>
            <w:noWrap/>
            <w:hideMark/>
          </w:tcPr>
          <w:p w14:paraId="045E38FC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1.11</w:t>
            </w:r>
          </w:p>
        </w:tc>
        <w:tc>
          <w:tcPr>
            <w:tcW w:w="1368" w:type="dxa"/>
            <w:noWrap/>
            <w:hideMark/>
          </w:tcPr>
          <w:p w14:paraId="2DBCC0C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369" w:type="dxa"/>
            <w:noWrap/>
            <w:hideMark/>
          </w:tcPr>
          <w:p w14:paraId="3D3CC36D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368" w:type="dxa"/>
            <w:noWrap/>
            <w:hideMark/>
          </w:tcPr>
          <w:p w14:paraId="5F21EF5B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369" w:type="dxa"/>
            <w:noWrap/>
            <w:hideMark/>
          </w:tcPr>
          <w:p w14:paraId="33E87031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  <w:tc>
          <w:tcPr>
            <w:tcW w:w="1369" w:type="dxa"/>
            <w:noWrap/>
            <w:hideMark/>
          </w:tcPr>
          <w:p w14:paraId="7724E47C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shortness of breath</w:t>
            </w:r>
          </w:p>
        </w:tc>
      </w:tr>
      <w:tr w:rsidR="00DD45A4" w:rsidRPr="00DD45A4" w14:paraId="1A4D6C80" w14:textId="77777777" w:rsidTr="006F0A9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082F827D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211</w:t>
            </w:r>
          </w:p>
        </w:tc>
        <w:tc>
          <w:tcPr>
            <w:tcW w:w="974" w:type="dxa"/>
            <w:noWrap/>
            <w:hideMark/>
          </w:tcPr>
          <w:p w14:paraId="21ADAB8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168</w:t>
            </w:r>
          </w:p>
        </w:tc>
        <w:tc>
          <w:tcPr>
            <w:tcW w:w="1022" w:type="dxa"/>
            <w:noWrap/>
            <w:hideMark/>
          </w:tcPr>
          <w:p w14:paraId="1E99799D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1.26</w:t>
            </w:r>
          </w:p>
        </w:tc>
        <w:tc>
          <w:tcPr>
            <w:tcW w:w="1368" w:type="dxa"/>
            <w:noWrap/>
            <w:hideMark/>
          </w:tcPr>
          <w:p w14:paraId="00DB3848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369" w:type="dxa"/>
            <w:noWrap/>
            <w:hideMark/>
          </w:tcPr>
          <w:p w14:paraId="750AD721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368" w:type="dxa"/>
            <w:noWrap/>
            <w:hideMark/>
          </w:tcPr>
          <w:p w14:paraId="3BEBF6F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headache</w:t>
            </w:r>
          </w:p>
        </w:tc>
        <w:tc>
          <w:tcPr>
            <w:tcW w:w="1369" w:type="dxa"/>
            <w:noWrap/>
            <w:hideMark/>
          </w:tcPr>
          <w:p w14:paraId="666D346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369" w:type="dxa"/>
            <w:noWrap/>
            <w:hideMark/>
          </w:tcPr>
          <w:p w14:paraId="0680E7E8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75106701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27482D56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210</w:t>
            </w:r>
          </w:p>
        </w:tc>
        <w:tc>
          <w:tcPr>
            <w:tcW w:w="974" w:type="dxa"/>
            <w:noWrap/>
            <w:hideMark/>
          </w:tcPr>
          <w:p w14:paraId="170016FC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186</w:t>
            </w:r>
          </w:p>
        </w:tc>
        <w:tc>
          <w:tcPr>
            <w:tcW w:w="1022" w:type="dxa"/>
            <w:noWrap/>
            <w:hideMark/>
          </w:tcPr>
          <w:p w14:paraId="797E73BF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1.13</w:t>
            </w:r>
          </w:p>
        </w:tc>
        <w:tc>
          <w:tcPr>
            <w:tcW w:w="1368" w:type="dxa"/>
            <w:noWrap/>
            <w:hideMark/>
          </w:tcPr>
          <w:p w14:paraId="032B5B0E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369" w:type="dxa"/>
            <w:noWrap/>
            <w:hideMark/>
          </w:tcPr>
          <w:p w14:paraId="3150D485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368" w:type="dxa"/>
            <w:noWrap/>
            <w:hideMark/>
          </w:tcPr>
          <w:p w14:paraId="04F5C126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369" w:type="dxa"/>
            <w:noWrap/>
            <w:hideMark/>
          </w:tcPr>
          <w:p w14:paraId="62FF7637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headache</w:t>
            </w:r>
          </w:p>
        </w:tc>
        <w:tc>
          <w:tcPr>
            <w:tcW w:w="1369" w:type="dxa"/>
            <w:noWrap/>
            <w:hideMark/>
          </w:tcPr>
          <w:p w14:paraId="7D670AA5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7D5A7FD6" w14:textId="77777777" w:rsidTr="006F0A9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114C965D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209</w:t>
            </w:r>
          </w:p>
        </w:tc>
        <w:tc>
          <w:tcPr>
            <w:tcW w:w="974" w:type="dxa"/>
            <w:noWrap/>
            <w:hideMark/>
          </w:tcPr>
          <w:p w14:paraId="42313125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199</w:t>
            </w:r>
          </w:p>
        </w:tc>
        <w:tc>
          <w:tcPr>
            <w:tcW w:w="1022" w:type="dxa"/>
            <w:noWrap/>
            <w:hideMark/>
          </w:tcPr>
          <w:p w14:paraId="74373D9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1.05</w:t>
            </w:r>
          </w:p>
        </w:tc>
        <w:tc>
          <w:tcPr>
            <w:tcW w:w="1368" w:type="dxa"/>
            <w:noWrap/>
            <w:hideMark/>
          </w:tcPr>
          <w:p w14:paraId="0642D24E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369" w:type="dxa"/>
            <w:noWrap/>
            <w:hideMark/>
          </w:tcPr>
          <w:p w14:paraId="4C8AA4F8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368" w:type="dxa"/>
            <w:noWrap/>
            <w:hideMark/>
          </w:tcPr>
          <w:p w14:paraId="7DE7A57E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fatigue</w:t>
            </w:r>
          </w:p>
        </w:tc>
        <w:tc>
          <w:tcPr>
            <w:tcW w:w="1369" w:type="dxa"/>
            <w:noWrap/>
            <w:hideMark/>
          </w:tcPr>
          <w:p w14:paraId="3AC4C61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369" w:type="dxa"/>
            <w:noWrap/>
            <w:hideMark/>
          </w:tcPr>
          <w:p w14:paraId="29F028D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</w:tbl>
    <w:p w14:paraId="13E73180" w14:textId="77777777" w:rsidR="00DD45A4" w:rsidRPr="00DD45A4" w:rsidRDefault="00DD45A4" w:rsidP="00DD45A4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</w:rPr>
      </w:pPr>
    </w:p>
    <w:p w14:paraId="2762BF9D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  <w:b/>
          <w:bCs/>
        </w:rPr>
      </w:pPr>
      <w:r w:rsidRPr="00DD45A4">
        <w:rPr>
          <w:rFonts w:ascii="Times New Roman" w:eastAsia="Calibri" w:hAnsi="Times New Roman" w:cs="Times New Roman"/>
          <w:b/>
          <w:bCs/>
        </w:rPr>
        <w:t>Table S10. Top 20 mostly frequently co-occurred symptoms for size 6 (ranked by the number of patients)</w:t>
      </w:r>
    </w:p>
    <w:tbl>
      <w:tblPr>
        <w:tblStyle w:val="ListTable2-Accent31"/>
        <w:tblW w:w="9360" w:type="dxa"/>
        <w:tblLayout w:type="fixed"/>
        <w:tblLook w:val="04A0" w:firstRow="1" w:lastRow="0" w:firstColumn="1" w:lastColumn="0" w:noHBand="0" w:noVBand="1"/>
      </w:tblPr>
      <w:tblGrid>
        <w:gridCol w:w="608"/>
        <w:gridCol w:w="787"/>
        <w:gridCol w:w="952"/>
        <w:gridCol w:w="1168"/>
        <w:gridCol w:w="1169"/>
        <w:gridCol w:w="1169"/>
        <w:gridCol w:w="1169"/>
        <w:gridCol w:w="1169"/>
        <w:gridCol w:w="1169"/>
      </w:tblGrid>
      <w:tr w:rsidR="00DD45A4" w:rsidRPr="00DD45A4" w14:paraId="26F26C18" w14:textId="77777777" w:rsidTr="006F0A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dxa"/>
            <w:hideMark/>
          </w:tcPr>
          <w:p w14:paraId="125DA1C9" w14:textId="77777777" w:rsidR="00DD45A4" w:rsidRPr="00DD45A4" w:rsidRDefault="00DD45A4" w:rsidP="00DD45A4">
            <w:pPr>
              <w:spacing w:line="360" w:lineRule="auto"/>
              <w:rPr>
                <w:rFonts w:ascii="Times New Roman" w:eastAsia="Calibri" w:hAnsi="Times New Roman" w:cs="Times New Roman"/>
              </w:rPr>
            </w:pPr>
            <w:r w:rsidRPr="00DD45A4">
              <w:rPr>
                <w:rFonts w:ascii="Times New Roman" w:eastAsia="Calibri" w:hAnsi="Times New Roman" w:cs="Times New Roman"/>
              </w:rPr>
              <w:t>N</w:t>
            </w:r>
          </w:p>
        </w:tc>
        <w:tc>
          <w:tcPr>
            <w:tcW w:w="787" w:type="dxa"/>
            <w:noWrap/>
            <w:hideMark/>
          </w:tcPr>
          <w:p w14:paraId="2D1454E4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# of patient</w:t>
            </w:r>
          </w:p>
        </w:tc>
        <w:tc>
          <w:tcPr>
            <w:tcW w:w="952" w:type="dxa"/>
            <w:noWrap/>
            <w:hideMark/>
          </w:tcPr>
          <w:p w14:paraId="00098380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000000"/>
              </w:rPr>
              <w:t>N per patient</w:t>
            </w:r>
          </w:p>
        </w:tc>
        <w:tc>
          <w:tcPr>
            <w:tcW w:w="1168" w:type="dxa"/>
            <w:hideMark/>
          </w:tcPr>
          <w:p w14:paraId="080682B8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D45A4">
              <w:rPr>
                <w:rFonts w:ascii="Times New Roman" w:eastAsia="Calibri" w:hAnsi="Times New Roman" w:cs="Times New Roman"/>
              </w:rPr>
              <w:t>Symptom 1</w:t>
            </w:r>
          </w:p>
        </w:tc>
        <w:tc>
          <w:tcPr>
            <w:tcW w:w="1169" w:type="dxa"/>
            <w:hideMark/>
          </w:tcPr>
          <w:p w14:paraId="7CD18FAE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D45A4">
              <w:rPr>
                <w:rFonts w:ascii="Times New Roman" w:eastAsia="Calibri" w:hAnsi="Times New Roman" w:cs="Times New Roman"/>
              </w:rPr>
              <w:t>Symptom 2</w:t>
            </w:r>
          </w:p>
        </w:tc>
        <w:tc>
          <w:tcPr>
            <w:tcW w:w="1169" w:type="dxa"/>
            <w:hideMark/>
          </w:tcPr>
          <w:p w14:paraId="0E81EE9C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D45A4">
              <w:rPr>
                <w:rFonts w:ascii="Times New Roman" w:eastAsia="Calibri" w:hAnsi="Times New Roman" w:cs="Times New Roman"/>
              </w:rPr>
              <w:t>Symptom 3</w:t>
            </w:r>
          </w:p>
        </w:tc>
        <w:tc>
          <w:tcPr>
            <w:tcW w:w="1169" w:type="dxa"/>
            <w:hideMark/>
          </w:tcPr>
          <w:p w14:paraId="29AB8368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D45A4">
              <w:rPr>
                <w:rFonts w:ascii="Times New Roman" w:eastAsia="Calibri" w:hAnsi="Times New Roman" w:cs="Times New Roman"/>
              </w:rPr>
              <w:t>Symptom 4</w:t>
            </w:r>
          </w:p>
        </w:tc>
        <w:tc>
          <w:tcPr>
            <w:tcW w:w="1169" w:type="dxa"/>
            <w:hideMark/>
          </w:tcPr>
          <w:p w14:paraId="33DCF11E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D45A4">
              <w:rPr>
                <w:rFonts w:ascii="Times New Roman" w:eastAsia="Calibri" w:hAnsi="Times New Roman" w:cs="Times New Roman"/>
              </w:rPr>
              <w:t>Symptom 5</w:t>
            </w:r>
          </w:p>
        </w:tc>
        <w:tc>
          <w:tcPr>
            <w:tcW w:w="1169" w:type="dxa"/>
            <w:hideMark/>
          </w:tcPr>
          <w:p w14:paraId="3E1AD88D" w14:textId="77777777" w:rsidR="00DD45A4" w:rsidRPr="00DD45A4" w:rsidRDefault="00DD45A4" w:rsidP="00DD45A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DD45A4">
              <w:rPr>
                <w:rFonts w:ascii="Times New Roman" w:eastAsia="Calibri" w:hAnsi="Times New Roman" w:cs="Times New Roman"/>
              </w:rPr>
              <w:t>Symptom 6</w:t>
            </w:r>
          </w:p>
        </w:tc>
      </w:tr>
      <w:tr w:rsidR="00DD45A4" w:rsidRPr="00DD45A4" w14:paraId="5319A30C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dxa"/>
            <w:noWrap/>
            <w:hideMark/>
          </w:tcPr>
          <w:p w14:paraId="3D29AA83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252</w:t>
            </w:r>
          </w:p>
        </w:tc>
        <w:tc>
          <w:tcPr>
            <w:tcW w:w="787" w:type="dxa"/>
            <w:noWrap/>
            <w:hideMark/>
          </w:tcPr>
          <w:p w14:paraId="027F3C9C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216</w:t>
            </w:r>
          </w:p>
        </w:tc>
        <w:tc>
          <w:tcPr>
            <w:tcW w:w="952" w:type="dxa"/>
            <w:noWrap/>
            <w:hideMark/>
          </w:tcPr>
          <w:p w14:paraId="6644D80E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1.17</w:t>
            </w:r>
          </w:p>
        </w:tc>
        <w:tc>
          <w:tcPr>
            <w:tcW w:w="1168" w:type="dxa"/>
            <w:noWrap/>
            <w:hideMark/>
          </w:tcPr>
          <w:p w14:paraId="7A217171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169" w:type="dxa"/>
            <w:noWrap/>
            <w:hideMark/>
          </w:tcPr>
          <w:p w14:paraId="700A0385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169" w:type="dxa"/>
            <w:noWrap/>
            <w:hideMark/>
          </w:tcPr>
          <w:p w14:paraId="4B35EEBD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169" w:type="dxa"/>
            <w:noWrap/>
            <w:hideMark/>
          </w:tcPr>
          <w:p w14:paraId="6F14B860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headache</w:t>
            </w:r>
          </w:p>
        </w:tc>
        <w:tc>
          <w:tcPr>
            <w:tcW w:w="1169" w:type="dxa"/>
            <w:noWrap/>
            <w:hideMark/>
          </w:tcPr>
          <w:p w14:paraId="08F2346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169" w:type="dxa"/>
            <w:noWrap/>
            <w:hideMark/>
          </w:tcPr>
          <w:p w14:paraId="4ED16B99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6B3A6BEE" w14:textId="77777777" w:rsidTr="006F0A9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dxa"/>
            <w:noWrap/>
            <w:hideMark/>
          </w:tcPr>
          <w:p w14:paraId="1990F4BB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245</w:t>
            </w:r>
          </w:p>
        </w:tc>
        <w:tc>
          <w:tcPr>
            <w:tcW w:w="787" w:type="dxa"/>
            <w:noWrap/>
            <w:hideMark/>
          </w:tcPr>
          <w:p w14:paraId="6909569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232</w:t>
            </w:r>
          </w:p>
        </w:tc>
        <w:tc>
          <w:tcPr>
            <w:tcW w:w="952" w:type="dxa"/>
            <w:noWrap/>
            <w:hideMark/>
          </w:tcPr>
          <w:p w14:paraId="264BC296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1.06</w:t>
            </w:r>
          </w:p>
        </w:tc>
        <w:tc>
          <w:tcPr>
            <w:tcW w:w="1168" w:type="dxa"/>
            <w:noWrap/>
            <w:hideMark/>
          </w:tcPr>
          <w:p w14:paraId="4374C544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169" w:type="dxa"/>
            <w:noWrap/>
            <w:hideMark/>
          </w:tcPr>
          <w:p w14:paraId="71C09432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change in bowel patterns</w:t>
            </w:r>
          </w:p>
        </w:tc>
        <w:tc>
          <w:tcPr>
            <w:tcW w:w="1169" w:type="dxa"/>
            <w:noWrap/>
            <w:hideMark/>
          </w:tcPr>
          <w:p w14:paraId="040241D9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169" w:type="dxa"/>
            <w:noWrap/>
            <w:hideMark/>
          </w:tcPr>
          <w:p w14:paraId="65A4C2B9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169" w:type="dxa"/>
            <w:noWrap/>
            <w:hideMark/>
          </w:tcPr>
          <w:p w14:paraId="7CCF2971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169" w:type="dxa"/>
            <w:noWrap/>
            <w:hideMark/>
          </w:tcPr>
          <w:p w14:paraId="3275C605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61F5A257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dxa"/>
            <w:noWrap/>
            <w:hideMark/>
          </w:tcPr>
          <w:p w14:paraId="3B4B798E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219</w:t>
            </w:r>
          </w:p>
        </w:tc>
        <w:tc>
          <w:tcPr>
            <w:tcW w:w="787" w:type="dxa"/>
            <w:noWrap/>
            <w:hideMark/>
          </w:tcPr>
          <w:p w14:paraId="59830C3C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199</w:t>
            </w:r>
          </w:p>
        </w:tc>
        <w:tc>
          <w:tcPr>
            <w:tcW w:w="952" w:type="dxa"/>
            <w:noWrap/>
            <w:hideMark/>
          </w:tcPr>
          <w:p w14:paraId="137936DC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1.10</w:t>
            </w:r>
          </w:p>
        </w:tc>
        <w:tc>
          <w:tcPr>
            <w:tcW w:w="1168" w:type="dxa"/>
            <w:noWrap/>
            <w:hideMark/>
          </w:tcPr>
          <w:p w14:paraId="2C3A6054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169" w:type="dxa"/>
            <w:noWrap/>
            <w:hideMark/>
          </w:tcPr>
          <w:p w14:paraId="568E3827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169" w:type="dxa"/>
            <w:noWrap/>
            <w:hideMark/>
          </w:tcPr>
          <w:p w14:paraId="290D0E81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169" w:type="dxa"/>
            <w:noWrap/>
            <w:hideMark/>
          </w:tcPr>
          <w:p w14:paraId="74F238A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169" w:type="dxa"/>
            <w:noWrap/>
            <w:hideMark/>
          </w:tcPr>
          <w:p w14:paraId="0B73B3E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  <w:tc>
          <w:tcPr>
            <w:tcW w:w="1169" w:type="dxa"/>
            <w:noWrap/>
            <w:hideMark/>
          </w:tcPr>
          <w:p w14:paraId="70C8C9E1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shortness of breath</w:t>
            </w:r>
          </w:p>
        </w:tc>
      </w:tr>
      <w:tr w:rsidR="00DD45A4" w:rsidRPr="00DD45A4" w14:paraId="61BEDFA8" w14:textId="77777777" w:rsidTr="006F0A9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dxa"/>
            <w:noWrap/>
            <w:hideMark/>
          </w:tcPr>
          <w:p w14:paraId="2761C923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lastRenderedPageBreak/>
              <w:t>136</w:t>
            </w:r>
          </w:p>
        </w:tc>
        <w:tc>
          <w:tcPr>
            <w:tcW w:w="787" w:type="dxa"/>
            <w:noWrap/>
            <w:hideMark/>
          </w:tcPr>
          <w:p w14:paraId="6D6DFBE9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129</w:t>
            </w:r>
          </w:p>
        </w:tc>
        <w:tc>
          <w:tcPr>
            <w:tcW w:w="952" w:type="dxa"/>
            <w:noWrap/>
            <w:hideMark/>
          </w:tcPr>
          <w:p w14:paraId="2F65FC54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1.05</w:t>
            </w:r>
          </w:p>
        </w:tc>
        <w:tc>
          <w:tcPr>
            <w:tcW w:w="1168" w:type="dxa"/>
            <w:noWrap/>
            <w:hideMark/>
          </w:tcPr>
          <w:p w14:paraId="768DDE88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169" w:type="dxa"/>
            <w:noWrap/>
            <w:hideMark/>
          </w:tcPr>
          <w:p w14:paraId="3B9EF434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change in bowel patterns</w:t>
            </w:r>
          </w:p>
        </w:tc>
        <w:tc>
          <w:tcPr>
            <w:tcW w:w="1169" w:type="dxa"/>
            <w:noWrap/>
            <w:hideMark/>
          </w:tcPr>
          <w:p w14:paraId="5C0B3ED6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169" w:type="dxa"/>
            <w:noWrap/>
            <w:hideMark/>
          </w:tcPr>
          <w:p w14:paraId="367690AD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169" w:type="dxa"/>
            <w:noWrap/>
            <w:hideMark/>
          </w:tcPr>
          <w:p w14:paraId="7D991D21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nausea/vomiting</w:t>
            </w:r>
          </w:p>
        </w:tc>
        <w:tc>
          <w:tcPr>
            <w:tcW w:w="1169" w:type="dxa"/>
            <w:noWrap/>
            <w:hideMark/>
          </w:tcPr>
          <w:p w14:paraId="75FF647C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1A73E170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dxa"/>
            <w:noWrap/>
            <w:hideMark/>
          </w:tcPr>
          <w:p w14:paraId="72971E8C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118</w:t>
            </w:r>
          </w:p>
        </w:tc>
        <w:tc>
          <w:tcPr>
            <w:tcW w:w="787" w:type="dxa"/>
            <w:noWrap/>
            <w:hideMark/>
          </w:tcPr>
          <w:p w14:paraId="2A7BDDFE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111</w:t>
            </w:r>
          </w:p>
        </w:tc>
        <w:tc>
          <w:tcPr>
            <w:tcW w:w="952" w:type="dxa"/>
            <w:noWrap/>
            <w:hideMark/>
          </w:tcPr>
          <w:p w14:paraId="6D0019EF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1.06</w:t>
            </w:r>
          </w:p>
        </w:tc>
        <w:tc>
          <w:tcPr>
            <w:tcW w:w="1168" w:type="dxa"/>
            <w:noWrap/>
            <w:hideMark/>
          </w:tcPr>
          <w:p w14:paraId="37EFDCA9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169" w:type="dxa"/>
            <w:noWrap/>
            <w:hideMark/>
          </w:tcPr>
          <w:p w14:paraId="07F11C89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169" w:type="dxa"/>
            <w:noWrap/>
            <w:hideMark/>
          </w:tcPr>
          <w:p w14:paraId="47E05EC7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169" w:type="dxa"/>
            <w:noWrap/>
            <w:hideMark/>
          </w:tcPr>
          <w:p w14:paraId="05A0DC2D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169" w:type="dxa"/>
            <w:noWrap/>
            <w:hideMark/>
          </w:tcPr>
          <w:p w14:paraId="072B62B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  <w:tc>
          <w:tcPr>
            <w:tcW w:w="1169" w:type="dxa"/>
            <w:noWrap/>
            <w:hideMark/>
          </w:tcPr>
          <w:p w14:paraId="267610EB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swelling</w:t>
            </w:r>
          </w:p>
        </w:tc>
      </w:tr>
      <w:tr w:rsidR="00DD45A4" w:rsidRPr="00DD45A4" w14:paraId="7C9AF713" w14:textId="77777777" w:rsidTr="006F0A9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dxa"/>
            <w:noWrap/>
            <w:hideMark/>
          </w:tcPr>
          <w:p w14:paraId="6A9C45E6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107</w:t>
            </w:r>
          </w:p>
        </w:tc>
        <w:tc>
          <w:tcPr>
            <w:tcW w:w="787" w:type="dxa"/>
            <w:noWrap/>
            <w:hideMark/>
          </w:tcPr>
          <w:p w14:paraId="08327BF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104</w:t>
            </w:r>
          </w:p>
        </w:tc>
        <w:tc>
          <w:tcPr>
            <w:tcW w:w="952" w:type="dxa"/>
            <w:noWrap/>
            <w:hideMark/>
          </w:tcPr>
          <w:p w14:paraId="13C9C244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1.03</w:t>
            </w:r>
          </w:p>
        </w:tc>
        <w:tc>
          <w:tcPr>
            <w:tcW w:w="1168" w:type="dxa"/>
            <w:noWrap/>
            <w:hideMark/>
          </w:tcPr>
          <w:p w14:paraId="3E2E6BE4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169" w:type="dxa"/>
            <w:noWrap/>
            <w:hideMark/>
          </w:tcPr>
          <w:p w14:paraId="15EDE4B8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169" w:type="dxa"/>
            <w:noWrap/>
            <w:hideMark/>
          </w:tcPr>
          <w:p w14:paraId="626C26F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169" w:type="dxa"/>
            <w:noWrap/>
            <w:hideMark/>
          </w:tcPr>
          <w:p w14:paraId="6A20579A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169" w:type="dxa"/>
            <w:noWrap/>
            <w:hideMark/>
          </w:tcPr>
          <w:p w14:paraId="75CDA8C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  <w:tc>
          <w:tcPr>
            <w:tcW w:w="1169" w:type="dxa"/>
            <w:noWrap/>
            <w:hideMark/>
          </w:tcPr>
          <w:p w14:paraId="6DD0C17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skin changes</w:t>
            </w:r>
          </w:p>
        </w:tc>
      </w:tr>
      <w:tr w:rsidR="00DD45A4" w:rsidRPr="00DD45A4" w14:paraId="11E0582C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dxa"/>
            <w:noWrap/>
            <w:hideMark/>
          </w:tcPr>
          <w:p w14:paraId="6005960D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103</w:t>
            </w:r>
          </w:p>
        </w:tc>
        <w:tc>
          <w:tcPr>
            <w:tcW w:w="787" w:type="dxa"/>
            <w:noWrap/>
            <w:hideMark/>
          </w:tcPr>
          <w:p w14:paraId="515A5E31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37</w:t>
            </w:r>
          </w:p>
        </w:tc>
        <w:tc>
          <w:tcPr>
            <w:tcW w:w="952" w:type="dxa"/>
            <w:noWrap/>
            <w:hideMark/>
          </w:tcPr>
          <w:p w14:paraId="12DC661B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2.78</w:t>
            </w:r>
          </w:p>
        </w:tc>
        <w:tc>
          <w:tcPr>
            <w:tcW w:w="1168" w:type="dxa"/>
            <w:noWrap/>
            <w:hideMark/>
          </w:tcPr>
          <w:p w14:paraId="2C45C74B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change in hair</w:t>
            </w:r>
          </w:p>
        </w:tc>
        <w:tc>
          <w:tcPr>
            <w:tcW w:w="1169" w:type="dxa"/>
            <w:noWrap/>
            <w:hideMark/>
          </w:tcPr>
          <w:p w14:paraId="0BFB458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difficulty walking</w:t>
            </w:r>
          </w:p>
        </w:tc>
        <w:tc>
          <w:tcPr>
            <w:tcW w:w="1169" w:type="dxa"/>
            <w:noWrap/>
            <w:hideMark/>
          </w:tcPr>
          <w:p w14:paraId="41A788F0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other general symptoms</w:t>
            </w:r>
          </w:p>
        </w:tc>
        <w:tc>
          <w:tcPr>
            <w:tcW w:w="1169" w:type="dxa"/>
            <w:noWrap/>
            <w:hideMark/>
          </w:tcPr>
          <w:p w14:paraId="533D35CE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  <w:tc>
          <w:tcPr>
            <w:tcW w:w="1169" w:type="dxa"/>
            <w:noWrap/>
            <w:hideMark/>
          </w:tcPr>
          <w:p w14:paraId="6E45F8C6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skin changes</w:t>
            </w:r>
          </w:p>
        </w:tc>
        <w:tc>
          <w:tcPr>
            <w:tcW w:w="1169" w:type="dxa"/>
            <w:noWrap/>
            <w:hideMark/>
          </w:tcPr>
          <w:p w14:paraId="0D65B51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swelling</w:t>
            </w:r>
          </w:p>
        </w:tc>
      </w:tr>
      <w:tr w:rsidR="00DD45A4" w:rsidRPr="00DD45A4" w14:paraId="70930B60" w14:textId="77777777" w:rsidTr="006F0A9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dxa"/>
            <w:noWrap/>
            <w:hideMark/>
          </w:tcPr>
          <w:p w14:paraId="66A34149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93</w:t>
            </w:r>
          </w:p>
        </w:tc>
        <w:tc>
          <w:tcPr>
            <w:tcW w:w="787" w:type="dxa"/>
            <w:noWrap/>
            <w:hideMark/>
          </w:tcPr>
          <w:p w14:paraId="200C7B4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82</w:t>
            </w:r>
          </w:p>
        </w:tc>
        <w:tc>
          <w:tcPr>
            <w:tcW w:w="952" w:type="dxa"/>
            <w:noWrap/>
            <w:hideMark/>
          </w:tcPr>
          <w:p w14:paraId="19E2A3B2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1.13</w:t>
            </w:r>
          </w:p>
        </w:tc>
        <w:tc>
          <w:tcPr>
            <w:tcW w:w="1168" w:type="dxa"/>
            <w:noWrap/>
            <w:hideMark/>
          </w:tcPr>
          <w:p w14:paraId="26AEA70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169" w:type="dxa"/>
            <w:noWrap/>
            <w:hideMark/>
          </w:tcPr>
          <w:p w14:paraId="154A7656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169" w:type="dxa"/>
            <w:noWrap/>
            <w:hideMark/>
          </w:tcPr>
          <w:p w14:paraId="64AA7CF5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169" w:type="dxa"/>
            <w:noWrap/>
            <w:hideMark/>
          </w:tcPr>
          <w:p w14:paraId="7B88BA49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dizziness</w:t>
            </w:r>
          </w:p>
        </w:tc>
        <w:tc>
          <w:tcPr>
            <w:tcW w:w="1169" w:type="dxa"/>
            <w:noWrap/>
            <w:hideMark/>
          </w:tcPr>
          <w:p w14:paraId="475F8951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169" w:type="dxa"/>
            <w:noWrap/>
            <w:hideMark/>
          </w:tcPr>
          <w:p w14:paraId="3723B99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03BE7A45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dxa"/>
            <w:noWrap/>
            <w:hideMark/>
          </w:tcPr>
          <w:p w14:paraId="54284CF2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93</w:t>
            </w:r>
          </w:p>
        </w:tc>
        <w:tc>
          <w:tcPr>
            <w:tcW w:w="787" w:type="dxa"/>
            <w:noWrap/>
            <w:hideMark/>
          </w:tcPr>
          <w:p w14:paraId="291CCF7C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87</w:t>
            </w:r>
          </w:p>
        </w:tc>
        <w:tc>
          <w:tcPr>
            <w:tcW w:w="952" w:type="dxa"/>
            <w:noWrap/>
            <w:hideMark/>
          </w:tcPr>
          <w:p w14:paraId="51508D48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1.07</w:t>
            </w:r>
          </w:p>
        </w:tc>
        <w:tc>
          <w:tcPr>
            <w:tcW w:w="1168" w:type="dxa"/>
            <w:noWrap/>
            <w:hideMark/>
          </w:tcPr>
          <w:p w14:paraId="1A48D6B4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169" w:type="dxa"/>
            <w:noWrap/>
            <w:hideMark/>
          </w:tcPr>
          <w:p w14:paraId="77617F2B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169" w:type="dxa"/>
            <w:noWrap/>
            <w:hideMark/>
          </w:tcPr>
          <w:p w14:paraId="72589545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169" w:type="dxa"/>
            <w:noWrap/>
            <w:hideMark/>
          </w:tcPr>
          <w:p w14:paraId="4B63739F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169" w:type="dxa"/>
            <w:noWrap/>
            <w:hideMark/>
          </w:tcPr>
          <w:p w14:paraId="415788D5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nausea/vomiting</w:t>
            </w:r>
          </w:p>
        </w:tc>
        <w:tc>
          <w:tcPr>
            <w:tcW w:w="1169" w:type="dxa"/>
            <w:noWrap/>
            <w:hideMark/>
          </w:tcPr>
          <w:p w14:paraId="562926B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2099A1D8" w14:textId="77777777" w:rsidTr="006F0A9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dxa"/>
            <w:noWrap/>
            <w:hideMark/>
          </w:tcPr>
          <w:p w14:paraId="3D65695B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79</w:t>
            </w:r>
          </w:p>
        </w:tc>
        <w:tc>
          <w:tcPr>
            <w:tcW w:w="787" w:type="dxa"/>
            <w:noWrap/>
            <w:hideMark/>
          </w:tcPr>
          <w:p w14:paraId="76879C0D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75</w:t>
            </w:r>
          </w:p>
        </w:tc>
        <w:tc>
          <w:tcPr>
            <w:tcW w:w="952" w:type="dxa"/>
            <w:noWrap/>
            <w:hideMark/>
          </w:tcPr>
          <w:p w14:paraId="4B7A905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1.05</w:t>
            </w:r>
          </w:p>
        </w:tc>
        <w:tc>
          <w:tcPr>
            <w:tcW w:w="1168" w:type="dxa"/>
            <w:noWrap/>
            <w:hideMark/>
          </w:tcPr>
          <w:p w14:paraId="37FF34FD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169" w:type="dxa"/>
            <w:noWrap/>
            <w:hideMark/>
          </w:tcPr>
          <w:p w14:paraId="54A0A54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169" w:type="dxa"/>
            <w:noWrap/>
            <w:hideMark/>
          </w:tcPr>
          <w:p w14:paraId="31F166B1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169" w:type="dxa"/>
            <w:noWrap/>
            <w:hideMark/>
          </w:tcPr>
          <w:p w14:paraId="14FD5C3C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fatigue</w:t>
            </w:r>
          </w:p>
        </w:tc>
        <w:tc>
          <w:tcPr>
            <w:tcW w:w="1169" w:type="dxa"/>
            <w:noWrap/>
            <w:hideMark/>
          </w:tcPr>
          <w:p w14:paraId="56C82BA8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169" w:type="dxa"/>
            <w:noWrap/>
            <w:hideMark/>
          </w:tcPr>
          <w:p w14:paraId="583FBF45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2814D823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dxa"/>
            <w:noWrap/>
            <w:hideMark/>
          </w:tcPr>
          <w:p w14:paraId="40E2A4E6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72</w:t>
            </w:r>
          </w:p>
        </w:tc>
        <w:tc>
          <w:tcPr>
            <w:tcW w:w="787" w:type="dxa"/>
            <w:noWrap/>
            <w:hideMark/>
          </w:tcPr>
          <w:p w14:paraId="51DCE5B1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69</w:t>
            </w:r>
          </w:p>
        </w:tc>
        <w:tc>
          <w:tcPr>
            <w:tcW w:w="952" w:type="dxa"/>
            <w:noWrap/>
            <w:hideMark/>
          </w:tcPr>
          <w:p w14:paraId="2264A4D9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1.04</w:t>
            </w:r>
          </w:p>
        </w:tc>
        <w:tc>
          <w:tcPr>
            <w:tcW w:w="1168" w:type="dxa"/>
            <w:noWrap/>
            <w:hideMark/>
          </w:tcPr>
          <w:p w14:paraId="0A14E1BE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169" w:type="dxa"/>
            <w:noWrap/>
            <w:hideMark/>
          </w:tcPr>
          <w:p w14:paraId="5E24DF62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169" w:type="dxa"/>
            <w:noWrap/>
            <w:hideMark/>
          </w:tcPr>
          <w:p w14:paraId="479A96A1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169" w:type="dxa"/>
            <w:noWrap/>
            <w:hideMark/>
          </w:tcPr>
          <w:p w14:paraId="10918B2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feeling confused</w:t>
            </w:r>
          </w:p>
        </w:tc>
        <w:tc>
          <w:tcPr>
            <w:tcW w:w="1169" w:type="dxa"/>
            <w:noWrap/>
            <w:hideMark/>
          </w:tcPr>
          <w:p w14:paraId="3A937FB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169" w:type="dxa"/>
            <w:noWrap/>
            <w:hideMark/>
          </w:tcPr>
          <w:p w14:paraId="4797DD62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5FD804BE" w14:textId="77777777" w:rsidTr="006F0A9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dxa"/>
            <w:noWrap/>
            <w:hideMark/>
          </w:tcPr>
          <w:p w14:paraId="42B480E5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71</w:t>
            </w:r>
          </w:p>
        </w:tc>
        <w:tc>
          <w:tcPr>
            <w:tcW w:w="787" w:type="dxa"/>
            <w:noWrap/>
            <w:hideMark/>
          </w:tcPr>
          <w:p w14:paraId="21C1A44A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63</w:t>
            </w:r>
          </w:p>
        </w:tc>
        <w:tc>
          <w:tcPr>
            <w:tcW w:w="952" w:type="dxa"/>
            <w:noWrap/>
            <w:hideMark/>
          </w:tcPr>
          <w:p w14:paraId="1CC86F38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1.13</w:t>
            </w:r>
          </w:p>
        </w:tc>
        <w:tc>
          <w:tcPr>
            <w:tcW w:w="1168" w:type="dxa"/>
            <w:noWrap/>
            <w:hideMark/>
          </w:tcPr>
          <w:p w14:paraId="505F83FF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169" w:type="dxa"/>
            <w:noWrap/>
            <w:hideMark/>
          </w:tcPr>
          <w:p w14:paraId="7B57A081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169" w:type="dxa"/>
            <w:noWrap/>
            <w:hideMark/>
          </w:tcPr>
          <w:p w14:paraId="6BB57104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169" w:type="dxa"/>
            <w:noWrap/>
            <w:hideMark/>
          </w:tcPr>
          <w:p w14:paraId="2ABDA5E8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169" w:type="dxa"/>
            <w:noWrap/>
            <w:hideMark/>
          </w:tcPr>
          <w:p w14:paraId="48928E12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incontinence</w:t>
            </w:r>
          </w:p>
        </w:tc>
        <w:tc>
          <w:tcPr>
            <w:tcW w:w="1169" w:type="dxa"/>
            <w:noWrap/>
            <w:hideMark/>
          </w:tcPr>
          <w:p w14:paraId="39612BBF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0CE3F9D9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dxa"/>
            <w:noWrap/>
            <w:hideMark/>
          </w:tcPr>
          <w:p w14:paraId="7D3ADC5D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69</w:t>
            </w:r>
          </w:p>
        </w:tc>
        <w:tc>
          <w:tcPr>
            <w:tcW w:w="787" w:type="dxa"/>
            <w:noWrap/>
            <w:hideMark/>
          </w:tcPr>
          <w:p w14:paraId="5624D8D7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67</w:t>
            </w:r>
          </w:p>
        </w:tc>
        <w:tc>
          <w:tcPr>
            <w:tcW w:w="952" w:type="dxa"/>
            <w:noWrap/>
            <w:hideMark/>
          </w:tcPr>
          <w:p w14:paraId="5E9F9016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1.03</w:t>
            </w:r>
          </w:p>
        </w:tc>
        <w:tc>
          <w:tcPr>
            <w:tcW w:w="1168" w:type="dxa"/>
            <w:noWrap/>
            <w:hideMark/>
          </w:tcPr>
          <w:p w14:paraId="2A678FFC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169" w:type="dxa"/>
            <w:noWrap/>
            <w:hideMark/>
          </w:tcPr>
          <w:p w14:paraId="620B70E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change in bowel patterns</w:t>
            </w:r>
          </w:p>
        </w:tc>
        <w:tc>
          <w:tcPr>
            <w:tcW w:w="1169" w:type="dxa"/>
            <w:noWrap/>
            <w:hideMark/>
          </w:tcPr>
          <w:p w14:paraId="6BF7ADF4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169" w:type="dxa"/>
            <w:noWrap/>
            <w:hideMark/>
          </w:tcPr>
          <w:p w14:paraId="17D94787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headache</w:t>
            </w:r>
          </w:p>
        </w:tc>
        <w:tc>
          <w:tcPr>
            <w:tcW w:w="1169" w:type="dxa"/>
            <w:noWrap/>
            <w:hideMark/>
          </w:tcPr>
          <w:p w14:paraId="0599D07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169" w:type="dxa"/>
            <w:noWrap/>
            <w:hideMark/>
          </w:tcPr>
          <w:p w14:paraId="78DE8D69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27C31043" w14:textId="77777777" w:rsidTr="006F0A9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dxa"/>
            <w:noWrap/>
            <w:hideMark/>
          </w:tcPr>
          <w:p w14:paraId="20F4A152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57</w:t>
            </w:r>
          </w:p>
        </w:tc>
        <w:tc>
          <w:tcPr>
            <w:tcW w:w="787" w:type="dxa"/>
            <w:noWrap/>
            <w:hideMark/>
          </w:tcPr>
          <w:p w14:paraId="63DD961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56</w:t>
            </w:r>
          </w:p>
        </w:tc>
        <w:tc>
          <w:tcPr>
            <w:tcW w:w="952" w:type="dxa"/>
            <w:noWrap/>
            <w:hideMark/>
          </w:tcPr>
          <w:p w14:paraId="46D2C465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1.02</w:t>
            </w:r>
          </w:p>
        </w:tc>
        <w:tc>
          <w:tcPr>
            <w:tcW w:w="1168" w:type="dxa"/>
            <w:noWrap/>
            <w:hideMark/>
          </w:tcPr>
          <w:p w14:paraId="1EC535B4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169" w:type="dxa"/>
            <w:noWrap/>
            <w:hideMark/>
          </w:tcPr>
          <w:p w14:paraId="0EA9FA28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169" w:type="dxa"/>
            <w:noWrap/>
            <w:hideMark/>
          </w:tcPr>
          <w:p w14:paraId="29EE9A1D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169" w:type="dxa"/>
            <w:noWrap/>
            <w:hideMark/>
          </w:tcPr>
          <w:p w14:paraId="419B0C3F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169" w:type="dxa"/>
            <w:noWrap/>
            <w:hideMark/>
          </w:tcPr>
          <w:p w14:paraId="7431B23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  <w:tc>
          <w:tcPr>
            <w:tcW w:w="1169" w:type="dxa"/>
            <w:noWrap/>
            <w:hideMark/>
          </w:tcPr>
          <w:p w14:paraId="318DCB75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racing heartbeat</w:t>
            </w:r>
          </w:p>
        </w:tc>
      </w:tr>
      <w:tr w:rsidR="00DD45A4" w:rsidRPr="00DD45A4" w14:paraId="77C3CEBF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dxa"/>
            <w:noWrap/>
            <w:hideMark/>
          </w:tcPr>
          <w:p w14:paraId="01539C22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55</w:t>
            </w:r>
          </w:p>
        </w:tc>
        <w:tc>
          <w:tcPr>
            <w:tcW w:w="787" w:type="dxa"/>
            <w:noWrap/>
            <w:hideMark/>
          </w:tcPr>
          <w:p w14:paraId="7F9963E5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25</w:t>
            </w:r>
          </w:p>
        </w:tc>
        <w:tc>
          <w:tcPr>
            <w:tcW w:w="952" w:type="dxa"/>
            <w:noWrap/>
            <w:hideMark/>
          </w:tcPr>
          <w:p w14:paraId="3A9A3417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2.20</w:t>
            </w:r>
          </w:p>
        </w:tc>
        <w:tc>
          <w:tcPr>
            <w:tcW w:w="1168" w:type="dxa"/>
            <w:noWrap/>
            <w:hideMark/>
          </w:tcPr>
          <w:p w14:paraId="48CD2AF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169" w:type="dxa"/>
            <w:noWrap/>
            <w:hideMark/>
          </w:tcPr>
          <w:p w14:paraId="01F588E5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169" w:type="dxa"/>
            <w:noWrap/>
            <w:hideMark/>
          </w:tcPr>
          <w:p w14:paraId="439159C9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169" w:type="dxa"/>
            <w:noWrap/>
            <w:hideMark/>
          </w:tcPr>
          <w:p w14:paraId="3A2E4E63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incontinence</w:t>
            </w:r>
          </w:p>
        </w:tc>
        <w:tc>
          <w:tcPr>
            <w:tcW w:w="1169" w:type="dxa"/>
            <w:noWrap/>
            <w:hideMark/>
          </w:tcPr>
          <w:p w14:paraId="1D81F8B2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shortness of breath</w:t>
            </w:r>
          </w:p>
        </w:tc>
        <w:tc>
          <w:tcPr>
            <w:tcW w:w="1169" w:type="dxa"/>
            <w:noWrap/>
            <w:hideMark/>
          </w:tcPr>
          <w:p w14:paraId="1E2E7824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swelling</w:t>
            </w:r>
          </w:p>
        </w:tc>
      </w:tr>
      <w:tr w:rsidR="00DD45A4" w:rsidRPr="00DD45A4" w14:paraId="30042568" w14:textId="77777777" w:rsidTr="006F0A9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dxa"/>
            <w:noWrap/>
            <w:hideMark/>
          </w:tcPr>
          <w:p w14:paraId="2DDF7524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52</w:t>
            </w:r>
          </w:p>
        </w:tc>
        <w:tc>
          <w:tcPr>
            <w:tcW w:w="787" w:type="dxa"/>
            <w:noWrap/>
            <w:hideMark/>
          </w:tcPr>
          <w:p w14:paraId="709DB46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49</w:t>
            </w:r>
          </w:p>
        </w:tc>
        <w:tc>
          <w:tcPr>
            <w:tcW w:w="952" w:type="dxa"/>
            <w:noWrap/>
            <w:hideMark/>
          </w:tcPr>
          <w:p w14:paraId="6D1DBFF5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1.06</w:t>
            </w:r>
          </w:p>
        </w:tc>
        <w:tc>
          <w:tcPr>
            <w:tcW w:w="1168" w:type="dxa"/>
            <w:noWrap/>
            <w:hideMark/>
          </w:tcPr>
          <w:p w14:paraId="295A083A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change in bowel patterns</w:t>
            </w:r>
          </w:p>
        </w:tc>
        <w:tc>
          <w:tcPr>
            <w:tcW w:w="1169" w:type="dxa"/>
            <w:noWrap/>
            <w:hideMark/>
          </w:tcPr>
          <w:p w14:paraId="7DFA5409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169" w:type="dxa"/>
            <w:noWrap/>
            <w:hideMark/>
          </w:tcPr>
          <w:p w14:paraId="0776DB9A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169" w:type="dxa"/>
            <w:noWrap/>
            <w:hideMark/>
          </w:tcPr>
          <w:p w14:paraId="75D36002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169" w:type="dxa"/>
            <w:noWrap/>
            <w:hideMark/>
          </w:tcPr>
          <w:p w14:paraId="49172E5A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nausea/vomiting</w:t>
            </w:r>
          </w:p>
        </w:tc>
        <w:tc>
          <w:tcPr>
            <w:tcW w:w="1169" w:type="dxa"/>
            <w:noWrap/>
            <w:hideMark/>
          </w:tcPr>
          <w:p w14:paraId="195A15D4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1105274F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dxa"/>
            <w:noWrap/>
            <w:hideMark/>
          </w:tcPr>
          <w:p w14:paraId="2A1BD3E2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50</w:t>
            </w:r>
          </w:p>
        </w:tc>
        <w:tc>
          <w:tcPr>
            <w:tcW w:w="787" w:type="dxa"/>
            <w:noWrap/>
            <w:hideMark/>
          </w:tcPr>
          <w:p w14:paraId="089C5B6C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50</w:t>
            </w:r>
          </w:p>
        </w:tc>
        <w:tc>
          <w:tcPr>
            <w:tcW w:w="952" w:type="dxa"/>
            <w:noWrap/>
            <w:hideMark/>
          </w:tcPr>
          <w:p w14:paraId="716BFB4C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1.00</w:t>
            </w:r>
          </w:p>
        </w:tc>
        <w:tc>
          <w:tcPr>
            <w:tcW w:w="1168" w:type="dxa"/>
            <w:noWrap/>
            <w:hideMark/>
          </w:tcPr>
          <w:p w14:paraId="5694943C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169" w:type="dxa"/>
            <w:noWrap/>
            <w:hideMark/>
          </w:tcPr>
          <w:p w14:paraId="1D07A4EE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change in bowel patterns</w:t>
            </w:r>
          </w:p>
        </w:tc>
        <w:tc>
          <w:tcPr>
            <w:tcW w:w="1169" w:type="dxa"/>
            <w:noWrap/>
            <w:hideMark/>
          </w:tcPr>
          <w:p w14:paraId="494EFDDA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169" w:type="dxa"/>
            <w:noWrap/>
            <w:hideMark/>
          </w:tcPr>
          <w:p w14:paraId="766D614B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fatigue</w:t>
            </w:r>
          </w:p>
        </w:tc>
        <w:tc>
          <w:tcPr>
            <w:tcW w:w="1169" w:type="dxa"/>
            <w:noWrap/>
            <w:hideMark/>
          </w:tcPr>
          <w:p w14:paraId="5D3A76ED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169" w:type="dxa"/>
            <w:noWrap/>
            <w:hideMark/>
          </w:tcPr>
          <w:p w14:paraId="26F14588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3655CD05" w14:textId="77777777" w:rsidTr="006F0A9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dxa"/>
            <w:noWrap/>
            <w:hideMark/>
          </w:tcPr>
          <w:p w14:paraId="0DC1BE52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lastRenderedPageBreak/>
              <w:t>46</w:t>
            </w:r>
          </w:p>
        </w:tc>
        <w:tc>
          <w:tcPr>
            <w:tcW w:w="787" w:type="dxa"/>
            <w:noWrap/>
            <w:hideMark/>
          </w:tcPr>
          <w:p w14:paraId="5CAF013E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44</w:t>
            </w:r>
          </w:p>
        </w:tc>
        <w:tc>
          <w:tcPr>
            <w:tcW w:w="952" w:type="dxa"/>
            <w:noWrap/>
            <w:hideMark/>
          </w:tcPr>
          <w:p w14:paraId="40CF7CDE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1.05</w:t>
            </w:r>
          </w:p>
        </w:tc>
        <w:tc>
          <w:tcPr>
            <w:tcW w:w="1168" w:type="dxa"/>
            <w:noWrap/>
            <w:hideMark/>
          </w:tcPr>
          <w:p w14:paraId="72F6263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169" w:type="dxa"/>
            <w:noWrap/>
            <w:hideMark/>
          </w:tcPr>
          <w:p w14:paraId="6824F674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change in bowel patterns</w:t>
            </w:r>
          </w:p>
        </w:tc>
        <w:tc>
          <w:tcPr>
            <w:tcW w:w="1169" w:type="dxa"/>
            <w:noWrap/>
            <w:hideMark/>
          </w:tcPr>
          <w:p w14:paraId="6D0F9E53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169" w:type="dxa"/>
            <w:noWrap/>
            <w:hideMark/>
          </w:tcPr>
          <w:p w14:paraId="0B39BC5C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169" w:type="dxa"/>
            <w:noWrap/>
            <w:hideMark/>
          </w:tcPr>
          <w:p w14:paraId="40FBBF9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  <w:tc>
          <w:tcPr>
            <w:tcW w:w="1169" w:type="dxa"/>
            <w:noWrap/>
            <w:hideMark/>
          </w:tcPr>
          <w:p w14:paraId="14F28144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shortness of breath</w:t>
            </w:r>
          </w:p>
        </w:tc>
      </w:tr>
      <w:tr w:rsidR="00DD45A4" w:rsidRPr="00DD45A4" w14:paraId="532F1FAC" w14:textId="77777777" w:rsidTr="00DD4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dxa"/>
            <w:noWrap/>
            <w:hideMark/>
          </w:tcPr>
          <w:p w14:paraId="14A6FEF4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46</w:t>
            </w:r>
          </w:p>
        </w:tc>
        <w:tc>
          <w:tcPr>
            <w:tcW w:w="787" w:type="dxa"/>
            <w:noWrap/>
            <w:hideMark/>
          </w:tcPr>
          <w:p w14:paraId="658F8AB7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45</w:t>
            </w:r>
          </w:p>
        </w:tc>
        <w:tc>
          <w:tcPr>
            <w:tcW w:w="952" w:type="dxa"/>
            <w:noWrap/>
            <w:hideMark/>
          </w:tcPr>
          <w:p w14:paraId="4EC97189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1.02</w:t>
            </w:r>
          </w:p>
        </w:tc>
        <w:tc>
          <w:tcPr>
            <w:tcW w:w="1168" w:type="dxa"/>
            <w:noWrap/>
            <w:hideMark/>
          </w:tcPr>
          <w:p w14:paraId="2115738E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169" w:type="dxa"/>
            <w:noWrap/>
            <w:hideMark/>
          </w:tcPr>
          <w:p w14:paraId="4EFEDFCF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169" w:type="dxa"/>
            <w:noWrap/>
            <w:hideMark/>
          </w:tcPr>
          <w:p w14:paraId="22DCDE25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headache</w:t>
            </w:r>
          </w:p>
        </w:tc>
        <w:tc>
          <w:tcPr>
            <w:tcW w:w="1169" w:type="dxa"/>
            <w:noWrap/>
            <w:hideMark/>
          </w:tcPr>
          <w:p w14:paraId="0E42F208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169" w:type="dxa"/>
            <w:noWrap/>
            <w:hideMark/>
          </w:tcPr>
          <w:p w14:paraId="394BE669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nausea/vomiting</w:t>
            </w:r>
          </w:p>
        </w:tc>
        <w:tc>
          <w:tcPr>
            <w:tcW w:w="1169" w:type="dxa"/>
            <w:noWrap/>
            <w:hideMark/>
          </w:tcPr>
          <w:p w14:paraId="2FD32B41" w14:textId="77777777" w:rsidR="00DD45A4" w:rsidRPr="00DD45A4" w:rsidRDefault="00DD45A4" w:rsidP="00DD45A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  <w:tr w:rsidR="00DD45A4" w:rsidRPr="00DD45A4" w14:paraId="7F970A8B" w14:textId="77777777" w:rsidTr="006F0A9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dxa"/>
            <w:noWrap/>
            <w:hideMark/>
          </w:tcPr>
          <w:p w14:paraId="51DEF920" w14:textId="77777777" w:rsidR="00DD45A4" w:rsidRPr="00DD45A4" w:rsidRDefault="00DD45A4" w:rsidP="00DD45A4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45</w:t>
            </w:r>
          </w:p>
        </w:tc>
        <w:tc>
          <w:tcPr>
            <w:tcW w:w="787" w:type="dxa"/>
            <w:noWrap/>
            <w:hideMark/>
          </w:tcPr>
          <w:p w14:paraId="72083330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39</w:t>
            </w:r>
          </w:p>
        </w:tc>
        <w:tc>
          <w:tcPr>
            <w:tcW w:w="952" w:type="dxa"/>
            <w:noWrap/>
            <w:hideMark/>
          </w:tcPr>
          <w:p w14:paraId="3FA0AE3A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1.15</w:t>
            </w:r>
          </w:p>
        </w:tc>
        <w:tc>
          <w:tcPr>
            <w:tcW w:w="1168" w:type="dxa"/>
            <w:noWrap/>
            <w:hideMark/>
          </w:tcPr>
          <w:p w14:paraId="1248AF3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anxiety</w:t>
            </w:r>
          </w:p>
        </w:tc>
        <w:tc>
          <w:tcPr>
            <w:tcW w:w="1169" w:type="dxa"/>
            <w:noWrap/>
            <w:hideMark/>
          </w:tcPr>
          <w:p w14:paraId="09771AD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depression</w:t>
            </w:r>
          </w:p>
        </w:tc>
        <w:tc>
          <w:tcPr>
            <w:tcW w:w="1169" w:type="dxa"/>
            <w:noWrap/>
            <w:hideMark/>
          </w:tcPr>
          <w:p w14:paraId="394D6A9F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difficulty swallowing</w:t>
            </w:r>
          </w:p>
        </w:tc>
        <w:tc>
          <w:tcPr>
            <w:tcW w:w="1169" w:type="dxa"/>
            <w:noWrap/>
            <w:hideMark/>
          </w:tcPr>
          <w:p w14:paraId="6A00184C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disturbed sleep</w:t>
            </w:r>
          </w:p>
        </w:tc>
        <w:tc>
          <w:tcPr>
            <w:tcW w:w="1169" w:type="dxa"/>
            <w:noWrap/>
            <w:hideMark/>
          </w:tcPr>
          <w:p w14:paraId="20B100D7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heartburn</w:t>
            </w:r>
          </w:p>
        </w:tc>
        <w:tc>
          <w:tcPr>
            <w:tcW w:w="1169" w:type="dxa"/>
            <w:noWrap/>
            <w:hideMark/>
          </w:tcPr>
          <w:p w14:paraId="4179FACB" w14:textId="77777777" w:rsidR="00DD45A4" w:rsidRPr="00DD45A4" w:rsidRDefault="00DD45A4" w:rsidP="00DD4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DD45A4">
              <w:rPr>
                <w:rFonts w:ascii="Times New Roman" w:eastAsia="Calibri" w:hAnsi="Times New Roman" w:cs="Times New Roman"/>
                <w:color w:val="333333"/>
              </w:rPr>
              <w:t>pain</w:t>
            </w:r>
          </w:p>
        </w:tc>
      </w:tr>
    </w:tbl>
    <w:p w14:paraId="607C7DAA" w14:textId="77777777" w:rsidR="00DD45A4" w:rsidRPr="00DD45A4" w:rsidRDefault="00DD45A4" w:rsidP="00DD45A4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</w:rPr>
      </w:pPr>
    </w:p>
    <w:p w14:paraId="22EDD6AD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  <w:b/>
          <w:bCs/>
        </w:rPr>
      </w:pPr>
      <w:r w:rsidRPr="00DD45A4">
        <w:rPr>
          <w:rFonts w:ascii="Times New Roman" w:eastAsia="Calibri" w:hAnsi="Times New Roman" w:cs="Times New Roman"/>
          <w:b/>
          <w:bCs/>
        </w:rPr>
        <w:t>Table S11. Top 20 significant co-occurring symptoms for size 3 (ranked by the Chi-square statistics)</w:t>
      </w:r>
    </w:p>
    <w:p w14:paraId="19515E40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</w:rPr>
      </w:pPr>
      <w:r w:rsidRPr="00DD45A4">
        <w:rPr>
          <w:rFonts w:ascii="Times New Roman" w:eastAsia="Calibri" w:hAnsi="Times New Roman" w:cs="Times New Roman"/>
        </w:rPr>
        <w:t xml:space="preserve">Column 1-3: three co-occurring symptoms; # of Occurrence for all sizes: the number of occurrences for the three symptoms including those with other symptoms; Average RR: the average </w:t>
      </w:r>
      <w:r w:rsidRPr="00DD45A4">
        <w:rPr>
          <w:rFonts w:ascii="Times New Roman" w:eastAsia="Times New Roman" w:hAnsi="Times New Roman" w:cs="Times New Roman"/>
          <w:color w:val="212121"/>
        </w:rPr>
        <w:t xml:space="preserve">risk ratio </w:t>
      </w:r>
      <w:r w:rsidRPr="00DD45A4">
        <w:rPr>
          <w:rFonts w:ascii="Times New Roman" w:eastAsia="Calibri" w:hAnsi="Times New Roman" w:cs="Times New Roman"/>
        </w:rPr>
        <w:t>of the three symptoms co-occurred together versus one of the symptom occurred alone; Chi-square value: Chi-square statistics for the overall Chi-square test for the association among the 3 co-occurring symptoms; Adjusted p value: p-value of the Chi-square test after Bonferroni multiple testing adjustment.</w:t>
      </w:r>
    </w:p>
    <w:tbl>
      <w:tblPr>
        <w:tblW w:w="9018" w:type="dxa"/>
        <w:tblLayout w:type="fixed"/>
        <w:tblLook w:val="04A0" w:firstRow="1" w:lastRow="0" w:firstColumn="1" w:lastColumn="0" w:noHBand="0" w:noVBand="1"/>
      </w:tblPr>
      <w:tblGrid>
        <w:gridCol w:w="1438"/>
        <w:gridCol w:w="1438"/>
        <w:gridCol w:w="1439"/>
        <w:gridCol w:w="1175"/>
        <w:gridCol w:w="1176"/>
        <w:gridCol w:w="1482"/>
        <w:gridCol w:w="870"/>
      </w:tblGrid>
      <w:tr w:rsidR="00DD45A4" w:rsidRPr="00DD45A4" w14:paraId="414B38E7" w14:textId="77777777" w:rsidTr="006F0A91">
        <w:trPr>
          <w:trHeight w:val="553"/>
        </w:trPr>
        <w:tc>
          <w:tcPr>
            <w:tcW w:w="1438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5A5A5" w:fill="A5A5A5"/>
            <w:vAlign w:val="bottom"/>
            <w:hideMark/>
          </w:tcPr>
          <w:p w14:paraId="619987F4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  <w:t>Symptom 1</w:t>
            </w:r>
          </w:p>
        </w:tc>
        <w:tc>
          <w:tcPr>
            <w:tcW w:w="143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5A5A5" w:fill="A5A5A5"/>
            <w:vAlign w:val="bottom"/>
            <w:hideMark/>
          </w:tcPr>
          <w:p w14:paraId="5A017926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  <w:t>Symptom 2</w:t>
            </w:r>
          </w:p>
        </w:tc>
        <w:tc>
          <w:tcPr>
            <w:tcW w:w="1439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5A5A5" w:fill="A5A5A5"/>
            <w:vAlign w:val="bottom"/>
            <w:hideMark/>
          </w:tcPr>
          <w:p w14:paraId="05919B06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  <w:t>Symptom 3</w:t>
            </w:r>
          </w:p>
        </w:tc>
        <w:tc>
          <w:tcPr>
            <w:tcW w:w="117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5A5A5" w:fill="A5A5A5"/>
            <w:vAlign w:val="bottom"/>
            <w:hideMark/>
          </w:tcPr>
          <w:p w14:paraId="3DF4DE17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b/>
                <w:bCs/>
                <w:color w:val="FFFFFF"/>
              </w:rPr>
              <w:t># of Occurrence for all sizes</w:t>
            </w:r>
          </w:p>
        </w:tc>
        <w:tc>
          <w:tcPr>
            <w:tcW w:w="117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5A5A5" w:fill="A5A5A5"/>
            <w:vAlign w:val="bottom"/>
            <w:hideMark/>
          </w:tcPr>
          <w:p w14:paraId="75F8F8EF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  <w:t>Average RR</w:t>
            </w:r>
          </w:p>
        </w:tc>
        <w:tc>
          <w:tcPr>
            <w:tcW w:w="148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5A5A5" w:fill="A5A5A5"/>
            <w:vAlign w:val="bottom"/>
            <w:hideMark/>
          </w:tcPr>
          <w:p w14:paraId="6B72EE32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  <w:t>Chi-square value</w:t>
            </w:r>
          </w:p>
        </w:tc>
        <w:tc>
          <w:tcPr>
            <w:tcW w:w="87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5A5A5" w:fill="A5A5A5"/>
            <w:vAlign w:val="bottom"/>
            <w:hideMark/>
          </w:tcPr>
          <w:p w14:paraId="3328DA4B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  <w:t>Adjusted p value</w:t>
            </w:r>
          </w:p>
        </w:tc>
      </w:tr>
      <w:tr w:rsidR="00DD45A4" w:rsidRPr="00DD45A4" w14:paraId="50B8A9D6" w14:textId="77777777" w:rsidTr="006F0A91">
        <w:trPr>
          <w:trHeight w:val="597"/>
        </w:trPr>
        <w:tc>
          <w:tcPr>
            <w:tcW w:w="1438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7DD2BE9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other head and neck symptoms</w:t>
            </w:r>
          </w:p>
        </w:tc>
        <w:tc>
          <w:tcPr>
            <w:tcW w:w="143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18E6D4C4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other respiratory symptoms</w:t>
            </w:r>
          </w:p>
        </w:tc>
        <w:tc>
          <w:tcPr>
            <w:tcW w:w="1439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6A7D2D4E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shortness of breath</w:t>
            </w:r>
          </w:p>
        </w:tc>
        <w:tc>
          <w:tcPr>
            <w:tcW w:w="117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5F3FFBD3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7417</w:t>
            </w:r>
          </w:p>
        </w:tc>
        <w:tc>
          <w:tcPr>
            <w:tcW w:w="117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34ACBC79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359.64</w:t>
            </w:r>
          </w:p>
        </w:tc>
        <w:tc>
          <w:tcPr>
            <w:tcW w:w="148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61C73A3B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4424780.57</w:t>
            </w:r>
          </w:p>
        </w:tc>
        <w:tc>
          <w:tcPr>
            <w:tcW w:w="87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vAlign w:val="bottom"/>
            <w:hideMark/>
          </w:tcPr>
          <w:p w14:paraId="3311E631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64F94AEA" w14:textId="77777777" w:rsidTr="006F0A91">
        <w:trPr>
          <w:trHeight w:val="597"/>
        </w:trPr>
        <w:tc>
          <w:tcPr>
            <w:tcW w:w="1438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57584DE2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other head and neck symptoms</w:t>
            </w:r>
          </w:p>
        </w:tc>
        <w:tc>
          <w:tcPr>
            <w:tcW w:w="143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71B0BA74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other respiratory symptoms</w:t>
            </w:r>
          </w:p>
        </w:tc>
        <w:tc>
          <w:tcPr>
            <w:tcW w:w="1439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23EDEECD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swelling</w:t>
            </w:r>
          </w:p>
        </w:tc>
        <w:tc>
          <w:tcPr>
            <w:tcW w:w="117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79EEEF48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608</w:t>
            </w:r>
          </w:p>
        </w:tc>
        <w:tc>
          <w:tcPr>
            <w:tcW w:w="117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5E5EA1ED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350.04</w:t>
            </w:r>
          </w:p>
        </w:tc>
        <w:tc>
          <w:tcPr>
            <w:tcW w:w="148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6F76FC34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1762238.93</w:t>
            </w:r>
          </w:p>
        </w:tc>
        <w:tc>
          <w:tcPr>
            <w:tcW w:w="87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vAlign w:val="bottom"/>
            <w:hideMark/>
          </w:tcPr>
          <w:p w14:paraId="42B64170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227D1199" w14:textId="77777777" w:rsidTr="006F0A91">
        <w:trPr>
          <w:trHeight w:val="297"/>
        </w:trPr>
        <w:tc>
          <w:tcPr>
            <w:tcW w:w="1438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4ABBDC0F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change in hair</w:t>
            </w:r>
          </w:p>
        </w:tc>
        <w:tc>
          <w:tcPr>
            <w:tcW w:w="143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23F5F84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other general symptoms</w:t>
            </w:r>
          </w:p>
        </w:tc>
        <w:tc>
          <w:tcPr>
            <w:tcW w:w="1439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2E41900F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skin changes</w:t>
            </w:r>
          </w:p>
        </w:tc>
        <w:tc>
          <w:tcPr>
            <w:tcW w:w="117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24405D01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2805</w:t>
            </w:r>
          </w:p>
        </w:tc>
        <w:tc>
          <w:tcPr>
            <w:tcW w:w="117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543CA2C3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27.94</w:t>
            </w:r>
          </w:p>
        </w:tc>
        <w:tc>
          <w:tcPr>
            <w:tcW w:w="148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353D03E8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705308.81</w:t>
            </w:r>
          </w:p>
        </w:tc>
        <w:tc>
          <w:tcPr>
            <w:tcW w:w="87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vAlign w:val="bottom"/>
            <w:hideMark/>
          </w:tcPr>
          <w:p w14:paraId="00CBB8CC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32681C35" w14:textId="77777777" w:rsidTr="006F0A91">
        <w:trPr>
          <w:trHeight w:val="297"/>
        </w:trPr>
        <w:tc>
          <w:tcPr>
            <w:tcW w:w="1438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3318E9DC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change in hair</w:t>
            </w:r>
          </w:p>
        </w:tc>
        <w:tc>
          <w:tcPr>
            <w:tcW w:w="143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5DD062A4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other general symptoms</w:t>
            </w:r>
          </w:p>
        </w:tc>
        <w:tc>
          <w:tcPr>
            <w:tcW w:w="1439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1E651B3D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swelling</w:t>
            </w:r>
          </w:p>
        </w:tc>
        <w:tc>
          <w:tcPr>
            <w:tcW w:w="117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27D2B34D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2642</w:t>
            </w:r>
          </w:p>
        </w:tc>
        <w:tc>
          <w:tcPr>
            <w:tcW w:w="117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59355708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27.87</w:t>
            </w:r>
          </w:p>
        </w:tc>
        <w:tc>
          <w:tcPr>
            <w:tcW w:w="148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6E58A160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657617.25</w:t>
            </w:r>
          </w:p>
        </w:tc>
        <w:tc>
          <w:tcPr>
            <w:tcW w:w="87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vAlign w:val="bottom"/>
            <w:hideMark/>
          </w:tcPr>
          <w:p w14:paraId="5933C70D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7CF2BD99" w14:textId="77777777" w:rsidTr="006F0A91">
        <w:trPr>
          <w:trHeight w:val="297"/>
        </w:trPr>
        <w:tc>
          <w:tcPr>
            <w:tcW w:w="1438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5F0EF8F7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anxiety</w:t>
            </w:r>
          </w:p>
        </w:tc>
        <w:tc>
          <w:tcPr>
            <w:tcW w:w="143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5C72022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depression</w:t>
            </w:r>
          </w:p>
        </w:tc>
        <w:tc>
          <w:tcPr>
            <w:tcW w:w="1439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1CC99DFD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heartburn</w:t>
            </w:r>
          </w:p>
        </w:tc>
        <w:tc>
          <w:tcPr>
            <w:tcW w:w="117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7DBEA422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39452</w:t>
            </w:r>
          </w:p>
        </w:tc>
        <w:tc>
          <w:tcPr>
            <w:tcW w:w="117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15ABB985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2.64</w:t>
            </w:r>
          </w:p>
        </w:tc>
        <w:tc>
          <w:tcPr>
            <w:tcW w:w="148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77F8DEE2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397471.31</w:t>
            </w:r>
          </w:p>
        </w:tc>
        <w:tc>
          <w:tcPr>
            <w:tcW w:w="87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vAlign w:val="bottom"/>
            <w:hideMark/>
          </w:tcPr>
          <w:p w14:paraId="218B6D74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1BAAEDAB" w14:textId="77777777" w:rsidTr="006F0A91">
        <w:trPr>
          <w:trHeight w:val="297"/>
        </w:trPr>
        <w:tc>
          <w:tcPr>
            <w:tcW w:w="1438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07609B35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lastRenderedPageBreak/>
              <w:t>anxiety</w:t>
            </w:r>
          </w:p>
        </w:tc>
        <w:tc>
          <w:tcPr>
            <w:tcW w:w="143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202F0737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depression</w:t>
            </w:r>
          </w:p>
        </w:tc>
        <w:tc>
          <w:tcPr>
            <w:tcW w:w="1439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47347CFB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disturbed sleep</w:t>
            </w:r>
          </w:p>
        </w:tc>
        <w:tc>
          <w:tcPr>
            <w:tcW w:w="117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43AB8545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28158</w:t>
            </w:r>
          </w:p>
        </w:tc>
        <w:tc>
          <w:tcPr>
            <w:tcW w:w="117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26248AF9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2.82</w:t>
            </w:r>
          </w:p>
        </w:tc>
        <w:tc>
          <w:tcPr>
            <w:tcW w:w="148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62F4434E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365555.02</w:t>
            </w:r>
          </w:p>
        </w:tc>
        <w:tc>
          <w:tcPr>
            <w:tcW w:w="87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vAlign w:val="bottom"/>
            <w:hideMark/>
          </w:tcPr>
          <w:p w14:paraId="4FC6E0CD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1853E125" w14:textId="77777777" w:rsidTr="006F0A91">
        <w:trPr>
          <w:trHeight w:val="297"/>
        </w:trPr>
        <w:tc>
          <w:tcPr>
            <w:tcW w:w="1438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076C80C2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anxiety</w:t>
            </w:r>
          </w:p>
        </w:tc>
        <w:tc>
          <w:tcPr>
            <w:tcW w:w="143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68943877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depression</w:t>
            </w:r>
          </w:p>
        </w:tc>
        <w:tc>
          <w:tcPr>
            <w:tcW w:w="1439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19470A9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headache</w:t>
            </w:r>
          </w:p>
        </w:tc>
        <w:tc>
          <w:tcPr>
            <w:tcW w:w="117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556E2922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8876</w:t>
            </w:r>
          </w:p>
        </w:tc>
        <w:tc>
          <w:tcPr>
            <w:tcW w:w="117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7E2CD4DD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2.71</w:t>
            </w:r>
          </w:p>
        </w:tc>
        <w:tc>
          <w:tcPr>
            <w:tcW w:w="148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18EF287C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350957.52</w:t>
            </w:r>
          </w:p>
        </w:tc>
        <w:tc>
          <w:tcPr>
            <w:tcW w:w="87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vAlign w:val="bottom"/>
            <w:hideMark/>
          </w:tcPr>
          <w:p w14:paraId="29F0DCD0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4D94B413" w14:textId="77777777" w:rsidTr="006F0A91">
        <w:trPr>
          <w:trHeight w:val="297"/>
        </w:trPr>
        <w:tc>
          <w:tcPr>
            <w:tcW w:w="1438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64F10A27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anxiety</w:t>
            </w:r>
          </w:p>
        </w:tc>
        <w:tc>
          <w:tcPr>
            <w:tcW w:w="143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0E1F5F79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change in bowel patterns</w:t>
            </w:r>
          </w:p>
        </w:tc>
        <w:tc>
          <w:tcPr>
            <w:tcW w:w="1439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649E6E9C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depression</w:t>
            </w:r>
          </w:p>
        </w:tc>
        <w:tc>
          <w:tcPr>
            <w:tcW w:w="117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2D0645B8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12058</w:t>
            </w:r>
          </w:p>
        </w:tc>
        <w:tc>
          <w:tcPr>
            <w:tcW w:w="117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64AD5EA9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2.74</w:t>
            </w:r>
          </w:p>
        </w:tc>
        <w:tc>
          <w:tcPr>
            <w:tcW w:w="148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6A1569C9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347109.49</w:t>
            </w:r>
          </w:p>
        </w:tc>
        <w:tc>
          <w:tcPr>
            <w:tcW w:w="87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vAlign w:val="bottom"/>
            <w:hideMark/>
          </w:tcPr>
          <w:p w14:paraId="52882F8A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04640960" w14:textId="77777777" w:rsidTr="006F0A91">
        <w:trPr>
          <w:trHeight w:val="297"/>
        </w:trPr>
        <w:tc>
          <w:tcPr>
            <w:tcW w:w="1438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5CCD08CE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anxiety</w:t>
            </w:r>
          </w:p>
        </w:tc>
        <w:tc>
          <w:tcPr>
            <w:tcW w:w="143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40D7A0C0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depression</w:t>
            </w:r>
          </w:p>
        </w:tc>
        <w:tc>
          <w:tcPr>
            <w:tcW w:w="1439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2B3EBE64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fatigue</w:t>
            </w:r>
          </w:p>
        </w:tc>
        <w:tc>
          <w:tcPr>
            <w:tcW w:w="117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211AD799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8413</w:t>
            </w:r>
          </w:p>
        </w:tc>
        <w:tc>
          <w:tcPr>
            <w:tcW w:w="117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1DCDD72F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2.30</w:t>
            </w:r>
          </w:p>
        </w:tc>
        <w:tc>
          <w:tcPr>
            <w:tcW w:w="148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7CC4EE4D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341833.79</w:t>
            </w:r>
          </w:p>
        </w:tc>
        <w:tc>
          <w:tcPr>
            <w:tcW w:w="87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vAlign w:val="bottom"/>
            <w:hideMark/>
          </w:tcPr>
          <w:p w14:paraId="29F70413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60D1E15E" w14:textId="77777777" w:rsidTr="006F0A91">
        <w:trPr>
          <w:trHeight w:val="297"/>
        </w:trPr>
        <w:tc>
          <w:tcPr>
            <w:tcW w:w="1438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0CC84B65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anxiety</w:t>
            </w:r>
          </w:p>
        </w:tc>
        <w:tc>
          <w:tcPr>
            <w:tcW w:w="143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7B0118E9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depression</w:t>
            </w:r>
          </w:p>
        </w:tc>
        <w:tc>
          <w:tcPr>
            <w:tcW w:w="1439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74259DD3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feeling confused</w:t>
            </w:r>
          </w:p>
        </w:tc>
        <w:tc>
          <w:tcPr>
            <w:tcW w:w="117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6224992B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5529</w:t>
            </w:r>
          </w:p>
        </w:tc>
        <w:tc>
          <w:tcPr>
            <w:tcW w:w="117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3114E7A8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2.39</w:t>
            </w:r>
          </w:p>
        </w:tc>
        <w:tc>
          <w:tcPr>
            <w:tcW w:w="148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0A07D421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341332.89</w:t>
            </w:r>
          </w:p>
        </w:tc>
        <w:tc>
          <w:tcPr>
            <w:tcW w:w="87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vAlign w:val="bottom"/>
            <w:hideMark/>
          </w:tcPr>
          <w:p w14:paraId="69619D06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500FAAAD" w14:textId="77777777" w:rsidTr="006F0A91">
        <w:trPr>
          <w:trHeight w:val="297"/>
        </w:trPr>
        <w:tc>
          <w:tcPr>
            <w:tcW w:w="1438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6EBFCC74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anxiety</w:t>
            </w:r>
          </w:p>
        </w:tc>
        <w:tc>
          <w:tcPr>
            <w:tcW w:w="143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4F138144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depression</w:t>
            </w:r>
          </w:p>
        </w:tc>
        <w:tc>
          <w:tcPr>
            <w:tcW w:w="1439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3A52E2BF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urinary retention</w:t>
            </w:r>
          </w:p>
        </w:tc>
        <w:tc>
          <w:tcPr>
            <w:tcW w:w="117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18D19973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2292</w:t>
            </w:r>
          </w:p>
        </w:tc>
        <w:tc>
          <w:tcPr>
            <w:tcW w:w="117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3BF87F02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2.50</w:t>
            </w:r>
          </w:p>
        </w:tc>
        <w:tc>
          <w:tcPr>
            <w:tcW w:w="148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472D4C56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339593.28</w:t>
            </w:r>
          </w:p>
        </w:tc>
        <w:tc>
          <w:tcPr>
            <w:tcW w:w="87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vAlign w:val="bottom"/>
            <w:hideMark/>
          </w:tcPr>
          <w:p w14:paraId="2FD66C90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6DBCA2D6" w14:textId="77777777" w:rsidTr="006F0A91">
        <w:trPr>
          <w:trHeight w:val="597"/>
        </w:trPr>
        <w:tc>
          <w:tcPr>
            <w:tcW w:w="1438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04138AF0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anxiety</w:t>
            </w:r>
          </w:p>
        </w:tc>
        <w:tc>
          <w:tcPr>
            <w:tcW w:w="143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7CC5D5BA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depression</w:t>
            </w:r>
          </w:p>
        </w:tc>
        <w:tc>
          <w:tcPr>
            <w:tcW w:w="1439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4CA537C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other musculoskeletal symptoms</w:t>
            </w:r>
          </w:p>
        </w:tc>
        <w:tc>
          <w:tcPr>
            <w:tcW w:w="117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7959CD31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2207</w:t>
            </w:r>
          </w:p>
        </w:tc>
        <w:tc>
          <w:tcPr>
            <w:tcW w:w="117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0521D354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2.40</w:t>
            </w:r>
          </w:p>
        </w:tc>
        <w:tc>
          <w:tcPr>
            <w:tcW w:w="148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7DB5012C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339552.92</w:t>
            </w:r>
          </w:p>
        </w:tc>
        <w:tc>
          <w:tcPr>
            <w:tcW w:w="87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vAlign w:val="bottom"/>
            <w:hideMark/>
          </w:tcPr>
          <w:p w14:paraId="23FAF603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5EA8BC85" w14:textId="77777777" w:rsidTr="006F0A91">
        <w:trPr>
          <w:trHeight w:val="297"/>
        </w:trPr>
        <w:tc>
          <w:tcPr>
            <w:tcW w:w="1438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78BFCC19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anxiety</w:t>
            </w:r>
          </w:p>
        </w:tc>
        <w:tc>
          <w:tcPr>
            <w:tcW w:w="143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7105CBB2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depression</w:t>
            </w:r>
          </w:p>
        </w:tc>
        <w:tc>
          <w:tcPr>
            <w:tcW w:w="1439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06646C2C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difficulty swallowing</w:t>
            </w:r>
          </w:p>
        </w:tc>
        <w:tc>
          <w:tcPr>
            <w:tcW w:w="117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559674E0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3055</w:t>
            </w:r>
          </w:p>
        </w:tc>
        <w:tc>
          <w:tcPr>
            <w:tcW w:w="117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080EAB9E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2.73</w:t>
            </w:r>
          </w:p>
        </w:tc>
        <w:tc>
          <w:tcPr>
            <w:tcW w:w="148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35DA71A4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339465.33</w:t>
            </w:r>
          </w:p>
        </w:tc>
        <w:tc>
          <w:tcPr>
            <w:tcW w:w="87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vAlign w:val="bottom"/>
            <w:hideMark/>
          </w:tcPr>
          <w:p w14:paraId="18465E9F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440B7CCB" w14:textId="77777777" w:rsidTr="006F0A91">
        <w:trPr>
          <w:trHeight w:val="297"/>
        </w:trPr>
        <w:tc>
          <w:tcPr>
            <w:tcW w:w="1438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0A553474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anxiety</w:t>
            </w:r>
          </w:p>
        </w:tc>
        <w:tc>
          <w:tcPr>
            <w:tcW w:w="143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01C9FC7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depression</w:t>
            </w:r>
          </w:p>
        </w:tc>
        <w:tc>
          <w:tcPr>
            <w:tcW w:w="1439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3CE72F2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incontinence</w:t>
            </w:r>
          </w:p>
        </w:tc>
        <w:tc>
          <w:tcPr>
            <w:tcW w:w="117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0C08E7C8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3216</w:t>
            </w:r>
          </w:p>
        </w:tc>
        <w:tc>
          <w:tcPr>
            <w:tcW w:w="117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4CB08A65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2.48</w:t>
            </w:r>
          </w:p>
        </w:tc>
        <w:tc>
          <w:tcPr>
            <w:tcW w:w="148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2BBA1B03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339350.69</w:t>
            </w:r>
          </w:p>
        </w:tc>
        <w:tc>
          <w:tcPr>
            <w:tcW w:w="87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vAlign w:val="bottom"/>
            <w:hideMark/>
          </w:tcPr>
          <w:p w14:paraId="1DAAFF29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1D479155" w14:textId="77777777" w:rsidTr="006F0A91">
        <w:trPr>
          <w:trHeight w:val="297"/>
        </w:trPr>
        <w:tc>
          <w:tcPr>
            <w:tcW w:w="1438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07BF5ABB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anxiety</w:t>
            </w:r>
          </w:p>
        </w:tc>
        <w:tc>
          <w:tcPr>
            <w:tcW w:w="143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53086963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depression</w:t>
            </w:r>
          </w:p>
        </w:tc>
        <w:tc>
          <w:tcPr>
            <w:tcW w:w="1439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04BFD050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hearing loss</w:t>
            </w:r>
          </w:p>
        </w:tc>
        <w:tc>
          <w:tcPr>
            <w:tcW w:w="117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4DA73C44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1619</w:t>
            </w:r>
          </w:p>
        </w:tc>
        <w:tc>
          <w:tcPr>
            <w:tcW w:w="117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23BFE72E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2.34</w:t>
            </w:r>
          </w:p>
        </w:tc>
        <w:tc>
          <w:tcPr>
            <w:tcW w:w="148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14148776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339203.92</w:t>
            </w:r>
          </w:p>
        </w:tc>
        <w:tc>
          <w:tcPr>
            <w:tcW w:w="87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vAlign w:val="bottom"/>
            <w:hideMark/>
          </w:tcPr>
          <w:p w14:paraId="729D72BC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16A1D4B9" w14:textId="77777777" w:rsidTr="006F0A91">
        <w:trPr>
          <w:trHeight w:val="297"/>
        </w:trPr>
        <w:tc>
          <w:tcPr>
            <w:tcW w:w="1438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5D9F273E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anxiety</w:t>
            </w:r>
          </w:p>
        </w:tc>
        <w:tc>
          <w:tcPr>
            <w:tcW w:w="143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3DB16CA9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change in vision</w:t>
            </w:r>
          </w:p>
        </w:tc>
        <w:tc>
          <w:tcPr>
            <w:tcW w:w="1439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5AA261E4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depression</w:t>
            </w:r>
          </w:p>
        </w:tc>
        <w:tc>
          <w:tcPr>
            <w:tcW w:w="117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22924125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1196</w:t>
            </w:r>
          </w:p>
        </w:tc>
        <w:tc>
          <w:tcPr>
            <w:tcW w:w="117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5FD9EFB2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2.31</w:t>
            </w:r>
          </w:p>
        </w:tc>
        <w:tc>
          <w:tcPr>
            <w:tcW w:w="148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46CD75E7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339047.92</w:t>
            </w:r>
          </w:p>
        </w:tc>
        <w:tc>
          <w:tcPr>
            <w:tcW w:w="87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vAlign w:val="bottom"/>
            <w:hideMark/>
          </w:tcPr>
          <w:p w14:paraId="5330EA85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25B5A2F8" w14:textId="77777777" w:rsidTr="006F0A91">
        <w:trPr>
          <w:trHeight w:val="297"/>
        </w:trPr>
        <w:tc>
          <w:tcPr>
            <w:tcW w:w="1438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596A7FF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anxiety</w:t>
            </w:r>
          </w:p>
        </w:tc>
        <w:tc>
          <w:tcPr>
            <w:tcW w:w="143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65BC20DD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depression</w:t>
            </w:r>
          </w:p>
        </w:tc>
        <w:tc>
          <w:tcPr>
            <w:tcW w:w="1439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7D459AF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weakness</w:t>
            </w:r>
          </w:p>
        </w:tc>
        <w:tc>
          <w:tcPr>
            <w:tcW w:w="117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72571061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1272</w:t>
            </w:r>
          </w:p>
        </w:tc>
        <w:tc>
          <w:tcPr>
            <w:tcW w:w="117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111C55D9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2.42</w:t>
            </w:r>
          </w:p>
        </w:tc>
        <w:tc>
          <w:tcPr>
            <w:tcW w:w="148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07161C02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339026.43</w:t>
            </w:r>
          </w:p>
        </w:tc>
        <w:tc>
          <w:tcPr>
            <w:tcW w:w="87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vAlign w:val="bottom"/>
            <w:hideMark/>
          </w:tcPr>
          <w:p w14:paraId="763D38B6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138AB1C1" w14:textId="77777777" w:rsidTr="006F0A91">
        <w:trPr>
          <w:trHeight w:val="297"/>
        </w:trPr>
        <w:tc>
          <w:tcPr>
            <w:tcW w:w="1438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4439B985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anxiety</w:t>
            </w:r>
          </w:p>
        </w:tc>
        <w:tc>
          <w:tcPr>
            <w:tcW w:w="143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758EEA5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change in weight</w:t>
            </w:r>
          </w:p>
        </w:tc>
        <w:tc>
          <w:tcPr>
            <w:tcW w:w="1439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06C139AB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depression</w:t>
            </w:r>
          </w:p>
        </w:tc>
        <w:tc>
          <w:tcPr>
            <w:tcW w:w="117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3DCE06CD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1034</w:t>
            </w:r>
          </w:p>
        </w:tc>
        <w:tc>
          <w:tcPr>
            <w:tcW w:w="117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23E7AA5C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2.24</w:t>
            </w:r>
          </w:p>
        </w:tc>
        <w:tc>
          <w:tcPr>
            <w:tcW w:w="148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097F54A1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338917.68</w:t>
            </w:r>
          </w:p>
        </w:tc>
        <w:tc>
          <w:tcPr>
            <w:tcW w:w="87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vAlign w:val="bottom"/>
            <w:hideMark/>
          </w:tcPr>
          <w:p w14:paraId="74DE69B8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06F3C140" w14:textId="77777777" w:rsidTr="006F0A91">
        <w:trPr>
          <w:trHeight w:val="297"/>
        </w:trPr>
        <w:tc>
          <w:tcPr>
            <w:tcW w:w="1438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4AD200F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anxiety</w:t>
            </w:r>
          </w:p>
        </w:tc>
        <w:tc>
          <w:tcPr>
            <w:tcW w:w="143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757C0B59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depression</w:t>
            </w:r>
          </w:p>
        </w:tc>
        <w:tc>
          <w:tcPr>
            <w:tcW w:w="1439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32CC4CB2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feeling thirsty</w:t>
            </w:r>
          </w:p>
        </w:tc>
        <w:tc>
          <w:tcPr>
            <w:tcW w:w="117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62A709C6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430</w:t>
            </w:r>
          </w:p>
        </w:tc>
        <w:tc>
          <w:tcPr>
            <w:tcW w:w="117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3D2EEB37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2.78</w:t>
            </w:r>
          </w:p>
        </w:tc>
        <w:tc>
          <w:tcPr>
            <w:tcW w:w="148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bottom"/>
            <w:hideMark/>
          </w:tcPr>
          <w:p w14:paraId="4C02613D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338853.48</w:t>
            </w:r>
          </w:p>
        </w:tc>
        <w:tc>
          <w:tcPr>
            <w:tcW w:w="87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EDEDED" w:fill="EDEDED"/>
            <w:noWrap/>
            <w:vAlign w:val="bottom"/>
            <w:hideMark/>
          </w:tcPr>
          <w:p w14:paraId="12594D36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715E1B12" w14:textId="77777777" w:rsidTr="006F0A91">
        <w:trPr>
          <w:trHeight w:val="297"/>
        </w:trPr>
        <w:tc>
          <w:tcPr>
            <w:tcW w:w="1438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5049634E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anxiety</w:t>
            </w:r>
          </w:p>
        </w:tc>
        <w:tc>
          <w:tcPr>
            <w:tcW w:w="143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2A7383E0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change in appetite</w:t>
            </w:r>
          </w:p>
        </w:tc>
        <w:tc>
          <w:tcPr>
            <w:tcW w:w="1439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2C96E85E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depression</w:t>
            </w:r>
          </w:p>
        </w:tc>
        <w:tc>
          <w:tcPr>
            <w:tcW w:w="117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345D1645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835</w:t>
            </w:r>
          </w:p>
        </w:tc>
        <w:tc>
          <w:tcPr>
            <w:tcW w:w="117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722C30C7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3.48</w:t>
            </w:r>
          </w:p>
        </w:tc>
        <w:tc>
          <w:tcPr>
            <w:tcW w:w="148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bottom"/>
            <w:hideMark/>
          </w:tcPr>
          <w:p w14:paraId="245828B9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338819.52</w:t>
            </w:r>
          </w:p>
        </w:tc>
        <w:tc>
          <w:tcPr>
            <w:tcW w:w="87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auto"/>
            <w:noWrap/>
            <w:vAlign w:val="bottom"/>
            <w:hideMark/>
          </w:tcPr>
          <w:p w14:paraId="651F005F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</w:tbl>
    <w:p w14:paraId="42416438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  <w:b/>
          <w:bCs/>
        </w:rPr>
      </w:pPr>
    </w:p>
    <w:p w14:paraId="61AE9AB9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  <w:b/>
          <w:bCs/>
        </w:rPr>
      </w:pPr>
      <w:r w:rsidRPr="00DD45A4">
        <w:rPr>
          <w:rFonts w:ascii="Times New Roman" w:eastAsia="Calibri" w:hAnsi="Times New Roman" w:cs="Times New Roman"/>
          <w:b/>
          <w:bCs/>
        </w:rPr>
        <w:t>Table 12S. Top 20 significant co-occurring symptoms for size 4 (ranked by Chi-square statistics)</w:t>
      </w:r>
    </w:p>
    <w:p w14:paraId="02729802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</w:rPr>
      </w:pPr>
      <w:r w:rsidRPr="00DD45A4">
        <w:rPr>
          <w:rFonts w:ascii="Times New Roman" w:eastAsia="Calibri" w:hAnsi="Times New Roman" w:cs="Times New Roman"/>
        </w:rPr>
        <w:t xml:space="preserve">Column 1-4: four co-occurring symptoms; # of Occurrence for all sizes: the number of occurrences for the four symptoms including those with other symptoms; Average RR: the average </w:t>
      </w:r>
      <w:r w:rsidRPr="00DD45A4">
        <w:rPr>
          <w:rFonts w:ascii="Times New Roman" w:eastAsia="Times New Roman" w:hAnsi="Times New Roman" w:cs="Times New Roman"/>
          <w:color w:val="212121"/>
        </w:rPr>
        <w:t xml:space="preserve">risk ratio </w:t>
      </w:r>
      <w:r w:rsidRPr="00DD45A4">
        <w:rPr>
          <w:rFonts w:ascii="Times New Roman" w:eastAsia="Calibri" w:hAnsi="Times New Roman" w:cs="Times New Roman"/>
        </w:rPr>
        <w:t xml:space="preserve">of the four symptoms co-occurred together versus one of the symptom occurred alone; Chi-square value: Chi-square </w:t>
      </w:r>
      <w:r w:rsidRPr="00DD45A4">
        <w:rPr>
          <w:rFonts w:ascii="Times New Roman" w:eastAsia="Calibri" w:hAnsi="Times New Roman" w:cs="Times New Roman"/>
        </w:rPr>
        <w:lastRenderedPageBreak/>
        <w:t>statistics for the overall Chi-square test for the association among the 4 co-occurring symptoms; Adjusted p value: p-value of the Chi-square test after Bonferroni multiple testing adjustment.</w:t>
      </w:r>
    </w:p>
    <w:tbl>
      <w:tblPr>
        <w:tblW w:w="9414" w:type="dxa"/>
        <w:tblLayout w:type="fixed"/>
        <w:tblLook w:val="04A0" w:firstRow="1" w:lastRow="0" w:firstColumn="1" w:lastColumn="0" w:noHBand="0" w:noVBand="1"/>
      </w:tblPr>
      <w:tblGrid>
        <w:gridCol w:w="1245"/>
        <w:gridCol w:w="75"/>
        <w:gridCol w:w="1171"/>
        <w:gridCol w:w="150"/>
        <w:gridCol w:w="1096"/>
        <w:gridCol w:w="225"/>
        <w:gridCol w:w="1021"/>
        <w:gridCol w:w="236"/>
        <w:gridCol w:w="871"/>
        <w:gridCol w:w="120"/>
        <w:gridCol w:w="900"/>
        <w:gridCol w:w="1196"/>
        <w:gridCol w:w="153"/>
        <w:gridCol w:w="955"/>
      </w:tblGrid>
      <w:tr w:rsidR="00DD45A4" w:rsidRPr="00DD45A4" w14:paraId="07D24DC7" w14:textId="77777777" w:rsidTr="006F0A91">
        <w:trPr>
          <w:trHeight w:val="823"/>
        </w:trPr>
        <w:tc>
          <w:tcPr>
            <w:tcW w:w="1320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5A5A5" w:fill="A5A5A5"/>
            <w:vAlign w:val="bottom"/>
            <w:hideMark/>
          </w:tcPr>
          <w:p w14:paraId="013E2E5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  <w:t>Symptom 1</w:t>
            </w:r>
          </w:p>
        </w:tc>
        <w:tc>
          <w:tcPr>
            <w:tcW w:w="1321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5A5A5" w:fill="A5A5A5"/>
            <w:vAlign w:val="bottom"/>
            <w:hideMark/>
          </w:tcPr>
          <w:p w14:paraId="498385A3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  <w:t>Symptom 2</w:t>
            </w:r>
          </w:p>
        </w:tc>
        <w:tc>
          <w:tcPr>
            <w:tcW w:w="1321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5A5A5" w:fill="A5A5A5"/>
            <w:vAlign w:val="bottom"/>
            <w:hideMark/>
          </w:tcPr>
          <w:p w14:paraId="55AA8F2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  <w:t>Symptom 3</w:t>
            </w:r>
          </w:p>
        </w:tc>
        <w:tc>
          <w:tcPr>
            <w:tcW w:w="1257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5A5A5" w:fill="A5A5A5"/>
            <w:vAlign w:val="bottom"/>
            <w:hideMark/>
          </w:tcPr>
          <w:p w14:paraId="0B41D8AE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  <w:t>Symptom 4</w:t>
            </w:r>
          </w:p>
        </w:tc>
        <w:tc>
          <w:tcPr>
            <w:tcW w:w="991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5A5A5" w:fill="A5A5A5"/>
            <w:vAlign w:val="bottom"/>
            <w:hideMark/>
          </w:tcPr>
          <w:p w14:paraId="7822501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</w:pPr>
            <w:r w:rsidRPr="00DD45A4">
              <w:rPr>
                <w:rFonts w:ascii="Times New Roman" w:eastAsia="Calibri" w:hAnsi="Times New Roman" w:cs="Times New Roman"/>
                <w:b/>
                <w:bCs/>
                <w:color w:val="FFFFFF"/>
              </w:rPr>
              <w:t># of Occurrence for all sizes</w:t>
            </w:r>
          </w:p>
        </w:tc>
        <w:tc>
          <w:tcPr>
            <w:tcW w:w="900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5A5A5" w:fill="A5A5A5"/>
            <w:vAlign w:val="bottom"/>
            <w:hideMark/>
          </w:tcPr>
          <w:p w14:paraId="5766999B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  <w:t>Average RR</w:t>
            </w:r>
          </w:p>
        </w:tc>
        <w:tc>
          <w:tcPr>
            <w:tcW w:w="1349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5A5A5" w:fill="A5A5A5"/>
            <w:vAlign w:val="bottom"/>
            <w:hideMark/>
          </w:tcPr>
          <w:p w14:paraId="161FABD9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  <w:t>Chi-square value</w:t>
            </w:r>
          </w:p>
        </w:tc>
        <w:tc>
          <w:tcPr>
            <w:tcW w:w="95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5A5A5" w:fill="A5A5A5"/>
            <w:vAlign w:val="bottom"/>
            <w:hideMark/>
          </w:tcPr>
          <w:p w14:paraId="581063D2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zh-CN"/>
              </w:rPr>
              <w:t>Adjusted p value</w:t>
            </w:r>
          </w:p>
        </w:tc>
      </w:tr>
      <w:tr w:rsidR="00DD45A4" w:rsidRPr="00DD45A4" w14:paraId="609E2743" w14:textId="77777777" w:rsidTr="006F0A91">
        <w:trPr>
          <w:trHeight w:val="579"/>
        </w:trPr>
        <w:tc>
          <w:tcPr>
            <w:tcW w:w="12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29FE80A5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cough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2399FA02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other head and neck symptoms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6518DDD0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other respiratory symptoms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06027285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shortness of breath</w:t>
            </w:r>
          </w:p>
        </w:tc>
        <w:tc>
          <w:tcPr>
            <w:tcW w:w="1107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26F018C2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7557</w:t>
            </w:r>
          </w:p>
        </w:tc>
        <w:tc>
          <w:tcPr>
            <w:tcW w:w="1020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63F2860B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182.01</w:t>
            </w:r>
          </w:p>
        </w:tc>
        <w:tc>
          <w:tcPr>
            <w:tcW w:w="11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6A0D3D58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4527322.87</w:t>
            </w:r>
          </w:p>
        </w:tc>
        <w:tc>
          <w:tcPr>
            <w:tcW w:w="1108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18F741A5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3698422B" w14:textId="77777777" w:rsidTr="006F0A91">
        <w:trPr>
          <w:trHeight w:val="579"/>
        </w:trPr>
        <w:tc>
          <w:tcPr>
            <w:tcW w:w="12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2E552AC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disturbed sleep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1455F9CB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other head and neck symptoms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415CA5C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other respiratory symptoms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1A4FC21F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shortness of breath</w:t>
            </w:r>
          </w:p>
        </w:tc>
        <w:tc>
          <w:tcPr>
            <w:tcW w:w="1107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00D6CD0C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6574</w:t>
            </w:r>
          </w:p>
        </w:tc>
        <w:tc>
          <w:tcPr>
            <w:tcW w:w="1020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4B84F829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180.81</w:t>
            </w:r>
          </w:p>
        </w:tc>
        <w:tc>
          <w:tcPr>
            <w:tcW w:w="11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47311C94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4489009.09</w:t>
            </w:r>
          </w:p>
        </w:tc>
        <w:tc>
          <w:tcPr>
            <w:tcW w:w="1108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42223D58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4CC1C935" w14:textId="77777777" w:rsidTr="006F0A91">
        <w:trPr>
          <w:trHeight w:val="579"/>
        </w:trPr>
        <w:tc>
          <w:tcPr>
            <w:tcW w:w="12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0A2F465D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fatigue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52AB0FFC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other head and neck symptoms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07912B37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other respiratory symptoms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67338956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shortness of breath</w:t>
            </w:r>
          </w:p>
        </w:tc>
        <w:tc>
          <w:tcPr>
            <w:tcW w:w="1107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3F289676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7124</w:t>
            </w:r>
          </w:p>
        </w:tc>
        <w:tc>
          <w:tcPr>
            <w:tcW w:w="1020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13210E21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180.76</w:t>
            </w:r>
          </w:p>
        </w:tc>
        <w:tc>
          <w:tcPr>
            <w:tcW w:w="11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7627B29F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4437413.45</w:t>
            </w:r>
          </w:p>
        </w:tc>
        <w:tc>
          <w:tcPr>
            <w:tcW w:w="1108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6BFC6529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1AB18B1E" w14:textId="77777777" w:rsidTr="006F0A91">
        <w:trPr>
          <w:trHeight w:val="871"/>
        </w:trPr>
        <w:tc>
          <w:tcPr>
            <w:tcW w:w="12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4150E513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other cardiovascular symptoms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5770D62E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other head and neck symptoms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1ED5791B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other respiratory symptoms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7E93C4D7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shortness of breath</w:t>
            </w:r>
          </w:p>
        </w:tc>
        <w:tc>
          <w:tcPr>
            <w:tcW w:w="1107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05F3699D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7312</w:t>
            </w:r>
          </w:p>
        </w:tc>
        <w:tc>
          <w:tcPr>
            <w:tcW w:w="1020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6627691A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181.90</w:t>
            </w:r>
          </w:p>
        </w:tc>
        <w:tc>
          <w:tcPr>
            <w:tcW w:w="11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10F7E5B6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4433286.91</w:t>
            </w:r>
          </w:p>
        </w:tc>
        <w:tc>
          <w:tcPr>
            <w:tcW w:w="1108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113433BD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102F75EF" w14:textId="77777777" w:rsidTr="006F0A91">
        <w:trPr>
          <w:trHeight w:val="579"/>
        </w:trPr>
        <w:tc>
          <w:tcPr>
            <w:tcW w:w="12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2832ACE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fever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3B1F094F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other head and neck symptoms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30B4DFCF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other respiratory symptoms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25FAE650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shortness of breath</w:t>
            </w:r>
          </w:p>
        </w:tc>
        <w:tc>
          <w:tcPr>
            <w:tcW w:w="1107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256243EF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7299</w:t>
            </w:r>
          </w:p>
        </w:tc>
        <w:tc>
          <w:tcPr>
            <w:tcW w:w="1020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45D4FC7E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181.78</w:t>
            </w:r>
          </w:p>
        </w:tc>
        <w:tc>
          <w:tcPr>
            <w:tcW w:w="11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16E7515B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4429406.36</w:t>
            </w:r>
          </w:p>
        </w:tc>
        <w:tc>
          <w:tcPr>
            <w:tcW w:w="1108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4328D2E5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066CCF4A" w14:textId="77777777" w:rsidTr="006F0A91">
        <w:trPr>
          <w:trHeight w:val="579"/>
        </w:trPr>
        <w:tc>
          <w:tcPr>
            <w:tcW w:w="12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07CC040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change in hair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38C34ED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difficulty walking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37B4873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other general symptoms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23B32AA9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swelling</w:t>
            </w:r>
          </w:p>
        </w:tc>
        <w:tc>
          <w:tcPr>
            <w:tcW w:w="1107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2B78504A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2249</w:t>
            </w:r>
          </w:p>
        </w:tc>
        <w:tc>
          <w:tcPr>
            <w:tcW w:w="1020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41ACF7E1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16.16</w:t>
            </w:r>
          </w:p>
        </w:tc>
        <w:tc>
          <w:tcPr>
            <w:tcW w:w="11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23AE5A24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1536220.16</w:t>
            </w:r>
          </w:p>
        </w:tc>
        <w:tc>
          <w:tcPr>
            <w:tcW w:w="1108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72C4E407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42DB2AC3" w14:textId="77777777" w:rsidTr="006F0A91">
        <w:trPr>
          <w:trHeight w:val="579"/>
        </w:trPr>
        <w:tc>
          <w:tcPr>
            <w:tcW w:w="12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17590F5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change in hair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4EAE650E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other general symptoms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1367ABDF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skin changes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0B393F1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swelling</w:t>
            </w:r>
          </w:p>
        </w:tc>
        <w:tc>
          <w:tcPr>
            <w:tcW w:w="1107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2E35135E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1520</w:t>
            </w:r>
          </w:p>
        </w:tc>
        <w:tc>
          <w:tcPr>
            <w:tcW w:w="1020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4534CCB9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15.65</w:t>
            </w:r>
          </w:p>
        </w:tc>
        <w:tc>
          <w:tcPr>
            <w:tcW w:w="11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159EAB4D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472331.14</w:t>
            </w:r>
          </w:p>
        </w:tc>
        <w:tc>
          <w:tcPr>
            <w:tcW w:w="1108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031E7780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5DA191D1" w14:textId="77777777" w:rsidTr="006F0A91">
        <w:trPr>
          <w:trHeight w:val="579"/>
        </w:trPr>
        <w:tc>
          <w:tcPr>
            <w:tcW w:w="12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6D045CB2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anxiety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5B65120C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change in bowel patterns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4F723A17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depression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6C2B5520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heartburn</w:t>
            </w:r>
          </w:p>
        </w:tc>
        <w:tc>
          <w:tcPr>
            <w:tcW w:w="1107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556DA57C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55381</w:t>
            </w:r>
          </w:p>
        </w:tc>
        <w:tc>
          <w:tcPr>
            <w:tcW w:w="1020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6A725F6F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2.31</w:t>
            </w:r>
          </w:p>
        </w:tc>
        <w:tc>
          <w:tcPr>
            <w:tcW w:w="11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40C419EA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428195.71</w:t>
            </w:r>
          </w:p>
        </w:tc>
        <w:tc>
          <w:tcPr>
            <w:tcW w:w="1108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3E22F1C3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534828E3" w14:textId="77777777" w:rsidTr="006F0A91">
        <w:trPr>
          <w:trHeight w:val="579"/>
        </w:trPr>
        <w:tc>
          <w:tcPr>
            <w:tcW w:w="12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1A63DFD0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anxiety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048DDCB9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change in appetite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5159547C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depression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6B0B0A7C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heartburn</w:t>
            </w:r>
          </w:p>
        </w:tc>
        <w:tc>
          <w:tcPr>
            <w:tcW w:w="1107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219E3767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40476</w:t>
            </w:r>
          </w:p>
        </w:tc>
        <w:tc>
          <w:tcPr>
            <w:tcW w:w="1020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4DC023BD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2.75</w:t>
            </w:r>
          </w:p>
        </w:tc>
        <w:tc>
          <w:tcPr>
            <w:tcW w:w="11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5F27E1C6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399511.49</w:t>
            </w:r>
          </w:p>
        </w:tc>
        <w:tc>
          <w:tcPr>
            <w:tcW w:w="1108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180D5A26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15D865E5" w14:textId="77777777" w:rsidTr="006F0A91">
        <w:trPr>
          <w:trHeight w:val="287"/>
        </w:trPr>
        <w:tc>
          <w:tcPr>
            <w:tcW w:w="12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1255787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lastRenderedPageBreak/>
              <w:t>anxiety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73FA30B5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change in weight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602B8FA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depression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0232FC46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heartburn</w:t>
            </w:r>
          </w:p>
        </w:tc>
        <w:tc>
          <w:tcPr>
            <w:tcW w:w="1107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7904AD8B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40850</w:t>
            </w:r>
          </w:p>
        </w:tc>
        <w:tc>
          <w:tcPr>
            <w:tcW w:w="1020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43829C78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1.90</w:t>
            </w:r>
          </w:p>
        </w:tc>
        <w:tc>
          <w:tcPr>
            <w:tcW w:w="11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04B97273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398513.56</w:t>
            </w:r>
          </w:p>
        </w:tc>
        <w:tc>
          <w:tcPr>
            <w:tcW w:w="1108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59686ADC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06E34E05" w14:textId="77777777" w:rsidTr="006F0A91">
        <w:trPr>
          <w:trHeight w:val="287"/>
        </w:trPr>
        <w:tc>
          <w:tcPr>
            <w:tcW w:w="12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29C9D237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anxiety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3E926185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chills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10B4077B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depression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658FBD3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heartburn</w:t>
            </w:r>
          </w:p>
        </w:tc>
        <w:tc>
          <w:tcPr>
            <w:tcW w:w="1107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5659F3E4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39701</w:t>
            </w:r>
          </w:p>
        </w:tc>
        <w:tc>
          <w:tcPr>
            <w:tcW w:w="1020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53EE4BAB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2.16</w:t>
            </w:r>
          </w:p>
        </w:tc>
        <w:tc>
          <w:tcPr>
            <w:tcW w:w="11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77D9B0CA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397651.66</w:t>
            </w:r>
          </w:p>
        </w:tc>
        <w:tc>
          <w:tcPr>
            <w:tcW w:w="1108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75603522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6A51AA9A" w14:textId="77777777" w:rsidTr="006F0A91">
        <w:trPr>
          <w:trHeight w:val="579"/>
        </w:trPr>
        <w:tc>
          <w:tcPr>
            <w:tcW w:w="12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5934C23F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anxiety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580CE013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change in appetite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00FD160B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change in weight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08434F02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depression</w:t>
            </w:r>
          </w:p>
        </w:tc>
        <w:tc>
          <w:tcPr>
            <w:tcW w:w="1107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193ABD3F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2037</w:t>
            </w:r>
          </w:p>
        </w:tc>
        <w:tc>
          <w:tcPr>
            <w:tcW w:w="1020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7D7ADDBB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9.50</w:t>
            </w:r>
          </w:p>
        </w:tc>
        <w:tc>
          <w:tcPr>
            <w:tcW w:w="11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6D994E32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387831.30</w:t>
            </w:r>
          </w:p>
        </w:tc>
        <w:tc>
          <w:tcPr>
            <w:tcW w:w="1108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2D59D51E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30C3A5AC" w14:textId="77777777" w:rsidTr="006F0A91">
        <w:trPr>
          <w:trHeight w:val="579"/>
        </w:trPr>
        <w:tc>
          <w:tcPr>
            <w:tcW w:w="12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5A0AB374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anxiety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67935D5A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change in bowel patterns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1B713B56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depression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61FE0C76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disturbed sleep</w:t>
            </w:r>
          </w:p>
        </w:tc>
        <w:tc>
          <w:tcPr>
            <w:tcW w:w="1107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6A30E9E0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42478</w:t>
            </w:r>
          </w:p>
        </w:tc>
        <w:tc>
          <w:tcPr>
            <w:tcW w:w="1020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71891C80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2.33</w:t>
            </w:r>
          </w:p>
        </w:tc>
        <w:tc>
          <w:tcPr>
            <w:tcW w:w="11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34174A72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379062.20</w:t>
            </w:r>
          </w:p>
        </w:tc>
        <w:tc>
          <w:tcPr>
            <w:tcW w:w="1108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7C8FB946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5D635B20" w14:textId="77777777" w:rsidTr="006F0A91">
        <w:trPr>
          <w:trHeight w:val="287"/>
        </w:trPr>
        <w:tc>
          <w:tcPr>
            <w:tcW w:w="12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5CB7790C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anxiety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05AB98BB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change in vision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230EE97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depression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0E1F6887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headache</w:t>
            </w:r>
          </w:p>
        </w:tc>
        <w:tc>
          <w:tcPr>
            <w:tcW w:w="1107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65F9C4E7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10401</w:t>
            </w:r>
          </w:p>
        </w:tc>
        <w:tc>
          <w:tcPr>
            <w:tcW w:w="1020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3A03C529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2.94</w:t>
            </w:r>
          </w:p>
        </w:tc>
        <w:tc>
          <w:tcPr>
            <w:tcW w:w="11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3DAF774F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367161.59</w:t>
            </w:r>
          </w:p>
        </w:tc>
        <w:tc>
          <w:tcPr>
            <w:tcW w:w="1108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0F80DB22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7D6129FB" w14:textId="77777777" w:rsidTr="006F0A91">
        <w:trPr>
          <w:trHeight w:val="287"/>
        </w:trPr>
        <w:tc>
          <w:tcPr>
            <w:tcW w:w="12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47ABC82C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anxiety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242B08E4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change in vision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2200E28E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depression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17001F41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disturbed sleep</w:t>
            </w:r>
          </w:p>
        </w:tc>
        <w:tc>
          <w:tcPr>
            <w:tcW w:w="1107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7ABBC6E5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29594</w:t>
            </w:r>
          </w:p>
        </w:tc>
        <w:tc>
          <w:tcPr>
            <w:tcW w:w="1020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10CA2792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2.03</w:t>
            </w:r>
          </w:p>
        </w:tc>
        <w:tc>
          <w:tcPr>
            <w:tcW w:w="11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365CC091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367052.15</w:t>
            </w:r>
          </w:p>
        </w:tc>
        <w:tc>
          <w:tcPr>
            <w:tcW w:w="1108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1F543AD1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63C73116" w14:textId="77777777" w:rsidTr="006F0A91">
        <w:trPr>
          <w:trHeight w:val="579"/>
        </w:trPr>
        <w:tc>
          <w:tcPr>
            <w:tcW w:w="12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13947C05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anxiety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42668CC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change in appetite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73339AA3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depression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1DC05215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disturbed sleep</w:t>
            </w:r>
          </w:p>
        </w:tc>
        <w:tc>
          <w:tcPr>
            <w:tcW w:w="1107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7619B4A3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29127</w:t>
            </w:r>
          </w:p>
        </w:tc>
        <w:tc>
          <w:tcPr>
            <w:tcW w:w="1020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5333B638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2.73</w:t>
            </w:r>
          </w:p>
        </w:tc>
        <w:tc>
          <w:tcPr>
            <w:tcW w:w="11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01E2567E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366954.74</w:t>
            </w:r>
          </w:p>
        </w:tc>
        <w:tc>
          <w:tcPr>
            <w:tcW w:w="1108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631CD293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5C7C2F3A" w14:textId="77777777" w:rsidTr="006F0A91">
        <w:trPr>
          <w:trHeight w:val="287"/>
        </w:trPr>
        <w:tc>
          <w:tcPr>
            <w:tcW w:w="12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6BB3081C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anxiety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4E4B0252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chills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2EA4F036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depression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08A01B17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disturbed sleep</w:t>
            </w:r>
          </w:p>
        </w:tc>
        <w:tc>
          <w:tcPr>
            <w:tcW w:w="1107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013C022C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28357</w:t>
            </w:r>
          </w:p>
        </w:tc>
        <w:tc>
          <w:tcPr>
            <w:tcW w:w="1020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762C0A07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2.22</w:t>
            </w:r>
          </w:p>
        </w:tc>
        <w:tc>
          <w:tcPr>
            <w:tcW w:w="11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1289A9A8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365783.84</w:t>
            </w:r>
          </w:p>
        </w:tc>
        <w:tc>
          <w:tcPr>
            <w:tcW w:w="1108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463E3B77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79C3EC89" w14:textId="77777777" w:rsidTr="006F0A91">
        <w:trPr>
          <w:trHeight w:val="579"/>
        </w:trPr>
        <w:tc>
          <w:tcPr>
            <w:tcW w:w="12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232CAC99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anxiety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03E62BF9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change in bowel patterns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3031A063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depression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7AE2C0E4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headache</w:t>
            </w:r>
          </w:p>
        </w:tc>
        <w:tc>
          <w:tcPr>
            <w:tcW w:w="1107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680EDD3E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21412</w:t>
            </w:r>
          </w:p>
        </w:tc>
        <w:tc>
          <w:tcPr>
            <w:tcW w:w="1020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1D4A7B74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2.27</w:t>
            </w:r>
          </w:p>
        </w:tc>
        <w:tc>
          <w:tcPr>
            <w:tcW w:w="11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4D6EC225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361151.92</w:t>
            </w:r>
          </w:p>
        </w:tc>
        <w:tc>
          <w:tcPr>
            <w:tcW w:w="1108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2D1AD757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743EA9AA" w14:textId="77777777" w:rsidTr="006F0A91">
        <w:trPr>
          <w:trHeight w:val="579"/>
        </w:trPr>
        <w:tc>
          <w:tcPr>
            <w:tcW w:w="12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6C562BFE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anxiety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40E2A297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change in bowel patterns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5184434F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depression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5A172057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urinary retention</w:t>
            </w:r>
          </w:p>
        </w:tc>
        <w:tc>
          <w:tcPr>
            <w:tcW w:w="1107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44407FFF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15117</w:t>
            </w:r>
          </w:p>
        </w:tc>
        <w:tc>
          <w:tcPr>
            <w:tcW w:w="1020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797B4408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2.77</w:t>
            </w:r>
          </w:p>
        </w:tc>
        <w:tc>
          <w:tcPr>
            <w:tcW w:w="11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08EDE46A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359289.99</w:t>
            </w:r>
          </w:p>
        </w:tc>
        <w:tc>
          <w:tcPr>
            <w:tcW w:w="1108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bottom"/>
            <w:hideMark/>
          </w:tcPr>
          <w:p w14:paraId="29607393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  <w:tr w:rsidR="00DD45A4" w:rsidRPr="00DD45A4" w14:paraId="3E6B8ECC" w14:textId="77777777" w:rsidTr="006F0A91">
        <w:trPr>
          <w:trHeight w:val="579"/>
        </w:trPr>
        <w:tc>
          <w:tcPr>
            <w:tcW w:w="12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22FFC1BD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anxiety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48B8478D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change in appetite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609DC88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change in bowel patterns</w:t>
            </w:r>
          </w:p>
        </w:tc>
        <w:tc>
          <w:tcPr>
            <w:tcW w:w="1246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20230138" w14:textId="77777777" w:rsidR="00DD45A4" w:rsidRPr="00DD45A4" w:rsidRDefault="00DD45A4" w:rsidP="00DD45A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depression</w:t>
            </w:r>
          </w:p>
        </w:tc>
        <w:tc>
          <w:tcPr>
            <w:tcW w:w="1107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79F285D3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13196</w:t>
            </w:r>
          </w:p>
        </w:tc>
        <w:tc>
          <w:tcPr>
            <w:tcW w:w="1020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6804F09A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4.04</w:t>
            </w:r>
          </w:p>
        </w:tc>
        <w:tc>
          <w:tcPr>
            <w:tcW w:w="1196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208F3504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357166.68</w:t>
            </w:r>
          </w:p>
        </w:tc>
        <w:tc>
          <w:tcPr>
            <w:tcW w:w="1108" w:type="dxa"/>
            <w:gridSpan w:val="2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bottom"/>
            <w:hideMark/>
          </w:tcPr>
          <w:p w14:paraId="30F1919A" w14:textId="77777777" w:rsidR="00DD45A4" w:rsidRPr="00DD45A4" w:rsidRDefault="00DD45A4" w:rsidP="00DD45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DD45A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</w:t>
            </w:r>
          </w:p>
        </w:tc>
      </w:tr>
    </w:tbl>
    <w:p w14:paraId="3F51F762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  <w:b/>
        </w:rPr>
      </w:pPr>
    </w:p>
    <w:p w14:paraId="468C4B2F" w14:textId="77777777" w:rsidR="00DD45A4" w:rsidRPr="00DD45A4" w:rsidRDefault="00DD45A4" w:rsidP="00DD45A4">
      <w:pPr>
        <w:spacing w:after="200" w:line="360" w:lineRule="auto"/>
        <w:rPr>
          <w:rFonts w:ascii="Times New Roman" w:eastAsia="Calibri" w:hAnsi="Times New Roman" w:cs="Times New Roman"/>
          <w:iCs/>
          <w:noProof/>
          <w:sz w:val="20"/>
          <w:szCs w:val="20"/>
        </w:rPr>
      </w:pPr>
      <w:r w:rsidRPr="00DD45A4">
        <w:rPr>
          <w:rFonts w:ascii="Times New Roman" w:eastAsia="Calibri" w:hAnsi="Times New Roman" w:cs="Times New Roman"/>
          <w:i/>
          <w:iCs/>
          <w:noProof/>
          <w:color w:val="44546A"/>
          <w:sz w:val="18"/>
          <w:szCs w:val="18"/>
        </w:rPr>
        <w:lastRenderedPageBreak/>
        <w:drawing>
          <wp:anchor distT="0" distB="0" distL="114300" distR="114300" simplePos="0" relativeHeight="251660288" behindDoc="0" locked="0" layoutInCell="1" allowOverlap="1" wp14:anchorId="24B39421" wp14:editId="18466BDD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5270500" cy="4343035"/>
            <wp:effectExtent l="0" t="0" r="6350" b="63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2" t="5509" r="19017" b="1994"/>
                    <a:stretch/>
                  </pic:blipFill>
                  <pic:spPr bwMode="auto">
                    <a:xfrm>
                      <a:off x="0" y="0"/>
                      <a:ext cx="5270500" cy="434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D45A4">
        <w:rPr>
          <w:rFonts w:ascii="Times New Roman" w:eastAsia="Calibri" w:hAnsi="Times New Roman" w:cs="Times New Roman"/>
          <w:b/>
          <w:bCs/>
          <w:noProof/>
          <w:sz w:val="20"/>
          <w:szCs w:val="20"/>
        </w:rPr>
        <w:t xml:space="preserve">Figure S1. </w:t>
      </w:r>
      <w:r w:rsidRPr="00DD45A4">
        <w:rPr>
          <w:rFonts w:ascii="Times New Roman" w:eastAsia="Calibri" w:hAnsi="Times New Roman" w:cs="Times New Roman"/>
          <w:noProof/>
          <w:sz w:val="20"/>
          <w:szCs w:val="20"/>
        </w:rPr>
        <w:t xml:space="preserve">Type 2 diabetes mellitus (T2DM) phenotyping flowchart with patient count at each step. </w:t>
      </w:r>
    </w:p>
    <w:p w14:paraId="0F2D2916" w14:textId="77777777" w:rsidR="00DD45A4" w:rsidRPr="00DD45A4" w:rsidRDefault="00DD45A4" w:rsidP="00DD45A4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</w:rPr>
      </w:pPr>
    </w:p>
    <w:p w14:paraId="528DF0C1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  <w:b/>
        </w:rPr>
      </w:pPr>
      <w:r w:rsidRPr="00DD45A4">
        <w:rPr>
          <w:rFonts w:ascii="Times New Roman" w:eastAsia="Calibri" w:hAnsi="Times New Roman" w:cs="Times New Roman"/>
          <w:b/>
        </w:rPr>
        <w:br w:type="page"/>
      </w:r>
    </w:p>
    <w:p w14:paraId="2A5A0C0F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  <w:noProof/>
          <w:color w:val="212121"/>
        </w:rPr>
      </w:pPr>
      <w:r w:rsidRPr="00DD45A4">
        <w:rPr>
          <w:rFonts w:ascii="Times New Roman" w:eastAsia="Calibri" w:hAnsi="Times New Roman" w:cs="Times New Roman"/>
          <w:b/>
          <w:noProof/>
          <w:color w:val="212121"/>
        </w:rPr>
        <w:lastRenderedPageBreak/>
        <w:drawing>
          <wp:anchor distT="0" distB="0" distL="114300" distR="114300" simplePos="0" relativeHeight="251659264" behindDoc="1" locked="0" layoutInCell="1" allowOverlap="1" wp14:anchorId="60A4C7C3" wp14:editId="62AB7B2C">
            <wp:simplePos x="0" y="0"/>
            <wp:positionH relativeFrom="margin">
              <wp:align>center</wp:align>
            </wp:positionH>
            <wp:positionV relativeFrom="paragraph">
              <wp:posOffset>866140</wp:posOffset>
            </wp:positionV>
            <wp:extent cx="5517515" cy="3270250"/>
            <wp:effectExtent l="0" t="0" r="6985" b="6350"/>
            <wp:wrapTight wrapText="bothSides">
              <wp:wrapPolygon edited="0">
                <wp:start x="0" y="0"/>
                <wp:lineTo x="0" y="21516"/>
                <wp:lineTo x="21553" y="21516"/>
                <wp:lineTo x="2155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5A4">
        <w:rPr>
          <w:rFonts w:ascii="Times New Roman" w:eastAsia="Calibri" w:hAnsi="Times New Roman" w:cs="Times New Roman"/>
          <w:b/>
          <w:bCs/>
          <w:noProof/>
          <w:color w:val="212121"/>
        </w:rPr>
        <w:t xml:space="preserve">Figure S2. </w:t>
      </w:r>
      <w:r w:rsidRPr="00DD45A4">
        <w:rPr>
          <w:rFonts w:ascii="Times New Roman" w:eastAsia="Calibri" w:hAnsi="Times New Roman" w:cs="Times New Roman"/>
          <w:bCs/>
          <w:noProof/>
          <w:color w:val="212121"/>
        </w:rPr>
        <w:t xml:space="preserve">Distribution </w:t>
      </w:r>
      <w:r w:rsidRPr="00DD45A4">
        <w:rPr>
          <w:rFonts w:ascii="Times New Roman" w:eastAsia="Calibri" w:hAnsi="Times New Roman" w:cs="Times New Roman"/>
          <w:noProof/>
          <w:color w:val="212121"/>
        </w:rPr>
        <w:t>of type 2 diabetes mellitus (T2DM) population among census divisions of USA</w:t>
      </w:r>
    </w:p>
    <w:p w14:paraId="5B8D5D29" w14:textId="77777777" w:rsidR="00DD45A4" w:rsidRPr="00DD45A4" w:rsidRDefault="00DD45A4" w:rsidP="00DD45A4">
      <w:pPr>
        <w:spacing w:line="360" w:lineRule="auto"/>
        <w:jc w:val="center"/>
        <w:rPr>
          <w:rFonts w:ascii="Times New Roman" w:eastAsia="Calibri" w:hAnsi="Times New Roman" w:cs="Times New Roman"/>
          <w:b/>
        </w:rPr>
      </w:pPr>
    </w:p>
    <w:p w14:paraId="593BD332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  <w:b/>
          <w:noProof/>
          <w:color w:val="212121"/>
        </w:rPr>
      </w:pPr>
    </w:p>
    <w:p w14:paraId="6722152E" w14:textId="77777777" w:rsidR="00DD45A4" w:rsidRPr="00DD45A4" w:rsidRDefault="00DD45A4" w:rsidP="00DD45A4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212121"/>
        </w:rPr>
      </w:pPr>
    </w:p>
    <w:p w14:paraId="219374C2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  <w:b/>
        </w:rPr>
      </w:pPr>
    </w:p>
    <w:p w14:paraId="30F2F14C" w14:textId="1889BAAB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  <w:b/>
        </w:rPr>
      </w:pPr>
      <w:r w:rsidRPr="00DD45A4">
        <w:rPr>
          <w:rFonts w:ascii="Times New Roman" w:eastAsia="Calibri" w:hAnsi="Times New Roman" w:cs="Times New Roman"/>
          <w:b/>
        </w:rPr>
        <w:t>Figure S3</w:t>
      </w:r>
      <w:r w:rsidRPr="00DD45A4">
        <w:rPr>
          <w:rFonts w:ascii="Times New Roman" w:eastAsia="Calibri" w:hAnsi="Times New Roman" w:cs="Times New Roman"/>
          <w:b/>
          <w:noProof/>
          <w:color w:val="212121"/>
        </w:rPr>
        <w:t xml:space="preserve">. </w:t>
      </w:r>
      <w:r w:rsidRPr="00DD45A4">
        <w:rPr>
          <w:rFonts w:ascii="Times New Roman" w:eastAsia="Calibri" w:hAnsi="Times New Roman" w:cs="Times New Roman"/>
        </w:rPr>
        <w:t>Temporal trajectory of prevalence rates for other symptoms</w:t>
      </w:r>
    </w:p>
    <w:p w14:paraId="731FBAA3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  <w:b/>
          <w:noProof/>
          <w:color w:val="212121"/>
        </w:rPr>
      </w:pPr>
      <w:r w:rsidRPr="00DD45A4">
        <w:rPr>
          <w:rFonts w:ascii="Times New Roman" w:eastAsia="Calibri" w:hAnsi="Times New Roman" w:cs="Times New Roman"/>
          <w:noProof/>
        </w:rPr>
        <w:drawing>
          <wp:inline distT="0" distB="0" distL="0" distR="0" wp14:anchorId="3C91496A" wp14:editId="2CBA35A9">
            <wp:extent cx="5042837" cy="3026780"/>
            <wp:effectExtent l="0" t="0" r="571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4837" cy="302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7EABD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  <w:b/>
          <w:noProof/>
          <w:color w:val="212121"/>
        </w:rPr>
      </w:pPr>
    </w:p>
    <w:p w14:paraId="19052151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  <w:b/>
        </w:rPr>
      </w:pPr>
      <w:r w:rsidRPr="00DD45A4">
        <w:rPr>
          <w:rFonts w:ascii="Times New Roman" w:eastAsia="Calibri" w:hAnsi="Times New Roman" w:cs="Times New Roman"/>
          <w:b/>
        </w:rPr>
        <w:t>Figure S4</w:t>
      </w:r>
      <w:r w:rsidRPr="00DD45A4">
        <w:rPr>
          <w:rFonts w:ascii="Times New Roman" w:eastAsia="Calibri" w:hAnsi="Times New Roman" w:cs="Times New Roman"/>
          <w:b/>
          <w:noProof/>
          <w:color w:val="212121"/>
        </w:rPr>
        <w:t xml:space="preserve">. </w:t>
      </w:r>
      <w:r w:rsidRPr="00DD45A4">
        <w:rPr>
          <w:rFonts w:ascii="Times New Roman" w:eastAsia="Calibri" w:hAnsi="Times New Roman" w:cs="Times New Roman"/>
        </w:rPr>
        <w:t>Temporal trajectory of occurrence per patient for other symptoms</w:t>
      </w:r>
    </w:p>
    <w:p w14:paraId="74DBCCEE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  <w:b/>
        </w:rPr>
      </w:pPr>
      <w:r w:rsidRPr="00DD45A4">
        <w:rPr>
          <w:rFonts w:ascii="Times New Roman" w:eastAsia="Calibri" w:hAnsi="Times New Roman" w:cs="Times New Roman"/>
          <w:noProof/>
        </w:rPr>
        <w:drawing>
          <wp:inline distT="0" distB="0" distL="0" distR="0" wp14:anchorId="7EA9592D" wp14:editId="41CF09CF">
            <wp:extent cx="5064118" cy="3015206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2471" cy="302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1C29E" w14:textId="77777777" w:rsidR="00DD45A4" w:rsidRPr="00DD45A4" w:rsidRDefault="00DD45A4" w:rsidP="00DD45A4">
      <w:pPr>
        <w:spacing w:line="360" w:lineRule="auto"/>
        <w:rPr>
          <w:rFonts w:ascii="Times New Roman" w:eastAsia="Calibri" w:hAnsi="Times New Roman" w:cs="Times New Roman"/>
          <w:b/>
        </w:rPr>
      </w:pPr>
    </w:p>
    <w:p w14:paraId="6EA4007C" w14:textId="77777777" w:rsidR="00933F7E" w:rsidRDefault="00933F7E" w:rsidP="00DD45A4"/>
    <w:sectPr w:rsidR="00933F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F1E98"/>
    <w:multiLevelType w:val="hybridMultilevel"/>
    <w:tmpl w:val="C6D8F2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53826"/>
    <w:multiLevelType w:val="hybridMultilevel"/>
    <w:tmpl w:val="8E18A12A"/>
    <w:lvl w:ilvl="0" w:tplc="309C458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344387"/>
    <w:multiLevelType w:val="hybridMultilevel"/>
    <w:tmpl w:val="BD82B86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1F8A345D"/>
    <w:multiLevelType w:val="hybridMultilevel"/>
    <w:tmpl w:val="25C42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717DEA"/>
    <w:multiLevelType w:val="hybridMultilevel"/>
    <w:tmpl w:val="A5E24E34"/>
    <w:lvl w:ilvl="0" w:tplc="04090001">
      <w:start w:val="1"/>
      <w:numFmt w:val="bullet"/>
      <w:lvlText w:val="?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?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?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?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?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?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C288E"/>
    <w:multiLevelType w:val="hybridMultilevel"/>
    <w:tmpl w:val="151E6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C97125"/>
    <w:multiLevelType w:val="hybridMultilevel"/>
    <w:tmpl w:val="AF54B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43398F"/>
    <w:multiLevelType w:val="hybridMultilevel"/>
    <w:tmpl w:val="B9241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682490"/>
    <w:multiLevelType w:val="hybridMultilevel"/>
    <w:tmpl w:val="AD12253C"/>
    <w:lvl w:ilvl="0" w:tplc="1AEAC35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3668C4"/>
    <w:multiLevelType w:val="hybridMultilevel"/>
    <w:tmpl w:val="ED603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267889"/>
    <w:multiLevelType w:val="multilevel"/>
    <w:tmpl w:val="E4146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4434EB"/>
    <w:multiLevelType w:val="hybridMultilevel"/>
    <w:tmpl w:val="211A2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9E0AAC"/>
    <w:multiLevelType w:val="hybridMultilevel"/>
    <w:tmpl w:val="2DFC8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A44C01"/>
    <w:multiLevelType w:val="hybridMultilevel"/>
    <w:tmpl w:val="F0F2F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0A2F54"/>
    <w:multiLevelType w:val="hybridMultilevel"/>
    <w:tmpl w:val="51406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F3147A"/>
    <w:multiLevelType w:val="hybridMultilevel"/>
    <w:tmpl w:val="E3C46864"/>
    <w:lvl w:ilvl="0" w:tplc="A6C2D2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DA5E4F"/>
    <w:multiLevelType w:val="hybridMultilevel"/>
    <w:tmpl w:val="BE069E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3D1AB3"/>
    <w:multiLevelType w:val="hybridMultilevel"/>
    <w:tmpl w:val="93E66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B937F7"/>
    <w:multiLevelType w:val="hybridMultilevel"/>
    <w:tmpl w:val="7960BC84"/>
    <w:lvl w:ilvl="0" w:tplc="CCBE16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9C01B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A062C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C86C8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1A8683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0C698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D3221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EF8142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98478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8C5A2D"/>
    <w:multiLevelType w:val="hybridMultilevel"/>
    <w:tmpl w:val="C6D8F2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BC5122"/>
    <w:multiLevelType w:val="hybridMultilevel"/>
    <w:tmpl w:val="421E0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84671E"/>
    <w:multiLevelType w:val="multilevel"/>
    <w:tmpl w:val="6FBA9F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551185C"/>
    <w:multiLevelType w:val="hybridMultilevel"/>
    <w:tmpl w:val="C6D8F2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024B35"/>
    <w:multiLevelType w:val="hybridMultilevel"/>
    <w:tmpl w:val="C9A42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22"/>
  </w:num>
  <w:num w:numId="7">
    <w:abstractNumId w:val="13"/>
  </w:num>
  <w:num w:numId="8">
    <w:abstractNumId w:val="12"/>
  </w:num>
  <w:num w:numId="9">
    <w:abstractNumId w:val="9"/>
  </w:num>
  <w:num w:numId="10">
    <w:abstractNumId w:val="11"/>
  </w:num>
  <w:num w:numId="11">
    <w:abstractNumId w:val="3"/>
  </w:num>
  <w:num w:numId="12">
    <w:abstractNumId w:val="18"/>
  </w:num>
  <w:num w:numId="13">
    <w:abstractNumId w:val="20"/>
  </w:num>
  <w:num w:numId="14">
    <w:abstractNumId w:val="14"/>
  </w:num>
  <w:num w:numId="15">
    <w:abstractNumId w:val="10"/>
  </w:num>
  <w:num w:numId="16">
    <w:abstractNumId w:val="21"/>
  </w:num>
  <w:num w:numId="17">
    <w:abstractNumId w:val="17"/>
  </w:num>
  <w:num w:numId="18">
    <w:abstractNumId w:val="7"/>
  </w:num>
  <w:num w:numId="19">
    <w:abstractNumId w:val="15"/>
  </w:num>
  <w:num w:numId="20">
    <w:abstractNumId w:val="16"/>
  </w:num>
  <w:num w:numId="21">
    <w:abstractNumId w:val="1"/>
  </w:num>
  <w:num w:numId="22">
    <w:abstractNumId w:val="8"/>
  </w:num>
  <w:num w:numId="23">
    <w:abstractNumId w:val="23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5A4"/>
    <w:rsid w:val="00163A20"/>
    <w:rsid w:val="00933F7E"/>
    <w:rsid w:val="00BD783E"/>
    <w:rsid w:val="00C15A32"/>
    <w:rsid w:val="00D41FDC"/>
    <w:rsid w:val="00D95D57"/>
    <w:rsid w:val="00DD45A4"/>
    <w:rsid w:val="00EA6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E19AA"/>
  <w15:chartTrackingRefBased/>
  <w15:docId w15:val="{D665B7B3-79BB-43F5-AA55-7E0069C14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45A4"/>
    <w:pPr>
      <w:keepNext/>
      <w:keepLines/>
      <w:spacing w:before="40" w:after="0"/>
      <w:outlineLvl w:val="2"/>
    </w:pPr>
    <w:rPr>
      <w:rFonts w:ascii="Calibri Light" w:eastAsia="DengXian Light" w:hAnsi="Calibri Light" w:cs="Times New Roman"/>
      <w:color w:val="1F376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31">
    <w:name w:val="Heading 31"/>
    <w:basedOn w:val="Normal"/>
    <w:next w:val="Normal"/>
    <w:uiPriority w:val="9"/>
    <w:unhideWhenUsed/>
    <w:qFormat/>
    <w:rsid w:val="00DD45A4"/>
    <w:pPr>
      <w:keepNext/>
      <w:keepLines/>
      <w:spacing w:before="40" w:after="0"/>
      <w:outlineLvl w:val="2"/>
    </w:pPr>
    <w:rPr>
      <w:rFonts w:ascii="Calibri Light" w:eastAsia="DengXian Light" w:hAnsi="Calibri Light" w:cs="Times New Roman"/>
      <w:color w:val="1F3763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DD45A4"/>
    <w:pPr>
      <w:ind w:left="720"/>
      <w:contextualSpacing/>
    </w:pPr>
  </w:style>
  <w:style w:type="paragraph" w:customStyle="1" w:styleId="DataField11pt-Single">
    <w:name w:val="Data Field 11pt-Single"/>
    <w:basedOn w:val="Normal"/>
    <w:link w:val="DataField11pt-SingleChar"/>
    <w:rsid w:val="00DD45A4"/>
    <w:pPr>
      <w:autoSpaceDE w:val="0"/>
      <w:autoSpaceDN w:val="0"/>
      <w:spacing w:after="0" w:line="240" w:lineRule="auto"/>
    </w:pPr>
    <w:rPr>
      <w:rFonts w:ascii="Arial" w:eastAsia="SimSun" w:hAnsi="Arial" w:cs="Arial"/>
      <w:szCs w:val="20"/>
    </w:rPr>
  </w:style>
  <w:style w:type="character" w:customStyle="1" w:styleId="DataField11pt-SingleChar">
    <w:name w:val="Data Field 11pt-Single Char"/>
    <w:link w:val="DataField11pt-Single"/>
    <w:rsid w:val="00DD45A4"/>
    <w:rPr>
      <w:rFonts w:ascii="Arial" w:eastAsia="SimSun" w:hAnsi="Arial" w:cs="Arial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DD45A4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D45A4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DD45A4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DD45A4"/>
    <w:rPr>
      <w:rFonts w:ascii="Calibri" w:hAnsi="Calibri" w:cs="Calibri"/>
      <w:noProof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DD45A4"/>
    <w:pPr>
      <w:spacing w:after="200" w:line="240" w:lineRule="auto"/>
    </w:pPr>
    <w:rPr>
      <w:i/>
      <w:iCs/>
      <w:color w:val="44546A"/>
      <w:sz w:val="18"/>
      <w:szCs w:val="18"/>
    </w:rPr>
  </w:style>
  <w:style w:type="character" w:customStyle="1" w:styleId="Hyperlink1">
    <w:name w:val="Hyperlink1"/>
    <w:basedOn w:val="DefaultParagraphFont"/>
    <w:uiPriority w:val="99"/>
    <w:unhideWhenUsed/>
    <w:rsid w:val="00DD45A4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D45A4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DD45A4"/>
    <w:pPr>
      <w:spacing w:after="0" w:line="240" w:lineRule="auto"/>
    </w:pPr>
    <w:rPr>
      <w:rFonts w:eastAsia="DengXian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DD45A4"/>
  </w:style>
  <w:style w:type="paragraph" w:styleId="Header">
    <w:name w:val="header"/>
    <w:basedOn w:val="Normal"/>
    <w:link w:val="HeaderChar"/>
    <w:uiPriority w:val="99"/>
    <w:unhideWhenUsed/>
    <w:rsid w:val="00DD45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basedOn w:val="DefaultParagraphFont"/>
    <w:uiPriority w:val="99"/>
    <w:semiHidden/>
    <w:rsid w:val="00DD45A4"/>
  </w:style>
  <w:style w:type="character" w:customStyle="1" w:styleId="FooterChar">
    <w:name w:val="Footer Char"/>
    <w:basedOn w:val="DefaultParagraphFont"/>
    <w:link w:val="Footer"/>
    <w:uiPriority w:val="99"/>
    <w:rsid w:val="00DD45A4"/>
  </w:style>
  <w:style w:type="paragraph" w:styleId="Footer">
    <w:name w:val="footer"/>
    <w:basedOn w:val="Normal"/>
    <w:link w:val="FooterChar"/>
    <w:uiPriority w:val="99"/>
    <w:unhideWhenUsed/>
    <w:rsid w:val="00DD45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basedOn w:val="DefaultParagraphFont"/>
    <w:uiPriority w:val="99"/>
    <w:semiHidden/>
    <w:rsid w:val="00DD45A4"/>
  </w:style>
  <w:style w:type="paragraph" w:styleId="BalloonText">
    <w:name w:val="Balloon Text"/>
    <w:basedOn w:val="Normal"/>
    <w:link w:val="BalloonTextChar"/>
    <w:uiPriority w:val="99"/>
    <w:semiHidden/>
    <w:unhideWhenUsed/>
    <w:rsid w:val="00DD45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5A4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DD45A4"/>
  </w:style>
  <w:style w:type="character" w:customStyle="1" w:styleId="eop">
    <w:name w:val="eop"/>
    <w:basedOn w:val="DefaultParagraphFont"/>
    <w:rsid w:val="00DD45A4"/>
  </w:style>
  <w:style w:type="paragraph" w:customStyle="1" w:styleId="paragraph">
    <w:name w:val="paragraph"/>
    <w:basedOn w:val="Normal"/>
    <w:rsid w:val="00DD4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ingerror">
    <w:name w:val="spellingerror"/>
    <w:basedOn w:val="DefaultParagraphFont"/>
    <w:rsid w:val="00DD45A4"/>
  </w:style>
  <w:style w:type="table" w:customStyle="1" w:styleId="GridTable4-Accent31">
    <w:name w:val="Grid Table 4 - Accent 31"/>
    <w:basedOn w:val="TableNormal"/>
    <w:next w:val="GridTable4-Accent3"/>
    <w:uiPriority w:val="49"/>
    <w:rsid w:val="00DD45A4"/>
    <w:pPr>
      <w:spacing w:after="0" w:line="240" w:lineRule="auto"/>
    </w:pPr>
    <w:rPr>
      <w:rFonts w:eastAsia="DengXian"/>
      <w:lang w:eastAsia="zh-CN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DD45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D45A4"/>
    <w:rPr>
      <w:rFonts w:ascii="Courier New" w:eastAsia="Times New Roman" w:hAnsi="Courier New" w:cs="Courier New"/>
      <w:sz w:val="20"/>
      <w:szCs w:val="20"/>
      <w:lang w:eastAsia="zh-CN"/>
    </w:rPr>
  </w:style>
  <w:style w:type="character" w:styleId="HTMLCode">
    <w:name w:val="HTML Code"/>
    <w:basedOn w:val="DefaultParagraphFont"/>
    <w:uiPriority w:val="99"/>
    <w:semiHidden/>
    <w:unhideWhenUsed/>
    <w:rsid w:val="00DD45A4"/>
    <w:rPr>
      <w:rFonts w:ascii="Courier New" w:eastAsia="Times New Roman" w:hAnsi="Courier New" w:cs="Courier New"/>
      <w:sz w:val="20"/>
      <w:szCs w:val="20"/>
    </w:rPr>
  </w:style>
  <w:style w:type="table" w:customStyle="1" w:styleId="ListTable2-Accent31">
    <w:name w:val="List Table 2 - Accent 31"/>
    <w:basedOn w:val="TableNormal"/>
    <w:next w:val="ListTable2-Accent3"/>
    <w:uiPriority w:val="47"/>
    <w:rsid w:val="00DD45A4"/>
    <w:pPr>
      <w:spacing w:after="0" w:line="240" w:lineRule="auto"/>
    </w:pPr>
    <w:rPr>
      <w:rFonts w:eastAsia="DengXian"/>
      <w:lang w:eastAsia="zh-CN"/>
    </w:rPr>
    <w:tblPr>
      <w:tblStyleRowBandSize w:val="1"/>
      <w:tblStyleColBandSize w:val="1"/>
      <w:tblBorders>
        <w:top w:val="single" w:sz="4" w:space="0" w:color="C9C9C9"/>
        <w:bottom w:val="single" w:sz="4" w:space="0" w:color="C9C9C9"/>
        <w:insideH w:val="single" w:sz="4" w:space="0" w:color="C9C9C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DD45A4"/>
    <w:rPr>
      <w:rFonts w:ascii="Calibri Light" w:eastAsia="DengXian Light" w:hAnsi="Calibri Light" w:cs="Times New Roman"/>
      <w:color w:val="1F3763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D45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45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45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45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45A4"/>
    <w:rPr>
      <w:b/>
      <w:bCs/>
      <w:sz w:val="20"/>
      <w:szCs w:val="20"/>
    </w:rPr>
  </w:style>
  <w:style w:type="paragraph" w:customStyle="1" w:styleId="Revision1">
    <w:name w:val="Revision1"/>
    <w:next w:val="Revision"/>
    <w:hidden/>
    <w:uiPriority w:val="99"/>
    <w:semiHidden/>
    <w:rsid w:val="00DD45A4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DD45A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D45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3">
    <w:name w:val="Grid Table 4 Accent 3"/>
    <w:basedOn w:val="TableNormal"/>
    <w:uiPriority w:val="49"/>
    <w:rsid w:val="00DD45A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3">
    <w:name w:val="List Table 2 Accent 3"/>
    <w:basedOn w:val="TableNormal"/>
    <w:uiPriority w:val="47"/>
    <w:rsid w:val="00DD45A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Heading3Char1">
    <w:name w:val="Heading 3 Char1"/>
    <w:basedOn w:val="DefaultParagraphFont"/>
    <w:uiPriority w:val="9"/>
    <w:semiHidden/>
    <w:rsid w:val="00DD45A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Revision">
    <w:name w:val="Revision"/>
    <w:hidden/>
    <w:uiPriority w:val="99"/>
    <w:semiHidden/>
    <w:rsid w:val="00DD45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5103</Words>
  <Characters>29092</Characters>
  <Application>Microsoft Office Word</Application>
  <DocSecurity>0</DocSecurity>
  <Lines>242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Brady, Veronica J</dc:creator>
  <cp:keywords/>
  <dc:description/>
  <cp:lastModifiedBy>Debbie Kendall</cp:lastModifiedBy>
  <cp:revision>3</cp:revision>
  <dcterms:created xsi:type="dcterms:W3CDTF">2021-06-11T16:06:00Z</dcterms:created>
  <dcterms:modified xsi:type="dcterms:W3CDTF">2021-12-09T13:14:00Z</dcterms:modified>
</cp:coreProperties>
</file>