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4C1B" w14:textId="77777777" w:rsidR="00650786" w:rsidRDefault="00650786" w:rsidP="00650786">
      <w:pPr>
        <w:spacing w:line="360" w:lineRule="auto"/>
      </w:pPr>
      <w:r>
        <w:rPr>
          <w:b/>
          <w:bCs/>
        </w:rPr>
        <w:t>SUPPLEMENTAL FIGURE S3</w:t>
      </w:r>
      <w:r w:rsidRPr="00B469FB">
        <w:rPr>
          <w:b/>
          <w:bCs/>
        </w:rPr>
        <w:t>.</w:t>
      </w:r>
      <w:r w:rsidRPr="00B469FB">
        <w:t xml:space="preserve"> Control chart of CGM use at </w:t>
      </w:r>
      <w:r>
        <w:t>three</w:t>
      </w:r>
      <w:r w:rsidRPr="00B469FB">
        <w:t xml:space="preserve"> adult sites.</w:t>
      </w:r>
    </w:p>
    <w:p w14:paraId="65F5A9C0" w14:textId="5F17AF6A" w:rsidR="002F0E74" w:rsidRDefault="002F0E74" w:rsidP="001C556A">
      <w:pPr>
        <w:jc w:val="center"/>
      </w:pPr>
      <w:r>
        <w:rPr>
          <w:noProof/>
        </w:rPr>
        <w:drawing>
          <wp:inline distT="0" distB="0" distL="0" distR="0" wp14:anchorId="2AB16334" wp14:editId="447E4A3E">
            <wp:extent cx="54102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1FC07D14-A9D1-464C-973A-8C08DA1622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TableGrid"/>
        <w:tblW w:w="11160" w:type="dxa"/>
        <w:jc w:val="center"/>
        <w:tblLook w:val="04A0" w:firstRow="1" w:lastRow="0" w:firstColumn="1" w:lastColumn="0" w:noHBand="0" w:noVBand="1"/>
      </w:tblPr>
      <w:tblGrid>
        <w:gridCol w:w="532"/>
        <w:gridCol w:w="502"/>
        <w:gridCol w:w="436"/>
        <w:gridCol w:w="388"/>
        <w:gridCol w:w="468"/>
        <w:gridCol w:w="454"/>
        <w:gridCol w:w="444"/>
        <w:gridCol w:w="476"/>
        <w:gridCol w:w="462"/>
        <w:gridCol w:w="428"/>
        <w:gridCol w:w="454"/>
        <w:gridCol w:w="486"/>
        <w:gridCol w:w="449"/>
        <w:gridCol w:w="502"/>
        <w:gridCol w:w="436"/>
        <w:gridCol w:w="388"/>
        <w:gridCol w:w="468"/>
        <w:gridCol w:w="454"/>
        <w:gridCol w:w="444"/>
        <w:gridCol w:w="476"/>
        <w:gridCol w:w="462"/>
        <w:gridCol w:w="460"/>
        <w:gridCol w:w="454"/>
        <w:gridCol w:w="637"/>
      </w:tblGrid>
      <w:tr w:rsidR="002F0E74" w:rsidRPr="001D64F9" w14:paraId="38D2EEAE" w14:textId="77777777" w:rsidTr="001C556A">
        <w:trPr>
          <w:jc w:val="center"/>
        </w:trPr>
        <w:tc>
          <w:tcPr>
            <w:tcW w:w="0" w:type="auto"/>
          </w:tcPr>
          <w:p w14:paraId="7BC90A58" w14:textId="77777777" w:rsidR="002F0E74" w:rsidRDefault="002F0E74" w:rsidP="0022356F">
            <w:bookmarkStart w:id="0" w:name="_Hlk37700882"/>
          </w:p>
        </w:tc>
        <w:tc>
          <w:tcPr>
            <w:tcW w:w="0" w:type="auto"/>
          </w:tcPr>
          <w:p w14:paraId="6A9EBE31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  <w:r w:rsidRPr="001D64F9">
              <w:rPr>
                <w:sz w:val="16"/>
                <w:szCs w:val="16"/>
              </w:rPr>
              <w:t xml:space="preserve"> 18</w:t>
            </w:r>
          </w:p>
        </w:tc>
        <w:tc>
          <w:tcPr>
            <w:tcW w:w="0" w:type="auto"/>
          </w:tcPr>
          <w:p w14:paraId="66F34A38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 xml:space="preserve">Jun </w:t>
            </w:r>
          </w:p>
          <w:p w14:paraId="1E73402E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4671E586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 xml:space="preserve">Jul </w:t>
            </w:r>
          </w:p>
          <w:p w14:paraId="1A7F2418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1A985B1A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Aug</w:t>
            </w:r>
          </w:p>
          <w:p w14:paraId="61EBB8A1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2B16DD91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p</w:t>
            </w:r>
          </w:p>
          <w:p w14:paraId="273EDECA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31F5C06D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Oct</w:t>
            </w:r>
          </w:p>
          <w:p w14:paraId="3BE3F5A8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335402A0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Nov</w:t>
            </w:r>
          </w:p>
          <w:p w14:paraId="38F590BD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3FBE699E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Dec</w:t>
            </w:r>
          </w:p>
          <w:p w14:paraId="06E6ACC4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5A7E90ED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Jan</w:t>
            </w:r>
          </w:p>
          <w:p w14:paraId="448AB701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189B7237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Feb</w:t>
            </w:r>
          </w:p>
          <w:p w14:paraId="1E795B15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30A809D3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Mar</w:t>
            </w:r>
          </w:p>
          <w:p w14:paraId="398DAB49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0AF0DBE0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Apr</w:t>
            </w:r>
          </w:p>
          <w:p w14:paraId="552FD75F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27663DCA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May 19</w:t>
            </w:r>
          </w:p>
        </w:tc>
        <w:tc>
          <w:tcPr>
            <w:tcW w:w="0" w:type="auto"/>
          </w:tcPr>
          <w:p w14:paraId="185D45E7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Jun</w:t>
            </w:r>
          </w:p>
          <w:p w14:paraId="4D4F6863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D64F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7A648404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Jul</w:t>
            </w:r>
          </w:p>
          <w:p w14:paraId="7D29766D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3AB11FDF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 xml:space="preserve">Aug </w:t>
            </w:r>
          </w:p>
          <w:p w14:paraId="3820739F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50006AC9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Sep</w:t>
            </w:r>
          </w:p>
          <w:p w14:paraId="3B0D7A8F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0F239C1D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 xml:space="preserve">Oct </w:t>
            </w:r>
          </w:p>
          <w:p w14:paraId="6428C80B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0B8F4117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 xml:space="preserve">Nov </w:t>
            </w:r>
          </w:p>
          <w:p w14:paraId="11C0C2D6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2AFF370D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 xml:space="preserve">Dec </w:t>
            </w:r>
          </w:p>
          <w:p w14:paraId="1BEFC71D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58B671C2" w14:textId="77777777" w:rsidR="002F0E74" w:rsidRDefault="002F0E74" w:rsidP="00223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  <w:p w14:paraId="6A371197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14:paraId="5DAAC032" w14:textId="77777777" w:rsidR="002F0E74" w:rsidRDefault="002F0E74" w:rsidP="00223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  <w:p w14:paraId="7A9C1F0B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9" w:type="dxa"/>
          </w:tcPr>
          <w:p w14:paraId="525FE3E1" w14:textId="77777777" w:rsidR="002F0E74" w:rsidRDefault="002F0E74" w:rsidP="00223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  <w:p w14:paraId="43B60462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2F0E74" w:rsidRPr="00E5104D" w14:paraId="0DC230CB" w14:textId="77777777" w:rsidTr="001C556A">
        <w:trPr>
          <w:jc w:val="center"/>
        </w:trPr>
        <w:tc>
          <w:tcPr>
            <w:tcW w:w="0" w:type="auto"/>
          </w:tcPr>
          <w:p w14:paraId="0F1B6334" w14:textId="77777777" w:rsidR="002F0E74" w:rsidRPr="007822D1" w:rsidRDefault="002F0E74" w:rsidP="00223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</w:t>
            </w:r>
          </w:p>
        </w:tc>
        <w:tc>
          <w:tcPr>
            <w:tcW w:w="0" w:type="auto"/>
          </w:tcPr>
          <w:p w14:paraId="28B97B23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</w:tcPr>
          <w:p w14:paraId="6EB5BEDC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14:paraId="4D67F342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14:paraId="27EC1633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14:paraId="271C7999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14:paraId="0A71989C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42F84AB9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14:paraId="4A5781EF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1A2088CA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</w:tcPr>
          <w:p w14:paraId="6D2C747D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5D7DC7B5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14:paraId="3D6364F6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29251506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0EA450FD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50C3AA2A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7D63E632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14:paraId="7C82FD4D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483C7DF7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14:paraId="53B94478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14:paraId="0584A456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</w:tcPr>
          <w:p w14:paraId="4CA12A91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</w:tcPr>
          <w:p w14:paraId="5DEAE6C6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60</w:t>
            </w:r>
          </w:p>
        </w:tc>
        <w:tc>
          <w:tcPr>
            <w:tcW w:w="669" w:type="dxa"/>
          </w:tcPr>
          <w:p w14:paraId="17A41B90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35</w:t>
            </w:r>
          </w:p>
        </w:tc>
      </w:tr>
      <w:tr w:rsidR="002F0E74" w:rsidRPr="00E5104D" w14:paraId="1AEF6F9F" w14:textId="77777777" w:rsidTr="001C556A">
        <w:trPr>
          <w:jc w:val="center"/>
        </w:trPr>
        <w:tc>
          <w:tcPr>
            <w:tcW w:w="0" w:type="auto"/>
          </w:tcPr>
          <w:p w14:paraId="6DD6882D" w14:textId="77777777" w:rsidR="002F0E74" w:rsidRPr="007822D1" w:rsidRDefault="002F0E74" w:rsidP="00223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</w:t>
            </w:r>
          </w:p>
        </w:tc>
        <w:tc>
          <w:tcPr>
            <w:tcW w:w="0" w:type="auto"/>
          </w:tcPr>
          <w:p w14:paraId="5A331B89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75B433E7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1D381CA8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0CB016B3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14:paraId="5A63974F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39B09A13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4713A5B7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57C93D03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14:paraId="5E368CA1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14:paraId="6DBDF5F2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14:paraId="2B912F9D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14:paraId="7BDC66AF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14:paraId="515C40CF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14:paraId="5B2F1B24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39311B08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14:paraId="2BE6CB6A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14:paraId="50165C40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04DDECAE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14:paraId="50CD7220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14:paraId="74A02830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14:paraId="3F32AF3A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16790C3B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15</w:t>
            </w:r>
          </w:p>
        </w:tc>
        <w:tc>
          <w:tcPr>
            <w:tcW w:w="669" w:type="dxa"/>
          </w:tcPr>
          <w:p w14:paraId="3CD6E3D6" w14:textId="77777777" w:rsidR="002F0E74" w:rsidRPr="00E5104D" w:rsidRDefault="002F0E74" w:rsidP="0022356F">
            <w:pPr>
              <w:rPr>
                <w:sz w:val="16"/>
                <w:szCs w:val="16"/>
              </w:rPr>
            </w:pPr>
            <w:r w:rsidRPr="00E5104D">
              <w:rPr>
                <w:sz w:val="16"/>
                <w:szCs w:val="16"/>
              </w:rPr>
              <w:t>10</w:t>
            </w:r>
          </w:p>
        </w:tc>
      </w:tr>
      <w:bookmarkEnd w:id="0"/>
    </w:tbl>
    <w:p w14:paraId="598DEBB2" w14:textId="6E99E94C" w:rsidR="002F0E74" w:rsidRDefault="002F0E74"/>
    <w:p w14:paraId="2197EDD7" w14:textId="136D888F" w:rsidR="002F0E74" w:rsidRDefault="002F0E74"/>
    <w:p w14:paraId="29A9450B" w14:textId="2C73BE5E" w:rsidR="002F0E74" w:rsidRDefault="002F0E74" w:rsidP="001C556A">
      <w:pPr>
        <w:jc w:val="center"/>
      </w:pPr>
      <w:r>
        <w:rPr>
          <w:noProof/>
        </w:rPr>
        <w:drawing>
          <wp:inline distT="0" distB="0" distL="0" distR="0" wp14:anchorId="39062DB4" wp14:editId="3FA6D0E8">
            <wp:extent cx="5391150" cy="2643505"/>
            <wp:effectExtent l="0" t="0" r="0" b="444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813DD34C-637E-4449-A10C-D0091CA56B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TableGrid"/>
        <w:tblW w:w="810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F0E74" w:rsidRPr="001D64F9" w14:paraId="7FFFB382" w14:textId="77777777" w:rsidTr="001C556A">
        <w:trPr>
          <w:jc w:val="center"/>
        </w:trPr>
        <w:tc>
          <w:tcPr>
            <w:tcW w:w="540" w:type="dxa"/>
          </w:tcPr>
          <w:p w14:paraId="3D7D4C59" w14:textId="77777777" w:rsidR="002F0E74" w:rsidRDefault="002F0E74" w:rsidP="0022356F"/>
        </w:tc>
        <w:tc>
          <w:tcPr>
            <w:tcW w:w="540" w:type="dxa"/>
          </w:tcPr>
          <w:p w14:paraId="0AE6D252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Nov</w:t>
            </w:r>
          </w:p>
          <w:p w14:paraId="541F3B0D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14:paraId="4D294274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Dec</w:t>
            </w:r>
          </w:p>
          <w:p w14:paraId="42E74916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14:paraId="3DEBAEE1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Jan</w:t>
            </w:r>
          </w:p>
          <w:p w14:paraId="15A0B812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51C24535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Feb</w:t>
            </w:r>
          </w:p>
          <w:p w14:paraId="24E5E4B6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2283E785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Mar19</w:t>
            </w:r>
          </w:p>
        </w:tc>
        <w:tc>
          <w:tcPr>
            <w:tcW w:w="540" w:type="dxa"/>
          </w:tcPr>
          <w:p w14:paraId="3955A525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Apr</w:t>
            </w:r>
          </w:p>
          <w:p w14:paraId="25AD4F64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04CB65BB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May 19</w:t>
            </w:r>
          </w:p>
        </w:tc>
        <w:tc>
          <w:tcPr>
            <w:tcW w:w="540" w:type="dxa"/>
          </w:tcPr>
          <w:p w14:paraId="0A0A6578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Jun</w:t>
            </w:r>
          </w:p>
          <w:p w14:paraId="4BE3585A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D64F9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6BC15187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Jul</w:t>
            </w:r>
          </w:p>
          <w:p w14:paraId="7261AA44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27CDE738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 xml:space="preserve">Aug </w:t>
            </w:r>
          </w:p>
          <w:p w14:paraId="212C1434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330FE5F5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Sep</w:t>
            </w:r>
          </w:p>
          <w:p w14:paraId="03F5C465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067C08BF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 xml:space="preserve">Oct </w:t>
            </w:r>
          </w:p>
          <w:p w14:paraId="5F6847C0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3E956BB7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 xml:space="preserve">Nov </w:t>
            </w:r>
          </w:p>
          <w:p w14:paraId="05521297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14:paraId="389FECCB" w14:textId="77777777" w:rsidR="002F0E74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 xml:space="preserve">Dec </w:t>
            </w:r>
          </w:p>
          <w:p w14:paraId="6A4BFB97" w14:textId="77777777" w:rsidR="002F0E74" w:rsidRPr="001D64F9" w:rsidRDefault="002F0E74" w:rsidP="0022356F">
            <w:pPr>
              <w:rPr>
                <w:sz w:val="16"/>
                <w:szCs w:val="16"/>
              </w:rPr>
            </w:pPr>
            <w:r w:rsidRPr="001D64F9">
              <w:rPr>
                <w:sz w:val="16"/>
                <w:szCs w:val="16"/>
              </w:rPr>
              <w:t>19</w:t>
            </w:r>
          </w:p>
        </w:tc>
      </w:tr>
      <w:tr w:rsidR="002F0E74" w:rsidRPr="00421C2F" w14:paraId="11AF5E90" w14:textId="77777777" w:rsidTr="001C556A">
        <w:trPr>
          <w:jc w:val="center"/>
        </w:trPr>
        <w:tc>
          <w:tcPr>
            <w:tcW w:w="540" w:type="dxa"/>
          </w:tcPr>
          <w:p w14:paraId="0F967266" w14:textId="77777777" w:rsidR="002F0E74" w:rsidRPr="007822D1" w:rsidRDefault="002F0E74" w:rsidP="00223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</w:t>
            </w:r>
          </w:p>
        </w:tc>
        <w:tc>
          <w:tcPr>
            <w:tcW w:w="540" w:type="dxa"/>
          </w:tcPr>
          <w:p w14:paraId="19AF6363" w14:textId="77777777" w:rsidR="002F0E74" w:rsidRPr="00E90508" w:rsidRDefault="002F0E74" w:rsidP="0022356F">
            <w:pPr>
              <w:rPr>
                <w:sz w:val="16"/>
                <w:szCs w:val="16"/>
              </w:rPr>
            </w:pPr>
            <w:r w:rsidRPr="00E90508">
              <w:rPr>
                <w:sz w:val="16"/>
                <w:szCs w:val="16"/>
              </w:rPr>
              <w:t>39</w:t>
            </w:r>
          </w:p>
        </w:tc>
        <w:tc>
          <w:tcPr>
            <w:tcW w:w="540" w:type="dxa"/>
          </w:tcPr>
          <w:p w14:paraId="78848682" w14:textId="77777777" w:rsidR="002F0E74" w:rsidRPr="00E90508" w:rsidRDefault="002F0E74" w:rsidP="0022356F">
            <w:pPr>
              <w:rPr>
                <w:sz w:val="16"/>
                <w:szCs w:val="16"/>
              </w:rPr>
            </w:pPr>
            <w:r w:rsidRPr="00E90508">
              <w:rPr>
                <w:sz w:val="16"/>
                <w:szCs w:val="16"/>
              </w:rPr>
              <w:t>60</w:t>
            </w:r>
          </w:p>
        </w:tc>
        <w:tc>
          <w:tcPr>
            <w:tcW w:w="540" w:type="dxa"/>
          </w:tcPr>
          <w:p w14:paraId="0F291640" w14:textId="77777777" w:rsidR="002F0E74" w:rsidRPr="00E90508" w:rsidRDefault="002F0E74" w:rsidP="0022356F">
            <w:pPr>
              <w:rPr>
                <w:sz w:val="16"/>
                <w:szCs w:val="16"/>
              </w:rPr>
            </w:pPr>
            <w:r w:rsidRPr="00E90508">
              <w:rPr>
                <w:sz w:val="16"/>
                <w:szCs w:val="16"/>
              </w:rPr>
              <w:t>42</w:t>
            </w:r>
          </w:p>
        </w:tc>
        <w:tc>
          <w:tcPr>
            <w:tcW w:w="540" w:type="dxa"/>
          </w:tcPr>
          <w:p w14:paraId="364753D1" w14:textId="77777777" w:rsidR="002F0E74" w:rsidRPr="00E90508" w:rsidRDefault="002F0E74" w:rsidP="0022356F">
            <w:pPr>
              <w:rPr>
                <w:sz w:val="16"/>
                <w:szCs w:val="16"/>
              </w:rPr>
            </w:pPr>
            <w:r w:rsidRPr="00E90508">
              <w:rPr>
                <w:sz w:val="16"/>
                <w:szCs w:val="16"/>
              </w:rPr>
              <w:t>26</w:t>
            </w:r>
          </w:p>
        </w:tc>
        <w:tc>
          <w:tcPr>
            <w:tcW w:w="540" w:type="dxa"/>
          </w:tcPr>
          <w:p w14:paraId="6967461A" w14:textId="77777777" w:rsidR="002F0E74" w:rsidRPr="00E90508" w:rsidRDefault="002F0E74" w:rsidP="0022356F">
            <w:pPr>
              <w:rPr>
                <w:sz w:val="16"/>
                <w:szCs w:val="16"/>
              </w:rPr>
            </w:pPr>
            <w:r w:rsidRPr="00E90508">
              <w:rPr>
                <w:sz w:val="16"/>
                <w:szCs w:val="16"/>
              </w:rPr>
              <w:t>55</w:t>
            </w:r>
          </w:p>
        </w:tc>
        <w:tc>
          <w:tcPr>
            <w:tcW w:w="540" w:type="dxa"/>
          </w:tcPr>
          <w:p w14:paraId="39F930BB" w14:textId="77777777" w:rsidR="002F0E74" w:rsidRPr="00E90508" w:rsidRDefault="002F0E74" w:rsidP="0022356F">
            <w:pPr>
              <w:rPr>
                <w:sz w:val="16"/>
                <w:szCs w:val="16"/>
              </w:rPr>
            </w:pPr>
            <w:r w:rsidRPr="00E90508">
              <w:rPr>
                <w:sz w:val="16"/>
                <w:szCs w:val="16"/>
              </w:rPr>
              <w:t>53</w:t>
            </w:r>
          </w:p>
        </w:tc>
        <w:tc>
          <w:tcPr>
            <w:tcW w:w="540" w:type="dxa"/>
          </w:tcPr>
          <w:p w14:paraId="27CF553F" w14:textId="77777777" w:rsidR="002F0E74" w:rsidRPr="00E90508" w:rsidRDefault="002F0E74" w:rsidP="0022356F">
            <w:pPr>
              <w:rPr>
                <w:sz w:val="16"/>
                <w:szCs w:val="16"/>
              </w:rPr>
            </w:pPr>
            <w:r w:rsidRPr="00E90508">
              <w:rPr>
                <w:sz w:val="16"/>
                <w:szCs w:val="16"/>
              </w:rPr>
              <w:t>40</w:t>
            </w:r>
          </w:p>
        </w:tc>
        <w:tc>
          <w:tcPr>
            <w:tcW w:w="540" w:type="dxa"/>
          </w:tcPr>
          <w:p w14:paraId="58060729" w14:textId="77777777" w:rsidR="002F0E74" w:rsidRPr="00E90508" w:rsidRDefault="002F0E74" w:rsidP="0022356F">
            <w:pPr>
              <w:rPr>
                <w:sz w:val="16"/>
                <w:szCs w:val="16"/>
              </w:rPr>
            </w:pPr>
            <w:r w:rsidRPr="00E90508">
              <w:rPr>
                <w:sz w:val="16"/>
                <w:szCs w:val="16"/>
              </w:rPr>
              <w:t>35</w:t>
            </w:r>
          </w:p>
        </w:tc>
        <w:tc>
          <w:tcPr>
            <w:tcW w:w="540" w:type="dxa"/>
          </w:tcPr>
          <w:p w14:paraId="7A4D8F5A" w14:textId="77777777" w:rsidR="002F0E74" w:rsidRPr="00E90508" w:rsidRDefault="002F0E74" w:rsidP="0022356F">
            <w:pPr>
              <w:rPr>
                <w:sz w:val="16"/>
                <w:szCs w:val="16"/>
              </w:rPr>
            </w:pPr>
            <w:r w:rsidRPr="00E90508">
              <w:rPr>
                <w:sz w:val="16"/>
                <w:szCs w:val="16"/>
              </w:rPr>
              <w:t>44</w:t>
            </w:r>
          </w:p>
        </w:tc>
        <w:tc>
          <w:tcPr>
            <w:tcW w:w="540" w:type="dxa"/>
          </w:tcPr>
          <w:p w14:paraId="0C815946" w14:textId="77777777" w:rsidR="002F0E74" w:rsidRPr="00E90508" w:rsidRDefault="002F0E74" w:rsidP="0022356F">
            <w:pPr>
              <w:rPr>
                <w:sz w:val="16"/>
                <w:szCs w:val="16"/>
              </w:rPr>
            </w:pPr>
            <w:r w:rsidRPr="00E90508">
              <w:rPr>
                <w:sz w:val="16"/>
                <w:szCs w:val="16"/>
              </w:rPr>
              <w:t>42</w:t>
            </w:r>
          </w:p>
        </w:tc>
        <w:tc>
          <w:tcPr>
            <w:tcW w:w="540" w:type="dxa"/>
          </w:tcPr>
          <w:p w14:paraId="594A835B" w14:textId="77777777" w:rsidR="002F0E74" w:rsidRPr="00E90508" w:rsidRDefault="002F0E74" w:rsidP="0022356F">
            <w:pPr>
              <w:rPr>
                <w:sz w:val="16"/>
                <w:szCs w:val="16"/>
              </w:rPr>
            </w:pPr>
            <w:r w:rsidRPr="00E90508">
              <w:rPr>
                <w:sz w:val="16"/>
                <w:szCs w:val="16"/>
              </w:rPr>
              <w:t>33</w:t>
            </w:r>
          </w:p>
        </w:tc>
        <w:tc>
          <w:tcPr>
            <w:tcW w:w="540" w:type="dxa"/>
          </w:tcPr>
          <w:p w14:paraId="1A9E2B5A" w14:textId="77777777" w:rsidR="002F0E74" w:rsidRPr="00E90508" w:rsidRDefault="002F0E74" w:rsidP="0022356F">
            <w:pPr>
              <w:rPr>
                <w:sz w:val="16"/>
                <w:szCs w:val="16"/>
              </w:rPr>
            </w:pPr>
            <w:r w:rsidRPr="00E90508">
              <w:rPr>
                <w:sz w:val="16"/>
                <w:szCs w:val="16"/>
              </w:rPr>
              <w:t>40</w:t>
            </w:r>
          </w:p>
        </w:tc>
        <w:tc>
          <w:tcPr>
            <w:tcW w:w="540" w:type="dxa"/>
          </w:tcPr>
          <w:p w14:paraId="40F1E7BF" w14:textId="77777777" w:rsidR="002F0E74" w:rsidRPr="00E90508" w:rsidRDefault="002F0E74" w:rsidP="0022356F">
            <w:pPr>
              <w:rPr>
                <w:sz w:val="16"/>
                <w:szCs w:val="16"/>
              </w:rPr>
            </w:pPr>
            <w:r w:rsidRPr="00E90508">
              <w:rPr>
                <w:sz w:val="16"/>
                <w:szCs w:val="16"/>
              </w:rPr>
              <w:t>34</w:t>
            </w:r>
          </w:p>
        </w:tc>
        <w:tc>
          <w:tcPr>
            <w:tcW w:w="540" w:type="dxa"/>
          </w:tcPr>
          <w:p w14:paraId="1B54723D" w14:textId="77777777" w:rsidR="002F0E74" w:rsidRPr="00E90508" w:rsidRDefault="002F0E74" w:rsidP="0022356F">
            <w:pPr>
              <w:rPr>
                <w:sz w:val="16"/>
                <w:szCs w:val="16"/>
              </w:rPr>
            </w:pPr>
            <w:r w:rsidRPr="00E90508">
              <w:rPr>
                <w:sz w:val="16"/>
                <w:szCs w:val="16"/>
              </w:rPr>
              <w:t>38</w:t>
            </w:r>
          </w:p>
        </w:tc>
      </w:tr>
      <w:tr w:rsidR="002F0E74" w:rsidRPr="00A80C8C" w14:paraId="46332446" w14:textId="77777777" w:rsidTr="001C556A">
        <w:trPr>
          <w:jc w:val="center"/>
        </w:trPr>
        <w:tc>
          <w:tcPr>
            <w:tcW w:w="540" w:type="dxa"/>
          </w:tcPr>
          <w:p w14:paraId="0FCB69F8" w14:textId="77777777" w:rsidR="002F0E74" w:rsidRPr="007822D1" w:rsidRDefault="002F0E74" w:rsidP="00223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</w:t>
            </w:r>
          </w:p>
        </w:tc>
        <w:tc>
          <w:tcPr>
            <w:tcW w:w="540" w:type="dxa"/>
          </w:tcPr>
          <w:p w14:paraId="09AD16A7" w14:textId="77777777" w:rsidR="002F0E74" w:rsidRPr="00C21474" w:rsidRDefault="002F0E74" w:rsidP="0022356F">
            <w:pPr>
              <w:rPr>
                <w:sz w:val="16"/>
                <w:szCs w:val="16"/>
              </w:rPr>
            </w:pPr>
            <w:r w:rsidRPr="00C21474">
              <w:rPr>
                <w:sz w:val="16"/>
                <w:szCs w:val="16"/>
              </w:rPr>
              <w:t>23</w:t>
            </w:r>
          </w:p>
        </w:tc>
        <w:tc>
          <w:tcPr>
            <w:tcW w:w="540" w:type="dxa"/>
          </w:tcPr>
          <w:p w14:paraId="504ACA0D" w14:textId="77777777" w:rsidR="002F0E74" w:rsidRPr="00C21474" w:rsidRDefault="002F0E74" w:rsidP="0022356F">
            <w:pPr>
              <w:rPr>
                <w:sz w:val="16"/>
                <w:szCs w:val="16"/>
              </w:rPr>
            </w:pPr>
            <w:r w:rsidRPr="00C21474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14:paraId="60363634" w14:textId="77777777" w:rsidR="002F0E74" w:rsidRPr="00C21474" w:rsidRDefault="002F0E74" w:rsidP="0022356F">
            <w:pPr>
              <w:rPr>
                <w:sz w:val="16"/>
                <w:szCs w:val="16"/>
              </w:rPr>
            </w:pPr>
            <w:r w:rsidRPr="00C21474">
              <w:rPr>
                <w:sz w:val="16"/>
                <w:szCs w:val="16"/>
              </w:rPr>
              <w:t>24</w:t>
            </w:r>
          </w:p>
        </w:tc>
        <w:tc>
          <w:tcPr>
            <w:tcW w:w="540" w:type="dxa"/>
          </w:tcPr>
          <w:p w14:paraId="1ACA4ECC" w14:textId="77777777" w:rsidR="002F0E74" w:rsidRPr="00C21474" w:rsidRDefault="002F0E74" w:rsidP="0022356F">
            <w:pPr>
              <w:rPr>
                <w:sz w:val="16"/>
                <w:szCs w:val="16"/>
              </w:rPr>
            </w:pPr>
            <w:r w:rsidRPr="00C21474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14:paraId="5E3D9CC8" w14:textId="77777777" w:rsidR="002F0E74" w:rsidRPr="00C21474" w:rsidRDefault="002F0E74" w:rsidP="0022356F">
            <w:pPr>
              <w:rPr>
                <w:sz w:val="16"/>
                <w:szCs w:val="16"/>
              </w:rPr>
            </w:pPr>
            <w:r w:rsidRPr="00C21474">
              <w:rPr>
                <w:sz w:val="16"/>
                <w:szCs w:val="16"/>
              </w:rPr>
              <w:t>33</w:t>
            </w:r>
          </w:p>
        </w:tc>
        <w:tc>
          <w:tcPr>
            <w:tcW w:w="540" w:type="dxa"/>
          </w:tcPr>
          <w:p w14:paraId="7CB49917" w14:textId="77777777" w:rsidR="002F0E74" w:rsidRPr="00C21474" w:rsidRDefault="002F0E74" w:rsidP="0022356F">
            <w:pPr>
              <w:rPr>
                <w:sz w:val="16"/>
                <w:szCs w:val="16"/>
              </w:rPr>
            </w:pPr>
            <w:r w:rsidRPr="00C21474">
              <w:rPr>
                <w:sz w:val="16"/>
                <w:szCs w:val="16"/>
              </w:rPr>
              <w:t>34</w:t>
            </w:r>
          </w:p>
        </w:tc>
        <w:tc>
          <w:tcPr>
            <w:tcW w:w="540" w:type="dxa"/>
          </w:tcPr>
          <w:p w14:paraId="376211E6" w14:textId="77777777" w:rsidR="002F0E74" w:rsidRPr="00C21474" w:rsidRDefault="002F0E74" w:rsidP="0022356F">
            <w:pPr>
              <w:rPr>
                <w:sz w:val="16"/>
                <w:szCs w:val="16"/>
              </w:rPr>
            </w:pPr>
            <w:r w:rsidRPr="00C21474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14:paraId="485578D9" w14:textId="77777777" w:rsidR="002F0E74" w:rsidRPr="00C21474" w:rsidRDefault="002F0E74" w:rsidP="0022356F">
            <w:pPr>
              <w:rPr>
                <w:sz w:val="16"/>
                <w:szCs w:val="16"/>
              </w:rPr>
            </w:pPr>
            <w:r w:rsidRPr="00C21474">
              <w:rPr>
                <w:sz w:val="16"/>
                <w:szCs w:val="16"/>
              </w:rPr>
              <w:t>26</w:t>
            </w:r>
          </w:p>
        </w:tc>
        <w:tc>
          <w:tcPr>
            <w:tcW w:w="540" w:type="dxa"/>
          </w:tcPr>
          <w:p w14:paraId="120A03F0" w14:textId="77777777" w:rsidR="002F0E74" w:rsidRPr="00C21474" w:rsidRDefault="002F0E74" w:rsidP="0022356F">
            <w:pPr>
              <w:rPr>
                <w:sz w:val="16"/>
                <w:szCs w:val="16"/>
              </w:rPr>
            </w:pPr>
            <w:r w:rsidRPr="00C21474">
              <w:rPr>
                <w:sz w:val="16"/>
                <w:szCs w:val="16"/>
              </w:rPr>
              <w:t>26</w:t>
            </w:r>
          </w:p>
        </w:tc>
        <w:tc>
          <w:tcPr>
            <w:tcW w:w="540" w:type="dxa"/>
          </w:tcPr>
          <w:p w14:paraId="2545BF44" w14:textId="77777777" w:rsidR="002F0E74" w:rsidRPr="00C21474" w:rsidRDefault="002F0E74" w:rsidP="0022356F">
            <w:pPr>
              <w:rPr>
                <w:sz w:val="16"/>
                <w:szCs w:val="16"/>
              </w:rPr>
            </w:pPr>
            <w:r w:rsidRPr="00C21474">
              <w:rPr>
                <w:sz w:val="16"/>
                <w:szCs w:val="16"/>
              </w:rPr>
              <w:t>31</w:t>
            </w:r>
          </w:p>
        </w:tc>
        <w:tc>
          <w:tcPr>
            <w:tcW w:w="540" w:type="dxa"/>
          </w:tcPr>
          <w:p w14:paraId="7FC76C91" w14:textId="77777777" w:rsidR="002F0E74" w:rsidRPr="00C21474" w:rsidRDefault="002F0E74" w:rsidP="0022356F">
            <w:pPr>
              <w:rPr>
                <w:sz w:val="16"/>
                <w:szCs w:val="16"/>
              </w:rPr>
            </w:pPr>
            <w:r w:rsidRPr="00C21474"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</w:tcPr>
          <w:p w14:paraId="209CE0DA" w14:textId="77777777" w:rsidR="002F0E74" w:rsidRPr="00C21474" w:rsidRDefault="002F0E74" w:rsidP="0022356F">
            <w:pPr>
              <w:rPr>
                <w:sz w:val="16"/>
                <w:szCs w:val="16"/>
              </w:rPr>
            </w:pPr>
            <w:r w:rsidRPr="00C21474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14:paraId="3D6ACD82" w14:textId="77777777" w:rsidR="002F0E74" w:rsidRPr="00C21474" w:rsidRDefault="002F0E74" w:rsidP="0022356F">
            <w:pPr>
              <w:rPr>
                <w:sz w:val="16"/>
                <w:szCs w:val="16"/>
              </w:rPr>
            </w:pPr>
            <w:r w:rsidRPr="00C21474">
              <w:rPr>
                <w:sz w:val="16"/>
                <w:szCs w:val="16"/>
              </w:rPr>
              <w:t>23</w:t>
            </w:r>
          </w:p>
        </w:tc>
        <w:tc>
          <w:tcPr>
            <w:tcW w:w="540" w:type="dxa"/>
          </w:tcPr>
          <w:p w14:paraId="455AC48D" w14:textId="77777777" w:rsidR="002F0E74" w:rsidRPr="00C21474" w:rsidRDefault="002F0E74" w:rsidP="0022356F">
            <w:pPr>
              <w:rPr>
                <w:sz w:val="16"/>
                <w:szCs w:val="16"/>
              </w:rPr>
            </w:pPr>
            <w:r w:rsidRPr="00C21474">
              <w:rPr>
                <w:sz w:val="16"/>
                <w:szCs w:val="16"/>
              </w:rPr>
              <w:t>27</w:t>
            </w:r>
          </w:p>
        </w:tc>
      </w:tr>
    </w:tbl>
    <w:p w14:paraId="6F5AF011" w14:textId="33035D1C" w:rsidR="002F0E74" w:rsidRDefault="002F0E74"/>
    <w:p w14:paraId="2317C02F" w14:textId="613489B6" w:rsidR="002F0E74" w:rsidRDefault="002F0E74"/>
    <w:p w14:paraId="379405A0" w14:textId="44A8A44A" w:rsidR="002F0E74" w:rsidRDefault="002F0E74"/>
    <w:p w14:paraId="14B38A92" w14:textId="46D7B4CB" w:rsidR="002F0E74" w:rsidRDefault="002F0E74"/>
    <w:p w14:paraId="5C3F9A99" w14:textId="77777777" w:rsidR="002F0E74" w:rsidRDefault="002F0E74"/>
    <w:p w14:paraId="2E1FD0B6" w14:textId="634A8BE8" w:rsidR="002F0E74" w:rsidRDefault="002F0E74" w:rsidP="001C556A">
      <w:pPr>
        <w:jc w:val="center"/>
      </w:pPr>
      <w:r>
        <w:rPr>
          <w:noProof/>
        </w:rPr>
        <w:lastRenderedPageBreak/>
        <w:drawing>
          <wp:inline distT="0" distB="0" distL="0" distR="0" wp14:anchorId="3DE62450" wp14:editId="3077349E">
            <wp:extent cx="5378450" cy="2743200"/>
            <wp:effectExtent l="0" t="0" r="1270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4DC2D800-1918-4B49-BED7-4122B20B6C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TableGrid"/>
        <w:tblW w:w="10649" w:type="dxa"/>
        <w:jc w:val="center"/>
        <w:tblLook w:val="04A0" w:firstRow="1" w:lastRow="0" w:firstColumn="1" w:lastColumn="0" w:noHBand="0" w:noVBand="1"/>
      </w:tblPr>
      <w:tblGrid>
        <w:gridCol w:w="532"/>
        <w:gridCol w:w="551"/>
        <w:gridCol w:w="485"/>
        <w:gridCol w:w="467"/>
        <w:gridCol w:w="517"/>
        <w:gridCol w:w="503"/>
        <w:gridCol w:w="493"/>
        <w:gridCol w:w="525"/>
        <w:gridCol w:w="511"/>
        <w:gridCol w:w="477"/>
        <w:gridCol w:w="503"/>
        <w:gridCol w:w="535"/>
        <w:gridCol w:w="498"/>
        <w:gridCol w:w="551"/>
        <w:gridCol w:w="485"/>
        <w:gridCol w:w="467"/>
        <w:gridCol w:w="517"/>
        <w:gridCol w:w="503"/>
        <w:gridCol w:w="493"/>
        <w:gridCol w:w="525"/>
        <w:gridCol w:w="511"/>
      </w:tblGrid>
      <w:tr w:rsidR="002F0E74" w:rsidRPr="009607CF" w14:paraId="3DF38545" w14:textId="77777777" w:rsidTr="001C556A">
        <w:trPr>
          <w:trHeight w:val="321"/>
          <w:jc w:val="center"/>
        </w:trPr>
        <w:tc>
          <w:tcPr>
            <w:tcW w:w="532" w:type="dxa"/>
            <w:noWrap/>
            <w:hideMark/>
          </w:tcPr>
          <w:p w14:paraId="44D09031" w14:textId="77777777" w:rsidR="002F0E74" w:rsidRPr="009607CF" w:rsidRDefault="002F0E74" w:rsidP="0022356F">
            <w:pPr>
              <w:rPr>
                <w:sz w:val="16"/>
                <w:szCs w:val="16"/>
              </w:rPr>
            </w:pPr>
          </w:p>
        </w:tc>
        <w:tc>
          <w:tcPr>
            <w:tcW w:w="551" w:type="dxa"/>
            <w:noWrap/>
            <w:hideMark/>
          </w:tcPr>
          <w:p w14:paraId="10387428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May-18</w:t>
            </w:r>
          </w:p>
        </w:tc>
        <w:tc>
          <w:tcPr>
            <w:tcW w:w="485" w:type="dxa"/>
            <w:noWrap/>
            <w:hideMark/>
          </w:tcPr>
          <w:p w14:paraId="60CCD987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Jun-18</w:t>
            </w:r>
          </w:p>
        </w:tc>
        <w:tc>
          <w:tcPr>
            <w:tcW w:w="467" w:type="dxa"/>
            <w:noWrap/>
            <w:hideMark/>
          </w:tcPr>
          <w:p w14:paraId="2DC1F652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Jul-18</w:t>
            </w:r>
          </w:p>
        </w:tc>
        <w:tc>
          <w:tcPr>
            <w:tcW w:w="517" w:type="dxa"/>
            <w:noWrap/>
            <w:hideMark/>
          </w:tcPr>
          <w:p w14:paraId="05137F4F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Aug-18</w:t>
            </w:r>
          </w:p>
        </w:tc>
        <w:tc>
          <w:tcPr>
            <w:tcW w:w="503" w:type="dxa"/>
            <w:noWrap/>
            <w:hideMark/>
          </w:tcPr>
          <w:p w14:paraId="5807B32B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Sep-18</w:t>
            </w:r>
          </w:p>
        </w:tc>
        <w:tc>
          <w:tcPr>
            <w:tcW w:w="493" w:type="dxa"/>
            <w:noWrap/>
            <w:hideMark/>
          </w:tcPr>
          <w:p w14:paraId="3A715EAD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Oct-18</w:t>
            </w:r>
          </w:p>
        </w:tc>
        <w:tc>
          <w:tcPr>
            <w:tcW w:w="525" w:type="dxa"/>
            <w:noWrap/>
            <w:hideMark/>
          </w:tcPr>
          <w:p w14:paraId="2A49D576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Nov-18</w:t>
            </w:r>
          </w:p>
        </w:tc>
        <w:tc>
          <w:tcPr>
            <w:tcW w:w="511" w:type="dxa"/>
            <w:noWrap/>
            <w:hideMark/>
          </w:tcPr>
          <w:p w14:paraId="6D8ED5B3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Dec-18</w:t>
            </w:r>
          </w:p>
        </w:tc>
        <w:tc>
          <w:tcPr>
            <w:tcW w:w="477" w:type="dxa"/>
            <w:noWrap/>
            <w:hideMark/>
          </w:tcPr>
          <w:p w14:paraId="1BA918F5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Jan-19</w:t>
            </w:r>
          </w:p>
        </w:tc>
        <w:tc>
          <w:tcPr>
            <w:tcW w:w="503" w:type="dxa"/>
            <w:noWrap/>
            <w:hideMark/>
          </w:tcPr>
          <w:p w14:paraId="412F3C41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Feb-19</w:t>
            </w:r>
          </w:p>
        </w:tc>
        <w:tc>
          <w:tcPr>
            <w:tcW w:w="535" w:type="dxa"/>
            <w:noWrap/>
            <w:hideMark/>
          </w:tcPr>
          <w:p w14:paraId="4C276DDE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Mar-19</w:t>
            </w:r>
          </w:p>
        </w:tc>
        <w:tc>
          <w:tcPr>
            <w:tcW w:w="498" w:type="dxa"/>
            <w:noWrap/>
            <w:hideMark/>
          </w:tcPr>
          <w:p w14:paraId="1FAEB8D7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Apr-19</w:t>
            </w:r>
          </w:p>
        </w:tc>
        <w:tc>
          <w:tcPr>
            <w:tcW w:w="551" w:type="dxa"/>
            <w:noWrap/>
            <w:hideMark/>
          </w:tcPr>
          <w:p w14:paraId="0CF5C5C2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May-19</w:t>
            </w:r>
          </w:p>
        </w:tc>
        <w:tc>
          <w:tcPr>
            <w:tcW w:w="485" w:type="dxa"/>
            <w:noWrap/>
            <w:hideMark/>
          </w:tcPr>
          <w:p w14:paraId="4BB0590D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Jun-19</w:t>
            </w:r>
          </w:p>
        </w:tc>
        <w:tc>
          <w:tcPr>
            <w:tcW w:w="467" w:type="dxa"/>
            <w:noWrap/>
            <w:hideMark/>
          </w:tcPr>
          <w:p w14:paraId="47551CB1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Jul-19</w:t>
            </w:r>
          </w:p>
        </w:tc>
        <w:tc>
          <w:tcPr>
            <w:tcW w:w="517" w:type="dxa"/>
            <w:noWrap/>
            <w:hideMark/>
          </w:tcPr>
          <w:p w14:paraId="273A8B64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Aug-19</w:t>
            </w:r>
          </w:p>
        </w:tc>
        <w:tc>
          <w:tcPr>
            <w:tcW w:w="503" w:type="dxa"/>
            <w:noWrap/>
            <w:hideMark/>
          </w:tcPr>
          <w:p w14:paraId="0C02540C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Sep-19</w:t>
            </w:r>
          </w:p>
        </w:tc>
        <w:tc>
          <w:tcPr>
            <w:tcW w:w="493" w:type="dxa"/>
            <w:noWrap/>
            <w:hideMark/>
          </w:tcPr>
          <w:p w14:paraId="505F063B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Oct-19</w:t>
            </w:r>
          </w:p>
        </w:tc>
        <w:tc>
          <w:tcPr>
            <w:tcW w:w="525" w:type="dxa"/>
            <w:noWrap/>
            <w:hideMark/>
          </w:tcPr>
          <w:p w14:paraId="687EF646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Nov-19</w:t>
            </w:r>
          </w:p>
        </w:tc>
        <w:tc>
          <w:tcPr>
            <w:tcW w:w="511" w:type="dxa"/>
            <w:noWrap/>
            <w:hideMark/>
          </w:tcPr>
          <w:p w14:paraId="69BACA65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Dec-19</w:t>
            </w:r>
          </w:p>
        </w:tc>
      </w:tr>
      <w:tr w:rsidR="002F0E74" w:rsidRPr="009607CF" w14:paraId="053F7731" w14:textId="77777777" w:rsidTr="001C556A">
        <w:trPr>
          <w:trHeight w:val="300"/>
          <w:jc w:val="center"/>
        </w:trPr>
        <w:tc>
          <w:tcPr>
            <w:tcW w:w="532" w:type="dxa"/>
            <w:noWrap/>
            <w:hideMark/>
          </w:tcPr>
          <w:p w14:paraId="424C7638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Dem</w:t>
            </w:r>
          </w:p>
        </w:tc>
        <w:tc>
          <w:tcPr>
            <w:tcW w:w="551" w:type="dxa"/>
            <w:hideMark/>
          </w:tcPr>
          <w:p w14:paraId="0A600722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93</w:t>
            </w:r>
          </w:p>
        </w:tc>
        <w:tc>
          <w:tcPr>
            <w:tcW w:w="485" w:type="dxa"/>
            <w:hideMark/>
          </w:tcPr>
          <w:p w14:paraId="20FE4D17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61</w:t>
            </w:r>
          </w:p>
        </w:tc>
        <w:tc>
          <w:tcPr>
            <w:tcW w:w="467" w:type="dxa"/>
            <w:hideMark/>
          </w:tcPr>
          <w:p w14:paraId="56E02580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67</w:t>
            </w:r>
          </w:p>
        </w:tc>
        <w:tc>
          <w:tcPr>
            <w:tcW w:w="517" w:type="dxa"/>
            <w:hideMark/>
          </w:tcPr>
          <w:p w14:paraId="700B778A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103</w:t>
            </w:r>
          </w:p>
        </w:tc>
        <w:tc>
          <w:tcPr>
            <w:tcW w:w="503" w:type="dxa"/>
            <w:hideMark/>
          </w:tcPr>
          <w:p w14:paraId="02F5D363" w14:textId="77777777" w:rsidR="002F0E74" w:rsidRPr="009607CF" w:rsidRDefault="002F0E74" w:rsidP="0022356F">
            <w:pPr>
              <w:rPr>
                <w:i/>
                <w:iCs/>
                <w:sz w:val="16"/>
                <w:szCs w:val="16"/>
              </w:rPr>
            </w:pPr>
            <w:r w:rsidRPr="009607CF">
              <w:rPr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493" w:type="dxa"/>
            <w:hideMark/>
          </w:tcPr>
          <w:p w14:paraId="2BBB1FF5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79</w:t>
            </w:r>
          </w:p>
        </w:tc>
        <w:tc>
          <w:tcPr>
            <w:tcW w:w="525" w:type="dxa"/>
            <w:hideMark/>
          </w:tcPr>
          <w:p w14:paraId="44C5CD2D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78</w:t>
            </w:r>
          </w:p>
        </w:tc>
        <w:tc>
          <w:tcPr>
            <w:tcW w:w="511" w:type="dxa"/>
            <w:hideMark/>
          </w:tcPr>
          <w:p w14:paraId="735D19A7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82</w:t>
            </w:r>
          </w:p>
        </w:tc>
        <w:tc>
          <w:tcPr>
            <w:tcW w:w="477" w:type="dxa"/>
            <w:hideMark/>
          </w:tcPr>
          <w:p w14:paraId="55AE017F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96</w:t>
            </w:r>
          </w:p>
        </w:tc>
        <w:tc>
          <w:tcPr>
            <w:tcW w:w="503" w:type="dxa"/>
            <w:hideMark/>
          </w:tcPr>
          <w:p w14:paraId="0F7C3949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76</w:t>
            </w:r>
          </w:p>
        </w:tc>
        <w:tc>
          <w:tcPr>
            <w:tcW w:w="535" w:type="dxa"/>
            <w:hideMark/>
          </w:tcPr>
          <w:p w14:paraId="2BAE5853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74</w:t>
            </w:r>
          </w:p>
        </w:tc>
        <w:tc>
          <w:tcPr>
            <w:tcW w:w="498" w:type="dxa"/>
            <w:hideMark/>
          </w:tcPr>
          <w:p w14:paraId="5A7F2179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80</w:t>
            </w:r>
          </w:p>
        </w:tc>
        <w:tc>
          <w:tcPr>
            <w:tcW w:w="551" w:type="dxa"/>
            <w:hideMark/>
          </w:tcPr>
          <w:p w14:paraId="5A33F712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96</w:t>
            </w:r>
          </w:p>
        </w:tc>
        <w:tc>
          <w:tcPr>
            <w:tcW w:w="485" w:type="dxa"/>
            <w:hideMark/>
          </w:tcPr>
          <w:p w14:paraId="169A5EC2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80</w:t>
            </w:r>
          </w:p>
        </w:tc>
        <w:tc>
          <w:tcPr>
            <w:tcW w:w="467" w:type="dxa"/>
            <w:hideMark/>
          </w:tcPr>
          <w:p w14:paraId="3B31FD90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67</w:t>
            </w:r>
          </w:p>
        </w:tc>
        <w:tc>
          <w:tcPr>
            <w:tcW w:w="517" w:type="dxa"/>
            <w:hideMark/>
          </w:tcPr>
          <w:p w14:paraId="07D942ED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90</w:t>
            </w:r>
          </w:p>
        </w:tc>
        <w:tc>
          <w:tcPr>
            <w:tcW w:w="503" w:type="dxa"/>
            <w:hideMark/>
          </w:tcPr>
          <w:p w14:paraId="34E927C2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76</w:t>
            </w:r>
          </w:p>
        </w:tc>
        <w:tc>
          <w:tcPr>
            <w:tcW w:w="493" w:type="dxa"/>
            <w:hideMark/>
          </w:tcPr>
          <w:p w14:paraId="6FA71703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57</w:t>
            </w:r>
          </w:p>
        </w:tc>
        <w:tc>
          <w:tcPr>
            <w:tcW w:w="525" w:type="dxa"/>
            <w:hideMark/>
          </w:tcPr>
          <w:p w14:paraId="782AD09D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37</w:t>
            </w:r>
          </w:p>
        </w:tc>
        <w:tc>
          <w:tcPr>
            <w:tcW w:w="511" w:type="dxa"/>
            <w:hideMark/>
          </w:tcPr>
          <w:p w14:paraId="1D920110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48</w:t>
            </w:r>
          </w:p>
        </w:tc>
      </w:tr>
      <w:tr w:rsidR="002F0E74" w:rsidRPr="009607CF" w14:paraId="2DCD2284" w14:textId="77777777" w:rsidTr="001C556A">
        <w:trPr>
          <w:trHeight w:val="300"/>
          <w:jc w:val="center"/>
        </w:trPr>
        <w:tc>
          <w:tcPr>
            <w:tcW w:w="532" w:type="dxa"/>
            <w:noWrap/>
            <w:hideMark/>
          </w:tcPr>
          <w:p w14:paraId="6ECC4500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Num</w:t>
            </w:r>
          </w:p>
        </w:tc>
        <w:tc>
          <w:tcPr>
            <w:tcW w:w="551" w:type="dxa"/>
            <w:hideMark/>
          </w:tcPr>
          <w:p w14:paraId="2D8005AA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46</w:t>
            </w:r>
          </w:p>
        </w:tc>
        <w:tc>
          <w:tcPr>
            <w:tcW w:w="485" w:type="dxa"/>
            <w:hideMark/>
          </w:tcPr>
          <w:p w14:paraId="23661D8E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27</w:t>
            </w:r>
          </w:p>
        </w:tc>
        <w:tc>
          <w:tcPr>
            <w:tcW w:w="467" w:type="dxa"/>
            <w:hideMark/>
          </w:tcPr>
          <w:p w14:paraId="1F889F6A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31</w:t>
            </w:r>
          </w:p>
        </w:tc>
        <w:tc>
          <w:tcPr>
            <w:tcW w:w="517" w:type="dxa"/>
            <w:hideMark/>
          </w:tcPr>
          <w:p w14:paraId="57585C48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51</w:t>
            </w:r>
          </w:p>
        </w:tc>
        <w:tc>
          <w:tcPr>
            <w:tcW w:w="503" w:type="dxa"/>
            <w:hideMark/>
          </w:tcPr>
          <w:p w14:paraId="73D90787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28</w:t>
            </w:r>
          </w:p>
        </w:tc>
        <w:tc>
          <w:tcPr>
            <w:tcW w:w="493" w:type="dxa"/>
            <w:hideMark/>
          </w:tcPr>
          <w:p w14:paraId="6802A9EC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37</w:t>
            </w:r>
          </w:p>
        </w:tc>
        <w:tc>
          <w:tcPr>
            <w:tcW w:w="525" w:type="dxa"/>
            <w:hideMark/>
          </w:tcPr>
          <w:p w14:paraId="493DA185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44</w:t>
            </w:r>
          </w:p>
        </w:tc>
        <w:tc>
          <w:tcPr>
            <w:tcW w:w="511" w:type="dxa"/>
            <w:hideMark/>
          </w:tcPr>
          <w:p w14:paraId="5C6A3C8A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50</w:t>
            </w:r>
          </w:p>
        </w:tc>
        <w:tc>
          <w:tcPr>
            <w:tcW w:w="477" w:type="dxa"/>
            <w:hideMark/>
          </w:tcPr>
          <w:p w14:paraId="72A15013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58</w:t>
            </w:r>
          </w:p>
        </w:tc>
        <w:tc>
          <w:tcPr>
            <w:tcW w:w="503" w:type="dxa"/>
            <w:hideMark/>
          </w:tcPr>
          <w:p w14:paraId="3189CFDB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38</w:t>
            </w:r>
          </w:p>
        </w:tc>
        <w:tc>
          <w:tcPr>
            <w:tcW w:w="535" w:type="dxa"/>
            <w:hideMark/>
          </w:tcPr>
          <w:p w14:paraId="0EF7CE37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48</w:t>
            </w:r>
          </w:p>
        </w:tc>
        <w:tc>
          <w:tcPr>
            <w:tcW w:w="498" w:type="dxa"/>
            <w:hideMark/>
          </w:tcPr>
          <w:p w14:paraId="53AEDCA9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42</w:t>
            </w:r>
          </w:p>
        </w:tc>
        <w:tc>
          <w:tcPr>
            <w:tcW w:w="551" w:type="dxa"/>
            <w:hideMark/>
          </w:tcPr>
          <w:p w14:paraId="76542093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47</w:t>
            </w:r>
          </w:p>
        </w:tc>
        <w:tc>
          <w:tcPr>
            <w:tcW w:w="485" w:type="dxa"/>
            <w:hideMark/>
          </w:tcPr>
          <w:p w14:paraId="147297CC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50</w:t>
            </w:r>
          </w:p>
        </w:tc>
        <w:tc>
          <w:tcPr>
            <w:tcW w:w="467" w:type="dxa"/>
            <w:hideMark/>
          </w:tcPr>
          <w:p w14:paraId="0B363246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43</w:t>
            </w:r>
          </w:p>
        </w:tc>
        <w:tc>
          <w:tcPr>
            <w:tcW w:w="517" w:type="dxa"/>
            <w:hideMark/>
          </w:tcPr>
          <w:p w14:paraId="39334DA5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49</w:t>
            </w:r>
          </w:p>
        </w:tc>
        <w:tc>
          <w:tcPr>
            <w:tcW w:w="503" w:type="dxa"/>
            <w:hideMark/>
          </w:tcPr>
          <w:p w14:paraId="00367ED9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46</w:t>
            </w:r>
          </w:p>
        </w:tc>
        <w:tc>
          <w:tcPr>
            <w:tcW w:w="493" w:type="dxa"/>
            <w:hideMark/>
          </w:tcPr>
          <w:p w14:paraId="45ACFE62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33</w:t>
            </w:r>
          </w:p>
        </w:tc>
        <w:tc>
          <w:tcPr>
            <w:tcW w:w="525" w:type="dxa"/>
            <w:hideMark/>
          </w:tcPr>
          <w:p w14:paraId="18A7CE3F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24</w:t>
            </w:r>
          </w:p>
        </w:tc>
        <w:tc>
          <w:tcPr>
            <w:tcW w:w="511" w:type="dxa"/>
            <w:hideMark/>
          </w:tcPr>
          <w:p w14:paraId="78A0042D" w14:textId="77777777" w:rsidR="002F0E74" w:rsidRPr="009607CF" w:rsidRDefault="002F0E74" w:rsidP="0022356F">
            <w:pPr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33</w:t>
            </w:r>
          </w:p>
        </w:tc>
      </w:tr>
    </w:tbl>
    <w:p w14:paraId="1C8E332C" w14:textId="2A9EBF32" w:rsidR="00D823B9" w:rsidRDefault="00D823B9"/>
    <w:p w14:paraId="1D83C0B5" w14:textId="4BFF6593" w:rsidR="00D823B9" w:rsidRDefault="00D823B9" w:rsidP="00D823B9"/>
    <w:p w14:paraId="3588AFB1" w14:textId="77777777" w:rsidR="00D823B9" w:rsidRDefault="00D823B9"/>
    <w:sectPr w:rsidR="00D823B9" w:rsidSect="006F4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66"/>
    <w:rsid w:val="00003AAB"/>
    <w:rsid w:val="00007C8B"/>
    <w:rsid w:val="00010A46"/>
    <w:rsid w:val="00022E31"/>
    <w:rsid w:val="000361DC"/>
    <w:rsid w:val="00097181"/>
    <w:rsid w:val="000A2B99"/>
    <w:rsid w:val="000D7986"/>
    <w:rsid w:val="000E6EDF"/>
    <w:rsid w:val="000F2A5F"/>
    <w:rsid w:val="000F7D84"/>
    <w:rsid w:val="00100376"/>
    <w:rsid w:val="00104C3C"/>
    <w:rsid w:val="0012255C"/>
    <w:rsid w:val="001361F6"/>
    <w:rsid w:val="0014316F"/>
    <w:rsid w:val="001447AE"/>
    <w:rsid w:val="00161A44"/>
    <w:rsid w:val="00167B21"/>
    <w:rsid w:val="00175E89"/>
    <w:rsid w:val="001816CF"/>
    <w:rsid w:val="00183B9A"/>
    <w:rsid w:val="001A0458"/>
    <w:rsid w:val="001C556A"/>
    <w:rsid w:val="001F1C43"/>
    <w:rsid w:val="001F2B97"/>
    <w:rsid w:val="00215720"/>
    <w:rsid w:val="0022356F"/>
    <w:rsid w:val="00246DC3"/>
    <w:rsid w:val="00264F01"/>
    <w:rsid w:val="00267089"/>
    <w:rsid w:val="0027021D"/>
    <w:rsid w:val="00280859"/>
    <w:rsid w:val="00297A2F"/>
    <w:rsid w:val="002A5BB0"/>
    <w:rsid w:val="002A7E1E"/>
    <w:rsid w:val="002B52F9"/>
    <w:rsid w:val="002C34D5"/>
    <w:rsid w:val="002C6A72"/>
    <w:rsid w:val="002E3219"/>
    <w:rsid w:val="002F0E74"/>
    <w:rsid w:val="002F6D07"/>
    <w:rsid w:val="002F7C0B"/>
    <w:rsid w:val="003119DB"/>
    <w:rsid w:val="003526E0"/>
    <w:rsid w:val="003962B9"/>
    <w:rsid w:val="003D1E85"/>
    <w:rsid w:val="003D28F6"/>
    <w:rsid w:val="003D54BC"/>
    <w:rsid w:val="003F64AE"/>
    <w:rsid w:val="00410B7D"/>
    <w:rsid w:val="004259F1"/>
    <w:rsid w:val="00476880"/>
    <w:rsid w:val="004B00AE"/>
    <w:rsid w:val="004B0183"/>
    <w:rsid w:val="004B5A21"/>
    <w:rsid w:val="004C0BE5"/>
    <w:rsid w:val="004F6AD1"/>
    <w:rsid w:val="00503509"/>
    <w:rsid w:val="00512F7F"/>
    <w:rsid w:val="00515194"/>
    <w:rsid w:val="00522E73"/>
    <w:rsid w:val="00523DB6"/>
    <w:rsid w:val="00532A1C"/>
    <w:rsid w:val="00534BE4"/>
    <w:rsid w:val="0054064A"/>
    <w:rsid w:val="00553098"/>
    <w:rsid w:val="0055329C"/>
    <w:rsid w:val="0055612C"/>
    <w:rsid w:val="00566F0A"/>
    <w:rsid w:val="00596DF3"/>
    <w:rsid w:val="005B4DE7"/>
    <w:rsid w:val="005E0CE6"/>
    <w:rsid w:val="005E5F41"/>
    <w:rsid w:val="005F28BB"/>
    <w:rsid w:val="00610A44"/>
    <w:rsid w:val="00613F9A"/>
    <w:rsid w:val="006419E5"/>
    <w:rsid w:val="00645385"/>
    <w:rsid w:val="00650786"/>
    <w:rsid w:val="00654460"/>
    <w:rsid w:val="00662B6B"/>
    <w:rsid w:val="00666766"/>
    <w:rsid w:val="006829D6"/>
    <w:rsid w:val="006A4A54"/>
    <w:rsid w:val="006B2DB5"/>
    <w:rsid w:val="006B7115"/>
    <w:rsid w:val="006D072B"/>
    <w:rsid w:val="006F4B46"/>
    <w:rsid w:val="007047D8"/>
    <w:rsid w:val="007213B0"/>
    <w:rsid w:val="00724703"/>
    <w:rsid w:val="00726414"/>
    <w:rsid w:val="007333C3"/>
    <w:rsid w:val="00744771"/>
    <w:rsid w:val="007824FD"/>
    <w:rsid w:val="0079722C"/>
    <w:rsid w:val="007F63C9"/>
    <w:rsid w:val="00812F88"/>
    <w:rsid w:val="008132CD"/>
    <w:rsid w:val="008223EE"/>
    <w:rsid w:val="00830016"/>
    <w:rsid w:val="008358FC"/>
    <w:rsid w:val="00847E3C"/>
    <w:rsid w:val="00853328"/>
    <w:rsid w:val="00892841"/>
    <w:rsid w:val="008A4C78"/>
    <w:rsid w:val="008B39BC"/>
    <w:rsid w:val="008F3702"/>
    <w:rsid w:val="009027B3"/>
    <w:rsid w:val="00911398"/>
    <w:rsid w:val="009278A1"/>
    <w:rsid w:val="00930200"/>
    <w:rsid w:val="00936460"/>
    <w:rsid w:val="0094040A"/>
    <w:rsid w:val="0094408C"/>
    <w:rsid w:val="00955CB7"/>
    <w:rsid w:val="00985B9B"/>
    <w:rsid w:val="00995FEB"/>
    <w:rsid w:val="009A6637"/>
    <w:rsid w:val="009B2EC2"/>
    <w:rsid w:val="009B3FA0"/>
    <w:rsid w:val="009C08B0"/>
    <w:rsid w:val="009E74BA"/>
    <w:rsid w:val="009F72A4"/>
    <w:rsid w:val="00A205B4"/>
    <w:rsid w:val="00A50137"/>
    <w:rsid w:val="00A55C31"/>
    <w:rsid w:val="00A56B02"/>
    <w:rsid w:val="00A70EF1"/>
    <w:rsid w:val="00A854F6"/>
    <w:rsid w:val="00A9183A"/>
    <w:rsid w:val="00A97C92"/>
    <w:rsid w:val="00AA72AE"/>
    <w:rsid w:val="00AE1220"/>
    <w:rsid w:val="00AF722D"/>
    <w:rsid w:val="00B01A75"/>
    <w:rsid w:val="00B1292D"/>
    <w:rsid w:val="00B260F8"/>
    <w:rsid w:val="00B37F6A"/>
    <w:rsid w:val="00B4627B"/>
    <w:rsid w:val="00B5539E"/>
    <w:rsid w:val="00B848B8"/>
    <w:rsid w:val="00BA0B44"/>
    <w:rsid w:val="00BB7AC8"/>
    <w:rsid w:val="00BC4D3F"/>
    <w:rsid w:val="00BC7ED5"/>
    <w:rsid w:val="00BC7FAA"/>
    <w:rsid w:val="00BE36D3"/>
    <w:rsid w:val="00BE3D12"/>
    <w:rsid w:val="00C064B4"/>
    <w:rsid w:val="00C17628"/>
    <w:rsid w:val="00C20368"/>
    <w:rsid w:val="00C25C46"/>
    <w:rsid w:val="00C4253E"/>
    <w:rsid w:val="00C5669E"/>
    <w:rsid w:val="00C664B9"/>
    <w:rsid w:val="00C84D77"/>
    <w:rsid w:val="00C92486"/>
    <w:rsid w:val="00CA5237"/>
    <w:rsid w:val="00CB7A74"/>
    <w:rsid w:val="00CE6B45"/>
    <w:rsid w:val="00CF76E4"/>
    <w:rsid w:val="00D00991"/>
    <w:rsid w:val="00D266AC"/>
    <w:rsid w:val="00D32091"/>
    <w:rsid w:val="00D523B4"/>
    <w:rsid w:val="00D77645"/>
    <w:rsid w:val="00D823B9"/>
    <w:rsid w:val="00DA136B"/>
    <w:rsid w:val="00DB19C9"/>
    <w:rsid w:val="00DB5BA1"/>
    <w:rsid w:val="00DC3DDE"/>
    <w:rsid w:val="00DE2E92"/>
    <w:rsid w:val="00DF084D"/>
    <w:rsid w:val="00DF7D9D"/>
    <w:rsid w:val="00E231C3"/>
    <w:rsid w:val="00E82D79"/>
    <w:rsid w:val="00E833EC"/>
    <w:rsid w:val="00EB70CC"/>
    <w:rsid w:val="00ED3D02"/>
    <w:rsid w:val="00EE20FE"/>
    <w:rsid w:val="00F03F0C"/>
    <w:rsid w:val="00F117EF"/>
    <w:rsid w:val="00F30F68"/>
    <w:rsid w:val="00F541CA"/>
    <w:rsid w:val="00F55981"/>
    <w:rsid w:val="00F93B41"/>
    <w:rsid w:val="00F97EC4"/>
    <w:rsid w:val="00FC5538"/>
    <w:rsid w:val="00FE33E8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1AB0"/>
  <w15:chartTrackingRefBased/>
  <w15:docId w15:val="{B00099D6-282A-B149-B9D8-B8007996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9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E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en-US"/>
              <a:t>A.</a:t>
            </a:r>
            <a:r>
              <a:rPr lang="en-US" baseline="0"/>
              <a:t> </a:t>
            </a:r>
            <a:r>
              <a:rPr lang="en-US"/>
              <a:t>Adult</a:t>
            </a:r>
            <a:r>
              <a:rPr lang="en-US" baseline="0"/>
              <a:t> Clinic 1</a:t>
            </a:r>
            <a:r>
              <a:rPr lang="en-US"/>
              <a:t>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Xbar</c:v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49D4-F648-AD05-01DD09CE91E5}"/>
              </c:ext>
            </c:extLst>
          </c:dPt>
          <c:dPt>
            <c:idx val="3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49D4-F648-AD05-01DD09CE91E5}"/>
              </c:ext>
            </c:extLst>
          </c:dPt>
          <c:dPt>
            <c:idx val="4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49D4-F648-AD05-01DD09CE91E5}"/>
              </c:ext>
            </c:extLst>
          </c:dPt>
          <c:dPt>
            <c:idx val="7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49D4-F648-AD05-01DD09CE91E5}"/>
              </c:ext>
            </c:extLst>
          </c:dPt>
          <c:dPt>
            <c:idx val="8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49D4-F648-AD05-01DD09CE91E5}"/>
              </c:ext>
            </c:extLst>
          </c:dPt>
          <c:dPt>
            <c:idx val="10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49D4-F648-AD05-01DD09CE91E5}"/>
              </c:ext>
            </c:extLst>
          </c:dPt>
          <c:dPt>
            <c:idx val="19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49D4-F648-AD05-01DD09CE91E5}"/>
              </c:ext>
            </c:extLst>
          </c:dPt>
          <c:dPt>
            <c:idx val="20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49D4-F648-AD05-01DD09CE91E5}"/>
              </c:ext>
            </c:extLst>
          </c:dPt>
          <c:cat>
            <c:strRef>
              <c:f>spcwhm2!$A$1:$A$23</c:f>
              <c:strCache>
                <c:ptCount val="23"/>
                <c:pt idx="0">
                  <c:v>May 2018</c:v>
                </c:pt>
                <c:pt idx="1">
                  <c:v>June 2018</c:v>
                </c:pt>
                <c:pt idx="2">
                  <c:v>July 2018</c:v>
                </c:pt>
                <c:pt idx="3">
                  <c:v>August 2018</c:v>
                </c:pt>
                <c:pt idx="4">
                  <c:v>September 2018</c:v>
                </c:pt>
                <c:pt idx="5">
                  <c:v>October 2018</c:v>
                </c:pt>
                <c:pt idx="6">
                  <c:v>November 2018</c:v>
                </c:pt>
                <c:pt idx="7">
                  <c:v>December 2018</c:v>
                </c:pt>
                <c:pt idx="8">
                  <c:v>January 2019</c:v>
                </c:pt>
                <c:pt idx="9">
                  <c:v>February 2019</c:v>
                </c:pt>
                <c:pt idx="10">
                  <c:v>March 2019</c:v>
                </c:pt>
                <c:pt idx="11">
                  <c:v>April 2019</c:v>
                </c:pt>
                <c:pt idx="12">
                  <c:v>May 2019</c:v>
                </c:pt>
                <c:pt idx="13">
                  <c:v>June 2019</c:v>
                </c:pt>
                <c:pt idx="14">
                  <c:v>July 2019</c:v>
                </c:pt>
                <c:pt idx="15">
                  <c:v>August 2019</c:v>
                </c:pt>
                <c:pt idx="16">
                  <c:v>September 2019</c:v>
                </c:pt>
                <c:pt idx="17">
                  <c:v>Oct 2019</c:v>
                </c:pt>
                <c:pt idx="18">
                  <c:v>Nov 2019</c:v>
                </c:pt>
                <c:pt idx="19">
                  <c:v>Dec 2019</c:v>
                </c:pt>
                <c:pt idx="20">
                  <c:v>Jan 2020</c:v>
                </c:pt>
                <c:pt idx="21">
                  <c:v>Feb 2020</c:v>
                </c:pt>
                <c:pt idx="22">
                  <c:v>March 2020</c:v>
                </c:pt>
              </c:strCache>
            </c:strRef>
          </c:cat>
          <c:val>
            <c:numRef>
              <c:f>spcwhm2!$B$1:$B$23</c:f>
              <c:numCache>
                <c:formatCode>0%</c:formatCode>
                <c:ptCount val="23"/>
                <c:pt idx="0">
                  <c:v>0.26744186046511625</c:v>
                </c:pt>
                <c:pt idx="1">
                  <c:v>0.23456790123456789</c:v>
                </c:pt>
                <c:pt idx="2">
                  <c:v>0.4</c:v>
                </c:pt>
                <c:pt idx="3">
                  <c:v>0.19718309859154928</c:v>
                </c:pt>
                <c:pt idx="4">
                  <c:v>0.14545454545454545</c:v>
                </c:pt>
                <c:pt idx="5">
                  <c:v>0.31168831168831168</c:v>
                </c:pt>
                <c:pt idx="6">
                  <c:v>0.21052631578947367</c:v>
                </c:pt>
                <c:pt idx="7">
                  <c:v>0.1951219512195122</c:v>
                </c:pt>
                <c:pt idx="8">
                  <c:v>0.35789473684210527</c:v>
                </c:pt>
                <c:pt idx="9">
                  <c:v>0.34482758620689657</c:v>
                </c:pt>
                <c:pt idx="10">
                  <c:v>0.1728395061728395</c:v>
                </c:pt>
                <c:pt idx="11">
                  <c:v>0.26582278481012656</c:v>
                </c:pt>
                <c:pt idx="12">
                  <c:v>0.33695652173913043</c:v>
                </c:pt>
                <c:pt idx="13">
                  <c:v>0.23076923076923078</c:v>
                </c:pt>
                <c:pt idx="14">
                  <c:v>0.2978723404255319</c:v>
                </c:pt>
                <c:pt idx="15">
                  <c:v>0.33333333333333331</c:v>
                </c:pt>
                <c:pt idx="16">
                  <c:v>0.25333333333333335</c:v>
                </c:pt>
                <c:pt idx="17">
                  <c:v>0.33333333333333331</c:v>
                </c:pt>
                <c:pt idx="18">
                  <c:v>0.34567901234567899</c:v>
                </c:pt>
                <c:pt idx="19">
                  <c:v>0.35789473684210527</c:v>
                </c:pt>
                <c:pt idx="20">
                  <c:v>0.38532110091743121</c:v>
                </c:pt>
                <c:pt idx="21">
                  <c:v>0.25</c:v>
                </c:pt>
                <c:pt idx="22">
                  <c:v>0.2857142857142857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49D4-F648-AD05-01DD09CE91E5}"/>
            </c:ext>
          </c:extLst>
        </c:ser>
        <c:ser>
          <c:idx val="1"/>
          <c:order val="1"/>
          <c:tx>
            <c:v>Avg</c:v>
          </c:tx>
          <c:spPr>
            <a:ln w="12700">
              <a:solidFill>
                <a:srgbClr val="008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1.8400948612387898E-2"/>
                  <c:y val="-0.15277777777777779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r>
                      <a:rPr lang="en-US"/>
                      <a:t>Avg=29%</a:t>
                    </a:r>
                  </a:p>
                </c:rich>
              </c:tx>
              <c:spPr>
                <a:solidFill>
                  <a:srgbClr val="FFFFFF"/>
                </a:solidFill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49D4-F648-AD05-01DD09CE91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spcwhm2!$A$1:$A$23</c:f>
              <c:strCache>
                <c:ptCount val="23"/>
                <c:pt idx="0">
                  <c:v>May 2018</c:v>
                </c:pt>
                <c:pt idx="1">
                  <c:v>June 2018</c:v>
                </c:pt>
                <c:pt idx="2">
                  <c:v>July 2018</c:v>
                </c:pt>
                <c:pt idx="3">
                  <c:v>August 2018</c:v>
                </c:pt>
                <c:pt idx="4">
                  <c:v>September 2018</c:v>
                </c:pt>
                <c:pt idx="5">
                  <c:v>October 2018</c:v>
                </c:pt>
                <c:pt idx="6">
                  <c:v>November 2018</c:v>
                </c:pt>
                <c:pt idx="7">
                  <c:v>December 2018</c:v>
                </c:pt>
                <c:pt idx="8">
                  <c:v>January 2019</c:v>
                </c:pt>
                <c:pt idx="9">
                  <c:v>February 2019</c:v>
                </c:pt>
                <c:pt idx="10">
                  <c:v>March 2019</c:v>
                </c:pt>
                <c:pt idx="11">
                  <c:v>April 2019</c:v>
                </c:pt>
                <c:pt idx="12">
                  <c:v>May 2019</c:v>
                </c:pt>
                <c:pt idx="13">
                  <c:v>June 2019</c:v>
                </c:pt>
                <c:pt idx="14">
                  <c:v>July 2019</c:v>
                </c:pt>
                <c:pt idx="15">
                  <c:v>August 2019</c:v>
                </c:pt>
                <c:pt idx="16">
                  <c:v>September 2019</c:v>
                </c:pt>
                <c:pt idx="17">
                  <c:v>Oct 2019</c:v>
                </c:pt>
                <c:pt idx="18">
                  <c:v>Nov 2019</c:v>
                </c:pt>
                <c:pt idx="19">
                  <c:v>Dec 2019</c:v>
                </c:pt>
                <c:pt idx="20">
                  <c:v>Jan 2020</c:v>
                </c:pt>
                <c:pt idx="21">
                  <c:v>Feb 2020</c:v>
                </c:pt>
                <c:pt idx="22">
                  <c:v>March 2020</c:v>
                </c:pt>
              </c:strCache>
            </c:strRef>
          </c:cat>
          <c:val>
            <c:numRef>
              <c:f>spcwhm2!$C$1:$C$23</c:f>
              <c:numCache>
                <c:formatCode>0%</c:formatCode>
                <c:ptCount val="23"/>
                <c:pt idx="0">
                  <c:v>0.28822197055492638</c:v>
                </c:pt>
                <c:pt idx="1">
                  <c:v>0.28822197055492638</c:v>
                </c:pt>
                <c:pt idx="2">
                  <c:v>0.28822197055492638</c:v>
                </c:pt>
                <c:pt idx="3">
                  <c:v>0.28822197055492638</c:v>
                </c:pt>
                <c:pt idx="4">
                  <c:v>0.28822197055492638</c:v>
                </c:pt>
                <c:pt idx="5">
                  <c:v>0.28822197055492638</c:v>
                </c:pt>
                <c:pt idx="6">
                  <c:v>0.28822197055492638</c:v>
                </c:pt>
                <c:pt idx="7">
                  <c:v>0.28822197055492638</c:v>
                </c:pt>
                <c:pt idx="8">
                  <c:v>0.28822197055492638</c:v>
                </c:pt>
                <c:pt idx="9">
                  <c:v>0.28822197055492638</c:v>
                </c:pt>
                <c:pt idx="10">
                  <c:v>0.28822197055492638</c:v>
                </c:pt>
                <c:pt idx="11">
                  <c:v>0.28822197055492638</c:v>
                </c:pt>
                <c:pt idx="12">
                  <c:v>0.28822197055492638</c:v>
                </c:pt>
                <c:pt idx="13">
                  <c:v>0.28822197055492638</c:v>
                </c:pt>
                <c:pt idx="14">
                  <c:v>0.28822197055492638</c:v>
                </c:pt>
                <c:pt idx="15">
                  <c:v>0.28822197055492638</c:v>
                </c:pt>
                <c:pt idx="16">
                  <c:v>0.28822197055492638</c:v>
                </c:pt>
                <c:pt idx="17">
                  <c:v>0.28822197055492638</c:v>
                </c:pt>
                <c:pt idx="18">
                  <c:v>0.28822197055492638</c:v>
                </c:pt>
                <c:pt idx="19">
                  <c:v>0.28822197055492638</c:v>
                </c:pt>
                <c:pt idx="20">
                  <c:v>0.28822197055492638</c:v>
                </c:pt>
                <c:pt idx="21">
                  <c:v>0.28822197055492638</c:v>
                </c:pt>
                <c:pt idx="22">
                  <c:v>0.28822197055492638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49D4-F648-AD05-01DD09CE91E5}"/>
            </c:ext>
          </c:extLst>
        </c:ser>
        <c:ser>
          <c:idx val="2"/>
          <c:order val="2"/>
          <c:tx>
            <c:v>UCL</c:v>
          </c:tx>
          <c:spPr>
            <a:ln w="127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strRef>
              <c:f>spcwhm2!$A$1:$A$23</c:f>
              <c:strCache>
                <c:ptCount val="23"/>
                <c:pt idx="0">
                  <c:v>May 2018</c:v>
                </c:pt>
                <c:pt idx="1">
                  <c:v>June 2018</c:v>
                </c:pt>
                <c:pt idx="2">
                  <c:v>July 2018</c:v>
                </c:pt>
                <c:pt idx="3">
                  <c:v>August 2018</c:v>
                </c:pt>
                <c:pt idx="4">
                  <c:v>September 2018</c:v>
                </c:pt>
                <c:pt idx="5">
                  <c:v>October 2018</c:v>
                </c:pt>
                <c:pt idx="6">
                  <c:v>November 2018</c:v>
                </c:pt>
                <c:pt idx="7">
                  <c:v>December 2018</c:v>
                </c:pt>
                <c:pt idx="8">
                  <c:v>January 2019</c:v>
                </c:pt>
                <c:pt idx="9">
                  <c:v>February 2019</c:v>
                </c:pt>
                <c:pt idx="10">
                  <c:v>March 2019</c:v>
                </c:pt>
                <c:pt idx="11">
                  <c:v>April 2019</c:v>
                </c:pt>
                <c:pt idx="12">
                  <c:v>May 2019</c:v>
                </c:pt>
                <c:pt idx="13">
                  <c:v>June 2019</c:v>
                </c:pt>
                <c:pt idx="14">
                  <c:v>July 2019</c:v>
                </c:pt>
                <c:pt idx="15">
                  <c:v>August 2019</c:v>
                </c:pt>
                <c:pt idx="16">
                  <c:v>September 2019</c:v>
                </c:pt>
                <c:pt idx="17">
                  <c:v>Oct 2019</c:v>
                </c:pt>
                <c:pt idx="18">
                  <c:v>Nov 2019</c:v>
                </c:pt>
                <c:pt idx="19">
                  <c:v>Dec 2019</c:v>
                </c:pt>
                <c:pt idx="20">
                  <c:v>Jan 2020</c:v>
                </c:pt>
                <c:pt idx="21">
                  <c:v>Feb 2020</c:v>
                </c:pt>
                <c:pt idx="22">
                  <c:v>March 2020</c:v>
                </c:pt>
              </c:strCache>
            </c:strRef>
          </c:cat>
          <c:val>
            <c:numRef>
              <c:f>spcwhm2!$D$1:$D$23</c:f>
              <c:numCache>
                <c:formatCode>0%</c:formatCode>
                <c:ptCount val="23"/>
                <c:pt idx="0">
                  <c:v>0.35835932420051581</c:v>
                </c:pt>
                <c:pt idx="1">
                  <c:v>0.36049164388746652</c:v>
                </c:pt>
                <c:pt idx="2">
                  <c:v>0.37219174293075985</c:v>
                </c:pt>
                <c:pt idx="3">
                  <c:v>0.36541346103417444</c:v>
                </c:pt>
                <c:pt idx="4">
                  <c:v>0.37592553743283796</c:v>
                </c:pt>
                <c:pt idx="5">
                  <c:v>0.36234501325666035</c:v>
                </c:pt>
                <c:pt idx="6">
                  <c:v>0.37437313924204946</c:v>
                </c:pt>
                <c:pt idx="7">
                  <c:v>0.36004962339031377</c:v>
                </c:pt>
                <c:pt idx="8">
                  <c:v>0.3549543788712331</c:v>
                </c:pt>
                <c:pt idx="9">
                  <c:v>0.37362722763802569</c:v>
                </c:pt>
                <c:pt idx="10">
                  <c:v>0.36049164388746652</c:v>
                </c:pt>
                <c:pt idx="11">
                  <c:v>0.36140073211821166</c:v>
                </c:pt>
                <c:pt idx="12">
                  <c:v>0.356033679205565</c:v>
                </c:pt>
                <c:pt idx="13">
                  <c:v>0.36186833279653696</c:v>
                </c:pt>
                <c:pt idx="14">
                  <c:v>0.35530839943675435</c:v>
                </c:pt>
                <c:pt idx="15">
                  <c:v>0.35918938094694708</c:v>
                </c:pt>
                <c:pt idx="16">
                  <c:v>0.36332681818994539</c:v>
                </c:pt>
                <c:pt idx="17">
                  <c:v>0.36049164388746652</c:v>
                </c:pt>
                <c:pt idx="18">
                  <c:v>0.36049164388746652</c:v>
                </c:pt>
                <c:pt idx="19">
                  <c:v>0.3549543788712331</c:v>
                </c:pt>
                <c:pt idx="20">
                  <c:v>0.35052158402295408</c:v>
                </c:pt>
                <c:pt idx="21">
                  <c:v>0.37219174293075985</c:v>
                </c:pt>
                <c:pt idx="22">
                  <c:v>0.39816420998363172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49D4-F648-AD05-01DD09CE91E5}"/>
            </c:ext>
          </c:extLst>
        </c:ser>
        <c:ser>
          <c:idx val="3"/>
          <c:order val="3"/>
          <c:tx>
            <c:v>LCL</c:v>
          </c:tx>
          <c:spPr>
            <a:ln w="12700"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strRef>
              <c:f>spcwhm2!$A$1:$A$23</c:f>
              <c:strCache>
                <c:ptCount val="23"/>
                <c:pt idx="0">
                  <c:v>May 2018</c:v>
                </c:pt>
                <c:pt idx="1">
                  <c:v>June 2018</c:v>
                </c:pt>
                <c:pt idx="2">
                  <c:v>July 2018</c:v>
                </c:pt>
                <c:pt idx="3">
                  <c:v>August 2018</c:v>
                </c:pt>
                <c:pt idx="4">
                  <c:v>September 2018</c:v>
                </c:pt>
                <c:pt idx="5">
                  <c:v>October 2018</c:v>
                </c:pt>
                <c:pt idx="6">
                  <c:v>November 2018</c:v>
                </c:pt>
                <c:pt idx="7">
                  <c:v>December 2018</c:v>
                </c:pt>
                <c:pt idx="8">
                  <c:v>January 2019</c:v>
                </c:pt>
                <c:pt idx="9">
                  <c:v>February 2019</c:v>
                </c:pt>
                <c:pt idx="10">
                  <c:v>March 2019</c:v>
                </c:pt>
                <c:pt idx="11">
                  <c:v>April 2019</c:v>
                </c:pt>
                <c:pt idx="12">
                  <c:v>May 2019</c:v>
                </c:pt>
                <c:pt idx="13">
                  <c:v>June 2019</c:v>
                </c:pt>
                <c:pt idx="14">
                  <c:v>July 2019</c:v>
                </c:pt>
                <c:pt idx="15">
                  <c:v>August 2019</c:v>
                </c:pt>
                <c:pt idx="16">
                  <c:v>September 2019</c:v>
                </c:pt>
                <c:pt idx="17">
                  <c:v>Oct 2019</c:v>
                </c:pt>
                <c:pt idx="18">
                  <c:v>Nov 2019</c:v>
                </c:pt>
                <c:pt idx="19">
                  <c:v>Dec 2019</c:v>
                </c:pt>
                <c:pt idx="20">
                  <c:v>Jan 2020</c:v>
                </c:pt>
                <c:pt idx="21">
                  <c:v>Feb 2020</c:v>
                </c:pt>
                <c:pt idx="22">
                  <c:v>March 2020</c:v>
                </c:pt>
              </c:strCache>
            </c:strRef>
          </c:cat>
          <c:val>
            <c:numRef>
              <c:f>spcwhm2!$E$1:$E$23</c:f>
              <c:numCache>
                <c:formatCode>0%</c:formatCode>
                <c:ptCount val="23"/>
                <c:pt idx="0">
                  <c:v>0.21808461690933695</c:v>
                </c:pt>
                <c:pt idx="1">
                  <c:v>0.21595229722238624</c:v>
                </c:pt>
                <c:pt idx="2">
                  <c:v>0.20425219817909293</c:v>
                </c:pt>
                <c:pt idx="3">
                  <c:v>0.21103048007567832</c:v>
                </c:pt>
                <c:pt idx="4">
                  <c:v>0.20051840367701479</c:v>
                </c:pt>
                <c:pt idx="5">
                  <c:v>0.2140989278531924</c:v>
                </c:pt>
                <c:pt idx="6">
                  <c:v>0.2020708018678033</c:v>
                </c:pt>
                <c:pt idx="7">
                  <c:v>0.21639431771953896</c:v>
                </c:pt>
                <c:pt idx="8">
                  <c:v>0.22148956223861965</c:v>
                </c:pt>
                <c:pt idx="9">
                  <c:v>0.20281671347182703</c:v>
                </c:pt>
                <c:pt idx="10">
                  <c:v>0.21595229722238624</c:v>
                </c:pt>
                <c:pt idx="11">
                  <c:v>0.21504320899164106</c:v>
                </c:pt>
                <c:pt idx="12">
                  <c:v>0.22041026190428775</c:v>
                </c:pt>
                <c:pt idx="13">
                  <c:v>0.21457560831331579</c:v>
                </c:pt>
                <c:pt idx="14">
                  <c:v>0.2211355416730984</c:v>
                </c:pt>
                <c:pt idx="15">
                  <c:v>0.21725456016290567</c:v>
                </c:pt>
                <c:pt idx="16">
                  <c:v>0.21311712291990734</c:v>
                </c:pt>
                <c:pt idx="17">
                  <c:v>0.21595229722238624</c:v>
                </c:pt>
                <c:pt idx="18">
                  <c:v>0.21595229722238624</c:v>
                </c:pt>
                <c:pt idx="19">
                  <c:v>0.22148956223861965</c:v>
                </c:pt>
                <c:pt idx="20">
                  <c:v>0.22592235708689867</c:v>
                </c:pt>
                <c:pt idx="21">
                  <c:v>0.20425219817909293</c:v>
                </c:pt>
                <c:pt idx="22">
                  <c:v>0.17827973112622103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49D4-F648-AD05-01DD09CE91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5079224"/>
        <c:axId val="804550424"/>
      </c:lineChart>
      <c:catAx>
        <c:axId val="745079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04550424"/>
        <c:crosses val="autoZero"/>
        <c:auto val="0"/>
        <c:lblAlgn val="ctr"/>
        <c:lblOffset val="100"/>
        <c:noMultiLvlLbl val="0"/>
      </c:catAx>
      <c:valAx>
        <c:axId val="804550424"/>
        <c:scaling>
          <c:orientation val="minMax"/>
          <c:max val="0.70000000000000007"/>
          <c:min val="0.1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745079224"/>
        <c:crosses val="autoZero"/>
        <c:crossBetween val="midCat"/>
        <c:majorUnit val="0.1"/>
        <c:minorUnit val="1.0000000000000002E-2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B. Adult Clinic 2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Xbar</c:v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4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6C18-0D4B-A77C-738533ED0985}"/>
              </c:ext>
            </c:extLst>
          </c:dPt>
          <c:dPt>
            <c:idx val="8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6C18-0D4B-A77C-738533ED0985}"/>
              </c:ext>
            </c:extLst>
          </c:dPt>
          <c:cat>
            <c:strRef>
              <c:f>spcwhm6!$A$1:$A$14</c:f>
              <c:strCache>
                <c:ptCount val="14"/>
                <c:pt idx="0">
                  <c:v>November 2018</c:v>
                </c:pt>
                <c:pt idx="1">
                  <c:v>December 2018</c:v>
                </c:pt>
                <c:pt idx="2">
                  <c:v>January 2019</c:v>
                </c:pt>
                <c:pt idx="3">
                  <c:v>February 2019</c:v>
                </c:pt>
                <c:pt idx="4">
                  <c:v>March 2019</c:v>
                </c:pt>
                <c:pt idx="5">
                  <c:v>April 2019</c:v>
                </c:pt>
                <c:pt idx="6">
                  <c:v>May 2019</c:v>
                </c:pt>
                <c:pt idx="7">
                  <c:v>June 2019</c:v>
                </c:pt>
                <c:pt idx="8">
                  <c:v>July 2019</c:v>
                </c:pt>
                <c:pt idx="9">
                  <c:v>Aug 2019</c:v>
                </c:pt>
                <c:pt idx="10">
                  <c:v>Sept 2019</c:v>
                </c:pt>
                <c:pt idx="11">
                  <c:v>Oct 2019</c:v>
                </c:pt>
                <c:pt idx="12">
                  <c:v>Nov 2019</c:v>
                </c:pt>
                <c:pt idx="13">
                  <c:v>Dec 2019</c:v>
                </c:pt>
              </c:strCache>
            </c:strRef>
          </c:cat>
          <c:val>
            <c:numRef>
              <c:f>spcwhm6!$B$1:$B$14</c:f>
              <c:numCache>
                <c:formatCode>0.00%</c:formatCode>
                <c:ptCount val="14"/>
                <c:pt idx="0">
                  <c:v>0.58974358974358976</c:v>
                </c:pt>
                <c:pt idx="1">
                  <c:v>0.5</c:v>
                </c:pt>
                <c:pt idx="2">
                  <c:v>0.5714285714285714</c:v>
                </c:pt>
                <c:pt idx="3">
                  <c:v>0.42307692307692307</c:v>
                </c:pt>
                <c:pt idx="4">
                  <c:v>0.6</c:v>
                </c:pt>
                <c:pt idx="5">
                  <c:v>0.64150943396226412</c:v>
                </c:pt>
                <c:pt idx="6">
                  <c:v>0.75</c:v>
                </c:pt>
                <c:pt idx="7">
                  <c:v>0.74285714285714288</c:v>
                </c:pt>
                <c:pt idx="8">
                  <c:v>0.59090909090909094</c:v>
                </c:pt>
                <c:pt idx="9">
                  <c:v>0.73809523809523814</c:v>
                </c:pt>
                <c:pt idx="10">
                  <c:v>0.66666666666666663</c:v>
                </c:pt>
                <c:pt idx="11">
                  <c:v>0.75</c:v>
                </c:pt>
                <c:pt idx="12">
                  <c:v>0.67647058823529416</c:v>
                </c:pt>
                <c:pt idx="13">
                  <c:v>0.71052631578947367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C18-0D4B-A77C-738533ED0985}"/>
            </c:ext>
          </c:extLst>
        </c:ser>
        <c:ser>
          <c:idx val="1"/>
          <c:order val="1"/>
          <c:tx>
            <c:v>Avg</c:v>
          </c:tx>
          <c:spPr>
            <a:ln w="12700">
              <a:solidFill>
                <a:srgbClr val="008000"/>
              </a:solidFill>
              <a:prstDash val="solid"/>
            </a:ln>
          </c:spPr>
          <c:marker>
            <c:symbol val="none"/>
          </c:marker>
          <c:dPt>
            <c:idx val="4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5-6C18-0D4B-A77C-738533ED0985}"/>
              </c:ext>
            </c:extLst>
          </c:dPt>
          <c:cat>
            <c:strRef>
              <c:f>spcwhm6!$A$1:$A$14</c:f>
              <c:strCache>
                <c:ptCount val="14"/>
                <c:pt idx="0">
                  <c:v>November 2018</c:v>
                </c:pt>
                <c:pt idx="1">
                  <c:v>December 2018</c:v>
                </c:pt>
                <c:pt idx="2">
                  <c:v>January 2019</c:v>
                </c:pt>
                <c:pt idx="3">
                  <c:v>February 2019</c:v>
                </c:pt>
                <c:pt idx="4">
                  <c:v>March 2019</c:v>
                </c:pt>
                <c:pt idx="5">
                  <c:v>April 2019</c:v>
                </c:pt>
                <c:pt idx="6">
                  <c:v>May 2019</c:v>
                </c:pt>
                <c:pt idx="7">
                  <c:v>June 2019</c:v>
                </c:pt>
                <c:pt idx="8">
                  <c:v>July 2019</c:v>
                </c:pt>
                <c:pt idx="9">
                  <c:v>Aug 2019</c:v>
                </c:pt>
                <c:pt idx="10">
                  <c:v>Sept 2019</c:v>
                </c:pt>
                <c:pt idx="11">
                  <c:v>Oct 2019</c:v>
                </c:pt>
                <c:pt idx="12">
                  <c:v>Nov 2019</c:v>
                </c:pt>
                <c:pt idx="13">
                  <c:v>Dec 2019</c:v>
                </c:pt>
              </c:strCache>
            </c:strRef>
          </c:cat>
          <c:val>
            <c:numRef>
              <c:f>spcwhm6!$C$1:$C$14</c:f>
              <c:numCache>
                <c:formatCode>0.00%</c:formatCode>
                <c:ptCount val="14"/>
                <c:pt idx="0">
                  <c:v>0.52694610778443118</c:v>
                </c:pt>
                <c:pt idx="1">
                  <c:v>0.52694610778443118</c:v>
                </c:pt>
                <c:pt idx="2">
                  <c:v>0.52694610778443118</c:v>
                </c:pt>
                <c:pt idx="3">
                  <c:v>0.52694610778443118</c:v>
                </c:pt>
                <c:pt idx="4">
                  <c:v>0.6811594202898551</c:v>
                </c:pt>
                <c:pt idx="5">
                  <c:v>0.6811594202898551</c:v>
                </c:pt>
                <c:pt idx="6">
                  <c:v>0.6811594202898551</c:v>
                </c:pt>
                <c:pt idx="7">
                  <c:v>0.6811594202898551</c:v>
                </c:pt>
                <c:pt idx="8">
                  <c:v>0.6811594202898551</c:v>
                </c:pt>
                <c:pt idx="9">
                  <c:v>0.6811594202898551</c:v>
                </c:pt>
                <c:pt idx="10">
                  <c:v>0.6811594202898551</c:v>
                </c:pt>
                <c:pt idx="11">
                  <c:v>0.6811594202898551</c:v>
                </c:pt>
                <c:pt idx="12">
                  <c:v>0.6811594202898551</c:v>
                </c:pt>
                <c:pt idx="13">
                  <c:v>0.6811594202898551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C18-0D4B-A77C-738533ED0985}"/>
            </c:ext>
          </c:extLst>
        </c:ser>
        <c:ser>
          <c:idx val="2"/>
          <c:order val="2"/>
          <c:tx>
            <c:v>UCL</c:v>
          </c:tx>
          <c:spPr>
            <a:ln w="12700">
              <a:solidFill>
                <a:srgbClr val="FF0000"/>
              </a:solidFill>
              <a:prstDash val="lgDash"/>
            </a:ln>
          </c:spPr>
          <c:marker>
            <c:symbol val="none"/>
          </c:marker>
          <c:dPt>
            <c:idx val="4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8-6C18-0D4B-A77C-738533ED0985}"/>
              </c:ext>
            </c:extLst>
          </c:dPt>
          <c:cat>
            <c:strRef>
              <c:f>spcwhm6!$A$1:$A$14</c:f>
              <c:strCache>
                <c:ptCount val="14"/>
                <c:pt idx="0">
                  <c:v>November 2018</c:v>
                </c:pt>
                <c:pt idx="1">
                  <c:v>December 2018</c:v>
                </c:pt>
                <c:pt idx="2">
                  <c:v>January 2019</c:v>
                </c:pt>
                <c:pt idx="3">
                  <c:v>February 2019</c:v>
                </c:pt>
                <c:pt idx="4">
                  <c:v>March 2019</c:v>
                </c:pt>
                <c:pt idx="5">
                  <c:v>April 2019</c:v>
                </c:pt>
                <c:pt idx="6">
                  <c:v>May 2019</c:v>
                </c:pt>
                <c:pt idx="7">
                  <c:v>June 2019</c:v>
                </c:pt>
                <c:pt idx="8">
                  <c:v>July 2019</c:v>
                </c:pt>
                <c:pt idx="9">
                  <c:v>Aug 2019</c:v>
                </c:pt>
                <c:pt idx="10">
                  <c:v>Sept 2019</c:v>
                </c:pt>
                <c:pt idx="11">
                  <c:v>Oct 2019</c:v>
                </c:pt>
                <c:pt idx="12">
                  <c:v>Nov 2019</c:v>
                </c:pt>
                <c:pt idx="13">
                  <c:v>Dec 2019</c:v>
                </c:pt>
              </c:strCache>
            </c:strRef>
          </c:cat>
          <c:val>
            <c:numRef>
              <c:f>spcwhm6!$D$1:$D$14</c:f>
              <c:numCache>
                <c:formatCode>0.00%</c:formatCode>
                <c:ptCount val="14"/>
                <c:pt idx="0">
                  <c:v>0.61760055543945813</c:v>
                </c:pt>
                <c:pt idx="1">
                  <c:v>0.60003406008687787</c:v>
                </c:pt>
                <c:pt idx="2">
                  <c:v>0.61430291937398296</c:v>
                </c:pt>
                <c:pt idx="3">
                  <c:v>0.6379746776187627</c:v>
                </c:pt>
                <c:pt idx="4">
                  <c:v>0.74333213030212453</c:v>
                </c:pt>
                <c:pt idx="5">
                  <c:v>0.74449433761171413</c:v>
                </c:pt>
                <c:pt idx="6">
                  <c:v>0.75406338500797521</c:v>
                </c:pt>
                <c:pt idx="7">
                  <c:v>0.75909703689347252</c:v>
                </c:pt>
                <c:pt idx="8">
                  <c:v>0.75067062325626321</c:v>
                </c:pt>
                <c:pt idx="9">
                  <c:v>0.75230640477650579</c:v>
                </c:pt>
                <c:pt idx="10">
                  <c:v>0.76142404377855599</c:v>
                </c:pt>
                <c:pt idx="11">
                  <c:v>0.75406338500797521</c:v>
                </c:pt>
                <c:pt idx="12">
                  <c:v>0.76023487250533983</c:v>
                </c:pt>
                <c:pt idx="13">
                  <c:v>0.75595730987182619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6C18-0D4B-A77C-738533ED0985}"/>
            </c:ext>
          </c:extLst>
        </c:ser>
        <c:ser>
          <c:idx val="3"/>
          <c:order val="3"/>
          <c:tx>
            <c:v>LCL</c:v>
          </c:tx>
          <c:spPr>
            <a:ln w="12700">
              <a:solidFill>
                <a:srgbClr val="FF0000"/>
              </a:solidFill>
              <a:prstDash val="lgDash"/>
            </a:ln>
          </c:spPr>
          <c:marker>
            <c:symbol val="none"/>
          </c:marker>
          <c:dPt>
            <c:idx val="4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B-6C18-0D4B-A77C-738533ED0985}"/>
              </c:ext>
            </c:extLst>
          </c:dPt>
          <c:cat>
            <c:strRef>
              <c:f>spcwhm6!$A$1:$A$14</c:f>
              <c:strCache>
                <c:ptCount val="14"/>
                <c:pt idx="0">
                  <c:v>November 2018</c:v>
                </c:pt>
                <c:pt idx="1">
                  <c:v>December 2018</c:v>
                </c:pt>
                <c:pt idx="2">
                  <c:v>January 2019</c:v>
                </c:pt>
                <c:pt idx="3">
                  <c:v>February 2019</c:v>
                </c:pt>
                <c:pt idx="4">
                  <c:v>March 2019</c:v>
                </c:pt>
                <c:pt idx="5">
                  <c:v>April 2019</c:v>
                </c:pt>
                <c:pt idx="6">
                  <c:v>May 2019</c:v>
                </c:pt>
                <c:pt idx="7">
                  <c:v>June 2019</c:v>
                </c:pt>
                <c:pt idx="8">
                  <c:v>July 2019</c:v>
                </c:pt>
                <c:pt idx="9">
                  <c:v>Aug 2019</c:v>
                </c:pt>
                <c:pt idx="10">
                  <c:v>Sept 2019</c:v>
                </c:pt>
                <c:pt idx="11">
                  <c:v>Oct 2019</c:v>
                </c:pt>
                <c:pt idx="12">
                  <c:v>Nov 2019</c:v>
                </c:pt>
                <c:pt idx="13">
                  <c:v>Dec 2019</c:v>
                </c:pt>
              </c:strCache>
            </c:strRef>
          </c:cat>
          <c:val>
            <c:numRef>
              <c:f>spcwhm6!$E$1:$E$14</c:f>
              <c:numCache>
                <c:formatCode>0.00%</c:formatCode>
                <c:ptCount val="14"/>
                <c:pt idx="0">
                  <c:v>0.43629166012940418</c:v>
                </c:pt>
                <c:pt idx="1">
                  <c:v>0.45385815548198455</c:v>
                </c:pt>
                <c:pt idx="2">
                  <c:v>0.43958929619487935</c:v>
                </c:pt>
                <c:pt idx="3">
                  <c:v>0.41591753795009961</c:v>
                </c:pt>
                <c:pt idx="4">
                  <c:v>0.61898671027758567</c:v>
                </c:pt>
                <c:pt idx="5">
                  <c:v>0.61782450296799607</c:v>
                </c:pt>
                <c:pt idx="6">
                  <c:v>0.60825545557173499</c:v>
                </c:pt>
                <c:pt idx="7">
                  <c:v>0.60322180368623768</c:v>
                </c:pt>
                <c:pt idx="8">
                  <c:v>0.61164821732344699</c:v>
                </c:pt>
                <c:pt idx="9">
                  <c:v>0.61001243580320441</c:v>
                </c:pt>
                <c:pt idx="10">
                  <c:v>0.60089479680115421</c:v>
                </c:pt>
                <c:pt idx="11">
                  <c:v>0.60825545557173499</c:v>
                </c:pt>
                <c:pt idx="12">
                  <c:v>0.60208396807437037</c:v>
                </c:pt>
                <c:pt idx="13">
                  <c:v>0.60636153070788401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6C18-0D4B-A77C-738533ED0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8450288"/>
        <c:axId val="878455208"/>
      </c:lineChart>
      <c:catAx>
        <c:axId val="878450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78455208"/>
        <c:crosses val="autoZero"/>
        <c:auto val="0"/>
        <c:lblAlgn val="ctr"/>
        <c:lblOffset val="100"/>
        <c:noMultiLvlLbl val="0"/>
      </c:catAx>
      <c:valAx>
        <c:axId val="878455208"/>
        <c:scaling>
          <c:orientation val="minMax"/>
          <c:max val="0.8"/>
          <c:min val="0.1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878450288"/>
        <c:crosses val="autoZero"/>
        <c:crossBetween val="midCat"/>
        <c:majorUnit val="0.1"/>
        <c:minorUnit val="1.0000000000000002E-2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C. Adult Clinic 3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Xbar</c:v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ECF3-9243-A74D-050B990E9332}"/>
              </c:ext>
            </c:extLst>
          </c:dPt>
          <c:dPt>
            <c:idx val="4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2-ECF3-9243-A74D-050B990E9332}"/>
              </c:ext>
            </c:extLst>
          </c:dPt>
          <c:dPt>
            <c:idx val="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ECF3-9243-A74D-050B990E9332}"/>
              </c:ext>
            </c:extLst>
          </c:dPt>
          <c:dPt>
            <c:idx val="9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ECF3-9243-A74D-050B990E9332}"/>
              </c:ext>
            </c:extLst>
          </c:dPt>
          <c:dPt>
            <c:idx val="10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ECF3-9243-A74D-050B990E9332}"/>
              </c:ext>
            </c:extLst>
          </c:dPt>
          <c:dPt>
            <c:idx val="12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ECF3-9243-A74D-050B990E9332}"/>
              </c:ext>
            </c:extLst>
          </c:dPt>
          <c:dPt>
            <c:idx val="14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ECF3-9243-A74D-050B990E9332}"/>
              </c:ext>
            </c:extLst>
          </c:dPt>
          <c:dPt>
            <c:idx val="19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ECF3-9243-A74D-050B990E9332}"/>
              </c:ext>
            </c:extLst>
          </c:dPt>
          <c:cat>
            <c:numRef>
              <c:f>spcwhm3!$A$1:$A$20</c:f>
              <c:numCache>
                <c:formatCode>mmm\-yy</c:formatCode>
                <c:ptCount val="20"/>
                <c:pt idx="0">
                  <c:v>43221</c:v>
                </c:pt>
                <c:pt idx="1">
                  <c:v>43252</c:v>
                </c:pt>
                <c:pt idx="2">
                  <c:v>43282</c:v>
                </c:pt>
                <c:pt idx="3">
                  <c:v>43313</c:v>
                </c:pt>
                <c:pt idx="4">
                  <c:v>43344</c:v>
                </c:pt>
                <c:pt idx="5">
                  <c:v>43374</c:v>
                </c:pt>
                <c:pt idx="6">
                  <c:v>43405</c:v>
                </c:pt>
                <c:pt idx="7">
                  <c:v>43435</c:v>
                </c:pt>
                <c:pt idx="8">
                  <c:v>43466</c:v>
                </c:pt>
                <c:pt idx="9">
                  <c:v>43497</c:v>
                </c:pt>
                <c:pt idx="10">
                  <c:v>43525</c:v>
                </c:pt>
                <c:pt idx="11">
                  <c:v>43556</c:v>
                </c:pt>
                <c:pt idx="12">
                  <c:v>43586</c:v>
                </c:pt>
                <c:pt idx="13">
                  <c:v>43617</c:v>
                </c:pt>
                <c:pt idx="14">
                  <c:v>43647</c:v>
                </c:pt>
                <c:pt idx="15">
                  <c:v>43678</c:v>
                </c:pt>
                <c:pt idx="16">
                  <c:v>43709</c:v>
                </c:pt>
                <c:pt idx="17">
                  <c:v>43739</c:v>
                </c:pt>
                <c:pt idx="18">
                  <c:v>43770</c:v>
                </c:pt>
                <c:pt idx="19">
                  <c:v>43800</c:v>
                </c:pt>
              </c:numCache>
            </c:numRef>
          </c:cat>
          <c:val>
            <c:numRef>
              <c:f>spcwhm3!$B$1:$B$20</c:f>
              <c:numCache>
                <c:formatCode>0.00%</c:formatCode>
                <c:ptCount val="20"/>
                <c:pt idx="0">
                  <c:v>0.4946236559139785</c:v>
                </c:pt>
                <c:pt idx="1">
                  <c:v>0.44262295081967212</c:v>
                </c:pt>
                <c:pt idx="2">
                  <c:v>0.46268656716417911</c:v>
                </c:pt>
                <c:pt idx="3">
                  <c:v>0.49514563106796117</c:v>
                </c:pt>
                <c:pt idx="4">
                  <c:v>0.49122807017543857</c:v>
                </c:pt>
                <c:pt idx="5">
                  <c:v>0.46835443037974683</c:v>
                </c:pt>
                <c:pt idx="6">
                  <c:v>0.5641025641025641</c:v>
                </c:pt>
                <c:pt idx="7">
                  <c:v>0.6097560975609756</c:v>
                </c:pt>
                <c:pt idx="8">
                  <c:v>0.60416666666666663</c:v>
                </c:pt>
                <c:pt idx="9">
                  <c:v>0.5</c:v>
                </c:pt>
                <c:pt idx="10">
                  <c:v>0.64864864864864868</c:v>
                </c:pt>
                <c:pt idx="11">
                  <c:v>0.52500000000000002</c:v>
                </c:pt>
                <c:pt idx="12">
                  <c:v>0.48958333333333331</c:v>
                </c:pt>
                <c:pt idx="13">
                  <c:v>0.625</c:v>
                </c:pt>
                <c:pt idx="14">
                  <c:v>0.64179104477611937</c:v>
                </c:pt>
                <c:pt idx="15">
                  <c:v>0.5444444444444444</c:v>
                </c:pt>
                <c:pt idx="16">
                  <c:v>0.60526315789473684</c:v>
                </c:pt>
                <c:pt idx="17">
                  <c:v>0.57894736842105265</c:v>
                </c:pt>
                <c:pt idx="18">
                  <c:v>0.64864864864864868</c:v>
                </c:pt>
                <c:pt idx="19">
                  <c:v>0.6875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ECF3-9243-A74D-050B990E9332}"/>
            </c:ext>
          </c:extLst>
        </c:ser>
        <c:ser>
          <c:idx val="1"/>
          <c:order val="1"/>
          <c:tx>
            <c:v>Avg</c:v>
          </c:tx>
          <c:spPr>
            <a:ln w="12700">
              <a:solidFill>
                <a:srgbClr val="008000"/>
              </a:solidFill>
              <a:prstDash val="solid"/>
            </a:ln>
          </c:spPr>
          <c:marker>
            <c:symbol val="none"/>
          </c:marker>
          <c:dPt>
            <c:idx val="4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B-ECF3-9243-A74D-050B990E9332}"/>
              </c:ext>
            </c:extLst>
          </c:dPt>
          <c:dLbls>
            <c:dLbl>
              <c:idx val="0"/>
              <c:layout>
                <c:manualLayout>
                  <c:x val="-1.1111111111111136E-2"/>
                  <c:y val="-9.2592592592592587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r>
                      <a:rPr lang="en-US"/>
                      <a:t>Avg=48%</a:t>
                    </a:r>
                  </a:p>
                </c:rich>
              </c:tx>
              <c:spPr>
                <a:solidFill>
                  <a:srgbClr val="FFFFFF"/>
                </a:solidFill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ECF3-9243-A74D-050B990E9332}"/>
                </c:ext>
              </c:extLst>
            </c:dLbl>
            <c:dLbl>
              <c:idx val="4"/>
              <c:layout>
                <c:manualLayout>
                  <c:x val="-8.3333333333333332E-3"/>
                  <c:y val="-0.125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r>
                      <a:rPr lang="en-US"/>
                      <a:t>Avg=57%</a:t>
                    </a:r>
                  </a:p>
                </c:rich>
              </c:tx>
              <c:spPr>
                <a:solidFill>
                  <a:srgbClr val="FFFFFF"/>
                </a:solidFill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ECF3-9243-A74D-050B990E93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spcwhm3!$A$1:$A$20</c:f>
              <c:numCache>
                <c:formatCode>mmm\-yy</c:formatCode>
                <c:ptCount val="20"/>
                <c:pt idx="0">
                  <c:v>43221</c:v>
                </c:pt>
                <c:pt idx="1">
                  <c:v>43252</c:v>
                </c:pt>
                <c:pt idx="2">
                  <c:v>43282</c:v>
                </c:pt>
                <c:pt idx="3">
                  <c:v>43313</c:v>
                </c:pt>
                <c:pt idx="4">
                  <c:v>43344</c:v>
                </c:pt>
                <c:pt idx="5">
                  <c:v>43374</c:v>
                </c:pt>
                <c:pt idx="6">
                  <c:v>43405</c:v>
                </c:pt>
                <c:pt idx="7">
                  <c:v>43435</c:v>
                </c:pt>
                <c:pt idx="8">
                  <c:v>43466</c:v>
                </c:pt>
                <c:pt idx="9">
                  <c:v>43497</c:v>
                </c:pt>
                <c:pt idx="10">
                  <c:v>43525</c:v>
                </c:pt>
                <c:pt idx="11">
                  <c:v>43556</c:v>
                </c:pt>
                <c:pt idx="12">
                  <c:v>43586</c:v>
                </c:pt>
                <c:pt idx="13">
                  <c:v>43617</c:v>
                </c:pt>
                <c:pt idx="14">
                  <c:v>43647</c:v>
                </c:pt>
                <c:pt idx="15">
                  <c:v>43678</c:v>
                </c:pt>
                <c:pt idx="16">
                  <c:v>43709</c:v>
                </c:pt>
                <c:pt idx="17">
                  <c:v>43739</c:v>
                </c:pt>
                <c:pt idx="18">
                  <c:v>43770</c:v>
                </c:pt>
                <c:pt idx="19">
                  <c:v>43800</c:v>
                </c:pt>
              </c:numCache>
            </c:numRef>
          </c:cat>
          <c:val>
            <c:numRef>
              <c:f>spcwhm3!$C$1:$C$20</c:f>
              <c:numCache>
                <c:formatCode>0.00%</c:formatCode>
                <c:ptCount val="20"/>
                <c:pt idx="0">
                  <c:v>0.47839506172839508</c:v>
                </c:pt>
                <c:pt idx="1">
                  <c:v>0.47839506172839508</c:v>
                </c:pt>
                <c:pt idx="2">
                  <c:v>0.47839506172839508</c:v>
                </c:pt>
                <c:pt idx="3">
                  <c:v>0.47839506172839508</c:v>
                </c:pt>
                <c:pt idx="4">
                  <c:v>0.57118499573742543</c:v>
                </c:pt>
                <c:pt idx="5">
                  <c:v>0.57118499573742543</c:v>
                </c:pt>
                <c:pt idx="6">
                  <c:v>0.57118499573742543</c:v>
                </c:pt>
                <c:pt idx="7">
                  <c:v>0.57118499573742543</c:v>
                </c:pt>
                <c:pt idx="8">
                  <c:v>0.57118499573742543</c:v>
                </c:pt>
                <c:pt idx="9">
                  <c:v>0.57118499573742543</c:v>
                </c:pt>
                <c:pt idx="10">
                  <c:v>0.57118499573742543</c:v>
                </c:pt>
                <c:pt idx="11">
                  <c:v>0.57118499573742543</c:v>
                </c:pt>
                <c:pt idx="12">
                  <c:v>0.57118499573742543</c:v>
                </c:pt>
                <c:pt idx="13">
                  <c:v>0.57118499573742543</c:v>
                </c:pt>
                <c:pt idx="14">
                  <c:v>0.57118499573742543</c:v>
                </c:pt>
                <c:pt idx="15">
                  <c:v>0.57118499573742543</c:v>
                </c:pt>
                <c:pt idx="16">
                  <c:v>0.57118499573742543</c:v>
                </c:pt>
                <c:pt idx="17">
                  <c:v>0.57118499573742543</c:v>
                </c:pt>
                <c:pt idx="18">
                  <c:v>0.57118499573742543</c:v>
                </c:pt>
                <c:pt idx="19">
                  <c:v>0.57118499573742543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ECF3-9243-A74D-050B990E9332}"/>
            </c:ext>
          </c:extLst>
        </c:ser>
        <c:ser>
          <c:idx val="2"/>
          <c:order val="2"/>
          <c:tx>
            <c:v>UCL</c:v>
          </c:tx>
          <c:spPr>
            <a:ln w="12700">
              <a:solidFill>
                <a:srgbClr val="FF0000"/>
              </a:solidFill>
              <a:prstDash val="lgDash"/>
            </a:ln>
          </c:spPr>
          <c:marker>
            <c:symbol val="none"/>
          </c:marker>
          <c:dPt>
            <c:idx val="4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F-ECF3-9243-A74D-050B990E9332}"/>
              </c:ext>
            </c:extLst>
          </c:dPt>
          <c:cat>
            <c:numRef>
              <c:f>spcwhm3!$A$1:$A$20</c:f>
              <c:numCache>
                <c:formatCode>mmm\-yy</c:formatCode>
                <c:ptCount val="20"/>
                <c:pt idx="0">
                  <c:v>43221</c:v>
                </c:pt>
                <c:pt idx="1">
                  <c:v>43252</c:v>
                </c:pt>
                <c:pt idx="2">
                  <c:v>43282</c:v>
                </c:pt>
                <c:pt idx="3">
                  <c:v>43313</c:v>
                </c:pt>
                <c:pt idx="4">
                  <c:v>43344</c:v>
                </c:pt>
                <c:pt idx="5">
                  <c:v>43374</c:v>
                </c:pt>
                <c:pt idx="6">
                  <c:v>43405</c:v>
                </c:pt>
                <c:pt idx="7">
                  <c:v>43435</c:v>
                </c:pt>
                <c:pt idx="8">
                  <c:v>43466</c:v>
                </c:pt>
                <c:pt idx="9">
                  <c:v>43497</c:v>
                </c:pt>
                <c:pt idx="10">
                  <c:v>43525</c:v>
                </c:pt>
                <c:pt idx="11">
                  <c:v>43556</c:v>
                </c:pt>
                <c:pt idx="12">
                  <c:v>43586</c:v>
                </c:pt>
                <c:pt idx="13">
                  <c:v>43617</c:v>
                </c:pt>
                <c:pt idx="14">
                  <c:v>43647</c:v>
                </c:pt>
                <c:pt idx="15">
                  <c:v>43678</c:v>
                </c:pt>
                <c:pt idx="16">
                  <c:v>43709</c:v>
                </c:pt>
                <c:pt idx="17">
                  <c:v>43739</c:v>
                </c:pt>
                <c:pt idx="18">
                  <c:v>43770</c:v>
                </c:pt>
                <c:pt idx="19">
                  <c:v>43800</c:v>
                </c:pt>
              </c:numCache>
            </c:numRef>
          </c:cat>
          <c:val>
            <c:numRef>
              <c:f>spcwhm3!$D$1:$D$20</c:f>
              <c:numCache>
                <c:formatCode>0.00%</c:formatCode>
                <c:ptCount val="20"/>
                <c:pt idx="0">
                  <c:v>0.50552252831316058</c:v>
                </c:pt>
                <c:pt idx="1">
                  <c:v>0.51189050997008212</c:v>
                </c:pt>
                <c:pt idx="2">
                  <c:v>0.51035554297643049</c:v>
                </c:pt>
                <c:pt idx="3">
                  <c:v>0.50417204555920092</c:v>
                </c:pt>
                <c:pt idx="4">
                  <c:v>0.64196644876556308</c:v>
                </c:pt>
                <c:pt idx="5">
                  <c:v>0.63130837134780371</c:v>
                </c:pt>
                <c:pt idx="6">
                  <c:v>0.63169255018081538</c:v>
                </c:pt>
                <c:pt idx="7">
                  <c:v>0.63019830586155456</c:v>
                </c:pt>
                <c:pt idx="8">
                  <c:v>0.62572576826206827</c:v>
                </c:pt>
                <c:pt idx="9">
                  <c:v>0.63248353217656761</c:v>
                </c:pt>
                <c:pt idx="10">
                  <c:v>0.63330636814096497</c:v>
                </c:pt>
                <c:pt idx="11">
                  <c:v>0.63093141856843515</c:v>
                </c:pt>
                <c:pt idx="12">
                  <c:v>0.62572576826206827</c:v>
                </c:pt>
                <c:pt idx="13">
                  <c:v>0.63093141856843515</c:v>
                </c:pt>
                <c:pt idx="14">
                  <c:v>0.63647091148765012</c:v>
                </c:pt>
                <c:pt idx="15">
                  <c:v>0.62751446338468642</c:v>
                </c:pt>
                <c:pt idx="16">
                  <c:v>0.63248353217656761</c:v>
                </c:pt>
                <c:pt idx="17">
                  <c:v>0.64196644876556308</c:v>
                </c:pt>
                <c:pt idx="18">
                  <c:v>0.65903788310374078</c:v>
                </c:pt>
                <c:pt idx="19">
                  <c:v>0.64831729594408116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ECF3-9243-A74D-050B990E9332}"/>
            </c:ext>
          </c:extLst>
        </c:ser>
        <c:ser>
          <c:idx val="3"/>
          <c:order val="3"/>
          <c:tx>
            <c:v>LCL</c:v>
          </c:tx>
          <c:spPr>
            <a:ln w="12700">
              <a:solidFill>
                <a:srgbClr val="FF0000"/>
              </a:solidFill>
              <a:prstDash val="lgDash"/>
            </a:ln>
          </c:spPr>
          <c:marker>
            <c:symbol val="none"/>
          </c:marker>
          <c:dPt>
            <c:idx val="4"/>
            <c:bubble3D val="0"/>
            <c:spPr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12-ECF3-9243-A74D-050B990E9332}"/>
              </c:ext>
            </c:extLst>
          </c:dPt>
          <c:cat>
            <c:numRef>
              <c:f>spcwhm3!$A$1:$A$20</c:f>
              <c:numCache>
                <c:formatCode>mmm\-yy</c:formatCode>
                <c:ptCount val="20"/>
                <c:pt idx="0">
                  <c:v>43221</c:v>
                </c:pt>
                <c:pt idx="1">
                  <c:v>43252</c:v>
                </c:pt>
                <c:pt idx="2">
                  <c:v>43282</c:v>
                </c:pt>
                <c:pt idx="3">
                  <c:v>43313</c:v>
                </c:pt>
                <c:pt idx="4">
                  <c:v>43344</c:v>
                </c:pt>
                <c:pt idx="5">
                  <c:v>43374</c:v>
                </c:pt>
                <c:pt idx="6">
                  <c:v>43405</c:v>
                </c:pt>
                <c:pt idx="7">
                  <c:v>43435</c:v>
                </c:pt>
                <c:pt idx="8">
                  <c:v>43466</c:v>
                </c:pt>
                <c:pt idx="9">
                  <c:v>43497</c:v>
                </c:pt>
                <c:pt idx="10">
                  <c:v>43525</c:v>
                </c:pt>
                <c:pt idx="11">
                  <c:v>43556</c:v>
                </c:pt>
                <c:pt idx="12">
                  <c:v>43586</c:v>
                </c:pt>
                <c:pt idx="13">
                  <c:v>43617</c:v>
                </c:pt>
                <c:pt idx="14">
                  <c:v>43647</c:v>
                </c:pt>
                <c:pt idx="15">
                  <c:v>43678</c:v>
                </c:pt>
                <c:pt idx="16">
                  <c:v>43709</c:v>
                </c:pt>
                <c:pt idx="17">
                  <c:v>43739</c:v>
                </c:pt>
                <c:pt idx="18">
                  <c:v>43770</c:v>
                </c:pt>
                <c:pt idx="19">
                  <c:v>43800</c:v>
                </c:pt>
              </c:numCache>
            </c:numRef>
          </c:cat>
          <c:val>
            <c:numRef>
              <c:f>spcwhm3!$E$1:$E$20</c:f>
              <c:numCache>
                <c:formatCode>0.00%</c:formatCode>
                <c:ptCount val="20"/>
                <c:pt idx="0">
                  <c:v>0.45126759514362963</c:v>
                </c:pt>
                <c:pt idx="1">
                  <c:v>0.44489961348670803</c:v>
                </c:pt>
                <c:pt idx="2">
                  <c:v>0.44643458048035967</c:v>
                </c:pt>
                <c:pt idx="3">
                  <c:v>0.45261807789758918</c:v>
                </c:pt>
                <c:pt idx="4">
                  <c:v>0.50040354270928777</c:v>
                </c:pt>
                <c:pt idx="5">
                  <c:v>0.51106162012704714</c:v>
                </c:pt>
                <c:pt idx="6">
                  <c:v>0.51067744129403547</c:v>
                </c:pt>
                <c:pt idx="7">
                  <c:v>0.51217168561329629</c:v>
                </c:pt>
                <c:pt idx="8">
                  <c:v>0.51664422321278258</c:v>
                </c:pt>
                <c:pt idx="9">
                  <c:v>0.50988645929828325</c:v>
                </c:pt>
                <c:pt idx="10">
                  <c:v>0.50906362333388588</c:v>
                </c:pt>
                <c:pt idx="11">
                  <c:v>0.5114385729064157</c:v>
                </c:pt>
                <c:pt idx="12">
                  <c:v>0.51664422321278258</c:v>
                </c:pt>
                <c:pt idx="13">
                  <c:v>0.5114385729064157</c:v>
                </c:pt>
                <c:pt idx="14">
                  <c:v>0.50589907998720074</c:v>
                </c:pt>
                <c:pt idx="15">
                  <c:v>0.51485552809016444</c:v>
                </c:pt>
                <c:pt idx="16">
                  <c:v>0.50988645929828325</c:v>
                </c:pt>
                <c:pt idx="17">
                  <c:v>0.50040354270928777</c:v>
                </c:pt>
                <c:pt idx="18">
                  <c:v>0.48333210837111007</c:v>
                </c:pt>
                <c:pt idx="19">
                  <c:v>0.49405269553076964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ECF3-9243-A74D-050B990E93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3173311"/>
        <c:axId val="1098810303"/>
      </c:lineChart>
      <c:catAx>
        <c:axId val="1103173311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</a:t>
                </a:r>
              </a:p>
            </c:rich>
          </c:tx>
          <c:overlay val="0"/>
        </c:title>
        <c:numFmt formatCode="mmm\-yy" sourceLinked="1"/>
        <c:majorTickMark val="out"/>
        <c:minorTickMark val="none"/>
        <c:tickLblPos val="nextTo"/>
        <c:crossAx val="1098810303"/>
        <c:crosses val="autoZero"/>
        <c:auto val="0"/>
        <c:lblAlgn val="ctr"/>
        <c:lblOffset val="100"/>
        <c:noMultiLvlLbl val="0"/>
      </c:catAx>
      <c:valAx>
        <c:axId val="1098810303"/>
        <c:scaling>
          <c:orientation val="minMax"/>
          <c:max val="0.70000000000000018"/>
          <c:min val="0.1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1103173311"/>
        <c:crosses val="autoZero"/>
        <c:crossBetween val="midCat"/>
        <c:majorUnit val="0.1"/>
        <c:minorUnit val="5.000000000000001E-3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absSizeAnchor xmlns:cdr="http://schemas.openxmlformats.org/drawingml/2006/chartDrawing">
    <cdr:from>
      <cdr:x>0.01389</cdr:x>
      <cdr:y>0.02315</cdr:y>
    </cdr:from>
    <cdr:ext cx="127000" cy="127000"/>
    <cdr:sp macro="" textlink="">
      <cdr:nvSpPr>
        <cdr:cNvPr id="3" name="spcchartid" hidden="1">
          <a:extLst xmlns:a="http://schemas.openxmlformats.org/drawingml/2006/main">
            <a:ext uri="{FF2B5EF4-FFF2-40B4-BE49-F238E27FC236}">
              <a16:creationId xmlns:a16="http://schemas.microsoft.com/office/drawing/2014/main" id="{2AAE41C2-A15B-4582-8591-24D425CB63AF}"/>
            </a:ext>
          </a:extLst>
        </cdr:cNvPr>
        <cdr:cNvSpPr txBox="1"/>
      </cdr:nvSpPr>
      <cdr:spPr>
        <a:xfrm xmlns:a="http://schemas.openxmlformats.org/drawingml/2006/main">
          <a:off x="63500" y="63500"/>
          <a:ext cx="127000" cy="127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rtlCol="0"/>
        <a:lstStyle xmlns:a="http://schemas.openxmlformats.org/drawingml/2006/main"/>
        <a:p xmlns:a="http://schemas.openxmlformats.org/drawingml/2006/main">
          <a:r>
            <a:rPr lang="en-US" sz="1100">
              <a:solidFill>
                <a:srgbClr val="FFFFFF"/>
              </a:solidFill>
            </a:rPr>
            <a:t>spc2</a:t>
          </a:r>
        </a:p>
      </cdr:txBody>
    </cdr:sp>
  </cdr:absSizeAnchor>
  <cdr:relSizeAnchor xmlns:cdr="http://schemas.openxmlformats.org/drawingml/2006/chartDrawing">
    <cdr:from>
      <cdr:x>0.78861</cdr:x>
      <cdr:y>0.01621</cdr:y>
    </cdr:from>
    <cdr:to>
      <cdr:x>0.97535</cdr:x>
      <cdr:y>0.14815</cdr:y>
    </cdr:to>
    <cdr:sp macro="" textlink="">
      <cdr:nvSpPr>
        <cdr:cNvPr id="4" name="Text Box 6"/>
        <cdr:cNvSpPr txBox="1"/>
      </cdr:nvSpPr>
      <cdr:spPr>
        <a:xfrm xmlns:a="http://schemas.openxmlformats.org/drawingml/2006/main">
          <a:off x="4266554" y="44456"/>
          <a:ext cx="1010296" cy="361938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solidFill>
            <a:prstClr val="black"/>
          </a:solidFill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2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No Change</a:t>
          </a:r>
          <a:endParaRPr lang="en-US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absSizeAnchor xmlns:cdr="http://schemas.openxmlformats.org/drawingml/2006/chartDrawing">
    <cdr:from>
      <cdr:x>0.01389</cdr:x>
      <cdr:y>0.02315</cdr:y>
    </cdr:from>
    <cdr:ext cx="127000" cy="127000"/>
    <cdr:sp macro="" textlink="">
      <cdr:nvSpPr>
        <cdr:cNvPr id="3" name="spcchartid" hidden="1">
          <a:extLst xmlns:a="http://schemas.openxmlformats.org/drawingml/2006/main">
            <a:ext uri="{FF2B5EF4-FFF2-40B4-BE49-F238E27FC236}">
              <a16:creationId xmlns:a16="http://schemas.microsoft.com/office/drawing/2014/main" id="{1681016A-2786-43B5-AC5D-B40F8066F591}"/>
            </a:ext>
          </a:extLst>
        </cdr:cNvPr>
        <cdr:cNvSpPr txBox="1"/>
      </cdr:nvSpPr>
      <cdr:spPr>
        <a:xfrm xmlns:a="http://schemas.openxmlformats.org/drawingml/2006/main">
          <a:off x="63500" y="63500"/>
          <a:ext cx="127000" cy="127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rtlCol="0"/>
        <a:lstStyle xmlns:a="http://schemas.openxmlformats.org/drawingml/2006/main"/>
        <a:p xmlns:a="http://schemas.openxmlformats.org/drawingml/2006/main">
          <a:r>
            <a:rPr lang="en-US" sz="1100">
              <a:solidFill>
                <a:srgbClr val="FFFFFF"/>
              </a:solidFill>
            </a:rPr>
            <a:t>spc6</a:t>
          </a:r>
        </a:p>
      </cdr:txBody>
    </cdr:sp>
  </cdr:absSizeAnchor>
  <cdr:relSizeAnchor xmlns:cdr="http://schemas.openxmlformats.org/drawingml/2006/chartDrawing">
    <cdr:from>
      <cdr:x>0.75216</cdr:x>
      <cdr:y>0.00694</cdr:y>
    </cdr:from>
    <cdr:to>
      <cdr:x>0.98469</cdr:x>
      <cdr:y>0.11806</cdr:y>
    </cdr:to>
    <cdr:sp macro="" textlink="">
      <cdr:nvSpPr>
        <cdr:cNvPr id="6" name="Text Box 7"/>
        <cdr:cNvSpPr txBox="1"/>
      </cdr:nvSpPr>
      <cdr:spPr>
        <a:xfrm xmlns:a="http://schemas.openxmlformats.org/drawingml/2006/main">
          <a:off x="4055006" y="18346"/>
          <a:ext cx="1253593" cy="293746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solidFill>
            <a:prstClr val="black"/>
          </a:solidFill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2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15% Increase</a:t>
          </a:r>
          <a:endParaRPr lang="en-US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absSizeAnchor xmlns:cdr="http://schemas.openxmlformats.org/drawingml/2006/chartDrawing">
    <cdr:from>
      <cdr:x>0.01389</cdr:x>
      <cdr:y>0.02315</cdr:y>
    </cdr:from>
    <cdr:ext cx="127000" cy="127000"/>
    <cdr:sp macro="" textlink="">
      <cdr:nvSpPr>
        <cdr:cNvPr id="3" name="spcchartid" hidden="1">
          <a:extLst xmlns:a="http://schemas.openxmlformats.org/drawingml/2006/main">
            <a:ext uri="{FF2B5EF4-FFF2-40B4-BE49-F238E27FC236}">
              <a16:creationId xmlns:a16="http://schemas.microsoft.com/office/drawing/2014/main" id="{BBB7E03B-061A-470C-968A-D2A382CC5444}"/>
            </a:ext>
          </a:extLst>
        </cdr:cNvPr>
        <cdr:cNvSpPr txBox="1"/>
      </cdr:nvSpPr>
      <cdr:spPr>
        <a:xfrm xmlns:a="http://schemas.openxmlformats.org/drawingml/2006/main">
          <a:off x="63500" y="63500"/>
          <a:ext cx="127000" cy="127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rtlCol="0"/>
        <a:lstStyle xmlns:a="http://schemas.openxmlformats.org/drawingml/2006/main"/>
        <a:p xmlns:a="http://schemas.openxmlformats.org/drawingml/2006/main">
          <a:r>
            <a:rPr lang="en-US" sz="1100">
              <a:solidFill>
                <a:srgbClr val="FFFFFF"/>
              </a:solidFill>
            </a:rPr>
            <a:t>spc3</a:t>
          </a:r>
        </a:p>
      </cdr:txBody>
    </cdr:sp>
  </cdr:absSizeAnchor>
  <cdr:relSizeAnchor xmlns:cdr="http://schemas.openxmlformats.org/drawingml/2006/chartDrawing">
    <cdr:from>
      <cdr:x>0.76338</cdr:x>
      <cdr:y>0.02521</cdr:y>
    </cdr:from>
    <cdr:to>
      <cdr:x>0.99646</cdr:x>
      <cdr:y>0.13229</cdr:y>
    </cdr:to>
    <cdr:sp macro="" textlink="">
      <cdr:nvSpPr>
        <cdr:cNvPr id="4" name="Text Box 7"/>
        <cdr:cNvSpPr txBox="1"/>
      </cdr:nvSpPr>
      <cdr:spPr>
        <a:xfrm xmlns:a="http://schemas.openxmlformats.org/drawingml/2006/main">
          <a:off x="4105807" y="69146"/>
          <a:ext cx="1253604" cy="293746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solidFill>
            <a:prstClr val="black"/>
          </a:solidFill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200" b="1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11% Increase</a:t>
          </a:r>
          <a:endParaRPr lang="en-US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Prahalad</dc:creator>
  <cp:keywords/>
  <dc:description/>
  <cp:lastModifiedBy>Debbie Kendall</cp:lastModifiedBy>
  <cp:revision>4</cp:revision>
  <dcterms:created xsi:type="dcterms:W3CDTF">2021-04-02T17:34:00Z</dcterms:created>
  <dcterms:modified xsi:type="dcterms:W3CDTF">2021-04-12T17:21:00Z</dcterms:modified>
</cp:coreProperties>
</file>