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62" w:rsidRPr="000B4725" w:rsidRDefault="006F5662" w:rsidP="006F5662">
      <w:pPr>
        <w:pStyle w:val="Tinasstyle"/>
        <w:spacing w:line="480" w:lineRule="auto"/>
        <w:rPr>
          <w:sz w:val="24"/>
          <w:szCs w:val="24"/>
        </w:rPr>
      </w:pPr>
      <w:r w:rsidRPr="000B4725">
        <w:rPr>
          <w:b/>
          <w:sz w:val="24"/>
          <w:szCs w:val="24"/>
        </w:rPr>
        <w:t>Supplemental Table 1.  Participant characteristics at the time of biomarker assessment by sex*</w:t>
      </w:r>
    </w:p>
    <w:p w:rsidR="006F5662" w:rsidRPr="000B4725" w:rsidRDefault="006F5662" w:rsidP="006F5662">
      <w:pPr>
        <w:pStyle w:val="Tinasstyle"/>
        <w:spacing w:line="48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2341"/>
        <w:gridCol w:w="2623"/>
        <w:gridCol w:w="2623"/>
        <w:gridCol w:w="1190"/>
      </w:tblGrid>
      <w:tr w:rsidR="006F5662" w:rsidRPr="000B4725" w:rsidTr="000B4725">
        <w:trPr>
          <w:tblHeader/>
        </w:trPr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B4725">
              <w:rPr>
                <w:b/>
                <w:sz w:val="20"/>
                <w:szCs w:val="20"/>
              </w:rPr>
              <w:t>Total cohort (n=</w:t>
            </w:r>
            <w:r w:rsidR="000B4725" w:rsidRPr="00D202D6">
              <w:rPr>
                <w:b/>
                <w:sz w:val="20"/>
                <w:szCs w:val="20"/>
              </w:rPr>
              <w:t>57</w:t>
            </w:r>
            <w:r w:rsidR="00820EC2" w:rsidRPr="00D202D6">
              <w:rPr>
                <w:b/>
                <w:sz w:val="20"/>
                <w:szCs w:val="20"/>
              </w:rPr>
              <w:t>2</w:t>
            </w:r>
            <w:r w:rsidRPr="000B47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B4725">
              <w:rPr>
                <w:b/>
                <w:sz w:val="20"/>
                <w:szCs w:val="20"/>
              </w:rPr>
              <w:t>Men (n=</w:t>
            </w:r>
            <w:r w:rsidR="00820EC2">
              <w:rPr>
                <w:b/>
                <w:sz w:val="20"/>
                <w:szCs w:val="20"/>
              </w:rPr>
              <w:t>279</w:t>
            </w:r>
            <w:r w:rsidRPr="000B47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B4725">
              <w:rPr>
                <w:b/>
                <w:sz w:val="20"/>
                <w:szCs w:val="20"/>
              </w:rPr>
              <w:t>Women (n=</w:t>
            </w:r>
            <w:r w:rsidR="00820EC2">
              <w:rPr>
                <w:b/>
                <w:sz w:val="20"/>
                <w:szCs w:val="20"/>
              </w:rPr>
              <w:t>293</w:t>
            </w:r>
            <w:r w:rsidRPr="000B47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B4725">
              <w:rPr>
                <w:b/>
                <w:sz w:val="20"/>
                <w:szCs w:val="20"/>
              </w:rPr>
              <w:t>p-value</w:t>
            </w:r>
          </w:p>
        </w:tc>
      </w:tr>
      <w:tr w:rsidR="006F5662" w:rsidRPr="000B4725" w:rsidTr="000B4725">
        <w:tc>
          <w:tcPr>
            <w:tcW w:w="1614" w:type="pct"/>
            <w:tcBorders>
              <w:top w:val="single" w:sz="4" w:space="0" w:color="auto"/>
            </w:tcBorders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Age (years)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6F5662" w:rsidRPr="000B4725" w:rsidRDefault="000B4725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28.4 (22.6, 34.8)</w:t>
            </w: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2</w:t>
            </w:r>
            <w:r w:rsidR="00820EC2">
              <w:rPr>
                <w:sz w:val="20"/>
                <w:szCs w:val="20"/>
              </w:rPr>
              <w:t>7</w:t>
            </w:r>
            <w:r w:rsidRPr="000B4725">
              <w:rPr>
                <w:sz w:val="20"/>
                <w:szCs w:val="20"/>
              </w:rPr>
              <w:t>.</w:t>
            </w:r>
            <w:r w:rsidR="00820EC2">
              <w:rPr>
                <w:sz w:val="20"/>
                <w:szCs w:val="20"/>
              </w:rPr>
              <w:t>9</w:t>
            </w:r>
            <w:r w:rsidRPr="000B4725">
              <w:rPr>
                <w:sz w:val="20"/>
                <w:szCs w:val="20"/>
              </w:rPr>
              <w:t xml:space="preserve"> (2</w:t>
            </w:r>
            <w:r w:rsidR="00820EC2">
              <w:rPr>
                <w:sz w:val="20"/>
                <w:szCs w:val="20"/>
              </w:rPr>
              <w:t>2</w:t>
            </w:r>
            <w:r w:rsidRPr="000B4725">
              <w:rPr>
                <w:sz w:val="20"/>
                <w:szCs w:val="20"/>
              </w:rPr>
              <w:t>.</w:t>
            </w:r>
            <w:r w:rsidR="00820EC2">
              <w:rPr>
                <w:sz w:val="20"/>
                <w:szCs w:val="20"/>
              </w:rPr>
              <w:t>5</w:t>
            </w:r>
            <w:r w:rsidRPr="000B4725">
              <w:rPr>
                <w:sz w:val="20"/>
                <w:szCs w:val="20"/>
              </w:rPr>
              <w:t>, 3</w:t>
            </w:r>
            <w:r w:rsidR="00820EC2">
              <w:rPr>
                <w:sz w:val="20"/>
                <w:szCs w:val="20"/>
              </w:rPr>
              <w:t>5</w:t>
            </w:r>
            <w:r w:rsidRPr="000B4725">
              <w:rPr>
                <w:sz w:val="20"/>
                <w:szCs w:val="20"/>
              </w:rPr>
              <w:t>.</w:t>
            </w:r>
            <w:r w:rsidR="00820EC2">
              <w:rPr>
                <w:sz w:val="20"/>
                <w:szCs w:val="20"/>
              </w:rPr>
              <w:t>0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6F5662" w:rsidRPr="000B4725" w:rsidRDefault="00820EC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6F5662" w:rsidRPr="000B4725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2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6F5662" w:rsidRPr="000B4725">
              <w:rPr>
                <w:sz w:val="20"/>
                <w:szCs w:val="20"/>
              </w:rPr>
              <w:t>, 3</w:t>
            </w:r>
            <w:r>
              <w:rPr>
                <w:sz w:val="20"/>
                <w:szCs w:val="20"/>
              </w:rPr>
              <w:t>4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6F5662" w:rsidRPr="000B4725" w:rsidRDefault="0014767C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Age at diabetes onset (years)</w:t>
            </w:r>
          </w:p>
        </w:tc>
        <w:tc>
          <w:tcPr>
            <w:tcW w:w="903" w:type="pct"/>
          </w:tcPr>
          <w:p w:rsidR="006F5662" w:rsidRPr="000B4725" w:rsidRDefault="000B4725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8.6 (</w:t>
            </w:r>
            <w:r w:rsidR="000A244D">
              <w:rPr>
                <w:sz w:val="20"/>
                <w:szCs w:val="20"/>
              </w:rPr>
              <w:t>5.2, 11.7)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8.</w:t>
            </w:r>
            <w:r w:rsidR="00357C56">
              <w:rPr>
                <w:sz w:val="20"/>
                <w:szCs w:val="20"/>
              </w:rPr>
              <w:t>5</w:t>
            </w:r>
            <w:r w:rsidRPr="000B4725">
              <w:rPr>
                <w:sz w:val="20"/>
                <w:szCs w:val="20"/>
              </w:rPr>
              <w:t xml:space="preserve"> (</w:t>
            </w:r>
            <w:r w:rsidR="00357C56">
              <w:rPr>
                <w:sz w:val="20"/>
                <w:szCs w:val="20"/>
              </w:rPr>
              <w:t>5</w:t>
            </w:r>
            <w:r w:rsidRPr="000B4725">
              <w:rPr>
                <w:sz w:val="20"/>
                <w:szCs w:val="20"/>
              </w:rPr>
              <w:t>.</w:t>
            </w:r>
            <w:r w:rsidR="00357C56">
              <w:rPr>
                <w:sz w:val="20"/>
                <w:szCs w:val="20"/>
              </w:rPr>
              <w:t>0</w:t>
            </w:r>
            <w:r w:rsidRPr="000B4725">
              <w:rPr>
                <w:sz w:val="20"/>
                <w:szCs w:val="20"/>
              </w:rPr>
              <w:t>, 11.</w:t>
            </w:r>
            <w:r w:rsidR="00357C56">
              <w:rPr>
                <w:sz w:val="20"/>
                <w:szCs w:val="20"/>
              </w:rPr>
              <w:t>7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C779E3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6F5662" w:rsidRPr="000B4725">
              <w:rPr>
                <w:sz w:val="20"/>
                <w:szCs w:val="20"/>
              </w:rPr>
              <w:t xml:space="preserve"> (5.7, 11.</w:t>
            </w:r>
            <w:r>
              <w:rPr>
                <w:sz w:val="20"/>
                <w:szCs w:val="20"/>
              </w:rPr>
              <w:t>7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14767C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Diabetes duration (years)</w:t>
            </w:r>
          </w:p>
        </w:tc>
        <w:tc>
          <w:tcPr>
            <w:tcW w:w="903" w:type="pct"/>
          </w:tcPr>
          <w:p w:rsidR="006F5662" w:rsidRPr="000A244D" w:rsidRDefault="000A244D" w:rsidP="000A24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19.1 (14.3, </w:t>
            </w:r>
            <w:r w:rsidRPr="000A244D">
              <w:rPr>
                <w:color w:val="000000"/>
                <w:sz w:val="20"/>
                <w:szCs w:val="20"/>
              </w:rPr>
              <w:t>26.2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1</w:t>
            </w:r>
            <w:r w:rsidR="00357C56">
              <w:rPr>
                <w:sz w:val="20"/>
                <w:szCs w:val="20"/>
              </w:rPr>
              <w:t>9</w:t>
            </w:r>
            <w:r w:rsidRPr="000B4725">
              <w:rPr>
                <w:sz w:val="20"/>
                <w:szCs w:val="20"/>
              </w:rPr>
              <w:t>.</w:t>
            </w:r>
            <w:r w:rsidR="00357C56">
              <w:rPr>
                <w:sz w:val="20"/>
                <w:szCs w:val="20"/>
              </w:rPr>
              <w:t>5</w:t>
            </w:r>
            <w:r w:rsidRPr="000B4725">
              <w:rPr>
                <w:sz w:val="20"/>
                <w:szCs w:val="20"/>
              </w:rPr>
              <w:t xml:space="preserve"> (1</w:t>
            </w:r>
            <w:r w:rsidR="00357C56">
              <w:rPr>
                <w:sz w:val="20"/>
                <w:szCs w:val="20"/>
              </w:rPr>
              <w:t>4</w:t>
            </w:r>
            <w:r w:rsidRPr="000B4725">
              <w:rPr>
                <w:sz w:val="20"/>
                <w:szCs w:val="20"/>
              </w:rPr>
              <w:t>.</w:t>
            </w:r>
            <w:r w:rsidR="00357C56">
              <w:rPr>
                <w:sz w:val="20"/>
                <w:szCs w:val="20"/>
              </w:rPr>
              <w:t>4</w:t>
            </w:r>
            <w:r w:rsidRPr="000B4725">
              <w:rPr>
                <w:sz w:val="20"/>
                <w:szCs w:val="20"/>
              </w:rPr>
              <w:t>, 2</w:t>
            </w:r>
            <w:r w:rsidR="00357C56">
              <w:rPr>
                <w:sz w:val="20"/>
                <w:szCs w:val="20"/>
              </w:rPr>
              <w:t>6</w:t>
            </w:r>
            <w:r w:rsidRPr="000B4725">
              <w:rPr>
                <w:sz w:val="20"/>
                <w:szCs w:val="20"/>
              </w:rPr>
              <w:t>.</w:t>
            </w:r>
            <w:r w:rsidR="00357C56">
              <w:rPr>
                <w:sz w:val="20"/>
                <w:szCs w:val="20"/>
              </w:rPr>
              <w:t>3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C779E3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6F5662" w:rsidRPr="000B4725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3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6F5662" w:rsidRPr="000B4725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5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14767C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Females (%, n)</w:t>
            </w:r>
          </w:p>
        </w:tc>
        <w:tc>
          <w:tcPr>
            <w:tcW w:w="903" w:type="pct"/>
          </w:tcPr>
          <w:p w:rsidR="006F5662" w:rsidRPr="000B4725" w:rsidRDefault="00FE0D38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 (293)</w:t>
            </w:r>
          </w:p>
        </w:tc>
        <w:tc>
          <w:tcPr>
            <w:tcW w:w="1012" w:type="pct"/>
          </w:tcPr>
          <w:p w:rsidR="006F5662" w:rsidRPr="000B4725" w:rsidRDefault="00357C56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12" w:type="pct"/>
          </w:tcPr>
          <w:p w:rsidR="006F5662" w:rsidRPr="000B4725" w:rsidRDefault="00357C56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459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Body mass index (kg/m</w:t>
            </w:r>
            <w:r w:rsidRPr="000B4725">
              <w:rPr>
                <w:sz w:val="20"/>
                <w:szCs w:val="20"/>
                <w:vertAlign w:val="superscript"/>
              </w:rPr>
              <w:t>2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23.8</w:t>
            </w:r>
            <w:r>
              <w:rPr>
                <w:sz w:val="20"/>
                <w:szCs w:val="20"/>
              </w:rPr>
              <w:t xml:space="preserve"> (</w:t>
            </w:r>
            <w:r w:rsidRPr="000A244D">
              <w:rPr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2</w:t>
            </w:r>
            <w:r w:rsidR="00357C56">
              <w:rPr>
                <w:sz w:val="20"/>
                <w:szCs w:val="20"/>
              </w:rPr>
              <w:t>4</w:t>
            </w:r>
            <w:r w:rsidRPr="000B4725">
              <w:rPr>
                <w:sz w:val="20"/>
                <w:szCs w:val="20"/>
              </w:rPr>
              <w:t>.</w:t>
            </w:r>
            <w:r w:rsidR="00357C56">
              <w:rPr>
                <w:sz w:val="20"/>
                <w:szCs w:val="20"/>
              </w:rPr>
              <w:t>0</w:t>
            </w:r>
            <w:r w:rsidRPr="000B4725">
              <w:rPr>
                <w:sz w:val="20"/>
                <w:szCs w:val="20"/>
              </w:rPr>
              <w:t xml:space="preserve"> (3.</w:t>
            </w:r>
            <w:r w:rsidR="00357C56">
              <w:rPr>
                <w:sz w:val="20"/>
                <w:szCs w:val="20"/>
              </w:rPr>
              <w:t>1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2</w:t>
            </w:r>
            <w:r w:rsidR="00C779E3">
              <w:rPr>
                <w:sz w:val="20"/>
                <w:szCs w:val="20"/>
              </w:rPr>
              <w:t>3</w:t>
            </w:r>
            <w:r w:rsidRPr="000B4725">
              <w:rPr>
                <w:sz w:val="20"/>
                <w:szCs w:val="20"/>
              </w:rPr>
              <w:t>.</w:t>
            </w:r>
            <w:r w:rsidR="00C779E3">
              <w:rPr>
                <w:sz w:val="20"/>
                <w:szCs w:val="20"/>
              </w:rPr>
              <w:t>7</w:t>
            </w:r>
            <w:r w:rsidRPr="000B4725">
              <w:rPr>
                <w:sz w:val="20"/>
                <w:szCs w:val="20"/>
              </w:rPr>
              <w:t xml:space="preserve"> (3.5)</w:t>
            </w:r>
          </w:p>
        </w:tc>
        <w:tc>
          <w:tcPr>
            <w:tcW w:w="459" w:type="pct"/>
          </w:tcPr>
          <w:p w:rsidR="006F5662" w:rsidRPr="000B4725" w:rsidRDefault="00DD7365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Waist to hip ratio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 (0.76, 0.87)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0.8</w:t>
            </w:r>
            <w:r w:rsidR="000275B6">
              <w:rPr>
                <w:sz w:val="20"/>
                <w:szCs w:val="20"/>
              </w:rPr>
              <w:t>7</w:t>
            </w:r>
            <w:r w:rsidRPr="000B4725">
              <w:rPr>
                <w:sz w:val="20"/>
                <w:szCs w:val="20"/>
              </w:rPr>
              <w:t xml:space="preserve"> (0.</w:t>
            </w:r>
            <w:r w:rsidR="000275B6">
              <w:rPr>
                <w:sz w:val="20"/>
                <w:szCs w:val="20"/>
              </w:rPr>
              <w:t>84</w:t>
            </w:r>
            <w:r w:rsidRPr="000B4725">
              <w:rPr>
                <w:sz w:val="20"/>
                <w:szCs w:val="20"/>
              </w:rPr>
              <w:t>, 0.</w:t>
            </w:r>
            <w:r w:rsidR="000275B6">
              <w:rPr>
                <w:sz w:val="20"/>
                <w:szCs w:val="20"/>
              </w:rPr>
              <w:t>90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0.</w:t>
            </w:r>
            <w:r w:rsidR="00DF2555">
              <w:rPr>
                <w:sz w:val="20"/>
                <w:szCs w:val="20"/>
              </w:rPr>
              <w:t>7</w:t>
            </w:r>
            <w:r w:rsidR="000275B6">
              <w:rPr>
                <w:sz w:val="20"/>
                <w:szCs w:val="20"/>
              </w:rPr>
              <w:t>6</w:t>
            </w:r>
            <w:r w:rsidRPr="000B4725">
              <w:rPr>
                <w:sz w:val="20"/>
                <w:szCs w:val="20"/>
              </w:rPr>
              <w:t xml:space="preserve"> (0.7</w:t>
            </w:r>
            <w:r w:rsidR="000275B6">
              <w:rPr>
                <w:sz w:val="20"/>
                <w:szCs w:val="20"/>
              </w:rPr>
              <w:t>4</w:t>
            </w:r>
            <w:r w:rsidRPr="000B4725">
              <w:rPr>
                <w:sz w:val="20"/>
                <w:szCs w:val="20"/>
              </w:rPr>
              <w:t xml:space="preserve"> 0.</w:t>
            </w:r>
            <w:r w:rsidR="000275B6">
              <w:rPr>
                <w:sz w:val="20"/>
                <w:szCs w:val="20"/>
              </w:rPr>
              <w:t>81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14767C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Ever smoker (%, n)</w:t>
            </w:r>
          </w:p>
        </w:tc>
        <w:tc>
          <w:tcPr>
            <w:tcW w:w="903" w:type="pct"/>
          </w:tcPr>
          <w:p w:rsidR="006F5662" w:rsidRPr="000B4725" w:rsidRDefault="00FE0D38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 (207)</w:t>
            </w:r>
          </w:p>
        </w:tc>
        <w:tc>
          <w:tcPr>
            <w:tcW w:w="1012" w:type="pct"/>
          </w:tcPr>
          <w:p w:rsidR="006F5662" w:rsidRPr="000B4725" w:rsidRDefault="00A355E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6F5662" w:rsidRPr="000B4725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10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A355E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F5662" w:rsidRPr="000B4725">
              <w:rPr>
                <w:sz w:val="20"/>
                <w:szCs w:val="20"/>
              </w:rPr>
              <w:t xml:space="preserve"> (9</w:t>
            </w:r>
            <w:r>
              <w:rPr>
                <w:sz w:val="20"/>
                <w:szCs w:val="20"/>
              </w:rPr>
              <w:t>6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A355E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Insulin dose per body weight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(0.59, 0.93)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0.78 (0.64, 0.95)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0.7</w:t>
            </w:r>
            <w:r w:rsidR="009B55EC">
              <w:rPr>
                <w:sz w:val="20"/>
                <w:szCs w:val="20"/>
              </w:rPr>
              <w:t>1</w:t>
            </w:r>
            <w:r w:rsidRPr="000B4725">
              <w:rPr>
                <w:sz w:val="20"/>
                <w:szCs w:val="20"/>
              </w:rPr>
              <w:t xml:space="preserve"> (0.5</w:t>
            </w:r>
            <w:r w:rsidR="009B55EC">
              <w:rPr>
                <w:sz w:val="20"/>
                <w:szCs w:val="20"/>
              </w:rPr>
              <w:t>6</w:t>
            </w:r>
            <w:r w:rsidRPr="000B4725">
              <w:rPr>
                <w:sz w:val="20"/>
                <w:szCs w:val="20"/>
              </w:rPr>
              <w:t>, 0.9</w:t>
            </w:r>
            <w:r w:rsidR="009B55EC">
              <w:rPr>
                <w:sz w:val="20"/>
                <w:szCs w:val="20"/>
              </w:rPr>
              <w:t>1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9C478C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HbA</w:t>
            </w:r>
            <w:r w:rsidRPr="000B4725">
              <w:rPr>
                <w:sz w:val="20"/>
                <w:szCs w:val="20"/>
                <w:vertAlign w:val="subscript"/>
              </w:rPr>
              <w:t>1c</w:t>
            </w:r>
            <w:r w:rsidRPr="000B4725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8.7</w:t>
            </w:r>
            <w:r>
              <w:rPr>
                <w:sz w:val="20"/>
                <w:szCs w:val="20"/>
              </w:rPr>
              <w:t xml:space="preserve"> (</w:t>
            </w:r>
            <w:r w:rsidRPr="000A244D">
              <w:rPr>
                <w:sz w:val="20"/>
                <w:szCs w:val="20"/>
              </w:rPr>
              <w:t>7.9</w:t>
            </w:r>
            <w:r>
              <w:rPr>
                <w:sz w:val="20"/>
                <w:szCs w:val="20"/>
              </w:rPr>
              <w:t xml:space="preserve">, </w:t>
            </w:r>
            <w:r w:rsidRPr="000A244D">
              <w:rPr>
                <w:sz w:val="20"/>
                <w:szCs w:val="20"/>
              </w:rPr>
              <w:t>9.8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8.</w:t>
            </w:r>
            <w:r w:rsidR="00357C56">
              <w:rPr>
                <w:sz w:val="20"/>
                <w:szCs w:val="20"/>
              </w:rPr>
              <w:t>8</w:t>
            </w:r>
            <w:r w:rsidRPr="000B4725">
              <w:rPr>
                <w:sz w:val="20"/>
                <w:szCs w:val="20"/>
              </w:rPr>
              <w:t xml:space="preserve"> (7.</w:t>
            </w:r>
            <w:r w:rsidR="00357C56">
              <w:rPr>
                <w:sz w:val="20"/>
                <w:szCs w:val="20"/>
              </w:rPr>
              <w:t>9</w:t>
            </w:r>
            <w:r w:rsidRPr="000B4725">
              <w:rPr>
                <w:sz w:val="20"/>
                <w:szCs w:val="20"/>
              </w:rPr>
              <w:t>, 9.</w:t>
            </w:r>
            <w:r w:rsidR="00357C56">
              <w:rPr>
                <w:sz w:val="20"/>
                <w:szCs w:val="20"/>
              </w:rPr>
              <w:t>9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8.</w:t>
            </w:r>
            <w:r w:rsidR="00C779E3">
              <w:rPr>
                <w:sz w:val="20"/>
                <w:szCs w:val="20"/>
              </w:rPr>
              <w:t>6</w:t>
            </w:r>
            <w:r w:rsidRPr="000B4725">
              <w:rPr>
                <w:sz w:val="20"/>
                <w:szCs w:val="20"/>
              </w:rPr>
              <w:t xml:space="preserve"> (7.</w:t>
            </w:r>
            <w:r w:rsidR="00C779E3">
              <w:rPr>
                <w:sz w:val="20"/>
                <w:szCs w:val="20"/>
              </w:rPr>
              <w:t>8</w:t>
            </w:r>
            <w:r w:rsidRPr="000B4725">
              <w:rPr>
                <w:sz w:val="20"/>
                <w:szCs w:val="20"/>
              </w:rPr>
              <w:t>, 9.8)</w:t>
            </w:r>
          </w:p>
        </w:tc>
        <w:tc>
          <w:tcPr>
            <w:tcW w:w="459" w:type="pct"/>
          </w:tcPr>
          <w:p w:rsidR="006F5662" w:rsidRPr="000B4725" w:rsidRDefault="009C478C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Systolic blood pressure (mmHg)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(</w:t>
            </w:r>
            <w:r w:rsidRPr="000A244D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, </w:t>
            </w:r>
            <w:r w:rsidRPr="000A244D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1</w:t>
            </w:r>
            <w:r w:rsidR="00357C56">
              <w:rPr>
                <w:sz w:val="20"/>
                <w:szCs w:val="20"/>
              </w:rPr>
              <w:t>13</w:t>
            </w:r>
            <w:r w:rsidRPr="000B4725">
              <w:rPr>
                <w:sz w:val="20"/>
                <w:szCs w:val="20"/>
              </w:rPr>
              <w:t xml:space="preserve"> (10</w:t>
            </w:r>
            <w:r w:rsidR="00357C56">
              <w:rPr>
                <w:sz w:val="20"/>
                <w:szCs w:val="20"/>
              </w:rPr>
              <w:t>7</w:t>
            </w:r>
            <w:r w:rsidRPr="000B4725">
              <w:rPr>
                <w:sz w:val="20"/>
                <w:szCs w:val="20"/>
              </w:rPr>
              <w:t>, 1</w:t>
            </w:r>
            <w:r w:rsidR="00357C56">
              <w:rPr>
                <w:sz w:val="20"/>
                <w:szCs w:val="20"/>
              </w:rPr>
              <w:t>24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1</w:t>
            </w:r>
            <w:r w:rsidR="00C779E3">
              <w:rPr>
                <w:sz w:val="20"/>
                <w:szCs w:val="20"/>
              </w:rPr>
              <w:t>08</w:t>
            </w:r>
            <w:r w:rsidRPr="000B4725">
              <w:rPr>
                <w:sz w:val="20"/>
                <w:szCs w:val="20"/>
              </w:rPr>
              <w:t xml:space="preserve"> (10</w:t>
            </w:r>
            <w:r w:rsidR="00C779E3">
              <w:rPr>
                <w:sz w:val="20"/>
                <w:szCs w:val="20"/>
              </w:rPr>
              <w:t>1</w:t>
            </w:r>
            <w:r w:rsidRPr="000B4725">
              <w:rPr>
                <w:sz w:val="20"/>
                <w:szCs w:val="20"/>
              </w:rPr>
              <w:t>, 1</w:t>
            </w:r>
            <w:r w:rsidR="00C779E3">
              <w:rPr>
                <w:sz w:val="20"/>
                <w:szCs w:val="20"/>
              </w:rPr>
              <w:t>17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9C478C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Diastolic blood pressure (mmHg)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(</w:t>
            </w:r>
            <w:r w:rsidRPr="000A244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, </w:t>
            </w:r>
            <w:r w:rsidRPr="000A244D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7</w:t>
            </w:r>
            <w:r w:rsidR="00952BDF">
              <w:rPr>
                <w:sz w:val="20"/>
                <w:szCs w:val="20"/>
              </w:rPr>
              <w:t>5</w:t>
            </w:r>
            <w:r w:rsidRPr="000B4725">
              <w:rPr>
                <w:sz w:val="20"/>
                <w:szCs w:val="20"/>
              </w:rPr>
              <w:t xml:space="preserve"> (6</w:t>
            </w:r>
            <w:r w:rsidR="00952BDF">
              <w:rPr>
                <w:sz w:val="20"/>
                <w:szCs w:val="20"/>
              </w:rPr>
              <w:t>8</w:t>
            </w:r>
            <w:r w:rsidRPr="000B4725">
              <w:rPr>
                <w:sz w:val="20"/>
                <w:szCs w:val="20"/>
              </w:rPr>
              <w:t xml:space="preserve">, </w:t>
            </w:r>
            <w:r w:rsidR="00952BDF">
              <w:rPr>
                <w:sz w:val="20"/>
                <w:szCs w:val="20"/>
              </w:rPr>
              <w:t>81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C779E3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6F5662" w:rsidRPr="000B4725">
              <w:rPr>
                <w:sz w:val="20"/>
                <w:szCs w:val="20"/>
              </w:rPr>
              <w:t xml:space="preserve"> (6</w:t>
            </w:r>
            <w:r>
              <w:rPr>
                <w:sz w:val="20"/>
                <w:szCs w:val="20"/>
              </w:rPr>
              <w:t>2</w:t>
            </w:r>
            <w:r w:rsidR="006F5662" w:rsidRPr="000B472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75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9C478C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Hypertension medications (%; n)</w:t>
            </w:r>
          </w:p>
        </w:tc>
        <w:tc>
          <w:tcPr>
            <w:tcW w:w="903" w:type="pct"/>
          </w:tcPr>
          <w:p w:rsidR="006F5662" w:rsidRPr="000B4725" w:rsidRDefault="00FE0D38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 (62)</w:t>
            </w:r>
          </w:p>
        </w:tc>
        <w:tc>
          <w:tcPr>
            <w:tcW w:w="1012" w:type="pct"/>
          </w:tcPr>
          <w:p w:rsidR="006F5662" w:rsidRPr="000B4725" w:rsidRDefault="00521D4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6F5662" w:rsidRPr="000B47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39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521D4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6F5662" w:rsidRPr="000B47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22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521D4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Pulse rate (beats/min)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(</w:t>
            </w:r>
            <w:r w:rsidRPr="000A244D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, </w:t>
            </w:r>
            <w:r w:rsidRPr="000A244D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76 (68, 8</w:t>
            </w:r>
            <w:r w:rsidR="00952BDF">
              <w:rPr>
                <w:sz w:val="20"/>
                <w:szCs w:val="20"/>
              </w:rPr>
              <w:t>0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78 (7</w:t>
            </w:r>
            <w:r w:rsidR="00C779E3">
              <w:rPr>
                <w:sz w:val="20"/>
                <w:szCs w:val="20"/>
              </w:rPr>
              <w:t>1</w:t>
            </w:r>
            <w:r w:rsidRPr="000B4725">
              <w:rPr>
                <w:sz w:val="20"/>
                <w:szCs w:val="20"/>
              </w:rPr>
              <w:t>, 84)</w:t>
            </w:r>
          </w:p>
        </w:tc>
        <w:tc>
          <w:tcPr>
            <w:tcW w:w="459" w:type="pct"/>
          </w:tcPr>
          <w:p w:rsidR="006F5662" w:rsidRPr="000B4725" w:rsidRDefault="009A7DC4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Hypertension (%, n)</w:t>
            </w:r>
          </w:p>
        </w:tc>
        <w:tc>
          <w:tcPr>
            <w:tcW w:w="903" w:type="pct"/>
          </w:tcPr>
          <w:p w:rsidR="006F5662" w:rsidRPr="000B4725" w:rsidRDefault="00FE0D38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 (94)</w:t>
            </w:r>
          </w:p>
        </w:tc>
        <w:tc>
          <w:tcPr>
            <w:tcW w:w="1012" w:type="pct"/>
          </w:tcPr>
          <w:p w:rsidR="006F5662" w:rsidRPr="000B4725" w:rsidRDefault="00521D4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F5662" w:rsidRPr="000B47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60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521D4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6F5662" w:rsidRPr="000B47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33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521D4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0.0009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HDL cholesterol (mg/dL)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51.5</w:t>
            </w:r>
            <w:r>
              <w:rPr>
                <w:sz w:val="20"/>
                <w:szCs w:val="20"/>
              </w:rPr>
              <w:t xml:space="preserve"> (</w:t>
            </w:r>
            <w:r w:rsidRPr="000A244D">
              <w:rPr>
                <w:sz w:val="20"/>
                <w:szCs w:val="20"/>
              </w:rPr>
              <w:t>44.6</w:t>
            </w:r>
            <w:r>
              <w:rPr>
                <w:sz w:val="20"/>
                <w:szCs w:val="20"/>
              </w:rPr>
              <w:t xml:space="preserve">, </w:t>
            </w:r>
            <w:r w:rsidRPr="000A244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.0)</w:t>
            </w:r>
          </w:p>
        </w:tc>
        <w:tc>
          <w:tcPr>
            <w:tcW w:w="1012" w:type="pct"/>
          </w:tcPr>
          <w:p w:rsidR="006F5662" w:rsidRPr="000B4725" w:rsidRDefault="00952BDF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6F5662" w:rsidRPr="000B4725">
              <w:rPr>
                <w:sz w:val="20"/>
                <w:szCs w:val="20"/>
              </w:rPr>
              <w:t xml:space="preserve"> (4</w:t>
            </w:r>
            <w:r>
              <w:rPr>
                <w:sz w:val="20"/>
                <w:szCs w:val="20"/>
              </w:rPr>
              <w:t>1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6F5662" w:rsidRPr="000B472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54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5</w:t>
            </w:r>
            <w:r w:rsidR="00C779E3">
              <w:rPr>
                <w:sz w:val="20"/>
                <w:szCs w:val="20"/>
              </w:rPr>
              <w:t>7</w:t>
            </w:r>
            <w:r w:rsidRPr="000B4725">
              <w:rPr>
                <w:sz w:val="20"/>
                <w:szCs w:val="20"/>
              </w:rPr>
              <w:t>.</w:t>
            </w:r>
            <w:r w:rsidR="00C779E3">
              <w:rPr>
                <w:sz w:val="20"/>
                <w:szCs w:val="20"/>
              </w:rPr>
              <w:t>2</w:t>
            </w:r>
            <w:r w:rsidRPr="000B4725">
              <w:rPr>
                <w:sz w:val="20"/>
                <w:szCs w:val="20"/>
              </w:rPr>
              <w:t xml:space="preserve"> (4</w:t>
            </w:r>
            <w:r w:rsidR="00C779E3">
              <w:rPr>
                <w:sz w:val="20"/>
                <w:szCs w:val="20"/>
              </w:rPr>
              <w:t>9</w:t>
            </w:r>
            <w:r w:rsidRPr="000B4725">
              <w:rPr>
                <w:sz w:val="20"/>
                <w:szCs w:val="20"/>
              </w:rPr>
              <w:t>.</w:t>
            </w:r>
            <w:r w:rsidR="00C779E3">
              <w:rPr>
                <w:sz w:val="20"/>
                <w:szCs w:val="20"/>
              </w:rPr>
              <w:t>2</w:t>
            </w:r>
            <w:r w:rsidRPr="000B4725">
              <w:rPr>
                <w:sz w:val="20"/>
                <w:szCs w:val="20"/>
              </w:rPr>
              <w:t>, 6</w:t>
            </w:r>
            <w:r w:rsidR="00C779E3">
              <w:rPr>
                <w:sz w:val="20"/>
                <w:szCs w:val="20"/>
              </w:rPr>
              <w:t>7</w:t>
            </w:r>
            <w:r w:rsidRPr="000B4725">
              <w:rPr>
                <w:sz w:val="20"/>
                <w:szCs w:val="20"/>
              </w:rPr>
              <w:t>.</w:t>
            </w:r>
            <w:r w:rsidR="00C779E3">
              <w:rPr>
                <w:sz w:val="20"/>
                <w:szCs w:val="20"/>
              </w:rPr>
              <w:t>3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9A7DC4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Non-HDL cholesterol (mg/dL)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112.5</w:t>
            </w:r>
            <w:r>
              <w:rPr>
                <w:sz w:val="20"/>
                <w:szCs w:val="20"/>
              </w:rPr>
              <w:t xml:space="preserve"> (</w:t>
            </w:r>
            <w:r w:rsidRPr="000A244D">
              <w:rPr>
                <w:sz w:val="20"/>
                <w:szCs w:val="20"/>
              </w:rPr>
              <w:t>89.7</w:t>
            </w:r>
            <w:r>
              <w:rPr>
                <w:sz w:val="20"/>
                <w:szCs w:val="20"/>
              </w:rPr>
              <w:t xml:space="preserve">, </w:t>
            </w:r>
            <w:r w:rsidRPr="000A244D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.0)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1</w:t>
            </w:r>
            <w:r w:rsidR="00952BDF">
              <w:rPr>
                <w:sz w:val="20"/>
                <w:szCs w:val="20"/>
              </w:rPr>
              <w:t>32</w:t>
            </w:r>
            <w:r w:rsidRPr="000B4725">
              <w:rPr>
                <w:sz w:val="20"/>
                <w:szCs w:val="20"/>
              </w:rPr>
              <w:t>.</w:t>
            </w:r>
            <w:r w:rsidR="00952BDF">
              <w:rPr>
                <w:sz w:val="20"/>
                <w:szCs w:val="20"/>
              </w:rPr>
              <w:t>0</w:t>
            </w:r>
            <w:r w:rsidRPr="000B4725">
              <w:rPr>
                <w:sz w:val="20"/>
                <w:szCs w:val="20"/>
              </w:rPr>
              <w:t xml:space="preserve"> (1</w:t>
            </w:r>
            <w:r w:rsidR="00952BDF">
              <w:rPr>
                <w:sz w:val="20"/>
                <w:szCs w:val="20"/>
              </w:rPr>
              <w:t>10</w:t>
            </w:r>
            <w:r w:rsidRPr="000B4725">
              <w:rPr>
                <w:sz w:val="20"/>
                <w:szCs w:val="20"/>
              </w:rPr>
              <w:t>.</w:t>
            </w:r>
            <w:r w:rsidR="00952BDF">
              <w:rPr>
                <w:sz w:val="20"/>
                <w:szCs w:val="20"/>
              </w:rPr>
              <w:t>3</w:t>
            </w:r>
            <w:r w:rsidRPr="000B4725">
              <w:rPr>
                <w:sz w:val="20"/>
                <w:szCs w:val="20"/>
              </w:rPr>
              <w:t>, 1</w:t>
            </w:r>
            <w:r w:rsidR="00952BDF">
              <w:rPr>
                <w:sz w:val="20"/>
                <w:szCs w:val="20"/>
              </w:rPr>
              <w:t>62</w:t>
            </w:r>
            <w:r w:rsidRPr="000B4725">
              <w:rPr>
                <w:sz w:val="20"/>
                <w:szCs w:val="20"/>
              </w:rPr>
              <w:t>.</w:t>
            </w:r>
            <w:r w:rsidR="00952BDF">
              <w:rPr>
                <w:sz w:val="20"/>
                <w:szCs w:val="20"/>
              </w:rPr>
              <w:t>9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1</w:t>
            </w:r>
            <w:r w:rsidR="00C779E3">
              <w:rPr>
                <w:sz w:val="20"/>
                <w:szCs w:val="20"/>
              </w:rPr>
              <w:t>27</w:t>
            </w:r>
            <w:r w:rsidRPr="000B4725">
              <w:rPr>
                <w:sz w:val="20"/>
                <w:szCs w:val="20"/>
              </w:rPr>
              <w:t>.</w:t>
            </w:r>
            <w:r w:rsidR="00C779E3">
              <w:rPr>
                <w:sz w:val="20"/>
                <w:szCs w:val="20"/>
              </w:rPr>
              <w:t>3</w:t>
            </w:r>
            <w:r w:rsidRPr="000B4725">
              <w:rPr>
                <w:sz w:val="20"/>
                <w:szCs w:val="20"/>
              </w:rPr>
              <w:t xml:space="preserve"> (1</w:t>
            </w:r>
            <w:r w:rsidR="00C779E3">
              <w:rPr>
                <w:sz w:val="20"/>
                <w:szCs w:val="20"/>
              </w:rPr>
              <w:t>0</w:t>
            </w:r>
            <w:r w:rsidRPr="000B4725">
              <w:rPr>
                <w:sz w:val="20"/>
                <w:szCs w:val="20"/>
              </w:rPr>
              <w:t>5.</w:t>
            </w:r>
            <w:r w:rsidR="00C779E3">
              <w:rPr>
                <w:sz w:val="20"/>
                <w:szCs w:val="20"/>
              </w:rPr>
              <w:t>5</w:t>
            </w:r>
            <w:r w:rsidRPr="000B4725">
              <w:rPr>
                <w:sz w:val="20"/>
                <w:szCs w:val="20"/>
              </w:rPr>
              <w:t>, 1</w:t>
            </w:r>
            <w:r w:rsidR="00C779E3">
              <w:rPr>
                <w:sz w:val="20"/>
                <w:szCs w:val="20"/>
              </w:rPr>
              <w:t>52</w:t>
            </w:r>
            <w:r w:rsidRPr="000B4725">
              <w:rPr>
                <w:sz w:val="20"/>
                <w:szCs w:val="20"/>
              </w:rPr>
              <w:t>.</w:t>
            </w:r>
            <w:r w:rsidR="00C779E3">
              <w:rPr>
                <w:sz w:val="20"/>
                <w:szCs w:val="20"/>
              </w:rPr>
              <w:t>0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9A7DC4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lastRenderedPageBreak/>
              <w:t>Lipid medications (%; n)</w:t>
            </w:r>
          </w:p>
        </w:tc>
        <w:tc>
          <w:tcPr>
            <w:tcW w:w="903" w:type="pct"/>
          </w:tcPr>
          <w:p w:rsidR="006F5662" w:rsidRPr="000B4725" w:rsidRDefault="0057024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(</w:t>
            </w:r>
            <w:r w:rsidR="00A4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521D4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F5662" w:rsidRPr="000B47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521D4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70</w:t>
            </w:r>
            <w:r w:rsidR="006F5662" w:rsidRPr="000B47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521D41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Triglycerides (mg/dL)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3.0 (</w:t>
            </w:r>
            <w:r w:rsidRPr="000A24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1.0, 123.0)</w:t>
            </w:r>
          </w:p>
        </w:tc>
        <w:tc>
          <w:tcPr>
            <w:tcW w:w="1012" w:type="pct"/>
          </w:tcPr>
          <w:p w:rsidR="006F5662" w:rsidRPr="000B4725" w:rsidRDefault="00952BDF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F5662" w:rsidRPr="000B47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64</w:t>
            </w:r>
            <w:r w:rsidR="006F5662" w:rsidRPr="000B4725">
              <w:rPr>
                <w:sz w:val="20"/>
                <w:szCs w:val="20"/>
              </w:rPr>
              <w:t>.0, 1</w:t>
            </w:r>
            <w:r>
              <w:rPr>
                <w:sz w:val="20"/>
                <w:szCs w:val="20"/>
              </w:rPr>
              <w:t>29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C779E3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6F5662" w:rsidRPr="000B4725">
              <w:rPr>
                <w:sz w:val="20"/>
                <w:szCs w:val="20"/>
              </w:rPr>
              <w:t>.0 (</w:t>
            </w:r>
            <w:r>
              <w:rPr>
                <w:sz w:val="20"/>
                <w:szCs w:val="20"/>
              </w:rPr>
              <w:t>5</w:t>
            </w:r>
            <w:r w:rsidR="006F5662" w:rsidRPr="000B4725">
              <w:rPr>
                <w:sz w:val="20"/>
                <w:szCs w:val="20"/>
              </w:rPr>
              <w:t>9.0, 1</w:t>
            </w:r>
            <w:r>
              <w:rPr>
                <w:sz w:val="20"/>
                <w:szCs w:val="20"/>
              </w:rPr>
              <w:t>10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9A7DC4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0.0004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ACE / ARB (%; n)</w:t>
            </w:r>
          </w:p>
        </w:tc>
        <w:tc>
          <w:tcPr>
            <w:tcW w:w="903" w:type="pct"/>
          </w:tcPr>
          <w:p w:rsidR="006F5662" w:rsidRPr="000B4725" w:rsidRDefault="0057024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(29)</w:t>
            </w:r>
          </w:p>
        </w:tc>
        <w:tc>
          <w:tcPr>
            <w:tcW w:w="1012" w:type="pct"/>
          </w:tcPr>
          <w:p w:rsidR="006F5662" w:rsidRPr="000B4725" w:rsidRDefault="00951345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6F5662" w:rsidRPr="000B4725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7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951345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6F5662" w:rsidRPr="000B4725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2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951345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White blood cell count (x10</w:t>
            </w:r>
            <w:r w:rsidRPr="000B4725">
              <w:rPr>
                <w:sz w:val="20"/>
                <w:szCs w:val="20"/>
                <w:vertAlign w:val="superscript"/>
              </w:rPr>
              <w:t>3</w:t>
            </w:r>
            <w:r w:rsidRPr="000B4725">
              <w:rPr>
                <w:sz w:val="20"/>
                <w:szCs w:val="20"/>
              </w:rPr>
              <w:t>/mm</w:t>
            </w:r>
            <w:r w:rsidRPr="000B4725">
              <w:rPr>
                <w:sz w:val="20"/>
                <w:szCs w:val="20"/>
                <w:vertAlign w:val="superscript"/>
              </w:rPr>
              <w:t>2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 xml:space="preserve"> (</w:t>
            </w:r>
            <w:r w:rsidRPr="000A244D"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 xml:space="preserve">, </w:t>
            </w:r>
            <w:r w:rsidRPr="000A244D">
              <w:rPr>
                <w:sz w:val="20"/>
                <w:szCs w:val="20"/>
              </w:rPr>
              <w:t>7.8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6.1 (5.2, 7.</w:t>
            </w:r>
            <w:r w:rsidR="00952BDF">
              <w:rPr>
                <w:sz w:val="20"/>
                <w:szCs w:val="20"/>
              </w:rPr>
              <w:t>8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6.</w:t>
            </w:r>
            <w:r w:rsidR="00C779E3">
              <w:rPr>
                <w:sz w:val="20"/>
                <w:szCs w:val="20"/>
              </w:rPr>
              <w:t>5</w:t>
            </w:r>
            <w:r w:rsidRPr="000B4725">
              <w:rPr>
                <w:sz w:val="20"/>
                <w:szCs w:val="20"/>
              </w:rPr>
              <w:t xml:space="preserve"> (5.</w:t>
            </w:r>
            <w:r w:rsidR="00C779E3">
              <w:rPr>
                <w:sz w:val="20"/>
                <w:szCs w:val="20"/>
              </w:rPr>
              <w:t>6</w:t>
            </w:r>
            <w:r w:rsidRPr="000B4725">
              <w:rPr>
                <w:sz w:val="20"/>
                <w:szCs w:val="20"/>
              </w:rPr>
              <w:t xml:space="preserve">, </w:t>
            </w:r>
            <w:r w:rsidR="00C779E3">
              <w:rPr>
                <w:sz w:val="20"/>
                <w:szCs w:val="20"/>
              </w:rPr>
              <w:t>7</w:t>
            </w:r>
            <w:r w:rsidRPr="000B4725">
              <w:rPr>
                <w:sz w:val="20"/>
                <w:szCs w:val="20"/>
              </w:rPr>
              <w:t>.</w:t>
            </w:r>
            <w:r w:rsidR="00C779E3">
              <w:rPr>
                <w:sz w:val="20"/>
                <w:szCs w:val="20"/>
              </w:rPr>
              <w:t>8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9A7DC4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AER (</w:t>
            </w:r>
            <w:r w:rsidRPr="000B4725">
              <w:rPr>
                <w:sz w:val="20"/>
                <w:szCs w:val="20"/>
                <w:lang w:val="el-GR"/>
              </w:rPr>
              <w:t>μ</w:t>
            </w:r>
            <w:r w:rsidRPr="000B4725">
              <w:rPr>
                <w:sz w:val="20"/>
                <w:szCs w:val="20"/>
              </w:rPr>
              <w:t>g/min)</w:t>
            </w:r>
          </w:p>
        </w:tc>
        <w:tc>
          <w:tcPr>
            <w:tcW w:w="903" w:type="pct"/>
          </w:tcPr>
          <w:p w:rsidR="006F5662" w:rsidRPr="000A244D" w:rsidRDefault="000A244D" w:rsidP="009A7DC4">
            <w:pPr>
              <w:pStyle w:val="Tinasstyle"/>
              <w:spacing w:line="480" w:lineRule="auto"/>
              <w:jc w:val="center"/>
            </w:pPr>
            <w:r w:rsidRPr="000A244D">
              <w:t>13.9</w:t>
            </w:r>
            <w:r>
              <w:t xml:space="preserve"> (</w:t>
            </w:r>
            <w:r w:rsidRPr="000A244D">
              <w:t>7.1</w:t>
            </w:r>
            <w:r>
              <w:t xml:space="preserve">, </w:t>
            </w:r>
            <w:r w:rsidRPr="000A244D">
              <w:t>108.1</w:t>
            </w:r>
            <w: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1</w:t>
            </w:r>
            <w:r w:rsidR="00952BDF">
              <w:rPr>
                <w:sz w:val="20"/>
                <w:szCs w:val="20"/>
              </w:rPr>
              <w:t>6</w:t>
            </w:r>
            <w:r w:rsidRPr="000B4725">
              <w:rPr>
                <w:sz w:val="20"/>
                <w:szCs w:val="20"/>
              </w:rPr>
              <w:t>.</w:t>
            </w:r>
            <w:r w:rsidR="00952BDF">
              <w:rPr>
                <w:sz w:val="20"/>
                <w:szCs w:val="20"/>
              </w:rPr>
              <w:t>6</w:t>
            </w:r>
            <w:r w:rsidRPr="000B4725">
              <w:rPr>
                <w:sz w:val="20"/>
                <w:szCs w:val="20"/>
              </w:rPr>
              <w:t xml:space="preserve"> (</w:t>
            </w:r>
            <w:r w:rsidR="00952BDF">
              <w:rPr>
                <w:sz w:val="20"/>
                <w:szCs w:val="20"/>
              </w:rPr>
              <w:t>7</w:t>
            </w:r>
            <w:r w:rsidRPr="000B4725">
              <w:rPr>
                <w:sz w:val="20"/>
                <w:szCs w:val="20"/>
              </w:rPr>
              <w:t>.</w:t>
            </w:r>
            <w:r w:rsidR="00952BDF">
              <w:rPr>
                <w:sz w:val="20"/>
                <w:szCs w:val="20"/>
              </w:rPr>
              <w:t>9</w:t>
            </w:r>
            <w:r w:rsidRPr="000B4725">
              <w:rPr>
                <w:sz w:val="20"/>
                <w:szCs w:val="20"/>
              </w:rPr>
              <w:t xml:space="preserve">, </w:t>
            </w:r>
            <w:r w:rsidR="00952BDF">
              <w:rPr>
                <w:sz w:val="20"/>
                <w:szCs w:val="20"/>
              </w:rPr>
              <w:t>1</w:t>
            </w:r>
            <w:r w:rsidRPr="000B4725">
              <w:rPr>
                <w:sz w:val="20"/>
                <w:szCs w:val="20"/>
              </w:rPr>
              <w:t>3</w:t>
            </w:r>
            <w:r w:rsidR="00952BDF">
              <w:rPr>
                <w:sz w:val="20"/>
                <w:szCs w:val="20"/>
              </w:rPr>
              <w:t>1</w:t>
            </w:r>
            <w:r w:rsidRPr="000B4725">
              <w:rPr>
                <w:sz w:val="20"/>
                <w:szCs w:val="20"/>
              </w:rPr>
              <w:t>.</w:t>
            </w:r>
            <w:r w:rsidR="00952BDF">
              <w:rPr>
                <w:sz w:val="20"/>
                <w:szCs w:val="20"/>
              </w:rPr>
              <w:t>2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C779E3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F5662" w:rsidRPr="000B47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F5662" w:rsidRPr="000B472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103</w:t>
            </w:r>
            <w:r w:rsidR="006F5662" w:rsidRPr="000B4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6F5662" w:rsidRPr="000B4725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6F5662" w:rsidRPr="000B4725" w:rsidRDefault="009A7DC4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6F5662" w:rsidRPr="000B4725" w:rsidTr="000B4725">
        <w:tc>
          <w:tcPr>
            <w:tcW w:w="1614" w:type="pct"/>
          </w:tcPr>
          <w:p w:rsidR="006F5662" w:rsidRPr="000B4725" w:rsidRDefault="006F5662" w:rsidP="009A7DC4">
            <w:pPr>
              <w:pStyle w:val="Tinasstyle"/>
              <w:spacing w:line="480" w:lineRule="auto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eGFR (mL/min/1.73 m</w:t>
            </w:r>
            <w:r w:rsidRPr="000B4725">
              <w:rPr>
                <w:sz w:val="20"/>
                <w:szCs w:val="20"/>
                <w:vertAlign w:val="superscript"/>
              </w:rPr>
              <w:t>2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903" w:type="pct"/>
          </w:tcPr>
          <w:p w:rsidR="006F5662" w:rsidRPr="000B4725" w:rsidRDefault="000A244D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A244D">
              <w:rPr>
                <w:sz w:val="20"/>
                <w:szCs w:val="20"/>
              </w:rPr>
              <w:t>107.8</w:t>
            </w:r>
            <w:r>
              <w:rPr>
                <w:sz w:val="20"/>
                <w:szCs w:val="20"/>
              </w:rPr>
              <w:t xml:space="preserve"> (</w:t>
            </w:r>
            <w:r w:rsidRPr="000A244D">
              <w:rPr>
                <w:sz w:val="20"/>
                <w:szCs w:val="20"/>
              </w:rPr>
              <w:t>86.1</w:t>
            </w:r>
            <w:r>
              <w:rPr>
                <w:sz w:val="20"/>
                <w:szCs w:val="20"/>
              </w:rPr>
              <w:t xml:space="preserve">, </w:t>
            </w:r>
            <w:r w:rsidRPr="000A244D">
              <w:rPr>
                <w:sz w:val="20"/>
                <w:szCs w:val="20"/>
              </w:rPr>
              <w:t>124.6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1</w:t>
            </w:r>
            <w:r w:rsidR="00952BDF">
              <w:rPr>
                <w:sz w:val="20"/>
                <w:szCs w:val="20"/>
              </w:rPr>
              <w:t>09</w:t>
            </w:r>
            <w:r w:rsidRPr="000B4725">
              <w:rPr>
                <w:sz w:val="20"/>
                <w:szCs w:val="20"/>
              </w:rPr>
              <w:t>.</w:t>
            </w:r>
            <w:r w:rsidR="00952BDF">
              <w:rPr>
                <w:sz w:val="20"/>
                <w:szCs w:val="20"/>
              </w:rPr>
              <w:t>1</w:t>
            </w:r>
            <w:r w:rsidRPr="000B4725">
              <w:rPr>
                <w:sz w:val="20"/>
                <w:szCs w:val="20"/>
              </w:rPr>
              <w:t xml:space="preserve"> (</w:t>
            </w:r>
            <w:r w:rsidR="00952BDF">
              <w:rPr>
                <w:sz w:val="20"/>
                <w:szCs w:val="20"/>
              </w:rPr>
              <w:t>87</w:t>
            </w:r>
            <w:r w:rsidRPr="000B4725">
              <w:rPr>
                <w:sz w:val="20"/>
                <w:szCs w:val="20"/>
              </w:rPr>
              <w:t>.</w:t>
            </w:r>
            <w:r w:rsidR="00952BDF">
              <w:rPr>
                <w:sz w:val="20"/>
                <w:szCs w:val="20"/>
              </w:rPr>
              <w:t>0</w:t>
            </w:r>
            <w:r w:rsidRPr="000B4725">
              <w:rPr>
                <w:sz w:val="20"/>
                <w:szCs w:val="20"/>
              </w:rPr>
              <w:t>, 12</w:t>
            </w:r>
            <w:r w:rsidR="00952BDF">
              <w:rPr>
                <w:sz w:val="20"/>
                <w:szCs w:val="20"/>
              </w:rPr>
              <w:t>4</w:t>
            </w:r>
            <w:r w:rsidRPr="000B4725">
              <w:rPr>
                <w:sz w:val="20"/>
                <w:szCs w:val="20"/>
              </w:rPr>
              <w:t>.</w:t>
            </w:r>
            <w:r w:rsidR="00952BDF">
              <w:rPr>
                <w:sz w:val="20"/>
                <w:szCs w:val="20"/>
              </w:rPr>
              <w:t>3</w:t>
            </w:r>
            <w:r w:rsidRPr="000B4725"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</w:tcPr>
          <w:p w:rsidR="006F5662" w:rsidRPr="000B4725" w:rsidRDefault="006F5662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 w:rsidRPr="000B4725">
              <w:rPr>
                <w:sz w:val="20"/>
                <w:szCs w:val="20"/>
              </w:rPr>
              <w:t>10</w:t>
            </w:r>
            <w:r w:rsidR="00165F95">
              <w:rPr>
                <w:sz w:val="20"/>
                <w:szCs w:val="20"/>
              </w:rPr>
              <w:t>5</w:t>
            </w:r>
            <w:r w:rsidRPr="000B4725">
              <w:rPr>
                <w:sz w:val="20"/>
                <w:szCs w:val="20"/>
              </w:rPr>
              <w:t>.</w:t>
            </w:r>
            <w:r w:rsidR="00165F95">
              <w:rPr>
                <w:sz w:val="20"/>
                <w:szCs w:val="20"/>
              </w:rPr>
              <w:t>2</w:t>
            </w:r>
            <w:r w:rsidRPr="000B4725">
              <w:rPr>
                <w:sz w:val="20"/>
                <w:szCs w:val="20"/>
              </w:rPr>
              <w:t xml:space="preserve"> (</w:t>
            </w:r>
            <w:r w:rsidR="00165F95">
              <w:rPr>
                <w:sz w:val="20"/>
                <w:szCs w:val="20"/>
              </w:rPr>
              <w:t>85</w:t>
            </w:r>
            <w:r w:rsidRPr="000B4725">
              <w:rPr>
                <w:sz w:val="20"/>
                <w:szCs w:val="20"/>
              </w:rPr>
              <w:t>.</w:t>
            </w:r>
            <w:r w:rsidR="00165F95">
              <w:rPr>
                <w:sz w:val="20"/>
                <w:szCs w:val="20"/>
              </w:rPr>
              <w:t>1</w:t>
            </w:r>
            <w:r w:rsidRPr="000B4725">
              <w:rPr>
                <w:sz w:val="20"/>
                <w:szCs w:val="20"/>
              </w:rPr>
              <w:t>, 1</w:t>
            </w:r>
            <w:r w:rsidR="00165F95">
              <w:rPr>
                <w:sz w:val="20"/>
                <w:szCs w:val="20"/>
              </w:rPr>
              <w:t>25</w:t>
            </w:r>
            <w:r w:rsidRPr="000B4725">
              <w:rPr>
                <w:sz w:val="20"/>
                <w:szCs w:val="20"/>
              </w:rPr>
              <w:t>.0)</w:t>
            </w:r>
          </w:p>
        </w:tc>
        <w:tc>
          <w:tcPr>
            <w:tcW w:w="459" w:type="pct"/>
          </w:tcPr>
          <w:p w:rsidR="006F5662" w:rsidRPr="000B4725" w:rsidRDefault="009A7DC4" w:rsidP="009A7DC4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600BD0" w:rsidRPr="000B4725" w:rsidTr="000B4725">
        <w:tc>
          <w:tcPr>
            <w:tcW w:w="1614" w:type="pct"/>
          </w:tcPr>
          <w:p w:rsidR="00600BD0" w:rsidRPr="000B4725" w:rsidRDefault="00600BD0" w:rsidP="00600BD0">
            <w:pPr>
              <w:pStyle w:val="Tinasstyle"/>
              <w:spacing w:line="480" w:lineRule="auto"/>
              <w:rPr>
                <w:sz w:val="20"/>
                <w:szCs w:val="20"/>
              </w:rPr>
            </w:pPr>
            <w:proofErr w:type="spellStart"/>
            <w:r w:rsidRPr="000B4725">
              <w:rPr>
                <w:sz w:val="20"/>
                <w:szCs w:val="20"/>
                <w:lang w:val="en"/>
              </w:rPr>
              <w:t>hs-cTnT</w:t>
            </w:r>
            <w:proofErr w:type="spellEnd"/>
            <w:r w:rsidRPr="000B4725">
              <w:rPr>
                <w:sz w:val="20"/>
                <w:szCs w:val="20"/>
              </w:rPr>
              <w:t xml:space="preserve"> (ng/L)</w:t>
            </w:r>
          </w:p>
        </w:tc>
        <w:tc>
          <w:tcPr>
            <w:tcW w:w="903" w:type="pct"/>
          </w:tcPr>
          <w:p w:rsidR="00600BD0" w:rsidRPr="000B4725" w:rsidRDefault="00600BD0" w:rsidP="00600BD0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 (&lt;3.0, 10.0)</w:t>
            </w:r>
          </w:p>
        </w:tc>
        <w:tc>
          <w:tcPr>
            <w:tcW w:w="1012" w:type="pct"/>
          </w:tcPr>
          <w:p w:rsidR="00600BD0" w:rsidRPr="000B4725" w:rsidRDefault="00600BD0" w:rsidP="00600BD0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 (5.0, 13.0)</w:t>
            </w:r>
          </w:p>
        </w:tc>
        <w:tc>
          <w:tcPr>
            <w:tcW w:w="1012" w:type="pct"/>
          </w:tcPr>
          <w:p w:rsidR="00600BD0" w:rsidRPr="000B4725" w:rsidRDefault="00600BD0" w:rsidP="00600BD0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(&lt;3.0, 6.0)</w:t>
            </w:r>
          </w:p>
        </w:tc>
        <w:tc>
          <w:tcPr>
            <w:tcW w:w="459" w:type="pct"/>
          </w:tcPr>
          <w:p w:rsidR="00600BD0" w:rsidRPr="000B4725" w:rsidRDefault="00600BD0" w:rsidP="00600BD0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600BD0" w:rsidRPr="000B4725" w:rsidTr="000B4725">
        <w:tc>
          <w:tcPr>
            <w:tcW w:w="1614" w:type="pct"/>
          </w:tcPr>
          <w:p w:rsidR="00600BD0" w:rsidRPr="000B4725" w:rsidRDefault="00600BD0" w:rsidP="00600BD0">
            <w:pPr>
              <w:pStyle w:val="Tinasstyle"/>
              <w:spacing w:line="480" w:lineRule="auto"/>
              <w:rPr>
                <w:sz w:val="20"/>
                <w:szCs w:val="20"/>
                <w:lang w:val="en"/>
              </w:rPr>
            </w:pPr>
            <w:r w:rsidRPr="000B4725">
              <w:rPr>
                <w:sz w:val="20"/>
                <w:szCs w:val="20"/>
                <w:lang w:val="en"/>
              </w:rPr>
              <w:t>NT-</w:t>
            </w:r>
            <w:proofErr w:type="spellStart"/>
            <w:r w:rsidRPr="000B4725">
              <w:rPr>
                <w:sz w:val="20"/>
                <w:szCs w:val="20"/>
                <w:lang w:val="en"/>
              </w:rPr>
              <w:t>proBNP</w:t>
            </w:r>
            <w:proofErr w:type="spellEnd"/>
            <w:r w:rsidRPr="000B4725">
              <w:rPr>
                <w:sz w:val="20"/>
                <w:szCs w:val="20"/>
                <w:lang w:val="en"/>
              </w:rPr>
              <w:t xml:space="preserve"> (ng/L)</w:t>
            </w:r>
          </w:p>
        </w:tc>
        <w:tc>
          <w:tcPr>
            <w:tcW w:w="903" w:type="pct"/>
          </w:tcPr>
          <w:p w:rsidR="00600BD0" w:rsidRPr="000B4725" w:rsidRDefault="00600BD0" w:rsidP="00600BD0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 (7.0, 59.0)</w:t>
            </w:r>
          </w:p>
        </w:tc>
        <w:tc>
          <w:tcPr>
            <w:tcW w:w="1012" w:type="pct"/>
          </w:tcPr>
          <w:p w:rsidR="00600BD0" w:rsidRPr="000B4725" w:rsidRDefault="00600BD0" w:rsidP="00600BD0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 (4.0, 29.0)</w:t>
            </w:r>
          </w:p>
        </w:tc>
        <w:tc>
          <w:tcPr>
            <w:tcW w:w="1012" w:type="pct"/>
          </w:tcPr>
          <w:p w:rsidR="00600BD0" w:rsidRPr="000B4725" w:rsidRDefault="00600BD0" w:rsidP="00600BD0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 (16.0, 81.0)</w:t>
            </w:r>
          </w:p>
        </w:tc>
        <w:tc>
          <w:tcPr>
            <w:tcW w:w="459" w:type="pct"/>
          </w:tcPr>
          <w:p w:rsidR="00600BD0" w:rsidRPr="000B4725" w:rsidRDefault="00600BD0" w:rsidP="00600BD0">
            <w:pPr>
              <w:pStyle w:val="Tinasstyle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</w:tbl>
    <w:p w:rsidR="006F5662" w:rsidRPr="000B4725" w:rsidRDefault="006F5662" w:rsidP="006F5662">
      <w:pPr>
        <w:pStyle w:val="Tinasstyle"/>
        <w:spacing w:line="480" w:lineRule="auto"/>
        <w:rPr>
          <w:sz w:val="24"/>
          <w:szCs w:val="24"/>
        </w:rPr>
      </w:pPr>
    </w:p>
    <w:p w:rsidR="006F5662" w:rsidRPr="000B4725" w:rsidRDefault="006F5662" w:rsidP="006F5662">
      <w:pPr>
        <w:pStyle w:val="Tinasstyle"/>
        <w:spacing w:line="480" w:lineRule="auto"/>
        <w:rPr>
          <w:sz w:val="24"/>
          <w:szCs w:val="24"/>
        </w:rPr>
      </w:pPr>
      <w:r w:rsidRPr="000B4725">
        <w:rPr>
          <w:sz w:val="24"/>
          <w:szCs w:val="24"/>
        </w:rPr>
        <w:t xml:space="preserve">ACE/ARB, </w:t>
      </w:r>
      <w:r w:rsidRPr="000B4725">
        <w:rPr>
          <w:sz w:val="24"/>
          <w:szCs w:val="24"/>
          <w:lang w:val="en"/>
        </w:rPr>
        <w:t xml:space="preserve">angiotensin </w:t>
      </w:r>
      <w:r w:rsidRPr="000B4725">
        <w:rPr>
          <w:bCs/>
          <w:sz w:val="24"/>
          <w:szCs w:val="24"/>
          <w:lang w:val="en"/>
        </w:rPr>
        <w:t>converting enzyme inhibitor</w:t>
      </w:r>
      <w:r w:rsidRPr="000B4725">
        <w:rPr>
          <w:sz w:val="24"/>
          <w:szCs w:val="24"/>
        </w:rPr>
        <w:t xml:space="preserve"> / angiotensin receptor blocker; AER, albumin excretion rate; eGFR, estimated glomerular filtration rate; HDL, high-density lipoprotein; </w:t>
      </w:r>
      <w:proofErr w:type="spellStart"/>
      <w:r w:rsidRPr="000B4725">
        <w:rPr>
          <w:sz w:val="24"/>
          <w:szCs w:val="24"/>
          <w:lang w:val="en"/>
        </w:rPr>
        <w:t>hs-cTnT</w:t>
      </w:r>
      <w:proofErr w:type="spellEnd"/>
      <w:r w:rsidRPr="000B4725">
        <w:rPr>
          <w:sz w:val="24"/>
          <w:szCs w:val="24"/>
        </w:rPr>
        <w:t xml:space="preserve">, </w:t>
      </w:r>
      <w:r w:rsidRPr="000B4725">
        <w:rPr>
          <w:sz w:val="24"/>
          <w:szCs w:val="24"/>
          <w:lang w:val="en"/>
        </w:rPr>
        <w:t>High-sensitivity cardiac Troponin-T; NT-</w:t>
      </w:r>
      <w:proofErr w:type="spellStart"/>
      <w:r w:rsidRPr="000B4725">
        <w:rPr>
          <w:sz w:val="24"/>
          <w:szCs w:val="24"/>
          <w:lang w:val="en"/>
        </w:rPr>
        <w:t>proBNP</w:t>
      </w:r>
      <w:proofErr w:type="spellEnd"/>
      <w:r w:rsidRPr="000B4725">
        <w:rPr>
          <w:sz w:val="24"/>
          <w:szCs w:val="24"/>
          <w:lang w:val="en"/>
        </w:rPr>
        <w:t>, N-terminal pro B-Type natriuretic peptide.</w:t>
      </w:r>
    </w:p>
    <w:p w:rsidR="006F5662" w:rsidRPr="000B4725" w:rsidRDefault="006F5662" w:rsidP="006F5662">
      <w:pPr>
        <w:pStyle w:val="Tinasstyle"/>
        <w:spacing w:line="480" w:lineRule="auto"/>
        <w:rPr>
          <w:sz w:val="24"/>
          <w:szCs w:val="24"/>
        </w:rPr>
      </w:pPr>
    </w:p>
    <w:p w:rsidR="006F5662" w:rsidRPr="000B4725" w:rsidRDefault="006F5662" w:rsidP="006F5662">
      <w:pPr>
        <w:spacing w:line="480" w:lineRule="auto"/>
        <w:rPr>
          <w:b/>
          <w:sz w:val="24"/>
          <w:szCs w:val="24"/>
        </w:rPr>
        <w:sectPr w:rsidR="006F5662" w:rsidRPr="000B4725" w:rsidSect="00F42DF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B4725">
        <w:rPr>
          <w:sz w:val="24"/>
          <w:szCs w:val="24"/>
        </w:rPr>
        <w:t xml:space="preserve">* Data are mean (SD), median (interquartile range) or percent (n).  </w:t>
      </w:r>
      <w:r w:rsidR="00FE0D38">
        <w:rPr>
          <w:sz w:val="24"/>
          <w:szCs w:val="24"/>
        </w:rPr>
        <w:t>The sample size with data available was</w:t>
      </w:r>
      <w:r w:rsidR="00B67DF7">
        <w:rPr>
          <w:sz w:val="24"/>
          <w:szCs w:val="24"/>
        </w:rPr>
        <w:t xml:space="preserve"> 572</w:t>
      </w:r>
      <w:r w:rsidR="00FE0D38">
        <w:rPr>
          <w:sz w:val="24"/>
          <w:szCs w:val="24"/>
        </w:rPr>
        <w:t xml:space="preserve"> for </w:t>
      </w:r>
      <w:r w:rsidRPr="000B4725">
        <w:rPr>
          <w:sz w:val="24"/>
          <w:szCs w:val="24"/>
        </w:rPr>
        <w:t>body mass index; 4</w:t>
      </w:r>
      <w:r w:rsidR="00B67DF7">
        <w:rPr>
          <w:sz w:val="24"/>
          <w:szCs w:val="24"/>
        </w:rPr>
        <w:t>9</w:t>
      </w:r>
      <w:r w:rsidRPr="000B4725">
        <w:rPr>
          <w:sz w:val="24"/>
          <w:szCs w:val="24"/>
        </w:rPr>
        <w:t>3 for waist to hip ratio; 5</w:t>
      </w:r>
      <w:r w:rsidR="00FE0D38">
        <w:rPr>
          <w:sz w:val="24"/>
          <w:szCs w:val="24"/>
        </w:rPr>
        <w:t>68</w:t>
      </w:r>
      <w:r w:rsidRPr="000B4725">
        <w:rPr>
          <w:sz w:val="24"/>
          <w:szCs w:val="24"/>
        </w:rPr>
        <w:t xml:space="preserve"> for having ever smoked; 5</w:t>
      </w:r>
      <w:r w:rsidR="00B67DF7">
        <w:rPr>
          <w:sz w:val="24"/>
          <w:szCs w:val="24"/>
        </w:rPr>
        <w:t>3</w:t>
      </w:r>
      <w:r w:rsidRPr="000B4725">
        <w:rPr>
          <w:sz w:val="24"/>
          <w:szCs w:val="24"/>
        </w:rPr>
        <w:t>9 for insulin dose / weight; 5</w:t>
      </w:r>
      <w:r w:rsidR="00CA73FA">
        <w:rPr>
          <w:sz w:val="24"/>
          <w:szCs w:val="24"/>
        </w:rPr>
        <w:t>48</w:t>
      </w:r>
      <w:r w:rsidRPr="000B4725">
        <w:rPr>
          <w:sz w:val="24"/>
          <w:szCs w:val="24"/>
        </w:rPr>
        <w:t xml:space="preserve"> for hypertension medications; 5</w:t>
      </w:r>
      <w:r w:rsidR="00A42B4A">
        <w:rPr>
          <w:sz w:val="24"/>
          <w:szCs w:val="24"/>
        </w:rPr>
        <w:t>52</w:t>
      </w:r>
      <w:r w:rsidRPr="000B4725">
        <w:rPr>
          <w:sz w:val="24"/>
          <w:szCs w:val="24"/>
        </w:rPr>
        <w:t xml:space="preserve"> for lipid medications</w:t>
      </w:r>
      <w:r w:rsidR="00A42B4A">
        <w:rPr>
          <w:sz w:val="24"/>
          <w:szCs w:val="24"/>
        </w:rPr>
        <w:t>;</w:t>
      </w:r>
      <w:r w:rsidRPr="000B4725">
        <w:rPr>
          <w:sz w:val="24"/>
          <w:szCs w:val="24"/>
        </w:rPr>
        <w:t xml:space="preserve"> </w:t>
      </w:r>
      <w:r w:rsidR="00A42B4A">
        <w:rPr>
          <w:sz w:val="24"/>
          <w:szCs w:val="24"/>
        </w:rPr>
        <w:t>551</w:t>
      </w:r>
      <w:r w:rsidR="00B5715D">
        <w:rPr>
          <w:sz w:val="24"/>
          <w:szCs w:val="24"/>
        </w:rPr>
        <w:t xml:space="preserve"> </w:t>
      </w:r>
      <w:r w:rsidR="00A42B4A">
        <w:rPr>
          <w:sz w:val="24"/>
          <w:szCs w:val="24"/>
        </w:rPr>
        <w:t>for</w:t>
      </w:r>
      <w:r w:rsidRPr="000B4725">
        <w:rPr>
          <w:sz w:val="24"/>
          <w:szCs w:val="24"/>
        </w:rPr>
        <w:t xml:space="preserve"> ACE/ARB; 5</w:t>
      </w:r>
      <w:r w:rsidR="00B67DF7">
        <w:rPr>
          <w:sz w:val="24"/>
          <w:szCs w:val="24"/>
        </w:rPr>
        <w:t>4</w:t>
      </w:r>
      <w:r w:rsidRPr="000B4725">
        <w:rPr>
          <w:sz w:val="24"/>
          <w:szCs w:val="24"/>
        </w:rPr>
        <w:t>1 for triglycerides; 5</w:t>
      </w:r>
      <w:r w:rsidR="00B67DF7">
        <w:rPr>
          <w:sz w:val="24"/>
          <w:szCs w:val="24"/>
        </w:rPr>
        <w:t>6</w:t>
      </w:r>
      <w:r w:rsidRPr="000B4725">
        <w:rPr>
          <w:sz w:val="24"/>
          <w:szCs w:val="24"/>
        </w:rPr>
        <w:t>7 for white blood cell count; and 57</w:t>
      </w:r>
      <w:r w:rsidR="00B67DF7">
        <w:rPr>
          <w:sz w:val="24"/>
          <w:szCs w:val="24"/>
        </w:rPr>
        <w:t>0</w:t>
      </w:r>
      <w:r w:rsidRPr="000B4725">
        <w:rPr>
          <w:sz w:val="24"/>
          <w:szCs w:val="24"/>
        </w:rPr>
        <w:t xml:space="preserve"> for AER.</w:t>
      </w:r>
    </w:p>
    <w:p w:rsidR="00F42DF2" w:rsidRPr="000B4725" w:rsidRDefault="00F42DF2" w:rsidP="00F42DF2">
      <w:pPr>
        <w:spacing w:line="480" w:lineRule="auto"/>
        <w:rPr>
          <w:b/>
          <w:sz w:val="24"/>
          <w:szCs w:val="24"/>
        </w:rPr>
      </w:pPr>
      <w:r w:rsidRPr="000B4725">
        <w:rPr>
          <w:b/>
          <w:sz w:val="24"/>
          <w:szCs w:val="24"/>
        </w:rPr>
        <w:lastRenderedPageBreak/>
        <w:t>Supplemental Table S</w:t>
      </w:r>
      <w:r w:rsidR="006F5662" w:rsidRPr="000B4725">
        <w:rPr>
          <w:b/>
          <w:sz w:val="24"/>
          <w:szCs w:val="24"/>
        </w:rPr>
        <w:t>2</w:t>
      </w:r>
      <w:r w:rsidRPr="000B4725">
        <w:rPr>
          <w:b/>
          <w:sz w:val="24"/>
          <w:szCs w:val="24"/>
        </w:rPr>
        <w:t>.  Spearman correlations between high-sensitivity cardiac Troponin (</w:t>
      </w:r>
      <w:proofErr w:type="spellStart"/>
      <w:r w:rsidRPr="000B4725">
        <w:rPr>
          <w:b/>
          <w:sz w:val="24"/>
          <w:szCs w:val="24"/>
          <w:lang w:val="en"/>
        </w:rPr>
        <w:t>hs-cTnT</w:t>
      </w:r>
      <w:proofErr w:type="spellEnd"/>
      <w:r w:rsidRPr="000B4725">
        <w:rPr>
          <w:b/>
          <w:sz w:val="24"/>
          <w:szCs w:val="24"/>
        </w:rPr>
        <w:t>) and pro Brain Natriuretic Peptide N-Terminal (</w:t>
      </w:r>
      <w:r w:rsidRPr="000B4725">
        <w:rPr>
          <w:b/>
          <w:sz w:val="24"/>
          <w:szCs w:val="24"/>
          <w:lang w:val="en"/>
        </w:rPr>
        <w:t>NT-</w:t>
      </w:r>
      <w:proofErr w:type="spellStart"/>
      <w:r w:rsidRPr="000B4725">
        <w:rPr>
          <w:b/>
          <w:sz w:val="24"/>
          <w:szCs w:val="24"/>
          <w:lang w:val="en"/>
        </w:rPr>
        <w:t>proBNP</w:t>
      </w:r>
      <w:proofErr w:type="spellEnd"/>
      <w:r w:rsidRPr="000B4725">
        <w:rPr>
          <w:b/>
          <w:sz w:val="24"/>
          <w:szCs w:val="24"/>
        </w:rPr>
        <w:t>) and participant characteristics</w:t>
      </w:r>
    </w:p>
    <w:p w:rsidR="00F42DF2" w:rsidRPr="000B4725" w:rsidRDefault="00F42DF2" w:rsidP="00F42DF2">
      <w:pPr>
        <w:spacing w:line="48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480"/>
        <w:gridCol w:w="1483"/>
        <w:gridCol w:w="2009"/>
        <w:gridCol w:w="2009"/>
        <w:gridCol w:w="2009"/>
        <w:gridCol w:w="2234"/>
      </w:tblGrid>
      <w:tr w:rsidR="00F42DF2" w:rsidRPr="000B4725" w:rsidTr="009A7DC4">
        <w:trPr>
          <w:cantSplit/>
          <w:tblHeader/>
        </w:trPr>
        <w:tc>
          <w:tcPr>
            <w:tcW w:w="670" w:type="pct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4725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71" w:type="pct"/>
            <w:tcBorders>
              <w:bottom w:val="nil"/>
            </w:tcBorders>
            <w:vAlign w:val="bottom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725">
              <w:rPr>
                <w:b/>
                <w:sz w:val="20"/>
                <w:szCs w:val="20"/>
                <w:lang w:val="en"/>
              </w:rPr>
              <w:t>hs-cTnT</w:t>
            </w:r>
            <w:proofErr w:type="spellEnd"/>
          </w:p>
        </w:tc>
        <w:tc>
          <w:tcPr>
            <w:tcW w:w="775" w:type="pct"/>
            <w:tcBorders>
              <w:bottom w:val="nil"/>
            </w:tcBorders>
            <w:vAlign w:val="bottom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bottom w:val="nil"/>
            </w:tcBorders>
            <w:vAlign w:val="bottom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4725">
              <w:rPr>
                <w:b/>
                <w:sz w:val="20"/>
                <w:szCs w:val="20"/>
                <w:lang w:val="en"/>
              </w:rPr>
              <w:t>NT-</w:t>
            </w:r>
            <w:proofErr w:type="spellStart"/>
            <w:r w:rsidRPr="000B4725">
              <w:rPr>
                <w:b/>
                <w:sz w:val="20"/>
                <w:szCs w:val="20"/>
                <w:lang w:val="en"/>
              </w:rPr>
              <w:t>proBNP</w:t>
            </w:r>
            <w:proofErr w:type="spellEnd"/>
          </w:p>
        </w:tc>
        <w:tc>
          <w:tcPr>
            <w:tcW w:w="862" w:type="pct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2DF2" w:rsidRPr="000B4725" w:rsidTr="009A7DC4">
        <w:trPr>
          <w:cantSplit/>
          <w:tblHeader/>
        </w:trPr>
        <w:tc>
          <w:tcPr>
            <w:tcW w:w="67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4725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572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4725">
              <w:rPr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4725">
              <w:rPr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4725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4725">
              <w:rPr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62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4725">
              <w:rPr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B4725">
              <w:rPr>
                <w:color w:val="000000"/>
                <w:sz w:val="20"/>
                <w:szCs w:val="20"/>
              </w:rPr>
              <w:t>hs-cTnT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6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0.10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571" w:type="pct"/>
            <w:tcBorders>
              <w:top w:val="nil"/>
            </w:tcBorders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72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62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BMI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0.0002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 xml:space="preserve">   Men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 xml:space="preserve">   Women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0.009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WHR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 xml:space="preserve">   Men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0.15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 xml:space="preserve">   Women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0.35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Insulin / weight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HbA</w:t>
            </w:r>
            <w:r w:rsidRPr="000B4725">
              <w:rPr>
                <w:color w:val="000000"/>
                <w:sz w:val="20"/>
                <w:szCs w:val="20"/>
                <w:vertAlign w:val="subscript"/>
              </w:rPr>
              <w:t>1c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lastRenderedPageBreak/>
              <w:t>SBP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DBP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0.30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Pulse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0.09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B4725">
              <w:rPr>
                <w:color w:val="000000"/>
                <w:sz w:val="20"/>
                <w:szCs w:val="20"/>
              </w:rPr>
              <w:t>HDLc</w:t>
            </w:r>
            <w:proofErr w:type="spellEnd"/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 xml:space="preserve">   Men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0.78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 xml:space="preserve">   Women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0.83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Non-</w:t>
            </w:r>
            <w:proofErr w:type="spellStart"/>
            <w:r w:rsidRPr="000B4725">
              <w:rPr>
                <w:color w:val="000000"/>
                <w:sz w:val="20"/>
                <w:szCs w:val="20"/>
              </w:rPr>
              <w:t>HDLc</w:t>
            </w:r>
            <w:proofErr w:type="spellEnd"/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WBC count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AER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keepNext/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F42DF2" w:rsidRPr="000B4725" w:rsidTr="009A7DC4">
        <w:trPr>
          <w:cantSplit/>
        </w:trPr>
        <w:tc>
          <w:tcPr>
            <w:tcW w:w="670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eGFR</w:t>
            </w:r>
          </w:p>
        </w:tc>
        <w:tc>
          <w:tcPr>
            <w:tcW w:w="571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7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75" w:type="pct"/>
            <w:shd w:val="clear" w:color="auto" w:fill="FFFFFF"/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5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862" w:type="pct"/>
            <w:shd w:val="clear" w:color="auto" w:fill="FFFFFF"/>
            <w:tcMar>
              <w:left w:w="60" w:type="dxa"/>
              <w:right w:w="60" w:type="dxa"/>
            </w:tcMar>
          </w:tcPr>
          <w:p w:rsidR="00F42DF2" w:rsidRPr="000B4725" w:rsidRDefault="00F42DF2" w:rsidP="00F42DF2">
            <w:pPr>
              <w:adjustRightInd w:val="0"/>
              <w:spacing w:before="60" w:after="60"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B4725">
              <w:rPr>
                <w:color w:val="000000"/>
                <w:sz w:val="20"/>
                <w:szCs w:val="20"/>
              </w:rPr>
              <w:t>&lt;0.0001</w:t>
            </w:r>
          </w:p>
        </w:tc>
      </w:tr>
    </w:tbl>
    <w:p w:rsidR="00F42DF2" w:rsidRPr="000B4725" w:rsidRDefault="00F42DF2" w:rsidP="00F42DF2">
      <w:pPr>
        <w:spacing w:line="480" w:lineRule="auto"/>
        <w:rPr>
          <w:sz w:val="24"/>
          <w:szCs w:val="24"/>
        </w:rPr>
      </w:pPr>
    </w:p>
    <w:p w:rsidR="00F42DF2" w:rsidRPr="000B4725" w:rsidRDefault="00F42DF2" w:rsidP="00F42DF2">
      <w:pPr>
        <w:spacing w:line="480" w:lineRule="auto"/>
        <w:rPr>
          <w:sz w:val="24"/>
          <w:szCs w:val="24"/>
        </w:rPr>
      </w:pPr>
      <w:r w:rsidRPr="000B4725">
        <w:rPr>
          <w:sz w:val="24"/>
          <w:szCs w:val="24"/>
        </w:rPr>
        <w:lastRenderedPageBreak/>
        <w:t xml:space="preserve">AER, albumin excretion rate; BMI, body mass index; DBP, diastolic blood pressure; eGFR, estimated glomerular filtration rate; </w:t>
      </w:r>
      <w:proofErr w:type="spellStart"/>
      <w:r w:rsidRPr="000B4725">
        <w:rPr>
          <w:sz w:val="24"/>
          <w:szCs w:val="24"/>
        </w:rPr>
        <w:t>HDLc</w:t>
      </w:r>
      <w:proofErr w:type="spellEnd"/>
      <w:r w:rsidRPr="000B4725">
        <w:rPr>
          <w:sz w:val="24"/>
          <w:szCs w:val="24"/>
        </w:rPr>
        <w:t xml:space="preserve">, high-density lipoprotein cholesterol; </w:t>
      </w:r>
      <w:proofErr w:type="spellStart"/>
      <w:r w:rsidRPr="000B4725">
        <w:rPr>
          <w:sz w:val="24"/>
          <w:szCs w:val="24"/>
          <w:lang w:val="en"/>
        </w:rPr>
        <w:t>hs-cTnT</w:t>
      </w:r>
      <w:proofErr w:type="spellEnd"/>
      <w:r w:rsidRPr="000B4725">
        <w:rPr>
          <w:sz w:val="24"/>
          <w:szCs w:val="24"/>
        </w:rPr>
        <w:t xml:space="preserve">, </w:t>
      </w:r>
      <w:r w:rsidRPr="000B4725">
        <w:rPr>
          <w:sz w:val="24"/>
          <w:szCs w:val="24"/>
          <w:lang w:val="en"/>
        </w:rPr>
        <w:t>High-sensitivity cardiac Troponin-T; NT-</w:t>
      </w:r>
      <w:proofErr w:type="spellStart"/>
      <w:r w:rsidRPr="000B4725">
        <w:rPr>
          <w:sz w:val="24"/>
          <w:szCs w:val="24"/>
          <w:lang w:val="en"/>
        </w:rPr>
        <w:t>proBNP</w:t>
      </w:r>
      <w:proofErr w:type="spellEnd"/>
      <w:r w:rsidRPr="000B4725">
        <w:rPr>
          <w:sz w:val="24"/>
          <w:szCs w:val="24"/>
          <w:lang w:val="en"/>
        </w:rPr>
        <w:t xml:space="preserve">, N-terminal pro B-Type natriuretic peptide; SBP, systolic blood pressure; WBC, white blood cell; WHR, </w:t>
      </w:r>
      <w:r w:rsidRPr="000B4725">
        <w:rPr>
          <w:color w:val="000000"/>
          <w:sz w:val="24"/>
          <w:szCs w:val="24"/>
        </w:rPr>
        <w:t>waist to hip ratio</w:t>
      </w:r>
      <w:r w:rsidRPr="000B4725">
        <w:rPr>
          <w:sz w:val="24"/>
          <w:szCs w:val="24"/>
          <w:lang w:val="en"/>
        </w:rPr>
        <w:t>.</w:t>
      </w:r>
    </w:p>
    <w:p w:rsidR="00FA549B" w:rsidRPr="000B4725" w:rsidRDefault="00FA549B" w:rsidP="00F42DF2">
      <w:pPr>
        <w:pStyle w:val="Tinasstyle"/>
        <w:spacing w:line="480" w:lineRule="auto"/>
        <w:rPr>
          <w:sz w:val="24"/>
          <w:szCs w:val="24"/>
        </w:rPr>
      </w:pPr>
    </w:p>
    <w:p w:rsidR="00E64809" w:rsidRPr="000B4725" w:rsidRDefault="00E64809" w:rsidP="00F42DF2">
      <w:pPr>
        <w:pStyle w:val="Tinasstyle"/>
        <w:spacing w:line="480" w:lineRule="auto"/>
        <w:rPr>
          <w:sz w:val="24"/>
          <w:szCs w:val="24"/>
        </w:rPr>
      </w:pPr>
    </w:p>
    <w:sectPr w:rsidR="00E64809" w:rsidRPr="000B4725" w:rsidSect="00F42D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F2"/>
    <w:rsid w:val="000275B6"/>
    <w:rsid w:val="00086A30"/>
    <w:rsid w:val="000A244D"/>
    <w:rsid w:val="000B4725"/>
    <w:rsid w:val="0014767C"/>
    <w:rsid w:val="00165F95"/>
    <w:rsid w:val="001764AB"/>
    <w:rsid w:val="001D1D78"/>
    <w:rsid w:val="002567CF"/>
    <w:rsid w:val="00273C24"/>
    <w:rsid w:val="002A2269"/>
    <w:rsid w:val="003466A9"/>
    <w:rsid w:val="00357C56"/>
    <w:rsid w:val="00395149"/>
    <w:rsid w:val="004446D0"/>
    <w:rsid w:val="004633C9"/>
    <w:rsid w:val="00521D41"/>
    <w:rsid w:val="00570242"/>
    <w:rsid w:val="00582626"/>
    <w:rsid w:val="005C564F"/>
    <w:rsid w:val="00600BD0"/>
    <w:rsid w:val="00676E32"/>
    <w:rsid w:val="006F5662"/>
    <w:rsid w:val="00704975"/>
    <w:rsid w:val="00820EC2"/>
    <w:rsid w:val="00843CA7"/>
    <w:rsid w:val="008F4C84"/>
    <w:rsid w:val="009339ED"/>
    <w:rsid w:val="00951345"/>
    <w:rsid w:val="00952BDF"/>
    <w:rsid w:val="009A7DC4"/>
    <w:rsid w:val="009B55EC"/>
    <w:rsid w:val="009C478C"/>
    <w:rsid w:val="00A0724B"/>
    <w:rsid w:val="00A355E1"/>
    <w:rsid w:val="00A42B4A"/>
    <w:rsid w:val="00A96174"/>
    <w:rsid w:val="00AA0E5A"/>
    <w:rsid w:val="00B5715D"/>
    <w:rsid w:val="00B67DF7"/>
    <w:rsid w:val="00C779E3"/>
    <w:rsid w:val="00CA73FA"/>
    <w:rsid w:val="00D202D6"/>
    <w:rsid w:val="00DD7365"/>
    <w:rsid w:val="00DF2555"/>
    <w:rsid w:val="00E22B70"/>
    <w:rsid w:val="00E64809"/>
    <w:rsid w:val="00E86C85"/>
    <w:rsid w:val="00ED7F72"/>
    <w:rsid w:val="00F42DF2"/>
    <w:rsid w:val="00FA549B"/>
    <w:rsid w:val="00FC2391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D49CB-ED55-4A2B-A67B-A9C5DF13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9ED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764AB"/>
  </w:style>
  <w:style w:type="character" w:customStyle="1" w:styleId="Style1Char">
    <w:name w:val="Style1 Char"/>
    <w:basedOn w:val="DefaultParagraphFont"/>
    <w:link w:val="Style1"/>
    <w:rsid w:val="001764AB"/>
    <w:rPr>
      <w:rFonts w:ascii="Arial" w:hAnsi="Arial" w:cs="Arial"/>
    </w:rPr>
  </w:style>
  <w:style w:type="paragraph" w:styleId="NoSpacing">
    <w:name w:val="No Spacing"/>
    <w:uiPriority w:val="1"/>
    <w:qFormat/>
    <w:rsid w:val="001D1D78"/>
    <w:pPr>
      <w:spacing w:after="0" w:line="240" w:lineRule="auto"/>
    </w:pPr>
  </w:style>
  <w:style w:type="paragraph" w:customStyle="1" w:styleId="Tinasstyle">
    <w:name w:val="Tina's style"/>
    <w:basedOn w:val="Style1"/>
    <w:link w:val="TinasstyleChar"/>
    <w:qFormat/>
    <w:rsid w:val="001764AB"/>
  </w:style>
  <w:style w:type="table" w:styleId="TableGrid">
    <w:name w:val="Table Grid"/>
    <w:basedOn w:val="TableNormal"/>
    <w:uiPriority w:val="39"/>
    <w:rsid w:val="006F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nasstyleChar">
    <w:name w:val="Tina's style Char"/>
    <w:basedOn w:val="Style1Char"/>
    <w:link w:val="Tinasstyle"/>
    <w:rsid w:val="006F566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0DBF-BFD3-49F5-AA57-A34A71D5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Costacou, Tina</dc:creator>
  <cp:keywords/>
  <dc:description/>
  <cp:lastModifiedBy>Costacou, Tina</cp:lastModifiedBy>
  <cp:revision>3</cp:revision>
  <dcterms:created xsi:type="dcterms:W3CDTF">2020-04-20T01:04:00Z</dcterms:created>
  <dcterms:modified xsi:type="dcterms:W3CDTF">2020-04-20T01:04:00Z</dcterms:modified>
</cp:coreProperties>
</file>