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9345B" w14:textId="502CD6B9" w:rsidR="007714B8" w:rsidRDefault="007714B8" w:rsidP="00085C4E">
      <w:pPr>
        <w:spacing w:after="240" w:line="360" w:lineRule="auto"/>
        <w:rPr>
          <w:b/>
          <w:bCs/>
          <w:smallCaps/>
          <w:kern w:val="2"/>
          <w:lang w:val="en-US"/>
        </w:rPr>
      </w:pPr>
      <w:bookmarkStart w:id="0" w:name="_Hlk12787845"/>
      <w:bookmarkStart w:id="1" w:name="_Hlk14882500"/>
      <w:r w:rsidRPr="0031449F">
        <w:rPr>
          <w:b/>
          <w:bCs/>
          <w:smallCaps/>
          <w:kern w:val="2"/>
          <w:lang w:val="en-US"/>
        </w:rPr>
        <w:t>O</w:t>
      </w:r>
      <w:r w:rsidR="0034038B" w:rsidRPr="0031449F">
        <w:rPr>
          <w:b/>
          <w:bCs/>
          <w:smallCaps/>
          <w:kern w:val="2"/>
          <w:lang w:val="en-US"/>
        </w:rPr>
        <w:t>nline Supplement</w:t>
      </w:r>
    </w:p>
    <w:p w14:paraId="37683D56" w14:textId="77777777" w:rsidR="002674BB" w:rsidRPr="0031449F" w:rsidRDefault="002674BB" w:rsidP="00085C4E">
      <w:pPr>
        <w:spacing w:after="240" w:line="360" w:lineRule="auto"/>
        <w:rPr>
          <w:b/>
          <w:bCs/>
          <w:smallCaps/>
          <w:kern w:val="2"/>
          <w:lang w:val="en-US"/>
        </w:rPr>
      </w:pPr>
    </w:p>
    <w:p w14:paraId="1A96F491" w14:textId="77777777" w:rsidR="002674BB" w:rsidRPr="002201C7" w:rsidRDefault="002674BB" w:rsidP="002674BB">
      <w:pPr>
        <w:spacing w:after="240" w:line="360" w:lineRule="auto"/>
        <w:rPr>
          <w:b/>
          <w:bCs/>
          <w:kern w:val="2"/>
          <w:lang w:val="en-US"/>
        </w:rPr>
      </w:pPr>
      <w:bookmarkStart w:id="2" w:name="_Hlk14883500"/>
      <w:bookmarkEnd w:id="0"/>
      <w:r w:rsidRPr="002201C7">
        <w:rPr>
          <w:b/>
          <w:bCs/>
          <w:kern w:val="2"/>
          <w:lang w:val="en-US"/>
        </w:rPr>
        <w:t>Efficacy and safety of short- and long-acting GLP-1 receptor agonists on a background of basal insulin in type 2 diabetes: A meta-analysis</w:t>
      </w:r>
    </w:p>
    <w:p w14:paraId="2C312FCA" w14:textId="77777777" w:rsidR="002674BB" w:rsidRPr="002201C7" w:rsidRDefault="002674BB" w:rsidP="002674BB">
      <w:pPr>
        <w:spacing w:after="240" w:line="360" w:lineRule="auto"/>
        <w:rPr>
          <w:b/>
          <w:bCs/>
          <w:kern w:val="2"/>
          <w:lang w:val="en-US"/>
        </w:rPr>
      </w:pPr>
    </w:p>
    <w:p w14:paraId="760310B0" w14:textId="77777777" w:rsidR="002674BB" w:rsidRPr="00FC4341" w:rsidRDefault="002674BB" w:rsidP="002674BB">
      <w:pPr>
        <w:spacing w:after="240" w:line="360" w:lineRule="auto"/>
        <w:rPr>
          <w:rStyle w:val="authors"/>
          <w:rFonts w:eastAsiaTheme="majorEastAsia"/>
          <w:lang w:val="de-DE"/>
        </w:rPr>
      </w:pPr>
      <w:r w:rsidRPr="00FC4341">
        <w:rPr>
          <w:rStyle w:val="authors"/>
          <w:rFonts w:eastAsiaTheme="majorEastAsia"/>
          <w:lang w:val="de-DE"/>
        </w:rPr>
        <w:t>Jessica Annalena Huthmacher, M.D.</w:t>
      </w:r>
      <w:r w:rsidRPr="00FC4341">
        <w:rPr>
          <w:rStyle w:val="authors"/>
          <w:rFonts w:eastAsiaTheme="majorEastAsia"/>
          <w:vertAlign w:val="superscript"/>
          <w:lang w:val="de-DE"/>
        </w:rPr>
        <w:t>1</w:t>
      </w:r>
      <w:r w:rsidRPr="00FC4341">
        <w:rPr>
          <w:rStyle w:val="authors"/>
          <w:rFonts w:eastAsiaTheme="majorEastAsia"/>
          <w:lang w:val="de-DE"/>
        </w:rPr>
        <w:t xml:space="preserve">, </w:t>
      </w:r>
      <w:r w:rsidRPr="002201C7">
        <w:rPr>
          <w:rStyle w:val="authors"/>
          <w:rFonts w:eastAsiaTheme="majorEastAsia"/>
          <w:lang w:val="sv-SE"/>
        </w:rPr>
        <w:t>Juris J. Meier, M.D.</w:t>
      </w:r>
      <w:r w:rsidRPr="002201C7">
        <w:rPr>
          <w:rStyle w:val="authors"/>
          <w:rFonts w:eastAsiaTheme="majorEastAsia"/>
          <w:vertAlign w:val="superscript"/>
          <w:lang w:val="sv-SE"/>
        </w:rPr>
        <w:t>1</w:t>
      </w:r>
      <w:r w:rsidRPr="002201C7">
        <w:rPr>
          <w:rStyle w:val="authors"/>
          <w:rFonts w:eastAsiaTheme="majorEastAsia"/>
          <w:lang w:val="sv-SE"/>
        </w:rPr>
        <w:t>,</w:t>
      </w:r>
      <w:r w:rsidRPr="002201C7">
        <w:rPr>
          <w:rStyle w:val="authors"/>
          <w:rFonts w:eastAsiaTheme="majorEastAsia"/>
          <w:vertAlign w:val="superscript"/>
          <w:lang w:val="sv-SE"/>
        </w:rPr>
        <w:t xml:space="preserve"> </w:t>
      </w:r>
      <w:r w:rsidRPr="00FC4341">
        <w:rPr>
          <w:rStyle w:val="authors"/>
          <w:rFonts w:eastAsiaTheme="majorEastAsia"/>
          <w:lang w:val="de-DE"/>
        </w:rPr>
        <w:t>Michael A. Nauck, M.D.</w:t>
      </w:r>
      <w:r w:rsidRPr="00FC4341">
        <w:rPr>
          <w:rStyle w:val="authors"/>
          <w:rFonts w:eastAsiaTheme="majorEastAsia"/>
          <w:vertAlign w:val="superscript"/>
          <w:lang w:val="de-DE"/>
        </w:rPr>
        <w:t>1</w:t>
      </w:r>
    </w:p>
    <w:p w14:paraId="6EA43040" w14:textId="77777777" w:rsidR="002674BB" w:rsidRPr="00FC4341" w:rsidRDefault="002674BB" w:rsidP="002674BB">
      <w:pPr>
        <w:spacing w:after="240" w:line="360" w:lineRule="auto"/>
        <w:rPr>
          <w:bCs/>
          <w:lang w:val="de-DE"/>
        </w:rPr>
      </w:pPr>
      <w:r w:rsidRPr="00FC4341">
        <w:rPr>
          <w:rStyle w:val="authors"/>
          <w:rFonts w:eastAsiaTheme="majorEastAsia"/>
          <w:vertAlign w:val="superscript"/>
          <w:lang w:val="de-DE"/>
        </w:rPr>
        <w:t xml:space="preserve">1 </w:t>
      </w:r>
      <w:r w:rsidRPr="00FC4341">
        <w:rPr>
          <w:rStyle w:val="authors"/>
          <w:rFonts w:eastAsiaTheme="majorEastAsia"/>
          <w:lang w:val="de-DE"/>
        </w:rPr>
        <w:t>Diabetes Division, Katholisches Klinikum Bochum,</w:t>
      </w:r>
      <w:r w:rsidRPr="00FC4341">
        <w:rPr>
          <w:bCs/>
          <w:lang w:val="de-DE"/>
        </w:rPr>
        <w:t xml:space="preserve"> St. Josef-Hospital, Ruhr-University Bochum, Bochum, Germany</w:t>
      </w:r>
    </w:p>
    <w:p w14:paraId="6C078C29" w14:textId="77777777" w:rsidR="0031449F" w:rsidRPr="00FC4341" w:rsidRDefault="0031449F" w:rsidP="00085C4E">
      <w:pPr>
        <w:pStyle w:val="Beschriftung"/>
        <w:keepNext/>
        <w:tabs>
          <w:tab w:val="left" w:pos="7797"/>
        </w:tabs>
        <w:ind w:right="425"/>
        <w:jc w:val="both"/>
        <w:rPr>
          <w:rFonts w:ascii="Times New Roman" w:hAnsi="Times New Roman" w:cs="Times New Roman"/>
          <w:b/>
          <w:i w:val="0"/>
          <w:color w:val="auto"/>
          <w:sz w:val="20"/>
          <w:szCs w:val="20"/>
          <w:lang w:val="de-DE"/>
        </w:rPr>
      </w:pPr>
    </w:p>
    <w:p w14:paraId="7898F52E" w14:textId="1ED5CC0D" w:rsidR="0049654A" w:rsidRPr="0031449F" w:rsidRDefault="0049654A" w:rsidP="00085C4E">
      <w:pPr>
        <w:pStyle w:val="Beschriftung"/>
        <w:keepNext/>
        <w:tabs>
          <w:tab w:val="left" w:pos="7797"/>
        </w:tabs>
        <w:ind w:right="425"/>
        <w:jc w:val="both"/>
        <w:rPr>
          <w:rFonts w:ascii="Times New Roman" w:hAnsi="Times New Roman" w:cs="Times New Roman"/>
          <w:sz w:val="20"/>
          <w:szCs w:val="20"/>
          <w:lang w:val="en-US"/>
        </w:rPr>
      </w:pPr>
    </w:p>
    <w:tbl>
      <w:tblPr>
        <w:tblStyle w:val="Tabellenraster"/>
        <w:tblpPr w:leftFromText="141" w:rightFromText="141" w:vertAnchor="text" w:tblpX="-34" w:tblpY="1"/>
        <w:tblOverlap w:val="never"/>
        <w:tblW w:w="8755" w:type="dxa"/>
        <w:tblLook w:val="04A0" w:firstRow="1" w:lastRow="0" w:firstColumn="1" w:lastColumn="0" w:noHBand="0" w:noVBand="1"/>
      </w:tblPr>
      <w:tblGrid>
        <w:gridCol w:w="4537"/>
        <w:gridCol w:w="1525"/>
        <w:gridCol w:w="2693"/>
      </w:tblGrid>
      <w:tr w:rsidR="00976318" w:rsidRPr="00B07AD9" w14:paraId="4DF41FDD" w14:textId="77777777" w:rsidTr="00710E91">
        <w:trPr>
          <w:trHeight w:val="567"/>
        </w:trPr>
        <w:tc>
          <w:tcPr>
            <w:tcW w:w="8755" w:type="dxa"/>
            <w:gridSpan w:val="3"/>
            <w:tcBorders>
              <w:top w:val="nil"/>
              <w:left w:val="nil"/>
              <w:bottom w:val="single" w:sz="12" w:space="0" w:color="auto"/>
              <w:right w:val="nil"/>
            </w:tcBorders>
            <w:vAlign w:val="center"/>
          </w:tcPr>
          <w:p w14:paraId="7F21C79F" w14:textId="1A71C698" w:rsidR="00976318" w:rsidRPr="00B07AD9" w:rsidRDefault="00976318" w:rsidP="00976318">
            <w:pPr>
              <w:tabs>
                <w:tab w:val="left" w:pos="2986"/>
              </w:tabs>
              <w:rPr>
                <w:b/>
                <w:sz w:val="20"/>
                <w:szCs w:val="16"/>
                <w:lang w:val="en-US"/>
              </w:rPr>
            </w:pPr>
            <w:r w:rsidRPr="0031449F">
              <w:rPr>
                <w:b/>
                <w:sz w:val="20"/>
                <w:szCs w:val="20"/>
                <w:lang w:val="en-US"/>
              </w:rPr>
              <w:t>Supplementary Table S 1</w:t>
            </w:r>
            <w:r w:rsidR="00C55441">
              <w:rPr>
                <w:sz w:val="20"/>
                <w:szCs w:val="20"/>
                <w:lang w:val="en-US"/>
              </w:rPr>
              <w:t>.</w:t>
            </w:r>
            <w:r w:rsidRPr="0031449F">
              <w:rPr>
                <w:sz w:val="20"/>
                <w:szCs w:val="20"/>
                <w:lang w:val="en-US"/>
              </w:rPr>
              <w:t xml:space="preserve"> Detailed presentation of search terms used for the PubMed search to identify studies included in the present meta-analysis comparing the efficacy and safety of glucagon-like peptide-1 receptor agonists in combination with basal insulin.</w:t>
            </w:r>
          </w:p>
        </w:tc>
      </w:tr>
      <w:tr w:rsidR="0049654A" w:rsidRPr="00B07AD9" w14:paraId="7CAFE953" w14:textId="77777777" w:rsidTr="00286FB2">
        <w:trPr>
          <w:trHeight w:val="567"/>
        </w:trPr>
        <w:tc>
          <w:tcPr>
            <w:tcW w:w="4537" w:type="dxa"/>
            <w:tcBorders>
              <w:top w:val="single" w:sz="12" w:space="0" w:color="auto"/>
              <w:left w:val="nil"/>
              <w:bottom w:val="single" w:sz="12" w:space="0" w:color="auto"/>
              <w:right w:val="nil"/>
            </w:tcBorders>
            <w:vAlign w:val="center"/>
          </w:tcPr>
          <w:p w14:paraId="1F02E252" w14:textId="77777777" w:rsidR="0049654A" w:rsidRPr="00B07AD9" w:rsidRDefault="0049654A" w:rsidP="00286FB2">
            <w:pPr>
              <w:tabs>
                <w:tab w:val="left" w:pos="2986"/>
              </w:tabs>
              <w:jc w:val="center"/>
              <w:rPr>
                <w:b/>
                <w:sz w:val="20"/>
                <w:szCs w:val="16"/>
                <w:lang w:val="en-US"/>
              </w:rPr>
            </w:pPr>
            <w:r w:rsidRPr="00B07AD9">
              <w:rPr>
                <w:b/>
                <w:sz w:val="20"/>
                <w:szCs w:val="16"/>
                <w:lang w:val="en-US"/>
              </w:rPr>
              <w:t>Search terms*</w:t>
            </w:r>
          </w:p>
        </w:tc>
        <w:tc>
          <w:tcPr>
            <w:tcW w:w="1525" w:type="dxa"/>
            <w:tcBorders>
              <w:top w:val="single" w:sz="12" w:space="0" w:color="auto"/>
              <w:left w:val="nil"/>
              <w:bottom w:val="single" w:sz="12" w:space="0" w:color="auto"/>
              <w:right w:val="nil"/>
            </w:tcBorders>
            <w:vAlign w:val="center"/>
          </w:tcPr>
          <w:p w14:paraId="4CB119F6" w14:textId="77777777" w:rsidR="0049654A" w:rsidRPr="00B07AD9" w:rsidRDefault="0049654A" w:rsidP="00286FB2">
            <w:pPr>
              <w:tabs>
                <w:tab w:val="left" w:pos="2986"/>
              </w:tabs>
              <w:jc w:val="center"/>
              <w:rPr>
                <w:b/>
                <w:sz w:val="20"/>
                <w:szCs w:val="16"/>
                <w:lang w:val="en-US"/>
              </w:rPr>
            </w:pPr>
            <w:r w:rsidRPr="00B07AD9">
              <w:rPr>
                <w:b/>
                <w:sz w:val="20"/>
                <w:szCs w:val="16"/>
                <w:lang w:val="en-US"/>
              </w:rPr>
              <w:t>Total results</w:t>
            </w:r>
          </w:p>
        </w:tc>
        <w:tc>
          <w:tcPr>
            <w:tcW w:w="2693" w:type="dxa"/>
            <w:tcBorders>
              <w:top w:val="single" w:sz="12" w:space="0" w:color="auto"/>
              <w:left w:val="nil"/>
              <w:bottom w:val="single" w:sz="12" w:space="0" w:color="auto"/>
              <w:right w:val="nil"/>
            </w:tcBorders>
            <w:vAlign w:val="center"/>
          </w:tcPr>
          <w:p w14:paraId="413DD8B8" w14:textId="77777777" w:rsidR="0049654A" w:rsidRPr="00B07AD9" w:rsidRDefault="0049654A" w:rsidP="00286FB2">
            <w:pPr>
              <w:tabs>
                <w:tab w:val="left" w:pos="2986"/>
              </w:tabs>
              <w:jc w:val="center"/>
              <w:rPr>
                <w:b/>
                <w:sz w:val="20"/>
                <w:szCs w:val="16"/>
                <w:lang w:val="en-US"/>
              </w:rPr>
            </w:pPr>
            <w:r w:rsidRPr="00B07AD9">
              <w:rPr>
                <w:b/>
                <w:sz w:val="20"/>
                <w:szCs w:val="16"/>
                <w:lang w:val="en-US"/>
              </w:rPr>
              <w:t>Included publications</w:t>
            </w:r>
          </w:p>
        </w:tc>
      </w:tr>
      <w:tr w:rsidR="0049654A" w:rsidRPr="00B07AD9" w14:paraId="21449373" w14:textId="77777777" w:rsidTr="00286FB2">
        <w:trPr>
          <w:trHeight w:val="283"/>
        </w:trPr>
        <w:tc>
          <w:tcPr>
            <w:tcW w:w="4537" w:type="dxa"/>
            <w:tcBorders>
              <w:top w:val="single" w:sz="12" w:space="0" w:color="auto"/>
              <w:left w:val="nil"/>
              <w:bottom w:val="nil"/>
              <w:right w:val="nil"/>
            </w:tcBorders>
            <w:vAlign w:val="center"/>
          </w:tcPr>
          <w:p w14:paraId="0397173B" w14:textId="1EE7C489" w:rsidR="0049654A" w:rsidRPr="00B07AD9" w:rsidRDefault="0049654A" w:rsidP="00286FB2">
            <w:pPr>
              <w:rPr>
                <w:sz w:val="20"/>
                <w:szCs w:val="16"/>
                <w:lang w:val="en-US"/>
              </w:rPr>
            </w:pPr>
            <w:r w:rsidRPr="00B07AD9">
              <w:rPr>
                <w:sz w:val="20"/>
                <w:szCs w:val="16"/>
                <w:lang w:val="en-US"/>
              </w:rPr>
              <w:t xml:space="preserve">((Exenatide) AND insulin) AND (trial OR </w:t>
            </w:r>
            <w:r w:rsidR="00A56A0F" w:rsidRPr="00B07AD9">
              <w:rPr>
                <w:sz w:val="20"/>
                <w:szCs w:val="16"/>
                <w:lang w:val="en-US"/>
              </w:rPr>
              <w:t>trials)</w:t>
            </w:r>
            <w:r w:rsidRPr="00B07AD9">
              <w:rPr>
                <w:sz w:val="20"/>
                <w:szCs w:val="16"/>
                <w:lang w:val="en-US"/>
              </w:rPr>
              <w:t xml:space="preserve"> </w:t>
            </w:r>
          </w:p>
        </w:tc>
        <w:tc>
          <w:tcPr>
            <w:tcW w:w="1525" w:type="dxa"/>
            <w:tcBorders>
              <w:top w:val="single" w:sz="12" w:space="0" w:color="auto"/>
              <w:left w:val="nil"/>
              <w:bottom w:val="nil"/>
              <w:right w:val="nil"/>
            </w:tcBorders>
            <w:vAlign w:val="center"/>
          </w:tcPr>
          <w:p w14:paraId="5662F27F" w14:textId="77777777" w:rsidR="0049654A" w:rsidRPr="00B07AD9" w:rsidRDefault="0049654A" w:rsidP="00286FB2">
            <w:pPr>
              <w:jc w:val="center"/>
              <w:rPr>
                <w:sz w:val="20"/>
                <w:szCs w:val="16"/>
                <w:lang w:val="en-US"/>
              </w:rPr>
            </w:pPr>
            <w:r w:rsidRPr="00B07AD9">
              <w:rPr>
                <w:sz w:val="20"/>
                <w:szCs w:val="16"/>
                <w:lang w:val="en-US"/>
              </w:rPr>
              <w:t>494</w:t>
            </w:r>
          </w:p>
        </w:tc>
        <w:tc>
          <w:tcPr>
            <w:tcW w:w="2693" w:type="dxa"/>
            <w:tcBorders>
              <w:top w:val="single" w:sz="12" w:space="0" w:color="auto"/>
              <w:left w:val="nil"/>
              <w:bottom w:val="nil"/>
              <w:right w:val="nil"/>
            </w:tcBorders>
            <w:vAlign w:val="center"/>
          </w:tcPr>
          <w:p w14:paraId="2CFDD797" w14:textId="77777777" w:rsidR="0049654A" w:rsidRPr="00B07AD9" w:rsidRDefault="0049654A" w:rsidP="00286FB2">
            <w:pPr>
              <w:jc w:val="center"/>
              <w:rPr>
                <w:sz w:val="20"/>
                <w:szCs w:val="16"/>
                <w:lang w:val="en-US"/>
              </w:rPr>
            </w:pPr>
            <w:r w:rsidRPr="00B07AD9">
              <w:rPr>
                <w:sz w:val="20"/>
                <w:szCs w:val="16"/>
                <w:lang w:val="en-US"/>
              </w:rPr>
              <w:t>2</w:t>
            </w:r>
          </w:p>
        </w:tc>
      </w:tr>
      <w:tr w:rsidR="0049654A" w:rsidRPr="00B07AD9" w14:paraId="59F3E5F2" w14:textId="77777777" w:rsidTr="00286FB2">
        <w:trPr>
          <w:trHeight w:val="283"/>
        </w:trPr>
        <w:tc>
          <w:tcPr>
            <w:tcW w:w="4537" w:type="dxa"/>
            <w:tcBorders>
              <w:top w:val="nil"/>
              <w:left w:val="nil"/>
              <w:bottom w:val="nil"/>
              <w:right w:val="nil"/>
            </w:tcBorders>
            <w:vAlign w:val="center"/>
          </w:tcPr>
          <w:p w14:paraId="5ED96337" w14:textId="77777777" w:rsidR="0049654A" w:rsidRPr="00B07AD9" w:rsidRDefault="0049654A" w:rsidP="00286FB2">
            <w:pPr>
              <w:rPr>
                <w:sz w:val="20"/>
                <w:szCs w:val="16"/>
                <w:lang w:val="en-US"/>
              </w:rPr>
            </w:pPr>
            <w:r w:rsidRPr="00B07AD9">
              <w:rPr>
                <w:sz w:val="20"/>
                <w:szCs w:val="16"/>
                <w:lang w:val="en-US"/>
              </w:rPr>
              <w:t xml:space="preserve">((Taspoglutide) AND Insulin) AND (trial OR trials) </w:t>
            </w:r>
          </w:p>
        </w:tc>
        <w:tc>
          <w:tcPr>
            <w:tcW w:w="1525" w:type="dxa"/>
            <w:tcBorders>
              <w:top w:val="nil"/>
              <w:left w:val="nil"/>
              <w:bottom w:val="nil"/>
              <w:right w:val="nil"/>
            </w:tcBorders>
            <w:vAlign w:val="center"/>
          </w:tcPr>
          <w:p w14:paraId="54C016E9" w14:textId="77777777" w:rsidR="0049654A" w:rsidRPr="00B07AD9" w:rsidRDefault="0049654A" w:rsidP="00286FB2">
            <w:pPr>
              <w:jc w:val="center"/>
              <w:rPr>
                <w:sz w:val="20"/>
                <w:szCs w:val="16"/>
                <w:lang w:val="en-US"/>
              </w:rPr>
            </w:pPr>
            <w:r w:rsidRPr="00B07AD9">
              <w:rPr>
                <w:sz w:val="20"/>
                <w:szCs w:val="16"/>
                <w:lang w:val="en-US"/>
              </w:rPr>
              <w:t>15</w:t>
            </w:r>
          </w:p>
        </w:tc>
        <w:tc>
          <w:tcPr>
            <w:tcW w:w="2693" w:type="dxa"/>
            <w:tcBorders>
              <w:top w:val="nil"/>
              <w:left w:val="nil"/>
              <w:bottom w:val="nil"/>
              <w:right w:val="nil"/>
            </w:tcBorders>
            <w:vAlign w:val="center"/>
          </w:tcPr>
          <w:p w14:paraId="683BD1FE" w14:textId="77777777" w:rsidR="0049654A" w:rsidRPr="00B07AD9" w:rsidRDefault="0049654A" w:rsidP="00286FB2">
            <w:pPr>
              <w:jc w:val="center"/>
              <w:rPr>
                <w:sz w:val="20"/>
                <w:szCs w:val="16"/>
                <w:lang w:val="en-US"/>
              </w:rPr>
            </w:pPr>
            <w:r w:rsidRPr="00B07AD9">
              <w:rPr>
                <w:sz w:val="20"/>
                <w:szCs w:val="16"/>
                <w:lang w:val="en-US"/>
              </w:rPr>
              <w:t>0</w:t>
            </w:r>
          </w:p>
        </w:tc>
      </w:tr>
      <w:tr w:rsidR="0049654A" w:rsidRPr="00B07AD9" w14:paraId="767D0B4D" w14:textId="77777777" w:rsidTr="00286FB2">
        <w:trPr>
          <w:trHeight w:val="283"/>
        </w:trPr>
        <w:tc>
          <w:tcPr>
            <w:tcW w:w="4537" w:type="dxa"/>
            <w:tcBorders>
              <w:top w:val="nil"/>
              <w:left w:val="nil"/>
              <w:bottom w:val="nil"/>
              <w:right w:val="nil"/>
            </w:tcBorders>
            <w:vAlign w:val="center"/>
          </w:tcPr>
          <w:p w14:paraId="7CC96B99" w14:textId="77777777" w:rsidR="0049654A" w:rsidRPr="00B07AD9" w:rsidRDefault="0049654A" w:rsidP="00286FB2">
            <w:pPr>
              <w:rPr>
                <w:sz w:val="20"/>
                <w:szCs w:val="16"/>
                <w:lang w:val="en-US"/>
              </w:rPr>
            </w:pPr>
            <w:r w:rsidRPr="00B07AD9">
              <w:rPr>
                <w:sz w:val="20"/>
                <w:szCs w:val="16"/>
                <w:lang w:val="en-US"/>
              </w:rPr>
              <w:t xml:space="preserve">((Semaglutide) AND Insulin) AND (trial OR trials) </w:t>
            </w:r>
          </w:p>
        </w:tc>
        <w:tc>
          <w:tcPr>
            <w:tcW w:w="1525" w:type="dxa"/>
            <w:tcBorders>
              <w:top w:val="nil"/>
              <w:left w:val="nil"/>
              <w:bottom w:val="nil"/>
              <w:right w:val="nil"/>
            </w:tcBorders>
            <w:vAlign w:val="center"/>
          </w:tcPr>
          <w:p w14:paraId="5631C1FE" w14:textId="77777777" w:rsidR="0049654A" w:rsidRPr="00B07AD9" w:rsidRDefault="0049654A" w:rsidP="00286FB2">
            <w:pPr>
              <w:jc w:val="center"/>
              <w:rPr>
                <w:sz w:val="20"/>
                <w:szCs w:val="16"/>
                <w:lang w:val="en-US"/>
              </w:rPr>
            </w:pPr>
            <w:r w:rsidRPr="00B07AD9">
              <w:rPr>
                <w:sz w:val="20"/>
                <w:szCs w:val="16"/>
                <w:lang w:val="en-US"/>
              </w:rPr>
              <w:t>44</w:t>
            </w:r>
          </w:p>
        </w:tc>
        <w:tc>
          <w:tcPr>
            <w:tcW w:w="2693" w:type="dxa"/>
            <w:tcBorders>
              <w:top w:val="nil"/>
              <w:left w:val="nil"/>
              <w:bottom w:val="nil"/>
              <w:right w:val="nil"/>
            </w:tcBorders>
            <w:vAlign w:val="center"/>
          </w:tcPr>
          <w:p w14:paraId="4DEC1F64" w14:textId="77777777" w:rsidR="0049654A" w:rsidRPr="00B07AD9" w:rsidRDefault="0049654A" w:rsidP="00286FB2">
            <w:pPr>
              <w:jc w:val="center"/>
              <w:rPr>
                <w:sz w:val="20"/>
                <w:szCs w:val="16"/>
                <w:lang w:val="en-US"/>
              </w:rPr>
            </w:pPr>
            <w:r w:rsidRPr="00B07AD9">
              <w:rPr>
                <w:sz w:val="20"/>
                <w:szCs w:val="16"/>
                <w:lang w:val="en-US"/>
              </w:rPr>
              <w:t>1</w:t>
            </w:r>
          </w:p>
        </w:tc>
      </w:tr>
      <w:tr w:rsidR="0049654A" w:rsidRPr="00B07AD9" w14:paraId="1880EE6F" w14:textId="77777777" w:rsidTr="00286FB2">
        <w:trPr>
          <w:trHeight w:val="283"/>
        </w:trPr>
        <w:tc>
          <w:tcPr>
            <w:tcW w:w="4537" w:type="dxa"/>
            <w:tcBorders>
              <w:top w:val="nil"/>
              <w:left w:val="nil"/>
              <w:bottom w:val="nil"/>
              <w:right w:val="nil"/>
            </w:tcBorders>
            <w:vAlign w:val="center"/>
          </w:tcPr>
          <w:p w14:paraId="36279038" w14:textId="77777777" w:rsidR="0049654A" w:rsidRPr="00B07AD9" w:rsidRDefault="0049654A" w:rsidP="00286FB2">
            <w:pPr>
              <w:rPr>
                <w:sz w:val="20"/>
                <w:szCs w:val="16"/>
                <w:lang w:val="en-US"/>
              </w:rPr>
            </w:pPr>
            <w:r w:rsidRPr="00B07AD9">
              <w:rPr>
                <w:sz w:val="20"/>
                <w:szCs w:val="16"/>
                <w:lang w:val="en-US"/>
              </w:rPr>
              <w:t xml:space="preserve">((Albiglutide) AND insulin) AND (trial OR trials) </w:t>
            </w:r>
          </w:p>
        </w:tc>
        <w:tc>
          <w:tcPr>
            <w:tcW w:w="1525" w:type="dxa"/>
            <w:tcBorders>
              <w:top w:val="nil"/>
              <w:left w:val="nil"/>
              <w:bottom w:val="nil"/>
              <w:right w:val="nil"/>
            </w:tcBorders>
            <w:vAlign w:val="center"/>
          </w:tcPr>
          <w:p w14:paraId="26D488F1" w14:textId="77777777" w:rsidR="0049654A" w:rsidRPr="00B07AD9" w:rsidRDefault="0049654A" w:rsidP="00286FB2">
            <w:pPr>
              <w:jc w:val="center"/>
              <w:rPr>
                <w:sz w:val="20"/>
                <w:szCs w:val="16"/>
                <w:lang w:val="en-US"/>
              </w:rPr>
            </w:pPr>
            <w:r w:rsidRPr="00B07AD9">
              <w:rPr>
                <w:sz w:val="20"/>
                <w:szCs w:val="16"/>
                <w:lang w:val="en-US"/>
              </w:rPr>
              <w:t>42</w:t>
            </w:r>
          </w:p>
        </w:tc>
        <w:tc>
          <w:tcPr>
            <w:tcW w:w="2693" w:type="dxa"/>
            <w:tcBorders>
              <w:top w:val="nil"/>
              <w:left w:val="nil"/>
              <w:bottom w:val="nil"/>
              <w:right w:val="nil"/>
            </w:tcBorders>
            <w:vAlign w:val="center"/>
          </w:tcPr>
          <w:p w14:paraId="42963BCD" w14:textId="77777777" w:rsidR="0049654A" w:rsidRPr="00B07AD9" w:rsidRDefault="0049654A" w:rsidP="00286FB2">
            <w:pPr>
              <w:jc w:val="center"/>
              <w:rPr>
                <w:sz w:val="20"/>
                <w:szCs w:val="16"/>
                <w:lang w:val="en-US"/>
              </w:rPr>
            </w:pPr>
            <w:r w:rsidRPr="00B07AD9">
              <w:rPr>
                <w:sz w:val="20"/>
                <w:szCs w:val="16"/>
                <w:lang w:val="en-US"/>
              </w:rPr>
              <w:t>0</w:t>
            </w:r>
          </w:p>
        </w:tc>
      </w:tr>
      <w:tr w:rsidR="0049654A" w:rsidRPr="00B07AD9" w14:paraId="54D99006" w14:textId="77777777" w:rsidTr="00286FB2">
        <w:trPr>
          <w:trHeight w:val="283"/>
        </w:trPr>
        <w:tc>
          <w:tcPr>
            <w:tcW w:w="4537" w:type="dxa"/>
            <w:tcBorders>
              <w:top w:val="nil"/>
              <w:left w:val="nil"/>
              <w:bottom w:val="nil"/>
              <w:right w:val="nil"/>
            </w:tcBorders>
            <w:vAlign w:val="center"/>
          </w:tcPr>
          <w:p w14:paraId="2547CC54" w14:textId="77777777" w:rsidR="0049654A" w:rsidRPr="00B07AD9" w:rsidRDefault="0049654A" w:rsidP="00286FB2">
            <w:pPr>
              <w:rPr>
                <w:sz w:val="20"/>
                <w:szCs w:val="16"/>
                <w:lang w:val="en-US"/>
              </w:rPr>
            </w:pPr>
            <w:r w:rsidRPr="00B07AD9">
              <w:rPr>
                <w:sz w:val="20"/>
                <w:szCs w:val="16"/>
                <w:lang w:val="en-US"/>
              </w:rPr>
              <w:t xml:space="preserve">((Dulaglutide) AND Insulin) AND (trial OR trials) </w:t>
            </w:r>
          </w:p>
        </w:tc>
        <w:tc>
          <w:tcPr>
            <w:tcW w:w="1525" w:type="dxa"/>
            <w:tcBorders>
              <w:top w:val="nil"/>
              <w:left w:val="nil"/>
              <w:bottom w:val="nil"/>
              <w:right w:val="nil"/>
            </w:tcBorders>
            <w:vAlign w:val="center"/>
          </w:tcPr>
          <w:p w14:paraId="4E76683D" w14:textId="77777777" w:rsidR="0049654A" w:rsidRPr="00B07AD9" w:rsidRDefault="0049654A" w:rsidP="00286FB2">
            <w:pPr>
              <w:jc w:val="center"/>
              <w:rPr>
                <w:sz w:val="20"/>
                <w:szCs w:val="16"/>
                <w:lang w:val="en-US"/>
              </w:rPr>
            </w:pPr>
            <w:r w:rsidRPr="00B07AD9">
              <w:rPr>
                <w:sz w:val="20"/>
                <w:szCs w:val="16"/>
                <w:lang w:val="en-US"/>
              </w:rPr>
              <w:t>61</w:t>
            </w:r>
          </w:p>
        </w:tc>
        <w:tc>
          <w:tcPr>
            <w:tcW w:w="2693" w:type="dxa"/>
            <w:tcBorders>
              <w:top w:val="nil"/>
              <w:left w:val="nil"/>
              <w:bottom w:val="nil"/>
              <w:right w:val="nil"/>
            </w:tcBorders>
            <w:vAlign w:val="center"/>
          </w:tcPr>
          <w:p w14:paraId="2F89CF11" w14:textId="77777777" w:rsidR="0049654A" w:rsidRPr="00B07AD9" w:rsidRDefault="0049654A" w:rsidP="00286FB2">
            <w:pPr>
              <w:jc w:val="center"/>
              <w:rPr>
                <w:sz w:val="20"/>
                <w:szCs w:val="16"/>
                <w:lang w:val="en-US"/>
              </w:rPr>
            </w:pPr>
            <w:r w:rsidRPr="00B07AD9">
              <w:rPr>
                <w:sz w:val="20"/>
                <w:szCs w:val="16"/>
                <w:lang w:val="en-US"/>
              </w:rPr>
              <w:t>1</w:t>
            </w:r>
          </w:p>
        </w:tc>
      </w:tr>
      <w:tr w:rsidR="0049654A" w:rsidRPr="00B07AD9" w14:paraId="59A5E2AF" w14:textId="77777777" w:rsidTr="00286FB2">
        <w:trPr>
          <w:trHeight w:val="283"/>
        </w:trPr>
        <w:tc>
          <w:tcPr>
            <w:tcW w:w="4537" w:type="dxa"/>
            <w:tcBorders>
              <w:top w:val="nil"/>
              <w:left w:val="nil"/>
              <w:bottom w:val="nil"/>
              <w:right w:val="nil"/>
            </w:tcBorders>
            <w:vAlign w:val="center"/>
          </w:tcPr>
          <w:p w14:paraId="39770FA5" w14:textId="77777777" w:rsidR="0049654A" w:rsidRPr="00B07AD9" w:rsidRDefault="0049654A" w:rsidP="00286FB2">
            <w:pPr>
              <w:rPr>
                <w:sz w:val="20"/>
                <w:szCs w:val="16"/>
                <w:lang w:val="en-US"/>
              </w:rPr>
            </w:pPr>
            <w:r w:rsidRPr="00B07AD9">
              <w:rPr>
                <w:sz w:val="20"/>
                <w:szCs w:val="16"/>
                <w:lang w:val="en-US"/>
              </w:rPr>
              <w:t xml:space="preserve">(((Lixisenatide) AND Insulin) AND (trial OR trials)) </w:t>
            </w:r>
          </w:p>
        </w:tc>
        <w:tc>
          <w:tcPr>
            <w:tcW w:w="1525" w:type="dxa"/>
            <w:tcBorders>
              <w:top w:val="nil"/>
              <w:left w:val="nil"/>
              <w:bottom w:val="nil"/>
              <w:right w:val="nil"/>
            </w:tcBorders>
            <w:vAlign w:val="center"/>
          </w:tcPr>
          <w:p w14:paraId="27A00223" w14:textId="77777777" w:rsidR="0049654A" w:rsidRPr="00B07AD9" w:rsidRDefault="0049654A" w:rsidP="00286FB2">
            <w:pPr>
              <w:jc w:val="center"/>
              <w:rPr>
                <w:sz w:val="20"/>
                <w:szCs w:val="16"/>
                <w:lang w:val="en-US"/>
              </w:rPr>
            </w:pPr>
            <w:r w:rsidRPr="00B07AD9">
              <w:rPr>
                <w:sz w:val="20"/>
                <w:szCs w:val="16"/>
                <w:lang w:val="en-US"/>
              </w:rPr>
              <w:t>121</w:t>
            </w:r>
          </w:p>
        </w:tc>
        <w:tc>
          <w:tcPr>
            <w:tcW w:w="2693" w:type="dxa"/>
            <w:tcBorders>
              <w:top w:val="nil"/>
              <w:left w:val="nil"/>
              <w:bottom w:val="nil"/>
              <w:right w:val="nil"/>
            </w:tcBorders>
            <w:vAlign w:val="center"/>
          </w:tcPr>
          <w:p w14:paraId="407EC059" w14:textId="77777777" w:rsidR="0049654A" w:rsidRPr="00B07AD9" w:rsidRDefault="0049654A" w:rsidP="00286FB2">
            <w:pPr>
              <w:jc w:val="center"/>
              <w:rPr>
                <w:sz w:val="20"/>
                <w:szCs w:val="16"/>
                <w:lang w:val="en-US"/>
              </w:rPr>
            </w:pPr>
            <w:r w:rsidRPr="00B07AD9">
              <w:rPr>
                <w:sz w:val="20"/>
                <w:szCs w:val="16"/>
                <w:lang w:val="en-US"/>
              </w:rPr>
              <w:t>4</w:t>
            </w:r>
          </w:p>
        </w:tc>
      </w:tr>
      <w:tr w:rsidR="0049654A" w:rsidRPr="00B07AD9" w14:paraId="26D7A834" w14:textId="77777777" w:rsidTr="00286FB2">
        <w:trPr>
          <w:trHeight w:val="283"/>
        </w:trPr>
        <w:tc>
          <w:tcPr>
            <w:tcW w:w="4537" w:type="dxa"/>
            <w:tcBorders>
              <w:top w:val="nil"/>
              <w:left w:val="nil"/>
              <w:bottom w:val="nil"/>
              <w:right w:val="nil"/>
            </w:tcBorders>
            <w:vAlign w:val="center"/>
          </w:tcPr>
          <w:p w14:paraId="4BF630EF" w14:textId="77777777" w:rsidR="0049654A" w:rsidRPr="00B07AD9" w:rsidRDefault="0049654A" w:rsidP="00286FB2">
            <w:pPr>
              <w:rPr>
                <w:sz w:val="20"/>
                <w:szCs w:val="16"/>
                <w:lang w:val="en-US"/>
              </w:rPr>
            </w:pPr>
            <w:r w:rsidRPr="00B07AD9">
              <w:rPr>
                <w:sz w:val="20"/>
                <w:szCs w:val="16"/>
                <w:lang w:val="en-US"/>
              </w:rPr>
              <w:t xml:space="preserve">(((LixiLan OR iGlarLixi)) AND (trial OR trials)) </w:t>
            </w:r>
          </w:p>
        </w:tc>
        <w:tc>
          <w:tcPr>
            <w:tcW w:w="1525" w:type="dxa"/>
            <w:tcBorders>
              <w:top w:val="nil"/>
              <w:left w:val="nil"/>
              <w:bottom w:val="nil"/>
              <w:right w:val="nil"/>
            </w:tcBorders>
            <w:vAlign w:val="center"/>
          </w:tcPr>
          <w:p w14:paraId="3EC0271A" w14:textId="77777777" w:rsidR="0049654A" w:rsidRPr="00B07AD9" w:rsidRDefault="0049654A" w:rsidP="00286FB2">
            <w:pPr>
              <w:jc w:val="center"/>
              <w:rPr>
                <w:sz w:val="20"/>
                <w:szCs w:val="16"/>
                <w:lang w:val="en-US"/>
              </w:rPr>
            </w:pPr>
            <w:r w:rsidRPr="00B07AD9">
              <w:rPr>
                <w:sz w:val="20"/>
                <w:szCs w:val="16"/>
                <w:lang w:val="en-US"/>
              </w:rPr>
              <w:t>24</w:t>
            </w:r>
          </w:p>
        </w:tc>
        <w:tc>
          <w:tcPr>
            <w:tcW w:w="2693" w:type="dxa"/>
            <w:tcBorders>
              <w:top w:val="nil"/>
              <w:left w:val="nil"/>
              <w:bottom w:val="nil"/>
              <w:right w:val="nil"/>
            </w:tcBorders>
            <w:vAlign w:val="center"/>
          </w:tcPr>
          <w:p w14:paraId="6CA8E7F6" w14:textId="77777777" w:rsidR="0049654A" w:rsidRPr="00B07AD9" w:rsidRDefault="0049654A" w:rsidP="00286FB2">
            <w:pPr>
              <w:jc w:val="center"/>
              <w:rPr>
                <w:sz w:val="20"/>
                <w:szCs w:val="16"/>
                <w:lang w:val="en-US"/>
              </w:rPr>
            </w:pPr>
            <w:r w:rsidRPr="00B07AD9">
              <w:rPr>
                <w:sz w:val="20"/>
                <w:szCs w:val="16"/>
                <w:lang w:val="en-US"/>
              </w:rPr>
              <w:t>3</w:t>
            </w:r>
          </w:p>
        </w:tc>
      </w:tr>
      <w:tr w:rsidR="0049654A" w:rsidRPr="00B07AD9" w14:paraId="0752ACB2" w14:textId="77777777" w:rsidTr="00286FB2">
        <w:trPr>
          <w:trHeight w:val="283"/>
        </w:trPr>
        <w:tc>
          <w:tcPr>
            <w:tcW w:w="4537" w:type="dxa"/>
            <w:tcBorders>
              <w:top w:val="nil"/>
              <w:left w:val="nil"/>
              <w:bottom w:val="nil"/>
              <w:right w:val="nil"/>
            </w:tcBorders>
            <w:vAlign w:val="center"/>
          </w:tcPr>
          <w:p w14:paraId="3A5C92A8" w14:textId="77777777" w:rsidR="0049654A" w:rsidRPr="00B07AD9" w:rsidRDefault="0049654A" w:rsidP="00286FB2">
            <w:pPr>
              <w:rPr>
                <w:sz w:val="20"/>
                <w:szCs w:val="16"/>
                <w:lang w:val="en-US"/>
              </w:rPr>
            </w:pPr>
            <w:r w:rsidRPr="00B07AD9">
              <w:rPr>
                <w:sz w:val="20"/>
                <w:szCs w:val="16"/>
                <w:lang w:val="en-US"/>
              </w:rPr>
              <w:t xml:space="preserve">((Liraglutide) AND Insulin) AND (trial OR trials) </w:t>
            </w:r>
          </w:p>
        </w:tc>
        <w:tc>
          <w:tcPr>
            <w:tcW w:w="1525" w:type="dxa"/>
            <w:tcBorders>
              <w:top w:val="nil"/>
              <w:left w:val="nil"/>
              <w:bottom w:val="nil"/>
              <w:right w:val="nil"/>
            </w:tcBorders>
            <w:vAlign w:val="center"/>
          </w:tcPr>
          <w:p w14:paraId="0C73009D" w14:textId="77777777" w:rsidR="0049654A" w:rsidRPr="00B07AD9" w:rsidRDefault="0049654A" w:rsidP="00286FB2">
            <w:pPr>
              <w:jc w:val="center"/>
              <w:rPr>
                <w:sz w:val="20"/>
                <w:szCs w:val="16"/>
                <w:lang w:val="en-US"/>
              </w:rPr>
            </w:pPr>
            <w:r w:rsidRPr="00B07AD9">
              <w:rPr>
                <w:sz w:val="20"/>
                <w:szCs w:val="16"/>
                <w:lang w:val="en-US"/>
              </w:rPr>
              <w:t>465</w:t>
            </w:r>
          </w:p>
        </w:tc>
        <w:tc>
          <w:tcPr>
            <w:tcW w:w="2693" w:type="dxa"/>
            <w:tcBorders>
              <w:top w:val="nil"/>
              <w:left w:val="nil"/>
              <w:bottom w:val="nil"/>
              <w:right w:val="nil"/>
            </w:tcBorders>
            <w:vAlign w:val="center"/>
          </w:tcPr>
          <w:p w14:paraId="32EB48C0" w14:textId="77777777" w:rsidR="0049654A" w:rsidRPr="00B07AD9" w:rsidRDefault="0049654A" w:rsidP="00286FB2">
            <w:pPr>
              <w:jc w:val="center"/>
              <w:rPr>
                <w:sz w:val="20"/>
                <w:szCs w:val="16"/>
                <w:lang w:val="en-US"/>
              </w:rPr>
            </w:pPr>
            <w:r w:rsidRPr="00B07AD9">
              <w:rPr>
                <w:sz w:val="20"/>
                <w:szCs w:val="16"/>
                <w:lang w:val="en-US"/>
              </w:rPr>
              <w:t>1</w:t>
            </w:r>
          </w:p>
        </w:tc>
      </w:tr>
      <w:tr w:rsidR="0049654A" w:rsidRPr="00B07AD9" w14:paraId="0408FC96" w14:textId="77777777" w:rsidTr="00286FB2">
        <w:trPr>
          <w:trHeight w:val="283"/>
        </w:trPr>
        <w:tc>
          <w:tcPr>
            <w:tcW w:w="4537" w:type="dxa"/>
            <w:tcBorders>
              <w:top w:val="nil"/>
              <w:left w:val="nil"/>
              <w:bottom w:val="single" w:sz="2" w:space="0" w:color="auto"/>
              <w:right w:val="nil"/>
            </w:tcBorders>
            <w:vAlign w:val="center"/>
          </w:tcPr>
          <w:p w14:paraId="09B7CBF5" w14:textId="77777777" w:rsidR="0049654A" w:rsidRPr="00B07AD9" w:rsidRDefault="0049654A" w:rsidP="00286FB2">
            <w:pPr>
              <w:rPr>
                <w:sz w:val="20"/>
                <w:szCs w:val="16"/>
                <w:lang w:val="en-US"/>
              </w:rPr>
            </w:pPr>
            <w:r w:rsidRPr="00B07AD9">
              <w:rPr>
                <w:sz w:val="20"/>
                <w:szCs w:val="16"/>
                <w:lang w:val="en-US"/>
              </w:rPr>
              <w:t xml:space="preserve">((IDegLira) AND (trial OR trials)) </w:t>
            </w:r>
          </w:p>
        </w:tc>
        <w:tc>
          <w:tcPr>
            <w:tcW w:w="1525" w:type="dxa"/>
            <w:tcBorders>
              <w:top w:val="nil"/>
              <w:left w:val="nil"/>
              <w:bottom w:val="single" w:sz="2" w:space="0" w:color="auto"/>
              <w:right w:val="nil"/>
            </w:tcBorders>
            <w:vAlign w:val="center"/>
          </w:tcPr>
          <w:p w14:paraId="6B183EAF" w14:textId="77777777" w:rsidR="0049654A" w:rsidRPr="00B07AD9" w:rsidRDefault="0049654A" w:rsidP="00286FB2">
            <w:pPr>
              <w:jc w:val="center"/>
              <w:rPr>
                <w:sz w:val="20"/>
                <w:szCs w:val="16"/>
                <w:lang w:val="en-US"/>
              </w:rPr>
            </w:pPr>
            <w:r w:rsidRPr="00B07AD9">
              <w:rPr>
                <w:sz w:val="20"/>
                <w:szCs w:val="16"/>
                <w:lang w:val="en-US"/>
              </w:rPr>
              <w:t>40</w:t>
            </w:r>
          </w:p>
        </w:tc>
        <w:tc>
          <w:tcPr>
            <w:tcW w:w="2693" w:type="dxa"/>
            <w:tcBorders>
              <w:top w:val="nil"/>
              <w:left w:val="nil"/>
              <w:bottom w:val="single" w:sz="2" w:space="0" w:color="auto"/>
              <w:right w:val="nil"/>
            </w:tcBorders>
            <w:vAlign w:val="center"/>
          </w:tcPr>
          <w:p w14:paraId="1C29A0C2" w14:textId="77777777" w:rsidR="0049654A" w:rsidRPr="00B07AD9" w:rsidRDefault="0049654A" w:rsidP="00286FB2">
            <w:pPr>
              <w:jc w:val="center"/>
              <w:rPr>
                <w:sz w:val="20"/>
                <w:szCs w:val="16"/>
                <w:lang w:val="en-US"/>
              </w:rPr>
            </w:pPr>
            <w:r w:rsidRPr="00B07AD9">
              <w:rPr>
                <w:sz w:val="20"/>
                <w:szCs w:val="16"/>
                <w:lang w:val="en-US"/>
              </w:rPr>
              <w:t>2</w:t>
            </w:r>
          </w:p>
        </w:tc>
      </w:tr>
      <w:tr w:rsidR="0049654A" w:rsidRPr="00B07AD9" w14:paraId="6A5B487C" w14:textId="77777777" w:rsidTr="00286FB2">
        <w:trPr>
          <w:trHeight w:val="283"/>
        </w:trPr>
        <w:tc>
          <w:tcPr>
            <w:tcW w:w="4537" w:type="dxa"/>
            <w:tcBorders>
              <w:top w:val="single" w:sz="2" w:space="0" w:color="auto"/>
              <w:left w:val="nil"/>
              <w:bottom w:val="single" w:sz="12" w:space="0" w:color="auto"/>
              <w:right w:val="nil"/>
            </w:tcBorders>
            <w:vAlign w:val="center"/>
          </w:tcPr>
          <w:p w14:paraId="67CEAC41" w14:textId="77777777" w:rsidR="0049654A" w:rsidRPr="00B07AD9" w:rsidRDefault="0049654A" w:rsidP="00286FB2">
            <w:pPr>
              <w:rPr>
                <w:sz w:val="20"/>
                <w:szCs w:val="16"/>
                <w:lang w:val="en-US"/>
              </w:rPr>
            </w:pPr>
            <w:r w:rsidRPr="00B07AD9">
              <w:rPr>
                <w:sz w:val="20"/>
                <w:szCs w:val="16"/>
                <w:lang w:val="en-US"/>
              </w:rPr>
              <w:t xml:space="preserve">Sum: </w:t>
            </w:r>
          </w:p>
        </w:tc>
        <w:tc>
          <w:tcPr>
            <w:tcW w:w="1525" w:type="dxa"/>
            <w:tcBorders>
              <w:top w:val="single" w:sz="2" w:space="0" w:color="auto"/>
              <w:left w:val="nil"/>
              <w:bottom w:val="single" w:sz="12" w:space="0" w:color="auto"/>
              <w:right w:val="nil"/>
            </w:tcBorders>
            <w:vAlign w:val="center"/>
          </w:tcPr>
          <w:p w14:paraId="7EB3286E" w14:textId="77777777" w:rsidR="0049654A" w:rsidRPr="00B07AD9" w:rsidRDefault="0049654A" w:rsidP="00286FB2">
            <w:pPr>
              <w:jc w:val="center"/>
              <w:rPr>
                <w:sz w:val="20"/>
                <w:szCs w:val="16"/>
                <w:lang w:val="en-US"/>
              </w:rPr>
            </w:pPr>
            <w:r w:rsidRPr="00B07AD9">
              <w:rPr>
                <w:sz w:val="20"/>
                <w:szCs w:val="16"/>
                <w:lang w:val="en-US"/>
              </w:rPr>
              <w:t>1306</w:t>
            </w:r>
          </w:p>
        </w:tc>
        <w:tc>
          <w:tcPr>
            <w:tcW w:w="2693" w:type="dxa"/>
            <w:tcBorders>
              <w:top w:val="single" w:sz="2" w:space="0" w:color="auto"/>
              <w:left w:val="nil"/>
              <w:bottom w:val="single" w:sz="12" w:space="0" w:color="auto"/>
              <w:right w:val="nil"/>
            </w:tcBorders>
            <w:vAlign w:val="center"/>
          </w:tcPr>
          <w:p w14:paraId="3A22F69A" w14:textId="77777777" w:rsidR="0049654A" w:rsidRPr="00B07AD9" w:rsidRDefault="0049654A" w:rsidP="00286FB2">
            <w:pPr>
              <w:jc w:val="center"/>
              <w:rPr>
                <w:sz w:val="20"/>
                <w:szCs w:val="16"/>
                <w:lang w:val="en-US"/>
              </w:rPr>
            </w:pPr>
            <w:r w:rsidRPr="00B07AD9">
              <w:rPr>
                <w:sz w:val="20"/>
                <w:szCs w:val="16"/>
                <w:lang w:val="en-US"/>
              </w:rPr>
              <w:t>14</w:t>
            </w:r>
          </w:p>
        </w:tc>
      </w:tr>
    </w:tbl>
    <w:p w14:paraId="4AF8B562" w14:textId="77777777" w:rsidR="0049654A" w:rsidRPr="004E6196" w:rsidRDefault="0049654A" w:rsidP="0049654A">
      <w:pPr>
        <w:tabs>
          <w:tab w:val="left" w:pos="2986"/>
        </w:tabs>
        <w:rPr>
          <w:sz w:val="10"/>
          <w:szCs w:val="10"/>
          <w:lang w:val="en-US"/>
        </w:rPr>
      </w:pPr>
    </w:p>
    <w:p w14:paraId="42533F80" w14:textId="77777777" w:rsidR="0049654A" w:rsidRPr="0031449F" w:rsidRDefault="0049654A" w:rsidP="00085C4E">
      <w:pPr>
        <w:tabs>
          <w:tab w:val="left" w:pos="7513"/>
        </w:tabs>
        <w:ind w:right="425"/>
        <w:jc w:val="both"/>
        <w:rPr>
          <w:sz w:val="20"/>
          <w:szCs w:val="20"/>
          <w:lang w:val="en-US"/>
        </w:rPr>
      </w:pPr>
      <w:r w:rsidRPr="0031449F">
        <w:rPr>
          <w:sz w:val="20"/>
          <w:szCs w:val="20"/>
          <w:lang w:val="en-US"/>
        </w:rPr>
        <w:t>The Advanced Search Builder of PubMed was used and all search terms were entered and searched in “all fields”, the only limitation used was a publication date until 31 December 2018</w:t>
      </w:r>
      <w:r w:rsidR="00C05CB9" w:rsidRPr="0031449F">
        <w:rPr>
          <w:sz w:val="20"/>
          <w:szCs w:val="20"/>
          <w:lang w:val="en-US"/>
        </w:rPr>
        <w:t>.</w:t>
      </w:r>
      <w:r w:rsidRPr="0031449F">
        <w:rPr>
          <w:sz w:val="20"/>
          <w:szCs w:val="20"/>
          <w:lang w:val="en-US"/>
        </w:rPr>
        <w:t xml:space="preserve"> </w:t>
      </w:r>
    </w:p>
    <w:p w14:paraId="0EB7F59C" w14:textId="77777777" w:rsidR="0012722D" w:rsidRPr="0031449F" w:rsidRDefault="0012722D" w:rsidP="00085C4E">
      <w:pPr>
        <w:tabs>
          <w:tab w:val="left" w:pos="7513"/>
        </w:tabs>
        <w:ind w:right="425"/>
        <w:jc w:val="both"/>
        <w:rPr>
          <w:sz w:val="20"/>
          <w:szCs w:val="20"/>
          <w:lang w:val="en-US"/>
        </w:rPr>
      </w:pPr>
    </w:p>
    <w:p w14:paraId="4256088F" w14:textId="77777777" w:rsidR="0012722D" w:rsidRPr="0031449F" w:rsidRDefault="0012722D" w:rsidP="00085C4E">
      <w:pPr>
        <w:tabs>
          <w:tab w:val="left" w:pos="7513"/>
        </w:tabs>
        <w:ind w:right="425"/>
        <w:jc w:val="both"/>
        <w:rPr>
          <w:sz w:val="20"/>
          <w:szCs w:val="20"/>
          <w:lang w:val="en-US"/>
        </w:rPr>
      </w:pPr>
    </w:p>
    <w:p w14:paraId="79933A33" w14:textId="77777777" w:rsidR="0031449F" w:rsidRDefault="0031449F" w:rsidP="0034038B">
      <w:pPr>
        <w:ind w:right="-851"/>
        <w:rPr>
          <w:b/>
          <w:sz w:val="20"/>
          <w:szCs w:val="20"/>
          <w:lang w:val="en-US"/>
        </w:rPr>
      </w:pPr>
    </w:p>
    <w:p w14:paraId="202CB815" w14:textId="77777777" w:rsidR="0031449F" w:rsidRDefault="0012722D" w:rsidP="0034038B">
      <w:pPr>
        <w:ind w:right="-851"/>
        <w:rPr>
          <w:sz w:val="20"/>
          <w:szCs w:val="20"/>
          <w:lang w:val="en-US"/>
        </w:rPr>
      </w:pPr>
      <w:r w:rsidRPr="0031449F">
        <w:rPr>
          <w:b/>
          <w:sz w:val="20"/>
          <w:szCs w:val="20"/>
          <w:lang w:val="en-US"/>
        </w:rPr>
        <w:t>Details regarding data extraction.</w:t>
      </w:r>
      <w:r w:rsidRPr="0031449F">
        <w:rPr>
          <w:sz w:val="20"/>
          <w:szCs w:val="20"/>
          <w:lang w:val="en-US"/>
        </w:rPr>
        <w:t xml:space="preserve"> </w:t>
      </w:r>
    </w:p>
    <w:p w14:paraId="6E9EB35A" w14:textId="77777777" w:rsidR="0012722D" w:rsidRPr="0031449F" w:rsidRDefault="0012722D" w:rsidP="0010628A">
      <w:pPr>
        <w:ind w:right="141"/>
        <w:jc w:val="both"/>
        <w:rPr>
          <w:sz w:val="20"/>
          <w:szCs w:val="20"/>
          <w:lang w:val="en-US"/>
        </w:rPr>
      </w:pPr>
      <w:r w:rsidRPr="0031449F">
        <w:rPr>
          <w:sz w:val="20"/>
          <w:szCs w:val="20"/>
          <w:lang w:val="en-US"/>
        </w:rPr>
        <w:t xml:space="preserve">The following details were </w:t>
      </w:r>
      <w:r w:rsidR="0034038B" w:rsidRPr="0031449F">
        <w:rPr>
          <w:sz w:val="20"/>
          <w:szCs w:val="20"/>
          <w:lang w:val="en-US"/>
        </w:rPr>
        <w:t xml:space="preserve">transferred into dedicated forms: </w:t>
      </w:r>
      <w:r w:rsidR="0034038B" w:rsidRPr="0031449F">
        <w:rPr>
          <w:bCs/>
          <w:iCs/>
          <w:sz w:val="20"/>
          <w:szCs w:val="20"/>
          <w:lang w:val="en-US"/>
        </w:rPr>
        <w:t>Details on the publication; GLP-1 RA used; dosage; basal insulin employed; free or fixed-dose combination; baseline patient characteristics like age, sex distribution, diabetes duration, body-mass index, blood pressure, pulse rate, insulin dose, duration of previous insulin therapy, HbA</w:t>
      </w:r>
      <w:r w:rsidR="0034038B" w:rsidRPr="0031449F">
        <w:rPr>
          <w:bCs/>
          <w:iCs/>
          <w:sz w:val="20"/>
          <w:szCs w:val="20"/>
          <w:vertAlign w:val="subscript"/>
          <w:lang w:val="en-US"/>
        </w:rPr>
        <w:t>1c</w:t>
      </w:r>
      <w:r w:rsidR="0034038B" w:rsidRPr="0031449F">
        <w:rPr>
          <w:bCs/>
          <w:iCs/>
          <w:sz w:val="20"/>
          <w:szCs w:val="20"/>
          <w:lang w:val="en-US"/>
        </w:rPr>
        <w:t>, fasting plasma glucose, background glucose-lowering medication; self-measured plasma glucose profiles with values before and after breakfast, lunch, and dinner; study characteristics like study duration, insulin dose titration after starting therapy with a GLP-1 RA; at study end, HbA</w:t>
      </w:r>
      <w:r w:rsidR="0034038B" w:rsidRPr="0031449F">
        <w:rPr>
          <w:bCs/>
          <w:iCs/>
          <w:sz w:val="20"/>
          <w:szCs w:val="20"/>
          <w:vertAlign w:val="subscript"/>
          <w:lang w:val="en-US"/>
        </w:rPr>
        <w:t>1c</w:t>
      </w:r>
      <w:r w:rsidR="0034038B" w:rsidRPr="0031449F">
        <w:rPr>
          <w:bCs/>
          <w:iCs/>
          <w:sz w:val="20"/>
          <w:szCs w:val="20"/>
          <w:lang w:val="en-US"/>
        </w:rPr>
        <w:t>, fasting plasma glucose, body weight, insulin doses, self-measured plasma glucose profiles with values before and after breakfast, lunch, and dinner were recorded as well as the differences to baseline (and their 95 % confidence intervals); in addition, the proportion of patients reporting nausea, vomiting, diarrhea, any hypoglycemic episode, severe hypoglycemic episodes, any adverse drug reaction, and premature discontinuation of drug treatment for any reason and in relation to adverse events were recorded.</w:t>
      </w:r>
    </w:p>
    <w:p w14:paraId="59536699" w14:textId="77777777" w:rsidR="004C46AF" w:rsidRPr="0031449F" w:rsidRDefault="004C46AF" w:rsidP="0010628A">
      <w:pPr>
        <w:tabs>
          <w:tab w:val="left" w:pos="8080"/>
        </w:tabs>
        <w:suppressAutoHyphens w:val="0"/>
        <w:spacing w:after="160" w:line="259" w:lineRule="auto"/>
        <w:ind w:right="-284"/>
        <w:rPr>
          <w:sz w:val="20"/>
          <w:szCs w:val="20"/>
          <w:lang w:val="en-US"/>
        </w:rPr>
      </w:pPr>
      <w:r w:rsidRPr="0031449F">
        <w:rPr>
          <w:sz w:val="20"/>
          <w:szCs w:val="20"/>
          <w:lang w:val="en-US"/>
        </w:rPr>
        <w:br w:type="page"/>
      </w:r>
    </w:p>
    <w:p w14:paraId="6F93F2CA" w14:textId="77777777" w:rsidR="0049654A" w:rsidRPr="0031449F" w:rsidRDefault="006F3C22" w:rsidP="0049654A">
      <w:pPr>
        <w:pStyle w:val="KeinLeerraum"/>
        <w:rPr>
          <w:sz w:val="16"/>
          <w:szCs w:val="16"/>
          <w:lang w:val="en-US"/>
        </w:rPr>
      </w:pPr>
      <w:r w:rsidRPr="0031449F">
        <w:rPr>
          <w:noProof/>
          <w:sz w:val="16"/>
          <w:szCs w:val="16"/>
          <w:lang w:eastAsia="de-DE"/>
        </w:rPr>
        <w:lastRenderedPageBreak/>
        <w:drawing>
          <wp:anchor distT="0" distB="0" distL="114300" distR="114300" simplePos="0" relativeHeight="251648000" behindDoc="0" locked="0" layoutInCell="1" allowOverlap="1" wp14:anchorId="75845CE4" wp14:editId="71EC7FA6">
            <wp:simplePos x="0" y="0"/>
            <wp:positionH relativeFrom="column">
              <wp:posOffset>-594995</wp:posOffset>
            </wp:positionH>
            <wp:positionV relativeFrom="paragraph">
              <wp:posOffset>-166370</wp:posOffset>
            </wp:positionV>
            <wp:extent cx="7086600" cy="6357786"/>
            <wp:effectExtent l="0" t="0" r="0" b="0"/>
            <wp:wrapNone/>
            <wp:docPr id="6" name="Grafik 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S1 JAH 2607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6600" cy="6357786"/>
                    </a:xfrm>
                    <a:prstGeom prst="rect">
                      <a:avLst/>
                    </a:prstGeom>
                  </pic:spPr>
                </pic:pic>
              </a:graphicData>
            </a:graphic>
          </wp:anchor>
        </w:drawing>
      </w:r>
    </w:p>
    <w:p w14:paraId="19D62F37" w14:textId="77777777" w:rsidR="004C46AF" w:rsidRPr="0031449F" w:rsidRDefault="004C46AF" w:rsidP="0049654A">
      <w:pPr>
        <w:pStyle w:val="KeinLeerraum"/>
        <w:rPr>
          <w:sz w:val="16"/>
          <w:szCs w:val="16"/>
          <w:lang w:val="en-US"/>
        </w:rPr>
      </w:pPr>
    </w:p>
    <w:p w14:paraId="48DDFFF6" w14:textId="77777777" w:rsidR="006F3C22" w:rsidRPr="0031449F" w:rsidRDefault="006F3C22" w:rsidP="0049654A">
      <w:pPr>
        <w:pStyle w:val="KeinLeerraum"/>
        <w:rPr>
          <w:sz w:val="16"/>
          <w:szCs w:val="16"/>
          <w:lang w:val="en-US"/>
        </w:rPr>
      </w:pPr>
    </w:p>
    <w:p w14:paraId="07B155F0" w14:textId="77777777" w:rsidR="006F3C22" w:rsidRPr="0031449F" w:rsidRDefault="006F3C22" w:rsidP="0049654A">
      <w:pPr>
        <w:pStyle w:val="KeinLeerraum"/>
        <w:rPr>
          <w:sz w:val="16"/>
          <w:szCs w:val="16"/>
          <w:lang w:val="en-US"/>
        </w:rPr>
      </w:pPr>
    </w:p>
    <w:p w14:paraId="393A9C4C" w14:textId="77777777" w:rsidR="006F3C22" w:rsidRPr="0031449F" w:rsidRDefault="006F3C22" w:rsidP="0049654A">
      <w:pPr>
        <w:pStyle w:val="KeinLeerraum"/>
        <w:rPr>
          <w:sz w:val="16"/>
          <w:szCs w:val="16"/>
          <w:lang w:val="en-US"/>
        </w:rPr>
      </w:pPr>
    </w:p>
    <w:p w14:paraId="188AEDB9" w14:textId="77777777" w:rsidR="006F3C22" w:rsidRPr="0031449F" w:rsidRDefault="006F3C22" w:rsidP="0049654A">
      <w:pPr>
        <w:pStyle w:val="KeinLeerraum"/>
        <w:rPr>
          <w:sz w:val="16"/>
          <w:szCs w:val="16"/>
          <w:lang w:val="en-US"/>
        </w:rPr>
      </w:pPr>
    </w:p>
    <w:p w14:paraId="24CE8B14" w14:textId="77777777" w:rsidR="006F3C22" w:rsidRPr="0031449F" w:rsidRDefault="006F3C22" w:rsidP="0049654A">
      <w:pPr>
        <w:pStyle w:val="KeinLeerraum"/>
        <w:rPr>
          <w:sz w:val="16"/>
          <w:szCs w:val="16"/>
          <w:lang w:val="en-US"/>
        </w:rPr>
      </w:pPr>
    </w:p>
    <w:p w14:paraId="22BA52F0" w14:textId="77777777" w:rsidR="006F3C22" w:rsidRPr="0031449F" w:rsidRDefault="006F3C22" w:rsidP="0049654A">
      <w:pPr>
        <w:pStyle w:val="KeinLeerraum"/>
        <w:rPr>
          <w:sz w:val="16"/>
          <w:szCs w:val="16"/>
          <w:lang w:val="en-US"/>
        </w:rPr>
      </w:pPr>
    </w:p>
    <w:p w14:paraId="610C7E67" w14:textId="77777777" w:rsidR="006F3C22" w:rsidRPr="0031449F" w:rsidRDefault="006F3C22" w:rsidP="0049654A">
      <w:pPr>
        <w:pStyle w:val="KeinLeerraum"/>
        <w:rPr>
          <w:sz w:val="16"/>
          <w:szCs w:val="16"/>
          <w:lang w:val="en-US"/>
        </w:rPr>
      </w:pPr>
    </w:p>
    <w:p w14:paraId="375A1E9E" w14:textId="77777777" w:rsidR="006F3C22" w:rsidRPr="0031449F" w:rsidRDefault="006F3C22" w:rsidP="0049654A">
      <w:pPr>
        <w:pStyle w:val="KeinLeerraum"/>
        <w:rPr>
          <w:sz w:val="16"/>
          <w:szCs w:val="16"/>
          <w:lang w:val="en-US"/>
        </w:rPr>
      </w:pPr>
    </w:p>
    <w:p w14:paraId="17556E24" w14:textId="77777777" w:rsidR="006F3C22" w:rsidRPr="0031449F" w:rsidRDefault="006F3C22" w:rsidP="0049654A">
      <w:pPr>
        <w:pStyle w:val="KeinLeerraum"/>
        <w:rPr>
          <w:sz w:val="16"/>
          <w:szCs w:val="16"/>
          <w:lang w:val="en-US"/>
        </w:rPr>
      </w:pPr>
    </w:p>
    <w:p w14:paraId="436F0D48" w14:textId="77777777" w:rsidR="006F3C22" w:rsidRPr="0031449F" w:rsidRDefault="006F3C22" w:rsidP="0049654A">
      <w:pPr>
        <w:pStyle w:val="KeinLeerraum"/>
        <w:rPr>
          <w:sz w:val="16"/>
          <w:szCs w:val="16"/>
          <w:lang w:val="en-US"/>
        </w:rPr>
      </w:pPr>
    </w:p>
    <w:p w14:paraId="165D5176" w14:textId="77777777" w:rsidR="006F3C22" w:rsidRPr="0031449F" w:rsidRDefault="006F3C22" w:rsidP="0049654A">
      <w:pPr>
        <w:pStyle w:val="KeinLeerraum"/>
        <w:rPr>
          <w:sz w:val="16"/>
          <w:szCs w:val="16"/>
          <w:lang w:val="en-US"/>
        </w:rPr>
      </w:pPr>
    </w:p>
    <w:p w14:paraId="150AC83A" w14:textId="77777777" w:rsidR="006F3C22" w:rsidRPr="0031449F" w:rsidRDefault="006F3C22" w:rsidP="0049654A">
      <w:pPr>
        <w:pStyle w:val="KeinLeerraum"/>
        <w:rPr>
          <w:sz w:val="16"/>
          <w:szCs w:val="16"/>
          <w:lang w:val="en-US"/>
        </w:rPr>
      </w:pPr>
    </w:p>
    <w:p w14:paraId="59B020ED" w14:textId="77777777" w:rsidR="006F3C22" w:rsidRPr="0031449F" w:rsidRDefault="006F3C22" w:rsidP="0049654A">
      <w:pPr>
        <w:pStyle w:val="KeinLeerraum"/>
        <w:rPr>
          <w:sz w:val="16"/>
          <w:szCs w:val="16"/>
          <w:lang w:val="en-US"/>
        </w:rPr>
      </w:pPr>
    </w:p>
    <w:p w14:paraId="54EC055B" w14:textId="77777777" w:rsidR="006F3C22" w:rsidRPr="0031449F" w:rsidRDefault="006F3C22" w:rsidP="0049654A">
      <w:pPr>
        <w:pStyle w:val="KeinLeerraum"/>
        <w:rPr>
          <w:sz w:val="16"/>
          <w:szCs w:val="16"/>
          <w:lang w:val="en-US"/>
        </w:rPr>
      </w:pPr>
    </w:p>
    <w:p w14:paraId="7D96450D" w14:textId="77777777" w:rsidR="006F3C22" w:rsidRPr="0031449F" w:rsidRDefault="006F3C22" w:rsidP="0049654A">
      <w:pPr>
        <w:pStyle w:val="KeinLeerraum"/>
        <w:rPr>
          <w:sz w:val="16"/>
          <w:szCs w:val="16"/>
          <w:lang w:val="en-US"/>
        </w:rPr>
      </w:pPr>
    </w:p>
    <w:p w14:paraId="08E4117E" w14:textId="77777777" w:rsidR="006F3C22" w:rsidRPr="0031449F" w:rsidRDefault="006F3C22" w:rsidP="0049654A">
      <w:pPr>
        <w:pStyle w:val="KeinLeerraum"/>
        <w:rPr>
          <w:sz w:val="16"/>
          <w:szCs w:val="16"/>
          <w:lang w:val="en-US"/>
        </w:rPr>
      </w:pPr>
    </w:p>
    <w:p w14:paraId="307FB55D" w14:textId="77777777" w:rsidR="006F3C22" w:rsidRPr="0031449F" w:rsidRDefault="006F3C22" w:rsidP="0049654A">
      <w:pPr>
        <w:pStyle w:val="KeinLeerraum"/>
        <w:rPr>
          <w:sz w:val="16"/>
          <w:szCs w:val="16"/>
          <w:lang w:val="en-US"/>
        </w:rPr>
      </w:pPr>
    </w:p>
    <w:p w14:paraId="2E5D792B" w14:textId="77777777" w:rsidR="006F3C22" w:rsidRPr="0031449F" w:rsidRDefault="006F3C22" w:rsidP="0049654A">
      <w:pPr>
        <w:pStyle w:val="KeinLeerraum"/>
        <w:rPr>
          <w:sz w:val="16"/>
          <w:szCs w:val="16"/>
          <w:lang w:val="en-US"/>
        </w:rPr>
      </w:pPr>
    </w:p>
    <w:p w14:paraId="52FE2BEE" w14:textId="77777777" w:rsidR="006F3C22" w:rsidRPr="0031449F" w:rsidRDefault="006F3C22" w:rsidP="0049654A">
      <w:pPr>
        <w:pStyle w:val="KeinLeerraum"/>
        <w:rPr>
          <w:sz w:val="16"/>
          <w:szCs w:val="16"/>
          <w:lang w:val="en-US"/>
        </w:rPr>
      </w:pPr>
    </w:p>
    <w:p w14:paraId="7BE823F9" w14:textId="77777777" w:rsidR="006F3C22" w:rsidRPr="0031449F" w:rsidRDefault="006F3C22" w:rsidP="0049654A">
      <w:pPr>
        <w:pStyle w:val="KeinLeerraum"/>
        <w:rPr>
          <w:sz w:val="16"/>
          <w:szCs w:val="16"/>
          <w:lang w:val="en-US"/>
        </w:rPr>
      </w:pPr>
    </w:p>
    <w:p w14:paraId="13B8F17C" w14:textId="77777777" w:rsidR="006F3C22" w:rsidRPr="0031449F" w:rsidRDefault="006F3C22" w:rsidP="0049654A">
      <w:pPr>
        <w:pStyle w:val="KeinLeerraum"/>
        <w:rPr>
          <w:sz w:val="16"/>
          <w:szCs w:val="16"/>
          <w:lang w:val="en-US"/>
        </w:rPr>
      </w:pPr>
    </w:p>
    <w:p w14:paraId="3914D66C" w14:textId="77777777" w:rsidR="006F3C22" w:rsidRPr="0031449F" w:rsidRDefault="006F3C22" w:rsidP="0049654A">
      <w:pPr>
        <w:pStyle w:val="KeinLeerraum"/>
        <w:rPr>
          <w:sz w:val="16"/>
          <w:szCs w:val="16"/>
          <w:lang w:val="en-US"/>
        </w:rPr>
      </w:pPr>
    </w:p>
    <w:p w14:paraId="6F72C5CC" w14:textId="77777777" w:rsidR="006F3C22" w:rsidRPr="0031449F" w:rsidRDefault="006F3C22" w:rsidP="0049654A">
      <w:pPr>
        <w:pStyle w:val="KeinLeerraum"/>
        <w:rPr>
          <w:sz w:val="16"/>
          <w:szCs w:val="16"/>
          <w:lang w:val="en-US"/>
        </w:rPr>
      </w:pPr>
    </w:p>
    <w:p w14:paraId="211B17C6" w14:textId="77777777" w:rsidR="006F3C22" w:rsidRPr="0031449F" w:rsidRDefault="006F3C22" w:rsidP="0049654A">
      <w:pPr>
        <w:pStyle w:val="KeinLeerraum"/>
        <w:rPr>
          <w:sz w:val="16"/>
          <w:szCs w:val="16"/>
          <w:lang w:val="en-US"/>
        </w:rPr>
      </w:pPr>
    </w:p>
    <w:p w14:paraId="276BD9BA" w14:textId="77777777" w:rsidR="006F3C22" w:rsidRPr="0031449F" w:rsidRDefault="006F3C22" w:rsidP="0049654A">
      <w:pPr>
        <w:pStyle w:val="KeinLeerraum"/>
        <w:rPr>
          <w:sz w:val="16"/>
          <w:szCs w:val="16"/>
          <w:lang w:val="en-US"/>
        </w:rPr>
      </w:pPr>
    </w:p>
    <w:p w14:paraId="6F8C8364" w14:textId="77777777" w:rsidR="006F3C22" w:rsidRPr="0031449F" w:rsidRDefault="006F3C22" w:rsidP="0049654A">
      <w:pPr>
        <w:pStyle w:val="KeinLeerraum"/>
        <w:rPr>
          <w:sz w:val="16"/>
          <w:szCs w:val="16"/>
          <w:lang w:val="en-US"/>
        </w:rPr>
      </w:pPr>
    </w:p>
    <w:p w14:paraId="7C9996D3" w14:textId="77777777" w:rsidR="006F3C22" w:rsidRPr="0031449F" w:rsidRDefault="006F3C22" w:rsidP="0049654A">
      <w:pPr>
        <w:pStyle w:val="KeinLeerraum"/>
        <w:rPr>
          <w:sz w:val="16"/>
          <w:szCs w:val="16"/>
          <w:lang w:val="en-US"/>
        </w:rPr>
      </w:pPr>
    </w:p>
    <w:p w14:paraId="2B3C1477" w14:textId="77777777" w:rsidR="006F3C22" w:rsidRPr="0031449F" w:rsidRDefault="006F3C22" w:rsidP="0049654A">
      <w:pPr>
        <w:pStyle w:val="KeinLeerraum"/>
        <w:rPr>
          <w:sz w:val="16"/>
          <w:szCs w:val="16"/>
          <w:lang w:val="en-US"/>
        </w:rPr>
      </w:pPr>
    </w:p>
    <w:p w14:paraId="3AE9DDCA" w14:textId="77777777" w:rsidR="006F3C22" w:rsidRPr="0031449F" w:rsidRDefault="006F3C22" w:rsidP="0049654A">
      <w:pPr>
        <w:pStyle w:val="KeinLeerraum"/>
        <w:rPr>
          <w:sz w:val="16"/>
          <w:szCs w:val="16"/>
          <w:lang w:val="en-US"/>
        </w:rPr>
      </w:pPr>
    </w:p>
    <w:p w14:paraId="38EE6FF1" w14:textId="77777777" w:rsidR="006F3C22" w:rsidRPr="0031449F" w:rsidRDefault="006F3C22" w:rsidP="0049654A">
      <w:pPr>
        <w:pStyle w:val="KeinLeerraum"/>
        <w:rPr>
          <w:sz w:val="16"/>
          <w:szCs w:val="16"/>
          <w:lang w:val="en-US"/>
        </w:rPr>
      </w:pPr>
    </w:p>
    <w:p w14:paraId="2E49370F" w14:textId="77777777" w:rsidR="006F3C22" w:rsidRPr="0031449F" w:rsidRDefault="006F3C22" w:rsidP="0049654A">
      <w:pPr>
        <w:pStyle w:val="KeinLeerraum"/>
        <w:rPr>
          <w:sz w:val="16"/>
          <w:szCs w:val="16"/>
          <w:lang w:val="en-US"/>
        </w:rPr>
      </w:pPr>
    </w:p>
    <w:p w14:paraId="49D2115E" w14:textId="77777777" w:rsidR="006F3C22" w:rsidRPr="0031449F" w:rsidRDefault="006F3C22" w:rsidP="0049654A">
      <w:pPr>
        <w:pStyle w:val="KeinLeerraum"/>
        <w:rPr>
          <w:sz w:val="16"/>
          <w:szCs w:val="16"/>
          <w:lang w:val="en-US"/>
        </w:rPr>
      </w:pPr>
    </w:p>
    <w:p w14:paraId="1AF1119A" w14:textId="77777777" w:rsidR="006F3C22" w:rsidRPr="0031449F" w:rsidRDefault="006F3C22" w:rsidP="0049654A">
      <w:pPr>
        <w:pStyle w:val="KeinLeerraum"/>
        <w:rPr>
          <w:sz w:val="16"/>
          <w:szCs w:val="16"/>
          <w:lang w:val="en-US"/>
        </w:rPr>
      </w:pPr>
    </w:p>
    <w:p w14:paraId="2D3CFB3E" w14:textId="77777777" w:rsidR="006F3C22" w:rsidRPr="0031449F" w:rsidRDefault="006F3C22" w:rsidP="0049654A">
      <w:pPr>
        <w:pStyle w:val="KeinLeerraum"/>
        <w:rPr>
          <w:sz w:val="16"/>
          <w:szCs w:val="16"/>
          <w:lang w:val="en-US"/>
        </w:rPr>
      </w:pPr>
    </w:p>
    <w:p w14:paraId="177F3924" w14:textId="77777777" w:rsidR="006F3C22" w:rsidRPr="0031449F" w:rsidRDefault="006F3C22" w:rsidP="0049654A">
      <w:pPr>
        <w:pStyle w:val="KeinLeerraum"/>
        <w:rPr>
          <w:sz w:val="16"/>
          <w:szCs w:val="16"/>
          <w:lang w:val="en-US"/>
        </w:rPr>
      </w:pPr>
    </w:p>
    <w:p w14:paraId="06BFD5BA" w14:textId="77777777" w:rsidR="006F3C22" w:rsidRPr="0031449F" w:rsidRDefault="006F3C22" w:rsidP="0049654A">
      <w:pPr>
        <w:pStyle w:val="KeinLeerraum"/>
        <w:rPr>
          <w:sz w:val="16"/>
          <w:szCs w:val="16"/>
          <w:lang w:val="en-US"/>
        </w:rPr>
      </w:pPr>
    </w:p>
    <w:p w14:paraId="0876E42A" w14:textId="77777777" w:rsidR="006F3C22" w:rsidRPr="0031449F" w:rsidRDefault="006F3C22" w:rsidP="0049654A">
      <w:pPr>
        <w:pStyle w:val="KeinLeerraum"/>
        <w:rPr>
          <w:sz w:val="16"/>
          <w:szCs w:val="16"/>
          <w:lang w:val="en-US"/>
        </w:rPr>
      </w:pPr>
    </w:p>
    <w:p w14:paraId="541BDD73" w14:textId="77777777" w:rsidR="006F3C22" w:rsidRPr="0031449F" w:rsidRDefault="006F3C22" w:rsidP="0049654A">
      <w:pPr>
        <w:pStyle w:val="KeinLeerraum"/>
        <w:rPr>
          <w:sz w:val="16"/>
          <w:szCs w:val="16"/>
          <w:lang w:val="en-US"/>
        </w:rPr>
      </w:pPr>
    </w:p>
    <w:p w14:paraId="4C0B557A" w14:textId="77777777" w:rsidR="006F3C22" w:rsidRPr="0031449F" w:rsidRDefault="006F3C22" w:rsidP="0049654A">
      <w:pPr>
        <w:pStyle w:val="KeinLeerraum"/>
        <w:rPr>
          <w:sz w:val="16"/>
          <w:szCs w:val="16"/>
          <w:lang w:val="en-US"/>
        </w:rPr>
      </w:pPr>
    </w:p>
    <w:p w14:paraId="69DAF4D9" w14:textId="77777777" w:rsidR="006F3C22" w:rsidRPr="0031449F" w:rsidRDefault="006F3C22" w:rsidP="0049654A">
      <w:pPr>
        <w:pStyle w:val="KeinLeerraum"/>
        <w:rPr>
          <w:sz w:val="16"/>
          <w:szCs w:val="16"/>
          <w:lang w:val="en-US"/>
        </w:rPr>
      </w:pPr>
    </w:p>
    <w:p w14:paraId="0FF00645" w14:textId="77777777" w:rsidR="006F3C22" w:rsidRPr="0031449F" w:rsidRDefault="006F3C22" w:rsidP="0049654A">
      <w:pPr>
        <w:pStyle w:val="KeinLeerraum"/>
        <w:rPr>
          <w:sz w:val="16"/>
          <w:szCs w:val="16"/>
          <w:lang w:val="en-US"/>
        </w:rPr>
      </w:pPr>
    </w:p>
    <w:p w14:paraId="062D4BF4" w14:textId="77777777" w:rsidR="006F3C22" w:rsidRPr="0031449F" w:rsidRDefault="006F3C22" w:rsidP="0049654A">
      <w:pPr>
        <w:pStyle w:val="KeinLeerraum"/>
        <w:rPr>
          <w:sz w:val="16"/>
          <w:szCs w:val="16"/>
          <w:lang w:val="en-US"/>
        </w:rPr>
      </w:pPr>
    </w:p>
    <w:p w14:paraId="12C77CAD" w14:textId="77777777" w:rsidR="006F3C22" w:rsidRPr="0031449F" w:rsidRDefault="006F3C22" w:rsidP="0049654A">
      <w:pPr>
        <w:pStyle w:val="KeinLeerraum"/>
        <w:rPr>
          <w:sz w:val="16"/>
          <w:szCs w:val="16"/>
          <w:lang w:val="en-US"/>
        </w:rPr>
      </w:pPr>
    </w:p>
    <w:p w14:paraId="0A06B2B2" w14:textId="77777777" w:rsidR="006F3C22" w:rsidRPr="0031449F" w:rsidRDefault="006F3C22" w:rsidP="0049654A">
      <w:pPr>
        <w:pStyle w:val="KeinLeerraum"/>
        <w:rPr>
          <w:sz w:val="16"/>
          <w:szCs w:val="16"/>
          <w:lang w:val="en-US"/>
        </w:rPr>
      </w:pPr>
    </w:p>
    <w:p w14:paraId="3E0212D5" w14:textId="77777777" w:rsidR="006F3C22" w:rsidRPr="0031449F" w:rsidRDefault="006F3C22" w:rsidP="0049654A">
      <w:pPr>
        <w:pStyle w:val="KeinLeerraum"/>
        <w:rPr>
          <w:sz w:val="16"/>
          <w:szCs w:val="16"/>
          <w:lang w:val="en-US"/>
        </w:rPr>
      </w:pPr>
    </w:p>
    <w:p w14:paraId="709949BF" w14:textId="77777777" w:rsidR="006F3C22" w:rsidRPr="0031449F" w:rsidRDefault="006F3C22" w:rsidP="0049654A">
      <w:pPr>
        <w:pStyle w:val="KeinLeerraum"/>
        <w:rPr>
          <w:sz w:val="16"/>
          <w:szCs w:val="16"/>
          <w:lang w:val="en-US"/>
        </w:rPr>
      </w:pPr>
    </w:p>
    <w:p w14:paraId="43AF1275" w14:textId="77777777" w:rsidR="006F3C22" w:rsidRPr="0031449F" w:rsidRDefault="006F3C22" w:rsidP="0049654A">
      <w:pPr>
        <w:pStyle w:val="KeinLeerraum"/>
        <w:rPr>
          <w:sz w:val="16"/>
          <w:szCs w:val="16"/>
          <w:lang w:val="en-US"/>
        </w:rPr>
      </w:pPr>
    </w:p>
    <w:p w14:paraId="2E63E5E7" w14:textId="77777777" w:rsidR="006F3C22" w:rsidRPr="0031449F" w:rsidRDefault="006F3C22" w:rsidP="0049654A">
      <w:pPr>
        <w:pStyle w:val="KeinLeerraum"/>
        <w:rPr>
          <w:sz w:val="16"/>
          <w:szCs w:val="16"/>
          <w:lang w:val="en-US"/>
        </w:rPr>
      </w:pPr>
    </w:p>
    <w:p w14:paraId="497788C3" w14:textId="77777777" w:rsidR="006F3C22" w:rsidRPr="0031449F" w:rsidRDefault="006F3C22" w:rsidP="0049654A">
      <w:pPr>
        <w:pStyle w:val="KeinLeerraum"/>
        <w:rPr>
          <w:sz w:val="16"/>
          <w:szCs w:val="16"/>
          <w:lang w:val="en-US"/>
        </w:rPr>
      </w:pPr>
    </w:p>
    <w:p w14:paraId="09C68360" w14:textId="77777777" w:rsidR="006F3C22" w:rsidRPr="0031449F" w:rsidRDefault="006F3C22" w:rsidP="0049654A">
      <w:pPr>
        <w:pStyle w:val="KeinLeerraum"/>
        <w:rPr>
          <w:sz w:val="16"/>
          <w:szCs w:val="16"/>
          <w:lang w:val="en-US"/>
        </w:rPr>
      </w:pPr>
    </w:p>
    <w:p w14:paraId="1FAAA7E2" w14:textId="77777777" w:rsidR="006F3C22" w:rsidRPr="0031449F" w:rsidRDefault="006F3C22" w:rsidP="0049654A">
      <w:pPr>
        <w:pStyle w:val="KeinLeerraum"/>
        <w:rPr>
          <w:sz w:val="16"/>
          <w:szCs w:val="16"/>
          <w:lang w:val="en-US"/>
        </w:rPr>
      </w:pPr>
    </w:p>
    <w:p w14:paraId="70F750CE" w14:textId="77777777" w:rsidR="006F3C22" w:rsidRPr="0031449F" w:rsidRDefault="006F3C22" w:rsidP="0049654A">
      <w:pPr>
        <w:pStyle w:val="KeinLeerraum"/>
        <w:rPr>
          <w:sz w:val="16"/>
          <w:szCs w:val="16"/>
          <w:lang w:val="en-US"/>
        </w:rPr>
      </w:pPr>
    </w:p>
    <w:p w14:paraId="5AE3E885" w14:textId="77777777" w:rsidR="006F3C22" w:rsidRPr="0031449F" w:rsidRDefault="006F3C22" w:rsidP="0049654A">
      <w:pPr>
        <w:pStyle w:val="KeinLeerraum"/>
        <w:rPr>
          <w:sz w:val="16"/>
          <w:szCs w:val="16"/>
          <w:lang w:val="en-US"/>
        </w:rPr>
      </w:pPr>
    </w:p>
    <w:p w14:paraId="745C0F8E" w14:textId="77777777" w:rsidR="006F3C22" w:rsidRPr="0031449F" w:rsidRDefault="006F3C22" w:rsidP="00085C4E">
      <w:pPr>
        <w:pStyle w:val="KeinLeerraum"/>
        <w:jc w:val="both"/>
        <w:rPr>
          <w:sz w:val="16"/>
          <w:szCs w:val="16"/>
          <w:lang w:val="en-US"/>
        </w:rPr>
      </w:pPr>
    </w:p>
    <w:p w14:paraId="0ACDA13E" w14:textId="77777777" w:rsidR="004C46AF" w:rsidRPr="0031449F" w:rsidRDefault="004C46AF" w:rsidP="0012722D">
      <w:pPr>
        <w:ind w:left="-709" w:right="-851"/>
        <w:rPr>
          <w:sz w:val="20"/>
          <w:szCs w:val="20"/>
          <w:lang w:val="en-US"/>
        </w:rPr>
      </w:pPr>
      <w:r w:rsidRPr="0031449F">
        <w:rPr>
          <w:b/>
          <w:sz w:val="20"/>
          <w:szCs w:val="20"/>
          <w:lang w:val="en-US"/>
        </w:rPr>
        <w:t xml:space="preserve">Supplementary </w:t>
      </w:r>
      <w:r w:rsidR="0012722D" w:rsidRPr="0031449F">
        <w:rPr>
          <w:b/>
          <w:sz w:val="20"/>
          <w:szCs w:val="20"/>
          <w:lang w:val="en-US"/>
        </w:rPr>
        <w:t>F</w:t>
      </w:r>
      <w:r w:rsidRPr="0031449F">
        <w:rPr>
          <w:b/>
          <w:sz w:val="20"/>
          <w:szCs w:val="20"/>
          <w:lang w:val="en-US"/>
        </w:rPr>
        <w:t>igure S</w:t>
      </w:r>
      <w:r w:rsidR="0012722D" w:rsidRPr="0031449F">
        <w:rPr>
          <w:b/>
          <w:sz w:val="20"/>
          <w:szCs w:val="20"/>
          <w:lang w:val="en-US"/>
        </w:rPr>
        <w:t xml:space="preserve"> </w:t>
      </w:r>
      <w:r w:rsidRPr="0031449F">
        <w:rPr>
          <w:b/>
          <w:sz w:val="20"/>
          <w:szCs w:val="20"/>
          <w:lang w:val="en-US"/>
        </w:rPr>
        <w:t>1</w:t>
      </w:r>
      <w:r w:rsidRPr="0031449F">
        <w:rPr>
          <w:sz w:val="20"/>
          <w:szCs w:val="20"/>
          <w:lang w:val="en-US"/>
        </w:rPr>
        <w:t xml:space="preserve">. Flow diagram (according to the Prisma statement) of search process, selection end exclusion of publications, which were identified through a systemic PubMed search and included in </w:t>
      </w:r>
      <w:bookmarkStart w:id="3" w:name="OLE_LINK2"/>
      <w:bookmarkStart w:id="4" w:name="OLE_LINK4"/>
      <w:r w:rsidRPr="0031449F">
        <w:rPr>
          <w:sz w:val="20"/>
          <w:szCs w:val="20"/>
          <w:lang w:val="en-US"/>
        </w:rPr>
        <w:t>the present meta-analysis comparing efficacy and safety of short- and long-acting glucagon-like peptide-1 receptor agonists in combination with basal insulin</w:t>
      </w:r>
      <w:bookmarkEnd w:id="3"/>
      <w:bookmarkEnd w:id="4"/>
      <w:r w:rsidRPr="0031449F">
        <w:rPr>
          <w:sz w:val="20"/>
          <w:szCs w:val="20"/>
          <w:lang w:val="en-US"/>
        </w:rPr>
        <w:t>.</w:t>
      </w:r>
    </w:p>
    <w:p w14:paraId="0DAF754F" w14:textId="77777777" w:rsidR="0012722D" w:rsidRPr="0031449F" w:rsidRDefault="004C46AF" w:rsidP="0012722D">
      <w:pPr>
        <w:ind w:left="-709" w:right="-851"/>
        <w:rPr>
          <w:sz w:val="20"/>
          <w:szCs w:val="20"/>
          <w:lang w:val="en-US"/>
        </w:rPr>
      </w:pPr>
      <w:r w:rsidRPr="0031449F">
        <w:rPr>
          <w:sz w:val="20"/>
          <w:szCs w:val="20"/>
          <w:vertAlign w:val="superscript"/>
          <w:lang w:val="en-US"/>
        </w:rPr>
        <w:t>a</w:t>
      </w:r>
      <w:r w:rsidRPr="0031449F">
        <w:rPr>
          <w:sz w:val="20"/>
          <w:szCs w:val="20"/>
          <w:lang w:val="en-US"/>
        </w:rPr>
        <w:t xml:space="preserve"> GLP-1 RA:  Glucagon-like peptide-1 receptor agonist/s; </w:t>
      </w:r>
      <w:r w:rsidRPr="0031449F">
        <w:rPr>
          <w:sz w:val="20"/>
          <w:szCs w:val="20"/>
          <w:vertAlign w:val="superscript"/>
          <w:lang w:val="en-US"/>
        </w:rPr>
        <w:t>b</w:t>
      </w:r>
      <w:r w:rsidRPr="0031449F">
        <w:rPr>
          <w:sz w:val="20"/>
          <w:szCs w:val="20"/>
          <w:lang w:val="en-US"/>
        </w:rPr>
        <w:t xml:space="preserve"> Fixed-dose combination of lixisenatide and insulin </w:t>
      </w:r>
      <w:r w:rsidRPr="0031449F">
        <w:rPr>
          <w:i/>
          <w:iCs/>
          <w:sz w:val="20"/>
          <w:szCs w:val="20"/>
          <w:lang w:val="en-US"/>
        </w:rPr>
        <w:t>glargine</w:t>
      </w:r>
      <w:r w:rsidRPr="0031449F">
        <w:rPr>
          <w:sz w:val="20"/>
          <w:szCs w:val="20"/>
          <w:lang w:val="en-US"/>
        </w:rPr>
        <w:t xml:space="preserve">; </w:t>
      </w:r>
      <w:r w:rsidRPr="0031449F">
        <w:rPr>
          <w:sz w:val="20"/>
          <w:szCs w:val="20"/>
          <w:vertAlign w:val="superscript"/>
          <w:lang w:val="en-US"/>
        </w:rPr>
        <w:t>c</w:t>
      </w:r>
      <w:r w:rsidRPr="0031449F">
        <w:rPr>
          <w:sz w:val="20"/>
          <w:szCs w:val="20"/>
          <w:lang w:val="en-US"/>
        </w:rPr>
        <w:t xml:space="preserve"> Fixed-dose combination of insulin </w:t>
      </w:r>
      <w:r w:rsidRPr="0031449F">
        <w:rPr>
          <w:i/>
          <w:iCs/>
          <w:sz w:val="20"/>
          <w:szCs w:val="20"/>
          <w:lang w:val="en-US"/>
        </w:rPr>
        <w:t>degludec</w:t>
      </w:r>
      <w:r w:rsidRPr="0031449F">
        <w:rPr>
          <w:sz w:val="20"/>
          <w:szCs w:val="20"/>
          <w:lang w:val="en-US"/>
        </w:rPr>
        <w:t xml:space="preserve"> and liraglutide; </w:t>
      </w:r>
      <w:r w:rsidR="00245829" w:rsidRPr="0031449F">
        <w:rPr>
          <w:sz w:val="20"/>
          <w:szCs w:val="20"/>
          <w:lang w:val="en-US"/>
        </w:rPr>
        <w:t>b.i.d.</w:t>
      </w:r>
      <w:r w:rsidRPr="0031449F">
        <w:rPr>
          <w:sz w:val="20"/>
          <w:szCs w:val="20"/>
          <w:lang w:val="en-US"/>
        </w:rPr>
        <w:t xml:space="preserve">: twice daily; </w:t>
      </w:r>
      <w:r w:rsidR="000E39F8" w:rsidRPr="0031449F">
        <w:rPr>
          <w:sz w:val="20"/>
          <w:szCs w:val="20"/>
          <w:lang w:val="en-US"/>
        </w:rPr>
        <w:t>q.w.</w:t>
      </w:r>
      <w:r w:rsidRPr="0031449F">
        <w:rPr>
          <w:sz w:val="20"/>
          <w:szCs w:val="20"/>
          <w:lang w:val="en-US"/>
        </w:rPr>
        <w:t>: once weekly</w:t>
      </w:r>
    </w:p>
    <w:p w14:paraId="1F340A81" w14:textId="77777777" w:rsidR="0012722D" w:rsidRPr="0031449F" w:rsidRDefault="0012722D">
      <w:pPr>
        <w:suppressAutoHyphens w:val="0"/>
        <w:spacing w:after="160" w:line="259" w:lineRule="auto"/>
        <w:rPr>
          <w:sz w:val="20"/>
          <w:szCs w:val="20"/>
          <w:lang w:val="en-US"/>
        </w:rPr>
      </w:pPr>
    </w:p>
    <w:p w14:paraId="2A83B02F" w14:textId="77777777" w:rsidR="004C46AF" w:rsidRPr="0031449F" w:rsidRDefault="004C46AF" w:rsidP="00085C4E">
      <w:pPr>
        <w:pStyle w:val="KeinLeerraum"/>
        <w:ind w:left="-709" w:right="-851"/>
        <w:rPr>
          <w:sz w:val="12"/>
          <w:szCs w:val="12"/>
          <w:lang w:val="en-US"/>
        </w:rPr>
      </w:pPr>
    </w:p>
    <w:p w14:paraId="190AD331" w14:textId="77777777" w:rsidR="0049654A" w:rsidRPr="0031449F" w:rsidRDefault="0049654A" w:rsidP="0049654A">
      <w:pPr>
        <w:suppressAutoHyphens w:val="0"/>
        <w:spacing w:after="200" w:line="276" w:lineRule="auto"/>
        <w:rPr>
          <w:lang w:val="en-GB"/>
        </w:rPr>
        <w:sectPr w:rsidR="0049654A" w:rsidRPr="0031449F" w:rsidSect="007714B8">
          <w:headerReference w:type="default" r:id="rId9"/>
          <w:pgSz w:w="11906" w:h="16838"/>
          <w:pgMar w:top="1417" w:right="1417" w:bottom="1134" w:left="1417" w:header="708" w:footer="708" w:gutter="0"/>
          <w:cols w:space="708"/>
          <w:docGrid w:linePitch="360"/>
        </w:sectPr>
      </w:pPr>
    </w:p>
    <w:p w14:paraId="3F78E933" w14:textId="77777777" w:rsidR="00976318" w:rsidRPr="00976318" w:rsidRDefault="00976318" w:rsidP="00976318">
      <w:pPr>
        <w:rPr>
          <w:lang w:val="en-US" w:eastAsia="de-DE"/>
        </w:rPr>
      </w:pPr>
      <w:bookmarkStart w:id="5" w:name="OLE_LINK3"/>
    </w:p>
    <w:tbl>
      <w:tblPr>
        <w:tblStyle w:val="Tabellenraster"/>
        <w:tblW w:w="13433" w:type="dxa"/>
        <w:tblInd w:w="-142" w:type="dxa"/>
        <w:tblLayout w:type="fixed"/>
        <w:tblLook w:val="04A0" w:firstRow="1" w:lastRow="0" w:firstColumn="1" w:lastColumn="0" w:noHBand="0" w:noVBand="1"/>
      </w:tblPr>
      <w:tblGrid>
        <w:gridCol w:w="2235"/>
        <w:gridCol w:w="1276"/>
        <w:gridCol w:w="1275"/>
        <w:gridCol w:w="1276"/>
        <w:gridCol w:w="1276"/>
        <w:gridCol w:w="2551"/>
        <w:gridCol w:w="1985"/>
        <w:gridCol w:w="1559"/>
      </w:tblGrid>
      <w:tr w:rsidR="00976318" w:rsidRPr="0031449F" w14:paraId="0F8299C3" w14:textId="77777777" w:rsidTr="00976318">
        <w:tc>
          <w:tcPr>
            <w:tcW w:w="13433" w:type="dxa"/>
            <w:gridSpan w:val="8"/>
            <w:tcBorders>
              <w:top w:val="nil"/>
              <w:left w:val="nil"/>
              <w:bottom w:val="single" w:sz="12" w:space="0" w:color="auto"/>
              <w:right w:val="nil"/>
            </w:tcBorders>
            <w:vAlign w:val="center"/>
          </w:tcPr>
          <w:p w14:paraId="0EF95D72" w14:textId="3C12F383" w:rsidR="00976318" w:rsidRPr="0031449F" w:rsidRDefault="00976318" w:rsidP="00976318">
            <w:pPr>
              <w:rPr>
                <w:b/>
                <w:sz w:val="16"/>
                <w:szCs w:val="16"/>
                <w:lang w:val="en-US"/>
              </w:rPr>
            </w:pPr>
            <w:r w:rsidRPr="0031449F">
              <w:rPr>
                <w:b/>
                <w:bCs/>
                <w:sz w:val="20"/>
                <w:szCs w:val="20"/>
                <w:lang w:val="en-US" w:eastAsia="de-DE"/>
              </w:rPr>
              <w:t>Supplementary Table S 2</w:t>
            </w:r>
            <w:r w:rsidR="00C55441">
              <w:rPr>
                <w:bCs/>
                <w:sz w:val="20"/>
                <w:szCs w:val="20"/>
                <w:lang w:val="en-US" w:eastAsia="de-DE"/>
              </w:rPr>
              <w:t>.</w:t>
            </w:r>
            <w:r w:rsidRPr="0031449F">
              <w:rPr>
                <w:bCs/>
                <w:sz w:val="20"/>
                <w:szCs w:val="20"/>
                <w:lang w:val="en-US" w:eastAsia="de-DE"/>
              </w:rPr>
              <w:t xml:space="preserve"> ‘Jadad Score’ estimating the study quality of the randomized controlled trials included in the present meta-analysis comparing efficacy and safety of short- and long-acting glucagon-like peptide-1 receptor agonists in combination with basal insulin.</w:t>
            </w:r>
          </w:p>
        </w:tc>
      </w:tr>
      <w:bookmarkEnd w:id="5"/>
      <w:tr w:rsidR="0049654A" w:rsidRPr="0031449F" w14:paraId="1ED0A6C0" w14:textId="77777777" w:rsidTr="0031449F">
        <w:tc>
          <w:tcPr>
            <w:tcW w:w="2235" w:type="dxa"/>
            <w:tcBorders>
              <w:top w:val="single" w:sz="12" w:space="0" w:color="auto"/>
              <w:left w:val="nil"/>
              <w:bottom w:val="single" w:sz="12" w:space="0" w:color="auto"/>
              <w:right w:val="nil"/>
            </w:tcBorders>
            <w:vAlign w:val="center"/>
          </w:tcPr>
          <w:p w14:paraId="02C8F71F" w14:textId="77777777" w:rsidR="0049654A" w:rsidRPr="0031449F" w:rsidRDefault="0049654A" w:rsidP="00347893">
            <w:pPr>
              <w:jc w:val="center"/>
              <w:rPr>
                <w:b/>
                <w:sz w:val="16"/>
                <w:szCs w:val="16"/>
                <w:lang w:val="en-US"/>
              </w:rPr>
            </w:pPr>
            <w:r w:rsidRPr="0031449F">
              <w:rPr>
                <w:b/>
                <w:sz w:val="16"/>
                <w:szCs w:val="16"/>
                <w:lang w:val="en-US"/>
              </w:rPr>
              <w:t xml:space="preserve">Study/publication </w:t>
            </w:r>
          </w:p>
        </w:tc>
        <w:tc>
          <w:tcPr>
            <w:tcW w:w="1276" w:type="dxa"/>
            <w:tcBorders>
              <w:top w:val="single" w:sz="12" w:space="0" w:color="auto"/>
              <w:left w:val="nil"/>
              <w:bottom w:val="single" w:sz="12" w:space="0" w:color="auto"/>
              <w:right w:val="nil"/>
            </w:tcBorders>
            <w:vAlign w:val="center"/>
          </w:tcPr>
          <w:p w14:paraId="72BCFF81" w14:textId="77777777" w:rsidR="0049654A" w:rsidRPr="0031449F" w:rsidRDefault="0049654A" w:rsidP="00347893">
            <w:pPr>
              <w:jc w:val="center"/>
              <w:rPr>
                <w:b/>
                <w:sz w:val="16"/>
                <w:szCs w:val="16"/>
                <w:lang w:val="en-US"/>
              </w:rPr>
            </w:pPr>
            <w:r w:rsidRPr="0031449F">
              <w:rPr>
                <w:b/>
                <w:sz w:val="16"/>
                <w:szCs w:val="16"/>
                <w:lang w:val="en-US"/>
              </w:rPr>
              <w:t>Clinical trials registration number</w:t>
            </w:r>
          </w:p>
        </w:tc>
        <w:tc>
          <w:tcPr>
            <w:tcW w:w="1275" w:type="dxa"/>
            <w:tcBorders>
              <w:top w:val="single" w:sz="12" w:space="0" w:color="auto"/>
              <w:left w:val="nil"/>
              <w:bottom w:val="single" w:sz="12" w:space="0" w:color="auto"/>
              <w:right w:val="nil"/>
            </w:tcBorders>
            <w:vAlign w:val="center"/>
          </w:tcPr>
          <w:p w14:paraId="57A2EE40" w14:textId="77777777" w:rsidR="0049654A" w:rsidRPr="0031449F" w:rsidRDefault="0049654A" w:rsidP="00347893">
            <w:pPr>
              <w:jc w:val="center"/>
              <w:rPr>
                <w:b/>
                <w:sz w:val="16"/>
                <w:szCs w:val="16"/>
                <w:lang w:val="en-US"/>
              </w:rPr>
            </w:pPr>
            <w:r w:rsidRPr="0031449F">
              <w:rPr>
                <w:b/>
                <w:sz w:val="16"/>
                <w:szCs w:val="16"/>
                <w:lang w:val="en-US"/>
              </w:rPr>
              <w:t>Study described as randomized</w:t>
            </w:r>
          </w:p>
        </w:tc>
        <w:tc>
          <w:tcPr>
            <w:tcW w:w="1276" w:type="dxa"/>
            <w:tcBorders>
              <w:top w:val="single" w:sz="12" w:space="0" w:color="auto"/>
              <w:left w:val="nil"/>
              <w:bottom w:val="single" w:sz="12" w:space="0" w:color="auto"/>
              <w:right w:val="nil"/>
            </w:tcBorders>
            <w:vAlign w:val="center"/>
          </w:tcPr>
          <w:p w14:paraId="209AFDDF" w14:textId="77777777" w:rsidR="0049654A" w:rsidRPr="0031449F" w:rsidRDefault="0049654A" w:rsidP="00347893">
            <w:pPr>
              <w:jc w:val="center"/>
              <w:rPr>
                <w:b/>
                <w:sz w:val="16"/>
                <w:szCs w:val="16"/>
                <w:lang w:val="en-US"/>
              </w:rPr>
            </w:pPr>
            <w:r w:rsidRPr="0031449F">
              <w:rPr>
                <w:b/>
                <w:sz w:val="16"/>
                <w:szCs w:val="16"/>
                <w:lang w:val="en-US"/>
              </w:rPr>
              <w:t>Study described as double blind</w:t>
            </w:r>
          </w:p>
        </w:tc>
        <w:tc>
          <w:tcPr>
            <w:tcW w:w="1276" w:type="dxa"/>
            <w:tcBorders>
              <w:top w:val="single" w:sz="12" w:space="0" w:color="auto"/>
              <w:left w:val="nil"/>
              <w:bottom w:val="single" w:sz="12" w:space="0" w:color="auto"/>
              <w:right w:val="nil"/>
            </w:tcBorders>
            <w:vAlign w:val="center"/>
          </w:tcPr>
          <w:p w14:paraId="750A07B6" w14:textId="77777777" w:rsidR="0049654A" w:rsidRPr="0031449F" w:rsidRDefault="0049654A" w:rsidP="00347893">
            <w:pPr>
              <w:jc w:val="center"/>
              <w:rPr>
                <w:b/>
                <w:sz w:val="16"/>
                <w:szCs w:val="16"/>
                <w:lang w:val="en-US"/>
              </w:rPr>
            </w:pPr>
            <w:r w:rsidRPr="0031449F">
              <w:rPr>
                <w:b/>
                <w:sz w:val="16"/>
                <w:szCs w:val="16"/>
                <w:lang w:val="en-US"/>
              </w:rPr>
              <w:t>Withdrawals and dropouts described</w:t>
            </w:r>
          </w:p>
        </w:tc>
        <w:tc>
          <w:tcPr>
            <w:tcW w:w="2551" w:type="dxa"/>
            <w:tcBorders>
              <w:top w:val="single" w:sz="12" w:space="0" w:color="auto"/>
              <w:left w:val="nil"/>
              <w:bottom w:val="single" w:sz="12" w:space="0" w:color="auto"/>
              <w:right w:val="nil"/>
            </w:tcBorders>
            <w:vAlign w:val="center"/>
          </w:tcPr>
          <w:p w14:paraId="1CD6B7B2" w14:textId="77777777" w:rsidR="0049654A" w:rsidRPr="0031449F" w:rsidRDefault="0049654A" w:rsidP="00347893">
            <w:pPr>
              <w:jc w:val="center"/>
              <w:rPr>
                <w:b/>
                <w:sz w:val="16"/>
                <w:szCs w:val="16"/>
                <w:lang w:val="en-US"/>
              </w:rPr>
            </w:pPr>
            <w:r w:rsidRPr="0031449F">
              <w:rPr>
                <w:b/>
                <w:sz w:val="16"/>
                <w:szCs w:val="16"/>
                <w:lang w:val="en-US"/>
              </w:rPr>
              <w:t>Appropriate description of details regarding randomization and double blinding</w:t>
            </w:r>
          </w:p>
        </w:tc>
        <w:tc>
          <w:tcPr>
            <w:tcW w:w="1985" w:type="dxa"/>
            <w:tcBorders>
              <w:top w:val="single" w:sz="12" w:space="0" w:color="auto"/>
              <w:left w:val="nil"/>
              <w:bottom w:val="single" w:sz="12" w:space="0" w:color="auto"/>
              <w:right w:val="nil"/>
            </w:tcBorders>
            <w:vAlign w:val="center"/>
          </w:tcPr>
          <w:p w14:paraId="7451F4C3" w14:textId="01AB8926" w:rsidR="0049654A" w:rsidRPr="0031449F" w:rsidRDefault="0049654A" w:rsidP="00347893">
            <w:pPr>
              <w:jc w:val="center"/>
              <w:rPr>
                <w:b/>
                <w:sz w:val="16"/>
                <w:szCs w:val="16"/>
                <w:lang w:val="en-US"/>
              </w:rPr>
            </w:pPr>
            <w:r w:rsidRPr="0031449F">
              <w:rPr>
                <w:b/>
                <w:sz w:val="16"/>
                <w:szCs w:val="16"/>
                <w:lang w:val="en-US"/>
              </w:rPr>
              <w:t xml:space="preserve">Either randomization or double blinding </w:t>
            </w:r>
            <w:r w:rsidR="00A56A0F" w:rsidRPr="0031449F">
              <w:rPr>
                <w:b/>
                <w:sz w:val="16"/>
                <w:szCs w:val="16"/>
                <w:lang w:val="en-US"/>
              </w:rPr>
              <w:t>inappropriate (</w:t>
            </w:r>
            <w:r w:rsidRPr="0031449F">
              <w:rPr>
                <w:b/>
                <w:sz w:val="16"/>
                <w:szCs w:val="16"/>
                <w:lang w:val="en-US"/>
              </w:rPr>
              <w:t>- 1 point)</w:t>
            </w:r>
          </w:p>
        </w:tc>
        <w:tc>
          <w:tcPr>
            <w:tcW w:w="1559" w:type="dxa"/>
            <w:tcBorders>
              <w:top w:val="single" w:sz="12" w:space="0" w:color="auto"/>
              <w:left w:val="nil"/>
              <w:bottom w:val="single" w:sz="12" w:space="0" w:color="auto"/>
              <w:right w:val="nil"/>
            </w:tcBorders>
            <w:vAlign w:val="center"/>
          </w:tcPr>
          <w:p w14:paraId="0727D986" w14:textId="77777777" w:rsidR="0049654A" w:rsidRPr="0031449F" w:rsidRDefault="0049654A" w:rsidP="00347893">
            <w:pPr>
              <w:jc w:val="center"/>
              <w:rPr>
                <w:b/>
                <w:sz w:val="16"/>
                <w:szCs w:val="16"/>
                <w:lang w:val="en-US"/>
              </w:rPr>
            </w:pPr>
            <w:r w:rsidRPr="0031449F">
              <w:rPr>
                <w:b/>
                <w:sz w:val="16"/>
                <w:szCs w:val="16"/>
                <w:lang w:val="en-US"/>
              </w:rPr>
              <w:t>Sum</w:t>
            </w:r>
          </w:p>
        </w:tc>
      </w:tr>
      <w:tr w:rsidR="0049654A" w:rsidRPr="004F6684" w14:paraId="37B36B49" w14:textId="77777777" w:rsidTr="0031449F">
        <w:trPr>
          <w:trHeight w:val="374"/>
        </w:trPr>
        <w:tc>
          <w:tcPr>
            <w:tcW w:w="13433" w:type="dxa"/>
            <w:gridSpan w:val="8"/>
            <w:tcBorders>
              <w:top w:val="single" w:sz="12" w:space="0" w:color="auto"/>
              <w:left w:val="nil"/>
              <w:bottom w:val="nil"/>
              <w:right w:val="nil"/>
            </w:tcBorders>
            <w:vAlign w:val="bottom"/>
          </w:tcPr>
          <w:p w14:paraId="4599C8A6" w14:textId="77777777" w:rsidR="0049654A" w:rsidRPr="0031449F" w:rsidRDefault="0049654A" w:rsidP="00347893">
            <w:pPr>
              <w:spacing w:line="360" w:lineRule="auto"/>
              <w:rPr>
                <w:b/>
                <w:i/>
                <w:sz w:val="16"/>
                <w:szCs w:val="16"/>
                <w:lang w:val="en-US"/>
              </w:rPr>
            </w:pPr>
            <w:r w:rsidRPr="0031449F">
              <w:rPr>
                <w:b/>
                <w:i/>
                <w:sz w:val="16"/>
                <w:szCs w:val="16"/>
                <w:lang w:val="en-US"/>
              </w:rPr>
              <w:t>Short-acting glucagon-like peptide-1 receptor agonists added to basal insulin</w:t>
            </w:r>
          </w:p>
        </w:tc>
      </w:tr>
      <w:tr w:rsidR="0049654A" w:rsidRPr="0031449F" w14:paraId="7B47395A" w14:textId="77777777" w:rsidTr="0031449F">
        <w:trPr>
          <w:trHeight w:val="300"/>
        </w:trPr>
        <w:tc>
          <w:tcPr>
            <w:tcW w:w="2235" w:type="dxa"/>
            <w:tcBorders>
              <w:top w:val="nil"/>
              <w:left w:val="nil"/>
              <w:bottom w:val="nil"/>
              <w:right w:val="nil"/>
            </w:tcBorders>
            <w:noWrap/>
            <w:vAlign w:val="center"/>
            <w:hideMark/>
          </w:tcPr>
          <w:p w14:paraId="7927A755"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Buse et al. 2011 </w:t>
            </w:r>
            <w:sdt>
              <w:sdtPr>
                <w:rPr>
                  <w:color w:val="000000"/>
                  <w:sz w:val="16"/>
                  <w:szCs w:val="16"/>
                  <w:lang w:val="en-US" w:eastAsia="de-DE"/>
                </w:rPr>
                <w:alias w:val="Don't edit this field"/>
                <w:tag w:val="CitaviPlaceholder#1f9eb842-fff4-4147-b25f-81b5e9ba0c0a"/>
                <w:id w:val="-1494402445"/>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YWRjYWRhOTYtMjFmOC00NGRjLWE3N2ItOWU5YjhiN2RlOTg3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ZjllYjg0Mi1mZmY0LTQxNDctYjI1Zi04MWI1ZTliYTBjMGEiLCJUZXh0IjoiKDEzKSIsIldBSVZlcnNpb24iOiI2LjMuMC4wIn0=}</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(13)</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014B6397"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NCT00765817</w:t>
            </w:r>
          </w:p>
        </w:tc>
        <w:tc>
          <w:tcPr>
            <w:tcW w:w="1275" w:type="dxa"/>
            <w:tcBorders>
              <w:top w:val="nil"/>
              <w:left w:val="nil"/>
              <w:bottom w:val="nil"/>
              <w:right w:val="nil"/>
            </w:tcBorders>
            <w:noWrap/>
            <w:vAlign w:val="center"/>
            <w:hideMark/>
          </w:tcPr>
          <w:p w14:paraId="44384723"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3E0DD4CB"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33A95533"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2551" w:type="dxa"/>
            <w:tcBorders>
              <w:top w:val="nil"/>
              <w:left w:val="nil"/>
              <w:bottom w:val="nil"/>
              <w:right w:val="nil"/>
            </w:tcBorders>
            <w:noWrap/>
            <w:vAlign w:val="center"/>
            <w:hideMark/>
          </w:tcPr>
          <w:p w14:paraId="02365D1F"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985" w:type="dxa"/>
            <w:tcBorders>
              <w:top w:val="nil"/>
              <w:left w:val="nil"/>
              <w:bottom w:val="nil"/>
              <w:right w:val="nil"/>
            </w:tcBorders>
            <w:noWrap/>
            <w:vAlign w:val="center"/>
            <w:hideMark/>
          </w:tcPr>
          <w:p w14:paraId="7A9F2EB2"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559" w:type="dxa"/>
            <w:tcBorders>
              <w:top w:val="nil"/>
              <w:left w:val="nil"/>
              <w:bottom w:val="nil"/>
              <w:right w:val="nil"/>
            </w:tcBorders>
            <w:noWrap/>
            <w:vAlign w:val="center"/>
            <w:hideMark/>
          </w:tcPr>
          <w:p w14:paraId="47CF6AF6"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4</w:t>
            </w:r>
          </w:p>
        </w:tc>
      </w:tr>
      <w:tr w:rsidR="0049654A" w:rsidRPr="0031449F" w14:paraId="16B02BAA" w14:textId="77777777" w:rsidTr="0031449F">
        <w:trPr>
          <w:trHeight w:val="300"/>
        </w:trPr>
        <w:tc>
          <w:tcPr>
            <w:tcW w:w="2235" w:type="dxa"/>
            <w:tcBorders>
              <w:top w:val="nil"/>
              <w:left w:val="nil"/>
              <w:bottom w:val="nil"/>
              <w:right w:val="nil"/>
            </w:tcBorders>
            <w:noWrap/>
            <w:vAlign w:val="center"/>
            <w:hideMark/>
          </w:tcPr>
          <w:p w14:paraId="767037AA"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Seino et al. 2012 </w:t>
            </w:r>
            <w:sdt>
              <w:sdtPr>
                <w:rPr>
                  <w:color w:val="000000"/>
                  <w:sz w:val="16"/>
                  <w:szCs w:val="16"/>
                  <w:lang w:val="en-US" w:eastAsia="de-DE"/>
                </w:rPr>
                <w:alias w:val="Don't edit this field"/>
                <w:tag w:val="CitaviPlaceholder#1166b1ae-c0e8-4221-89f5-461beacd139a"/>
                <w:id w:val="-2040422436"/>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OWFiZWJkNDYtMzNlYS00MjY5LTkyN2MtMDRmMjI2MTI4MjA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E2NmIxYWUtYzBlOC00MjIxLTg5ZjUtNDYxYmVhY2QxMzlhIiwiVGV4dCI6IigxNCkiLCJXQUlWZXJzaW9uIjoiNi4zLjAuMCJ9}</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(14)</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4A146C45"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NCT00866658</w:t>
            </w:r>
          </w:p>
        </w:tc>
        <w:tc>
          <w:tcPr>
            <w:tcW w:w="1275" w:type="dxa"/>
            <w:tcBorders>
              <w:top w:val="nil"/>
              <w:left w:val="nil"/>
              <w:bottom w:val="nil"/>
              <w:right w:val="nil"/>
            </w:tcBorders>
            <w:noWrap/>
            <w:vAlign w:val="center"/>
            <w:hideMark/>
          </w:tcPr>
          <w:p w14:paraId="0C8A621F"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33E2E494"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2267C6C7"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2551" w:type="dxa"/>
            <w:tcBorders>
              <w:top w:val="nil"/>
              <w:left w:val="nil"/>
              <w:bottom w:val="nil"/>
              <w:right w:val="nil"/>
            </w:tcBorders>
            <w:noWrap/>
            <w:vAlign w:val="center"/>
            <w:hideMark/>
          </w:tcPr>
          <w:p w14:paraId="02417EF0"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985" w:type="dxa"/>
            <w:tcBorders>
              <w:top w:val="nil"/>
              <w:left w:val="nil"/>
              <w:bottom w:val="nil"/>
              <w:right w:val="nil"/>
            </w:tcBorders>
            <w:noWrap/>
            <w:vAlign w:val="center"/>
            <w:hideMark/>
          </w:tcPr>
          <w:p w14:paraId="25AF6AF8"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559" w:type="dxa"/>
            <w:tcBorders>
              <w:top w:val="nil"/>
              <w:left w:val="nil"/>
              <w:bottom w:val="nil"/>
              <w:right w:val="nil"/>
            </w:tcBorders>
            <w:noWrap/>
            <w:vAlign w:val="center"/>
            <w:hideMark/>
          </w:tcPr>
          <w:p w14:paraId="55A78542"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4</w:t>
            </w:r>
          </w:p>
        </w:tc>
      </w:tr>
      <w:tr w:rsidR="0049654A" w:rsidRPr="0031449F" w14:paraId="7754AC11" w14:textId="77777777" w:rsidTr="0031449F">
        <w:trPr>
          <w:trHeight w:val="300"/>
        </w:trPr>
        <w:tc>
          <w:tcPr>
            <w:tcW w:w="2235" w:type="dxa"/>
            <w:tcBorders>
              <w:top w:val="nil"/>
              <w:left w:val="nil"/>
              <w:bottom w:val="nil"/>
              <w:right w:val="nil"/>
            </w:tcBorders>
            <w:noWrap/>
            <w:vAlign w:val="center"/>
            <w:hideMark/>
          </w:tcPr>
          <w:p w14:paraId="7F87E7CE"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Riddle et al. 2013 a </w:t>
            </w:r>
            <w:sdt>
              <w:sdtPr>
                <w:rPr>
                  <w:color w:val="000000"/>
                  <w:sz w:val="16"/>
                  <w:szCs w:val="16"/>
                  <w:lang w:val="en-US" w:eastAsia="de-DE"/>
                </w:rPr>
                <w:alias w:val="Don't edit this field"/>
                <w:tag w:val="CitaviPlaceholder#da799a5e-4aad-461c-92d8-b99581d209cf"/>
                <w:id w:val="-1155368812"/>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OGU2ZjA0MTYtNjE1NC00ZDI3LWI1ZDUtOThiZDI5NGUyYjB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NkYTc5OWE1ZS00YWFkLTQ2MWMtOTJkOC1iOTk1ODFkMjA5Y2YiLCJUZXh0IjoiKDE1KSIsIldBSVZlcnNpb24iOiI2LjMuMC4wIn0=}</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(15)</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1BD4BBE1"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NCT00715624</w:t>
            </w:r>
          </w:p>
        </w:tc>
        <w:tc>
          <w:tcPr>
            <w:tcW w:w="1275" w:type="dxa"/>
            <w:tcBorders>
              <w:top w:val="nil"/>
              <w:left w:val="nil"/>
              <w:bottom w:val="nil"/>
              <w:right w:val="nil"/>
            </w:tcBorders>
            <w:noWrap/>
            <w:vAlign w:val="center"/>
            <w:hideMark/>
          </w:tcPr>
          <w:p w14:paraId="4B386BE6"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4E902321"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0AA09B42"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2551" w:type="dxa"/>
            <w:tcBorders>
              <w:top w:val="nil"/>
              <w:left w:val="nil"/>
              <w:bottom w:val="nil"/>
              <w:right w:val="nil"/>
            </w:tcBorders>
            <w:noWrap/>
            <w:vAlign w:val="center"/>
            <w:hideMark/>
          </w:tcPr>
          <w:p w14:paraId="4E70E687"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985" w:type="dxa"/>
            <w:tcBorders>
              <w:top w:val="nil"/>
              <w:left w:val="nil"/>
              <w:bottom w:val="nil"/>
              <w:right w:val="nil"/>
            </w:tcBorders>
            <w:noWrap/>
            <w:vAlign w:val="center"/>
            <w:hideMark/>
          </w:tcPr>
          <w:p w14:paraId="5C48A1AF"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559" w:type="dxa"/>
            <w:tcBorders>
              <w:top w:val="nil"/>
              <w:left w:val="nil"/>
              <w:bottom w:val="nil"/>
              <w:right w:val="nil"/>
            </w:tcBorders>
            <w:noWrap/>
            <w:vAlign w:val="center"/>
            <w:hideMark/>
          </w:tcPr>
          <w:p w14:paraId="696F8BD7"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4</w:t>
            </w:r>
          </w:p>
        </w:tc>
      </w:tr>
      <w:tr w:rsidR="0049654A" w:rsidRPr="0031449F" w14:paraId="2F2DEEF1" w14:textId="77777777" w:rsidTr="0031449F">
        <w:trPr>
          <w:trHeight w:val="300"/>
        </w:trPr>
        <w:tc>
          <w:tcPr>
            <w:tcW w:w="2235" w:type="dxa"/>
            <w:tcBorders>
              <w:top w:val="nil"/>
              <w:left w:val="nil"/>
              <w:bottom w:val="nil"/>
              <w:right w:val="nil"/>
            </w:tcBorders>
            <w:noWrap/>
            <w:vAlign w:val="center"/>
            <w:hideMark/>
          </w:tcPr>
          <w:p w14:paraId="0659F6C6"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Riddle et al. 2013 b </w:t>
            </w:r>
            <w:sdt>
              <w:sdtPr>
                <w:rPr>
                  <w:color w:val="000000"/>
                  <w:sz w:val="16"/>
                  <w:szCs w:val="16"/>
                  <w:lang w:val="en-US" w:eastAsia="de-DE"/>
                </w:rPr>
                <w:alias w:val="Don't edit this field"/>
                <w:tag w:val="CitaviPlaceholder#27e69865-c991-4f72-8857-30ef53ae0a04"/>
                <w:id w:val="1692719459"/>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ZmMzZGRkMjctNzU2MS00ZWEwLTk4NDMtNzhiMmU2ZjZhNzY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I3ZTY5ODY1LWM5OTEtNGY3Mi04ODU3LTMwZWY1M2FlMGEwNCIsIlRleHQiOiIoMTYpIiwiV0FJVmVyc2lvbiI6IjYuMy4wLjAifQ==}</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(16)</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445CC14D"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NCT00975286</w:t>
            </w:r>
          </w:p>
        </w:tc>
        <w:tc>
          <w:tcPr>
            <w:tcW w:w="1275" w:type="dxa"/>
            <w:tcBorders>
              <w:top w:val="nil"/>
              <w:left w:val="nil"/>
              <w:bottom w:val="nil"/>
              <w:right w:val="nil"/>
            </w:tcBorders>
            <w:noWrap/>
            <w:vAlign w:val="center"/>
            <w:hideMark/>
          </w:tcPr>
          <w:p w14:paraId="357089BB"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39608DD8"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482E792D"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2551" w:type="dxa"/>
            <w:tcBorders>
              <w:top w:val="nil"/>
              <w:left w:val="nil"/>
              <w:bottom w:val="nil"/>
              <w:right w:val="nil"/>
            </w:tcBorders>
            <w:noWrap/>
            <w:vAlign w:val="center"/>
            <w:hideMark/>
          </w:tcPr>
          <w:p w14:paraId="39EB87CB"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985" w:type="dxa"/>
            <w:tcBorders>
              <w:top w:val="nil"/>
              <w:left w:val="nil"/>
              <w:bottom w:val="nil"/>
              <w:right w:val="nil"/>
            </w:tcBorders>
            <w:noWrap/>
            <w:vAlign w:val="center"/>
            <w:hideMark/>
          </w:tcPr>
          <w:p w14:paraId="1BC5456C"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559" w:type="dxa"/>
            <w:tcBorders>
              <w:top w:val="nil"/>
              <w:left w:val="nil"/>
              <w:bottom w:val="nil"/>
              <w:right w:val="nil"/>
            </w:tcBorders>
            <w:noWrap/>
            <w:vAlign w:val="center"/>
            <w:hideMark/>
          </w:tcPr>
          <w:p w14:paraId="7A050F6E"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4</w:t>
            </w:r>
          </w:p>
        </w:tc>
      </w:tr>
      <w:tr w:rsidR="0049654A" w:rsidRPr="0031449F" w14:paraId="1593F6F7" w14:textId="77777777" w:rsidTr="0031449F">
        <w:trPr>
          <w:trHeight w:val="300"/>
        </w:trPr>
        <w:tc>
          <w:tcPr>
            <w:tcW w:w="2235" w:type="dxa"/>
            <w:tcBorders>
              <w:top w:val="nil"/>
              <w:left w:val="nil"/>
              <w:bottom w:val="nil"/>
              <w:right w:val="nil"/>
            </w:tcBorders>
            <w:noWrap/>
            <w:vAlign w:val="center"/>
            <w:hideMark/>
          </w:tcPr>
          <w:p w14:paraId="10345052"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Yang et al. 2018 </w:t>
            </w:r>
            <w:sdt>
              <w:sdtPr>
                <w:rPr>
                  <w:color w:val="000000"/>
                  <w:sz w:val="16"/>
                  <w:szCs w:val="16"/>
                  <w:lang w:val="en-US" w:eastAsia="de-DE"/>
                </w:rPr>
                <w:alias w:val="Don't edit this field"/>
                <w:tag w:val="CitaviPlaceholder#3125c827-073d-4bac-80e8-4d4a2c65309a"/>
                <w:id w:val="2090735802"/>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NDY2Mzg3MTctYzhhZC00MzQ4LTkxNmMtM2Q4ZDJlNjhjMDEy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zMTI1YzgyNy0wNzNkLTRiYWMtODBlOC00ZDRhMmM2NTMwOWEiLCJUZXh0IjoiKDE3KSIsIldBSVZlcnNpb24iOiI2LjMuMC4wIn0=}</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(17)</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41FA192E"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NCT01632163</w:t>
            </w:r>
          </w:p>
        </w:tc>
        <w:tc>
          <w:tcPr>
            <w:tcW w:w="1275" w:type="dxa"/>
            <w:tcBorders>
              <w:top w:val="nil"/>
              <w:left w:val="nil"/>
              <w:bottom w:val="nil"/>
              <w:right w:val="nil"/>
            </w:tcBorders>
            <w:noWrap/>
            <w:vAlign w:val="center"/>
            <w:hideMark/>
          </w:tcPr>
          <w:p w14:paraId="32A4C6D0"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766BEFE0"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25DE6E2C"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2551" w:type="dxa"/>
            <w:tcBorders>
              <w:top w:val="nil"/>
              <w:left w:val="nil"/>
              <w:bottom w:val="nil"/>
              <w:right w:val="nil"/>
            </w:tcBorders>
            <w:noWrap/>
            <w:vAlign w:val="center"/>
            <w:hideMark/>
          </w:tcPr>
          <w:p w14:paraId="613542F5"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985" w:type="dxa"/>
            <w:tcBorders>
              <w:top w:val="nil"/>
              <w:left w:val="nil"/>
              <w:bottom w:val="nil"/>
              <w:right w:val="nil"/>
            </w:tcBorders>
            <w:noWrap/>
            <w:vAlign w:val="center"/>
            <w:hideMark/>
          </w:tcPr>
          <w:p w14:paraId="53569AF4"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559" w:type="dxa"/>
            <w:tcBorders>
              <w:top w:val="nil"/>
              <w:left w:val="nil"/>
              <w:bottom w:val="nil"/>
              <w:right w:val="nil"/>
            </w:tcBorders>
            <w:noWrap/>
            <w:vAlign w:val="center"/>
            <w:hideMark/>
          </w:tcPr>
          <w:p w14:paraId="3C835656"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4</w:t>
            </w:r>
          </w:p>
        </w:tc>
      </w:tr>
      <w:tr w:rsidR="0049654A" w:rsidRPr="0031449F" w14:paraId="036F4B91" w14:textId="77777777" w:rsidTr="0031449F">
        <w:trPr>
          <w:trHeight w:val="300"/>
        </w:trPr>
        <w:tc>
          <w:tcPr>
            <w:tcW w:w="2235" w:type="dxa"/>
            <w:tcBorders>
              <w:top w:val="nil"/>
              <w:left w:val="nil"/>
              <w:bottom w:val="nil"/>
              <w:right w:val="nil"/>
            </w:tcBorders>
            <w:noWrap/>
            <w:vAlign w:val="center"/>
            <w:hideMark/>
          </w:tcPr>
          <w:p w14:paraId="68760D69"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Aroda et al. 2016 </w:t>
            </w:r>
            <w:sdt>
              <w:sdtPr>
                <w:rPr>
                  <w:color w:val="000000"/>
                  <w:sz w:val="16"/>
                  <w:szCs w:val="16"/>
                  <w:lang w:val="en-US" w:eastAsia="de-DE"/>
                </w:rPr>
                <w:alias w:val="Don't edit this field"/>
                <w:tag w:val="CitaviPlaceholder#1e78a258-c3f5-4c6b-a8da-2e3161c3f55a"/>
                <w:id w:val="890311584"/>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ZWQwODg1NDktMTUwZS00NGU0LWI3OWItZmRhMzUyMGI1YjM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xZTc4YTI1OC1jM2Y1LTRjNmItYThkYS0yZTMxNjFjM2Y1NWEiLCJUZXh0IjoiKDE4KSIsIldBSVZlcnNpb24iOiI2LjMuMC4wIn0=}</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(18)</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13ED7161"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NCT02058160</w:t>
            </w:r>
          </w:p>
        </w:tc>
        <w:tc>
          <w:tcPr>
            <w:tcW w:w="1275" w:type="dxa"/>
            <w:tcBorders>
              <w:top w:val="nil"/>
              <w:left w:val="nil"/>
              <w:bottom w:val="nil"/>
              <w:right w:val="nil"/>
            </w:tcBorders>
            <w:noWrap/>
            <w:vAlign w:val="center"/>
            <w:hideMark/>
          </w:tcPr>
          <w:p w14:paraId="17234FDC"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276" w:type="dxa"/>
            <w:tcBorders>
              <w:top w:val="nil"/>
              <w:left w:val="nil"/>
              <w:bottom w:val="nil"/>
              <w:right w:val="nil"/>
            </w:tcBorders>
            <w:noWrap/>
            <w:vAlign w:val="center"/>
            <w:hideMark/>
          </w:tcPr>
          <w:p w14:paraId="40BB788C"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276" w:type="dxa"/>
            <w:tcBorders>
              <w:top w:val="nil"/>
              <w:left w:val="nil"/>
              <w:bottom w:val="nil"/>
              <w:right w:val="nil"/>
            </w:tcBorders>
            <w:noWrap/>
            <w:vAlign w:val="center"/>
            <w:hideMark/>
          </w:tcPr>
          <w:p w14:paraId="730C7397"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2551" w:type="dxa"/>
            <w:tcBorders>
              <w:top w:val="nil"/>
              <w:left w:val="nil"/>
              <w:bottom w:val="nil"/>
              <w:right w:val="nil"/>
            </w:tcBorders>
            <w:noWrap/>
            <w:vAlign w:val="center"/>
            <w:hideMark/>
          </w:tcPr>
          <w:p w14:paraId="3FBB54CD"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1</w:t>
            </w:r>
          </w:p>
        </w:tc>
        <w:tc>
          <w:tcPr>
            <w:tcW w:w="1985" w:type="dxa"/>
            <w:tcBorders>
              <w:top w:val="nil"/>
              <w:left w:val="nil"/>
              <w:bottom w:val="nil"/>
              <w:right w:val="nil"/>
            </w:tcBorders>
            <w:noWrap/>
            <w:vAlign w:val="center"/>
            <w:hideMark/>
          </w:tcPr>
          <w:p w14:paraId="10B11A83"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0</w:t>
            </w:r>
          </w:p>
        </w:tc>
        <w:tc>
          <w:tcPr>
            <w:tcW w:w="1559" w:type="dxa"/>
            <w:tcBorders>
              <w:top w:val="nil"/>
              <w:left w:val="nil"/>
              <w:bottom w:val="nil"/>
              <w:right w:val="nil"/>
            </w:tcBorders>
            <w:noWrap/>
            <w:vAlign w:val="center"/>
            <w:hideMark/>
          </w:tcPr>
          <w:p w14:paraId="7552C57D" w14:textId="77777777" w:rsidR="0049654A" w:rsidRPr="0031449F" w:rsidRDefault="0049654A" w:rsidP="00347893">
            <w:pPr>
              <w:jc w:val="center"/>
              <w:rPr>
                <w:color w:val="000000"/>
                <w:sz w:val="16"/>
                <w:szCs w:val="16"/>
                <w:lang w:val="en-US" w:eastAsia="de-DE"/>
              </w:rPr>
            </w:pPr>
            <w:r w:rsidRPr="0031449F">
              <w:rPr>
                <w:color w:val="000000"/>
                <w:sz w:val="16"/>
                <w:szCs w:val="16"/>
                <w:lang w:val="en-US" w:eastAsia="de-DE"/>
              </w:rPr>
              <w:t>3</w:t>
            </w:r>
          </w:p>
        </w:tc>
      </w:tr>
      <w:tr w:rsidR="0049654A" w:rsidRPr="0031449F" w14:paraId="4C16FCAE" w14:textId="77777777" w:rsidTr="0031449F">
        <w:trPr>
          <w:trHeight w:val="300"/>
        </w:trPr>
        <w:tc>
          <w:tcPr>
            <w:tcW w:w="2235" w:type="dxa"/>
            <w:tcBorders>
              <w:top w:val="nil"/>
              <w:left w:val="nil"/>
              <w:bottom w:val="nil"/>
              <w:right w:val="nil"/>
            </w:tcBorders>
            <w:noWrap/>
          </w:tcPr>
          <w:p w14:paraId="5FB2B697" w14:textId="77777777" w:rsidR="0049654A" w:rsidRPr="0031449F" w:rsidRDefault="0049654A" w:rsidP="00347893">
            <w:pPr>
              <w:rPr>
                <w:sz w:val="16"/>
                <w:szCs w:val="16"/>
                <w:lang w:val="en-US"/>
              </w:rPr>
            </w:pPr>
            <w:r w:rsidRPr="0031449F">
              <w:rPr>
                <w:sz w:val="16"/>
                <w:szCs w:val="16"/>
                <w:lang w:val="en-US"/>
              </w:rPr>
              <w:t xml:space="preserve">Rosenstock et al. 2016 a </w:t>
            </w:r>
            <w:sdt>
              <w:sdtPr>
                <w:rPr>
                  <w:sz w:val="16"/>
                  <w:szCs w:val="16"/>
                  <w:lang w:val="en-US"/>
                </w:rPr>
                <w:alias w:val="Don't edit this field"/>
                <w:tag w:val="CitaviPlaceholder#7d38822a-4bdb-4a97-944d-a8ab941bd8e9"/>
                <w:id w:val="1958984959"/>
                <w:placeholder>
                  <w:docPart w:val="DefaultPlaceholder_-1854013440"/>
                </w:placeholder>
              </w:sdtPr>
              <w:sdtContent>
                <w:r w:rsidR="00510FBA" w:rsidRPr="0031449F">
                  <w:rPr>
                    <w:sz w:val="16"/>
                    <w:szCs w:val="16"/>
                    <w:lang w:val="en-US"/>
                  </w:rPr>
                  <w:fldChar w:fldCharType="begin"/>
                </w:r>
                <w:r w:rsidR="00946950" w:rsidRPr="0031449F">
                  <w:rPr>
                    <w:sz w:val="16"/>
                    <w:szCs w:val="16"/>
                    <w:lang w:val="en-US"/>
                  </w:rPr>
                  <w:instrText>ADDIN CitaviPlaceholder{eyIkaWQiOiIxIiwiRW50cmllcyI6W3siJGlkIjoiMiIsIklkIjoiNWQ0YjZmNWYtODUyOC00NzRiLTgzMDctMjIwZDBmY2Q0NTI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2QzODgyMmEtNGJkYi00YTk3LTk0NGQtYThhYjk0MWJkOGU5IiwiVGV4dCI6IigxOSkiLCJXQUlWZXJzaW9uIjoiNi4zLjAuMCJ9}</w:instrText>
                </w:r>
                <w:r w:rsidR="00510FBA" w:rsidRPr="0031449F">
                  <w:rPr>
                    <w:sz w:val="16"/>
                    <w:szCs w:val="16"/>
                    <w:lang w:val="en-US"/>
                  </w:rPr>
                  <w:fldChar w:fldCharType="separate"/>
                </w:r>
                <w:r w:rsidR="00946950" w:rsidRPr="0031449F">
                  <w:rPr>
                    <w:sz w:val="16"/>
                    <w:szCs w:val="16"/>
                    <w:lang w:val="en-US"/>
                  </w:rPr>
                  <w:t>(19)</w:t>
                </w:r>
                <w:r w:rsidR="00510FBA" w:rsidRPr="0031449F">
                  <w:rPr>
                    <w:sz w:val="16"/>
                    <w:szCs w:val="16"/>
                    <w:lang w:val="en-US"/>
                  </w:rPr>
                  <w:fldChar w:fldCharType="end"/>
                </w:r>
              </w:sdtContent>
            </w:sdt>
          </w:p>
        </w:tc>
        <w:tc>
          <w:tcPr>
            <w:tcW w:w="1276" w:type="dxa"/>
            <w:tcBorders>
              <w:top w:val="nil"/>
              <w:left w:val="nil"/>
              <w:bottom w:val="nil"/>
              <w:right w:val="nil"/>
            </w:tcBorders>
            <w:noWrap/>
          </w:tcPr>
          <w:p w14:paraId="6613B28B" w14:textId="77777777" w:rsidR="0049654A" w:rsidRPr="0031449F" w:rsidRDefault="0049654A" w:rsidP="00347893">
            <w:pPr>
              <w:rPr>
                <w:sz w:val="16"/>
                <w:szCs w:val="16"/>
                <w:lang w:val="en-US"/>
              </w:rPr>
            </w:pPr>
            <w:r w:rsidRPr="0031449F">
              <w:rPr>
                <w:sz w:val="16"/>
                <w:szCs w:val="16"/>
                <w:lang w:val="en-US"/>
              </w:rPr>
              <w:t>NCT02058147</w:t>
            </w:r>
          </w:p>
        </w:tc>
        <w:tc>
          <w:tcPr>
            <w:tcW w:w="1275" w:type="dxa"/>
            <w:tcBorders>
              <w:top w:val="nil"/>
              <w:left w:val="nil"/>
              <w:bottom w:val="nil"/>
              <w:right w:val="nil"/>
            </w:tcBorders>
            <w:noWrap/>
            <w:vAlign w:val="center"/>
          </w:tcPr>
          <w:p w14:paraId="1CB569B9" w14:textId="77777777" w:rsidR="0049654A" w:rsidRPr="0031449F" w:rsidRDefault="0049654A" w:rsidP="00347893">
            <w:pPr>
              <w:jc w:val="center"/>
              <w:rPr>
                <w:sz w:val="16"/>
                <w:szCs w:val="16"/>
                <w:lang w:val="en-US"/>
              </w:rPr>
            </w:pPr>
            <w:r w:rsidRPr="0031449F">
              <w:rPr>
                <w:sz w:val="16"/>
                <w:szCs w:val="16"/>
                <w:lang w:val="en-US"/>
              </w:rPr>
              <w:t>1</w:t>
            </w:r>
          </w:p>
        </w:tc>
        <w:tc>
          <w:tcPr>
            <w:tcW w:w="1276" w:type="dxa"/>
            <w:tcBorders>
              <w:top w:val="nil"/>
              <w:left w:val="nil"/>
              <w:bottom w:val="nil"/>
              <w:right w:val="nil"/>
            </w:tcBorders>
            <w:noWrap/>
            <w:vAlign w:val="center"/>
          </w:tcPr>
          <w:p w14:paraId="76A58EE8" w14:textId="77777777" w:rsidR="0049654A" w:rsidRPr="0031449F" w:rsidRDefault="0049654A" w:rsidP="00347893">
            <w:pPr>
              <w:jc w:val="center"/>
              <w:rPr>
                <w:sz w:val="16"/>
                <w:szCs w:val="16"/>
                <w:lang w:val="en-US"/>
              </w:rPr>
            </w:pPr>
            <w:r w:rsidRPr="0031449F">
              <w:rPr>
                <w:sz w:val="16"/>
                <w:szCs w:val="16"/>
                <w:lang w:val="en-US"/>
              </w:rPr>
              <w:t>0</w:t>
            </w:r>
          </w:p>
        </w:tc>
        <w:tc>
          <w:tcPr>
            <w:tcW w:w="1276" w:type="dxa"/>
            <w:tcBorders>
              <w:top w:val="nil"/>
              <w:left w:val="nil"/>
              <w:bottom w:val="nil"/>
              <w:right w:val="nil"/>
            </w:tcBorders>
            <w:noWrap/>
            <w:vAlign w:val="center"/>
          </w:tcPr>
          <w:p w14:paraId="48685D08" w14:textId="77777777" w:rsidR="0049654A" w:rsidRPr="0031449F" w:rsidRDefault="0049654A" w:rsidP="00347893">
            <w:pPr>
              <w:jc w:val="center"/>
              <w:rPr>
                <w:sz w:val="16"/>
                <w:szCs w:val="16"/>
                <w:lang w:val="en-US"/>
              </w:rPr>
            </w:pPr>
            <w:r w:rsidRPr="0031449F">
              <w:rPr>
                <w:sz w:val="16"/>
                <w:szCs w:val="16"/>
                <w:lang w:val="en-US"/>
              </w:rPr>
              <w:t>1</w:t>
            </w:r>
          </w:p>
        </w:tc>
        <w:tc>
          <w:tcPr>
            <w:tcW w:w="2551" w:type="dxa"/>
            <w:tcBorders>
              <w:top w:val="nil"/>
              <w:left w:val="nil"/>
              <w:bottom w:val="nil"/>
              <w:right w:val="nil"/>
            </w:tcBorders>
            <w:noWrap/>
            <w:vAlign w:val="center"/>
          </w:tcPr>
          <w:p w14:paraId="66C5D465" w14:textId="77777777" w:rsidR="0049654A" w:rsidRPr="0031449F" w:rsidRDefault="0049654A" w:rsidP="00347893">
            <w:pPr>
              <w:jc w:val="center"/>
              <w:rPr>
                <w:sz w:val="16"/>
                <w:szCs w:val="16"/>
                <w:lang w:val="en-US"/>
              </w:rPr>
            </w:pPr>
            <w:r w:rsidRPr="0031449F">
              <w:rPr>
                <w:sz w:val="16"/>
                <w:szCs w:val="16"/>
                <w:lang w:val="en-US"/>
              </w:rPr>
              <w:t>1</w:t>
            </w:r>
          </w:p>
        </w:tc>
        <w:tc>
          <w:tcPr>
            <w:tcW w:w="1985" w:type="dxa"/>
            <w:tcBorders>
              <w:top w:val="nil"/>
              <w:left w:val="nil"/>
              <w:bottom w:val="nil"/>
              <w:right w:val="nil"/>
            </w:tcBorders>
            <w:noWrap/>
            <w:vAlign w:val="center"/>
          </w:tcPr>
          <w:p w14:paraId="4E721463" w14:textId="77777777" w:rsidR="0049654A" w:rsidRPr="0031449F" w:rsidRDefault="0049654A" w:rsidP="00347893">
            <w:pPr>
              <w:jc w:val="center"/>
              <w:rPr>
                <w:sz w:val="16"/>
                <w:szCs w:val="16"/>
                <w:lang w:val="en-US"/>
              </w:rPr>
            </w:pPr>
            <w:r w:rsidRPr="0031449F">
              <w:rPr>
                <w:sz w:val="16"/>
                <w:szCs w:val="16"/>
                <w:lang w:val="en-US"/>
              </w:rPr>
              <w:t>0</w:t>
            </w:r>
          </w:p>
        </w:tc>
        <w:tc>
          <w:tcPr>
            <w:tcW w:w="1559" w:type="dxa"/>
            <w:tcBorders>
              <w:top w:val="nil"/>
              <w:left w:val="nil"/>
              <w:bottom w:val="nil"/>
              <w:right w:val="nil"/>
            </w:tcBorders>
            <w:noWrap/>
            <w:vAlign w:val="center"/>
          </w:tcPr>
          <w:p w14:paraId="0984F0CF" w14:textId="77777777" w:rsidR="0049654A" w:rsidRPr="0031449F" w:rsidRDefault="0049654A" w:rsidP="00347893">
            <w:pPr>
              <w:jc w:val="center"/>
              <w:rPr>
                <w:sz w:val="16"/>
                <w:szCs w:val="16"/>
                <w:lang w:val="en-US"/>
              </w:rPr>
            </w:pPr>
            <w:r w:rsidRPr="0031449F">
              <w:rPr>
                <w:sz w:val="16"/>
                <w:szCs w:val="16"/>
                <w:lang w:val="en-US"/>
              </w:rPr>
              <w:t>3</w:t>
            </w:r>
          </w:p>
        </w:tc>
      </w:tr>
      <w:tr w:rsidR="0049654A" w:rsidRPr="004F6684" w14:paraId="24482EFE" w14:textId="77777777" w:rsidTr="00710E91">
        <w:trPr>
          <w:trHeight w:val="300"/>
        </w:trPr>
        <w:tc>
          <w:tcPr>
            <w:tcW w:w="2235" w:type="dxa"/>
            <w:tcBorders>
              <w:top w:val="nil"/>
              <w:left w:val="nil"/>
              <w:bottom w:val="single" w:sz="4" w:space="0" w:color="auto"/>
              <w:right w:val="nil"/>
            </w:tcBorders>
            <w:noWrap/>
          </w:tcPr>
          <w:p w14:paraId="28E883FE" w14:textId="77777777" w:rsidR="0049654A" w:rsidRPr="0031449F" w:rsidRDefault="0049654A" w:rsidP="00347893">
            <w:pPr>
              <w:rPr>
                <w:sz w:val="16"/>
                <w:szCs w:val="16"/>
                <w:lang w:val="en-US"/>
              </w:rPr>
            </w:pPr>
            <w:r w:rsidRPr="0031449F">
              <w:rPr>
                <w:sz w:val="16"/>
                <w:szCs w:val="16"/>
                <w:lang w:val="en-US"/>
              </w:rPr>
              <w:t xml:space="preserve">Rosenstock et al. 2016 b </w:t>
            </w:r>
            <w:sdt>
              <w:sdtPr>
                <w:rPr>
                  <w:sz w:val="16"/>
                  <w:szCs w:val="16"/>
                  <w:lang w:val="en-US"/>
                </w:rPr>
                <w:alias w:val="Don't edit this field"/>
                <w:tag w:val="CitaviPlaceholder#18d34ebb-2d70-481f-92be-8d707bfc2d95"/>
                <w:id w:val="18445100"/>
                <w:placeholder>
                  <w:docPart w:val="DefaultPlaceholder_-1854013440"/>
                </w:placeholder>
              </w:sdtPr>
              <w:sdtContent>
                <w:r w:rsidR="00510FBA" w:rsidRPr="0031449F">
                  <w:rPr>
                    <w:sz w:val="16"/>
                    <w:szCs w:val="16"/>
                    <w:lang w:val="en-US"/>
                  </w:rPr>
                  <w:fldChar w:fldCharType="begin"/>
                </w:r>
                <w:r w:rsidR="00946950" w:rsidRPr="0031449F">
                  <w:rPr>
                    <w:sz w:val="16"/>
                    <w:szCs w:val="16"/>
                    <w:lang w:val="en-US"/>
                  </w:rPr>
                  <w:instrText>ADDIN CitaviPlaceholder{eyIkaWQiOiIxIiwiRW50cmllcyI6W3siJGlkIjoiMiIsIklkIjoiNjMwN2EwZTYtZWJmOC00ZjdlLWI3MmItYTI1NjAyYmU3YmY2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xOGQzNGViYi0yZDcwLTQ4MWYtOTJiZS04ZDcwN2JmYzJkOTUiLCJUZXh0IjoiKDIwKSIsIldBSVZlcnNpb24iOiI2LjMuMC4wIn0=}</w:instrText>
                </w:r>
                <w:r w:rsidR="00510FBA" w:rsidRPr="0031449F">
                  <w:rPr>
                    <w:sz w:val="16"/>
                    <w:szCs w:val="16"/>
                    <w:lang w:val="en-US"/>
                  </w:rPr>
                  <w:fldChar w:fldCharType="separate"/>
                </w:r>
                <w:r w:rsidR="00946950" w:rsidRPr="0031449F">
                  <w:rPr>
                    <w:sz w:val="16"/>
                    <w:szCs w:val="16"/>
                    <w:lang w:val="en-US"/>
                  </w:rPr>
                  <w:t>(20)</w:t>
                </w:r>
                <w:r w:rsidR="00510FBA" w:rsidRPr="0031449F">
                  <w:rPr>
                    <w:sz w:val="16"/>
                    <w:szCs w:val="16"/>
                    <w:lang w:val="en-US"/>
                  </w:rPr>
                  <w:fldChar w:fldCharType="end"/>
                </w:r>
              </w:sdtContent>
            </w:sdt>
          </w:p>
        </w:tc>
        <w:tc>
          <w:tcPr>
            <w:tcW w:w="1276" w:type="dxa"/>
            <w:tcBorders>
              <w:top w:val="nil"/>
              <w:left w:val="nil"/>
              <w:bottom w:val="single" w:sz="4" w:space="0" w:color="auto"/>
              <w:right w:val="nil"/>
            </w:tcBorders>
            <w:noWrap/>
          </w:tcPr>
          <w:p w14:paraId="7B1C6682" w14:textId="77777777" w:rsidR="0049654A" w:rsidRPr="0031449F" w:rsidRDefault="0049654A" w:rsidP="00347893">
            <w:pPr>
              <w:rPr>
                <w:sz w:val="16"/>
                <w:szCs w:val="16"/>
                <w:lang w:val="en-US"/>
              </w:rPr>
            </w:pPr>
            <w:r w:rsidRPr="0031449F">
              <w:rPr>
                <w:sz w:val="16"/>
                <w:szCs w:val="16"/>
                <w:lang w:val="en-US"/>
              </w:rPr>
              <w:t>NCT01476475</w:t>
            </w:r>
          </w:p>
        </w:tc>
        <w:tc>
          <w:tcPr>
            <w:tcW w:w="1275" w:type="dxa"/>
            <w:tcBorders>
              <w:top w:val="nil"/>
              <w:left w:val="nil"/>
              <w:bottom w:val="single" w:sz="4" w:space="0" w:color="auto"/>
              <w:right w:val="nil"/>
            </w:tcBorders>
            <w:noWrap/>
            <w:vAlign w:val="center"/>
          </w:tcPr>
          <w:p w14:paraId="0B95951F" w14:textId="77777777" w:rsidR="0049654A" w:rsidRPr="0031449F" w:rsidRDefault="0049654A" w:rsidP="00347893">
            <w:pPr>
              <w:jc w:val="center"/>
              <w:rPr>
                <w:sz w:val="16"/>
                <w:szCs w:val="16"/>
                <w:lang w:val="en-US"/>
              </w:rPr>
            </w:pPr>
            <w:r w:rsidRPr="0031449F">
              <w:rPr>
                <w:sz w:val="16"/>
                <w:szCs w:val="16"/>
                <w:lang w:val="en-US"/>
              </w:rPr>
              <w:t>1</w:t>
            </w:r>
          </w:p>
        </w:tc>
        <w:tc>
          <w:tcPr>
            <w:tcW w:w="1276" w:type="dxa"/>
            <w:tcBorders>
              <w:top w:val="nil"/>
              <w:left w:val="nil"/>
              <w:bottom w:val="single" w:sz="4" w:space="0" w:color="auto"/>
              <w:right w:val="nil"/>
            </w:tcBorders>
            <w:noWrap/>
            <w:vAlign w:val="center"/>
          </w:tcPr>
          <w:p w14:paraId="04867E89" w14:textId="77777777" w:rsidR="0049654A" w:rsidRPr="0031449F" w:rsidRDefault="0049654A" w:rsidP="00347893">
            <w:pPr>
              <w:jc w:val="center"/>
              <w:rPr>
                <w:sz w:val="16"/>
                <w:szCs w:val="16"/>
                <w:lang w:val="en-US"/>
              </w:rPr>
            </w:pPr>
            <w:r w:rsidRPr="0031449F">
              <w:rPr>
                <w:sz w:val="16"/>
                <w:szCs w:val="16"/>
                <w:lang w:val="en-US"/>
              </w:rPr>
              <w:t>0</w:t>
            </w:r>
          </w:p>
        </w:tc>
        <w:tc>
          <w:tcPr>
            <w:tcW w:w="1276" w:type="dxa"/>
            <w:tcBorders>
              <w:top w:val="nil"/>
              <w:left w:val="nil"/>
              <w:bottom w:val="single" w:sz="4" w:space="0" w:color="auto"/>
              <w:right w:val="nil"/>
            </w:tcBorders>
            <w:noWrap/>
            <w:vAlign w:val="center"/>
          </w:tcPr>
          <w:p w14:paraId="36B1110E" w14:textId="77777777" w:rsidR="0049654A" w:rsidRPr="0031449F" w:rsidRDefault="0049654A" w:rsidP="00347893">
            <w:pPr>
              <w:jc w:val="center"/>
              <w:rPr>
                <w:sz w:val="16"/>
                <w:szCs w:val="16"/>
                <w:lang w:val="en-US"/>
              </w:rPr>
            </w:pPr>
            <w:r w:rsidRPr="0031449F">
              <w:rPr>
                <w:sz w:val="16"/>
                <w:szCs w:val="16"/>
                <w:lang w:val="en-US"/>
              </w:rPr>
              <w:t>1</w:t>
            </w:r>
          </w:p>
        </w:tc>
        <w:tc>
          <w:tcPr>
            <w:tcW w:w="2551" w:type="dxa"/>
            <w:tcBorders>
              <w:top w:val="nil"/>
              <w:left w:val="nil"/>
              <w:bottom w:val="single" w:sz="4" w:space="0" w:color="auto"/>
              <w:right w:val="nil"/>
            </w:tcBorders>
            <w:noWrap/>
            <w:vAlign w:val="center"/>
          </w:tcPr>
          <w:p w14:paraId="41E82445" w14:textId="77777777" w:rsidR="0049654A" w:rsidRPr="0031449F" w:rsidRDefault="0049654A" w:rsidP="00347893">
            <w:pPr>
              <w:jc w:val="center"/>
              <w:rPr>
                <w:sz w:val="16"/>
                <w:szCs w:val="16"/>
                <w:lang w:val="en-US"/>
              </w:rPr>
            </w:pPr>
            <w:r w:rsidRPr="0031449F">
              <w:rPr>
                <w:sz w:val="16"/>
                <w:szCs w:val="16"/>
                <w:lang w:val="en-US"/>
              </w:rPr>
              <w:t>1</w:t>
            </w:r>
          </w:p>
        </w:tc>
        <w:tc>
          <w:tcPr>
            <w:tcW w:w="1985" w:type="dxa"/>
            <w:tcBorders>
              <w:top w:val="nil"/>
              <w:left w:val="nil"/>
              <w:bottom w:val="single" w:sz="4" w:space="0" w:color="auto"/>
              <w:right w:val="nil"/>
            </w:tcBorders>
            <w:noWrap/>
            <w:vAlign w:val="center"/>
          </w:tcPr>
          <w:p w14:paraId="01C45146" w14:textId="77777777" w:rsidR="0049654A" w:rsidRPr="0031449F" w:rsidRDefault="0049654A" w:rsidP="00347893">
            <w:pPr>
              <w:jc w:val="center"/>
              <w:rPr>
                <w:sz w:val="16"/>
                <w:szCs w:val="16"/>
                <w:lang w:val="en-US"/>
              </w:rPr>
            </w:pPr>
            <w:r w:rsidRPr="0031449F">
              <w:rPr>
                <w:sz w:val="16"/>
                <w:szCs w:val="16"/>
                <w:lang w:val="en-US"/>
              </w:rPr>
              <w:t>0</w:t>
            </w:r>
          </w:p>
        </w:tc>
        <w:tc>
          <w:tcPr>
            <w:tcW w:w="1559" w:type="dxa"/>
            <w:tcBorders>
              <w:top w:val="nil"/>
              <w:left w:val="nil"/>
              <w:bottom w:val="single" w:sz="4" w:space="0" w:color="auto"/>
              <w:right w:val="nil"/>
            </w:tcBorders>
            <w:noWrap/>
            <w:vAlign w:val="center"/>
          </w:tcPr>
          <w:p w14:paraId="636E949D" w14:textId="77777777" w:rsidR="0049654A" w:rsidRPr="0031449F" w:rsidRDefault="0049654A" w:rsidP="00347893">
            <w:pPr>
              <w:jc w:val="center"/>
              <w:rPr>
                <w:sz w:val="16"/>
                <w:szCs w:val="16"/>
                <w:lang w:val="en-US"/>
              </w:rPr>
            </w:pPr>
            <w:r w:rsidRPr="0031449F">
              <w:rPr>
                <w:sz w:val="16"/>
                <w:szCs w:val="16"/>
                <w:lang w:val="en-US"/>
              </w:rPr>
              <w:t>3</w:t>
            </w:r>
          </w:p>
        </w:tc>
      </w:tr>
      <w:tr w:rsidR="0049654A" w:rsidRPr="004F6684" w14:paraId="65D22152" w14:textId="77777777" w:rsidTr="00710E91">
        <w:trPr>
          <w:trHeight w:val="300"/>
        </w:trPr>
        <w:tc>
          <w:tcPr>
            <w:tcW w:w="3511" w:type="dxa"/>
            <w:gridSpan w:val="2"/>
            <w:tcBorders>
              <w:top w:val="single" w:sz="4" w:space="0" w:color="auto"/>
              <w:left w:val="nil"/>
              <w:bottom w:val="single" w:sz="12" w:space="0" w:color="auto"/>
              <w:right w:val="nil"/>
            </w:tcBorders>
            <w:vAlign w:val="center"/>
          </w:tcPr>
          <w:p w14:paraId="003F9C98" w14:textId="77777777" w:rsidR="0049654A" w:rsidRPr="0031449F" w:rsidRDefault="0049654A" w:rsidP="00347893">
            <w:pPr>
              <w:spacing w:line="276" w:lineRule="auto"/>
              <w:rPr>
                <w:sz w:val="16"/>
                <w:szCs w:val="16"/>
                <w:lang w:val="en-US" w:eastAsia="de-DE"/>
              </w:rPr>
            </w:pPr>
            <w:r w:rsidRPr="0031449F">
              <w:rPr>
                <w:sz w:val="16"/>
                <w:szCs w:val="16"/>
                <w:lang w:val="en-US" w:eastAsia="de-DE"/>
              </w:rPr>
              <w:t>All short-acting GLP-1 RA (Mean ± SEM</w:t>
            </w:r>
            <w:r w:rsidRPr="0031449F">
              <w:rPr>
                <w:sz w:val="16"/>
                <w:szCs w:val="16"/>
                <w:vertAlign w:val="superscript"/>
                <w:lang w:val="en-US" w:eastAsia="de-DE"/>
              </w:rPr>
              <w:t>a</w:t>
            </w:r>
            <w:r w:rsidRPr="0031449F">
              <w:rPr>
                <w:sz w:val="16"/>
                <w:szCs w:val="16"/>
                <w:lang w:val="en-US" w:eastAsia="de-DE"/>
              </w:rPr>
              <w:t>)</w:t>
            </w:r>
          </w:p>
        </w:tc>
        <w:tc>
          <w:tcPr>
            <w:tcW w:w="1275" w:type="dxa"/>
            <w:tcBorders>
              <w:top w:val="single" w:sz="4" w:space="0" w:color="auto"/>
              <w:left w:val="nil"/>
              <w:bottom w:val="single" w:sz="12" w:space="0" w:color="auto"/>
              <w:right w:val="nil"/>
            </w:tcBorders>
            <w:vAlign w:val="center"/>
          </w:tcPr>
          <w:p w14:paraId="2367304A" w14:textId="77777777" w:rsidR="0049654A" w:rsidRPr="0031449F" w:rsidRDefault="0049654A" w:rsidP="00347893">
            <w:pPr>
              <w:jc w:val="center"/>
              <w:rPr>
                <w:sz w:val="16"/>
                <w:szCs w:val="16"/>
                <w:lang w:val="en-US"/>
              </w:rPr>
            </w:pPr>
            <w:r w:rsidRPr="0031449F">
              <w:rPr>
                <w:sz w:val="16"/>
                <w:szCs w:val="16"/>
                <w:lang w:val="en-US"/>
              </w:rPr>
              <w:t>1</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1276" w:type="dxa"/>
            <w:tcBorders>
              <w:top w:val="single" w:sz="4" w:space="0" w:color="auto"/>
              <w:left w:val="nil"/>
              <w:bottom w:val="single" w:sz="12" w:space="0" w:color="auto"/>
              <w:right w:val="nil"/>
            </w:tcBorders>
            <w:vAlign w:val="center"/>
          </w:tcPr>
          <w:p w14:paraId="48B43BC9"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63 ± 0</w:t>
            </w:r>
            <w:r w:rsidR="00190890">
              <w:rPr>
                <w:bCs/>
                <w:iCs/>
                <w:sz w:val="20"/>
                <w:szCs w:val="20"/>
                <w:lang w:val="en-US"/>
              </w:rPr>
              <w:t>.</w:t>
            </w:r>
            <w:r w:rsidRPr="0031449F">
              <w:rPr>
                <w:sz w:val="16"/>
                <w:szCs w:val="16"/>
                <w:lang w:val="en-US"/>
              </w:rPr>
              <w:t>18</w:t>
            </w:r>
          </w:p>
        </w:tc>
        <w:tc>
          <w:tcPr>
            <w:tcW w:w="1276" w:type="dxa"/>
            <w:tcBorders>
              <w:top w:val="single" w:sz="4" w:space="0" w:color="auto"/>
              <w:left w:val="nil"/>
              <w:bottom w:val="single" w:sz="12" w:space="0" w:color="auto"/>
              <w:right w:val="nil"/>
            </w:tcBorders>
            <w:vAlign w:val="center"/>
          </w:tcPr>
          <w:p w14:paraId="45665906" w14:textId="77777777" w:rsidR="0049654A" w:rsidRPr="0031449F" w:rsidRDefault="0049654A" w:rsidP="00347893">
            <w:pPr>
              <w:jc w:val="center"/>
              <w:rPr>
                <w:sz w:val="16"/>
                <w:szCs w:val="16"/>
                <w:lang w:val="en-US"/>
              </w:rPr>
            </w:pPr>
            <w:r w:rsidRPr="0031449F">
              <w:rPr>
                <w:sz w:val="16"/>
                <w:szCs w:val="16"/>
                <w:lang w:val="en-US"/>
              </w:rPr>
              <w:t>1</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2551" w:type="dxa"/>
            <w:tcBorders>
              <w:top w:val="single" w:sz="4" w:space="0" w:color="auto"/>
              <w:left w:val="nil"/>
              <w:bottom w:val="single" w:sz="12" w:space="0" w:color="auto"/>
              <w:right w:val="nil"/>
            </w:tcBorders>
            <w:vAlign w:val="center"/>
          </w:tcPr>
          <w:p w14:paraId="02720E34" w14:textId="77777777" w:rsidR="0049654A" w:rsidRPr="0031449F" w:rsidRDefault="0049654A" w:rsidP="00347893">
            <w:pPr>
              <w:jc w:val="center"/>
              <w:rPr>
                <w:sz w:val="16"/>
                <w:szCs w:val="16"/>
                <w:lang w:val="en-US"/>
              </w:rPr>
            </w:pPr>
            <w:r w:rsidRPr="0031449F">
              <w:rPr>
                <w:sz w:val="16"/>
                <w:szCs w:val="16"/>
                <w:lang w:val="en-US"/>
              </w:rPr>
              <w:t>1</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1985" w:type="dxa"/>
            <w:tcBorders>
              <w:top w:val="single" w:sz="4" w:space="0" w:color="auto"/>
              <w:left w:val="nil"/>
              <w:bottom w:val="single" w:sz="12" w:space="0" w:color="auto"/>
              <w:right w:val="nil"/>
            </w:tcBorders>
            <w:vAlign w:val="center"/>
          </w:tcPr>
          <w:p w14:paraId="6C979E41"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1559" w:type="dxa"/>
            <w:tcBorders>
              <w:top w:val="single" w:sz="4" w:space="0" w:color="auto"/>
              <w:left w:val="nil"/>
              <w:bottom w:val="single" w:sz="12" w:space="0" w:color="auto"/>
              <w:right w:val="nil"/>
            </w:tcBorders>
            <w:vAlign w:val="center"/>
          </w:tcPr>
          <w:p w14:paraId="0F9F1AC1" w14:textId="77777777" w:rsidR="0049654A" w:rsidRPr="0031449F" w:rsidRDefault="0049654A" w:rsidP="00347893">
            <w:pPr>
              <w:jc w:val="center"/>
              <w:rPr>
                <w:sz w:val="16"/>
                <w:szCs w:val="16"/>
                <w:lang w:val="en-US"/>
              </w:rPr>
            </w:pPr>
            <w:r w:rsidRPr="0031449F">
              <w:rPr>
                <w:sz w:val="16"/>
                <w:szCs w:val="16"/>
                <w:lang w:val="en-US"/>
              </w:rPr>
              <w:t>3</w:t>
            </w:r>
            <w:r w:rsidR="00190890">
              <w:rPr>
                <w:bCs/>
                <w:iCs/>
                <w:sz w:val="20"/>
                <w:szCs w:val="20"/>
                <w:lang w:val="en-US"/>
              </w:rPr>
              <w:t>.</w:t>
            </w:r>
            <w:r w:rsidRPr="0031449F">
              <w:rPr>
                <w:sz w:val="16"/>
                <w:szCs w:val="16"/>
                <w:lang w:val="en-US"/>
              </w:rPr>
              <w:t>63 ± 0</w:t>
            </w:r>
            <w:r w:rsidR="00190890">
              <w:rPr>
                <w:bCs/>
                <w:iCs/>
                <w:sz w:val="20"/>
                <w:szCs w:val="20"/>
                <w:lang w:val="en-US"/>
              </w:rPr>
              <w:t>.</w:t>
            </w:r>
            <w:r w:rsidRPr="0031449F">
              <w:rPr>
                <w:sz w:val="16"/>
                <w:szCs w:val="16"/>
                <w:lang w:val="en-US"/>
              </w:rPr>
              <w:t>18</w:t>
            </w:r>
            <w:r w:rsidRPr="0031449F">
              <w:rPr>
                <w:sz w:val="16"/>
                <w:szCs w:val="16"/>
                <w:vertAlign w:val="superscript"/>
                <w:lang w:val="en-US"/>
              </w:rPr>
              <w:t>b</w:t>
            </w:r>
          </w:p>
        </w:tc>
      </w:tr>
      <w:tr w:rsidR="0049654A" w:rsidRPr="004F6684" w14:paraId="672CB478" w14:textId="77777777" w:rsidTr="00710E91">
        <w:trPr>
          <w:trHeight w:val="374"/>
        </w:trPr>
        <w:tc>
          <w:tcPr>
            <w:tcW w:w="13433" w:type="dxa"/>
            <w:gridSpan w:val="8"/>
            <w:tcBorders>
              <w:top w:val="single" w:sz="12" w:space="0" w:color="auto"/>
              <w:left w:val="nil"/>
              <w:bottom w:val="nil"/>
              <w:right w:val="nil"/>
            </w:tcBorders>
            <w:vAlign w:val="bottom"/>
          </w:tcPr>
          <w:p w14:paraId="4955445E" w14:textId="77777777" w:rsidR="0049654A" w:rsidRPr="0031449F" w:rsidRDefault="0049654A" w:rsidP="00347893">
            <w:pPr>
              <w:spacing w:line="360" w:lineRule="auto"/>
              <w:rPr>
                <w:b/>
                <w:i/>
                <w:sz w:val="16"/>
                <w:szCs w:val="16"/>
                <w:lang w:val="en-US"/>
              </w:rPr>
            </w:pPr>
            <w:r w:rsidRPr="0031449F">
              <w:rPr>
                <w:b/>
                <w:i/>
                <w:sz w:val="16"/>
                <w:szCs w:val="16"/>
                <w:lang w:val="en-US"/>
              </w:rPr>
              <w:t>Long-acting glucagon-like peptide-1 receptor agonists added to basal insulin</w:t>
            </w:r>
          </w:p>
        </w:tc>
      </w:tr>
      <w:tr w:rsidR="0049654A" w:rsidRPr="0031449F" w14:paraId="3FCB57CD" w14:textId="77777777" w:rsidTr="0031449F">
        <w:trPr>
          <w:trHeight w:val="300"/>
        </w:trPr>
        <w:tc>
          <w:tcPr>
            <w:tcW w:w="2235" w:type="dxa"/>
            <w:tcBorders>
              <w:top w:val="nil"/>
              <w:left w:val="nil"/>
              <w:bottom w:val="nil"/>
              <w:right w:val="nil"/>
            </w:tcBorders>
            <w:noWrap/>
            <w:vAlign w:val="center"/>
            <w:hideMark/>
          </w:tcPr>
          <w:p w14:paraId="39145622"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Ahmann et al. 2015 </w:t>
            </w:r>
            <w:sdt>
              <w:sdtPr>
                <w:rPr>
                  <w:color w:val="000000"/>
                  <w:sz w:val="16"/>
                  <w:szCs w:val="16"/>
                  <w:lang w:val="en-US" w:eastAsia="de-DE"/>
                </w:rPr>
                <w:alias w:val="Don't edit this field"/>
                <w:tag w:val="CitaviPlaceholder#52b2e864-70d8-4b88-b1f4-f5096c7e58e6"/>
                <w:id w:val="-753511652"/>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OGUzOWQ3MjQtOTI1Ni00ZGQwLTk5NWYtNDIzYzQ4MzUxYjU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yYjJlODY0LTcwZDgtNGI4OC1iMWY0LWY1MDk2YzdlNThlNiIsIlRleHQiOiIoMjEpIiwiV0FJVmVyc2lvbiI6IjYuMy4wLjAifQ==}</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(21)</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5C391776"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NCT01617434</w:t>
            </w:r>
          </w:p>
        </w:tc>
        <w:tc>
          <w:tcPr>
            <w:tcW w:w="1275" w:type="dxa"/>
            <w:tcBorders>
              <w:top w:val="nil"/>
              <w:left w:val="nil"/>
              <w:bottom w:val="nil"/>
              <w:right w:val="nil"/>
            </w:tcBorders>
            <w:noWrap/>
            <w:vAlign w:val="center"/>
            <w:hideMark/>
          </w:tcPr>
          <w:p w14:paraId="15460427"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3A1A106E"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14F511A6"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2551" w:type="dxa"/>
            <w:tcBorders>
              <w:top w:val="nil"/>
              <w:left w:val="nil"/>
              <w:bottom w:val="nil"/>
              <w:right w:val="nil"/>
            </w:tcBorders>
            <w:noWrap/>
            <w:vAlign w:val="center"/>
            <w:hideMark/>
          </w:tcPr>
          <w:p w14:paraId="18B2BDF0"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985" w:type="dxa"/>
            <w:tcBorders>
              <w:top w:val="nil"/>
              <w:left w:val="nil"/>
              <w:bottom w:val="nil"/>
              <w:right w:val="nil"/>
            </w:tcBorders>
            <w:noWrap/>
            <w:vAlign w:val="center"/>
            <w:hideMark/>
          </w:tcPr>
          <w:p w14:paraId="1C2D4F3F"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559" w:type="dxa"/>
            <w:tcBorders>
              <w:top w:val="nil"/>
              <w:left w:val="nil"/>
              <w:bottom w:val="nil"/>
              <w:right w:val="nil"/>
            </w:tcBorders>
            <w:noWrap/>
            <w:vAlign w:val="center"/>
            <w:hideMark/>
          </w:tcPr>
          <w:p w14:paraId="1145DA10" w14:textId="77777777" w:rsidR="0049654A" w:rsidRPr="0031449F" w:rsidRDefault="0049654A" w:rsidP="00347893">
            <w:pPr>
              <w:jc w:val="center"/>
              <w:rPr>
                <w:sz w:val="16"/>
                <w:szCs w:val="16"/>
                <w:lang w:val="en-US" w:eastAsia="de-DE"/>
              </w:rPr>
            </w:pPr>
            <w:r w:rsidRPr="0031449F">
              <w:rPr>
                <w:sz w:val="16"/>
                <w:szCs w:val="16"/>
                <w:lang w:val="en-US" w:eastAsia="de-DE"/>
              </w:rPr>
              <w:t>4</w:t>
            </w:r>
          </w:p>
        </w:tc>
      </w:tr>
      <w:tr w:rsidR="0049654A" w:rsidRPr="0031449F" w14:paraId="1B294B13" w14:textId="77777777" w:rsidTr="0031449F">
        <w:trPr>
          <w:trHeight w:val="300"/>
        </w:trPr>
        <w:tc>
          <w:tcPr>
            <w:tcW w:w="2235" w:type="dxa"/>
            <w:tcBorders>
              <w:top w:val="nil"/>
              <w:left w:val="nil"/>
              <w:bottom w:val="nil"/>
              <w:right w:val="nil"/>
            </w:tcBorders>
            <w:noWrap/>
            <w:vAlign w:val="center"/>
            <w:hideMark/>
          </w:tcPr>
          <w:p w14:paraId="76F431F4"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Guja et al. 2018 </w:t>
            </w:r>
            <w:sdt>
              <w:sdtPr>
                <w:rPr>
                  <w:color w:val="000000"/>
                  <w:sz w:val="16"/>
                  <w:szCs w:val="16"/>
                  <w:lang w:val="en-US" w:eastAsia="de-DE"/>
                </w:rPr>
                <w:alias w:val="Don't edit this field"/>
                <w:tag w:val="CitaviPlaceholder#20d8cc75-c339-4eae-9737-82b669ac90f3"/>
                <w:id w:val="175003113"/>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MTE0OTAxNjItMDlhYy00MWI4LWE0YTMtNDViZmY1YjhiMjVm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MjBkOGNjNzUtYzMzOS00ZWFlLTk3MzctODJiNjY5YWM5MGYzIiwiVGV4dCI6IigyMikiLCJXQUlWZXJzaW9uIjoiNi4zLjAuMCJ9}</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(22)</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112D5FB8"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NCT02229383</w:t>
            </w:r>
          </w:p>
        </w:tc>
        <w:tc>
          <w:tcPr>
            <w:tcW w:w="1275" w:type="dxa"/>
            <w:tcBorders>
              <w:top w:val="nil"/>
              <w:left w:val="nil"/>
              <w:bottom w:val="nil"/>
              <w:right w:val="nil"/>
            </w:tcBorders>
            <w:noWrap/>
            <w:vAlign w:val="center"/>
            <w:hideMark/>
          </w:tcPr>
          <w:p w14:paraId="14BDD5E9"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51C40ABC"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68DCA5E3"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2551" w:type="dxa"/>
            <w:tcBorders>
              <w:top w:val="nil"/>
              <w:left w:val="nil"/>
              <w:bottom w:val="nil"/>
              <w:right w:val="nil"/>
            </w:tcBorders>
            <w:noWrap/>
            <w:vAlign w:val="center"/>
            <w:hideMark/>
          </w:tcPr>
          <w:p w14:paraId="73D4DC43"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985" w:type="dxa"/>
            <w:tcBorders>
              <w:top w:val="nil"/>
              <w:left w:val="nil"/>
              <w:bottom w:val="nil"/>
              <w:right w:val="nil"/>
            </w:tcBorders>
            <w:noWrap/>
            <w:vAlign w:val="center"/>
            <w:hideMark/>
          </w:tcPr>
          <w:p w14:paraId="4812FEA2"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559" w:type="dxa"/>
            <w:tcBorders>
              <w:top w:val="nil"/>
              <w:left w:val="nil"/>
              <w:bottom w:val="nil"/>
              <w:right w:val="nil"/>
            </w:tcBorders>
            <w:noWrap/>
            <w:vAlign w:val="center"/>
            <w:hideMark/>
          </w:tcPr>
          <w:p w14:paraId="1BBF7647" w14:textId="77777777" w:rsidR="0049654A" w:rsidRPr="0031449F" w:rsidRDefault="0049654A" w:rsidP="00347893">
            <w:pPr>
              <w:jc w:val="center"/>
              <w:rPr>
                <w:sz w:val="16"/>
                <w:szCs w:val="16"/>
                <w:lang w:val="en-US" w:eastAsia="de-DE"/>
              </w:rPr>
            </w:pPr>
            <w:r w:rsidRPr="0031449F">
              <w:rPr>
                <w:sz w:val="16"/>
                <w:szCs w:val="16"/>
                <w:lang w:val="en-US" w:eastAsia="de-DE"/>
              </w:rPr>
              <w:t>4</w:t>
            </w:r>
          </w:p>
        </w:tc>
      </w:tr>
      <w:tr w:rsidR="0049654A" w:rsidRPr="0031449F" w14:paraId="53B06C73" w14:textId="77777777" w:rsidTr="0031449F">
        <w:trPr>
          <w:trHeight w:val="300"/>
        </w:trPr>
        <w:tc>
          <w:tcPr>
            <w:tcW w:w="2235" w:type="dxa"/>
            <w:tcBorders>
              <w:top w:val="nil"/>
              <w:left w:val="nil"/>
              <w:bottom w:val="nil"/>
              <w:right w:val="nil"/>
            </w:tcBorders>
            <w:noWrap/>
            <w:vAlign w:val="center"/>
            <w:hideMark/>
          </w:tcPr>
          <w:p w14:paraId="1A31E41B"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Pozzilli et al. 2017 </w:t>
            </w:r>
            <w:sdt>
              <w:sdtPr>
                <w:rPr>
                  <w:color w:val="000000"/>
                  <w:sz w:val="16"/>
                  <w:szCs w:val="16"/>
                  <w:lang w:val="en-US" w:eastAsia="de-DE"/>
                </w:rPr>
                <w:alias w:val="Don't edit this field"/>
                <w:tag w:val="CitaviPlaceholder#1c48000b-008d-4852-9a25-d89e2715d135"/>
                <w:id w:val="-1572034483"/>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MDE4ODRmNjctNjYwYS00ZmU4LWFhYmMtMTUzM2QxODE4NWQz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FjNDgwMDBiLTAwOGQtNDg1Mi05YTI1LWQ4OWUyNzE1ZDEzNSIsIlRleHQiOiIoMjMpIiwiV0FJVmVyc2lvbiI6IjYuMy4wLjAifQ==}</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(23)</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0708AF3D"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NCT02152371</w:t>
            </w:r>
          </w:p>
        </w:tc>
        <w:tc>
          <w:tcPr>
            <w:tcW w:w="1275" w:type="dxa"/>
            <w:tcBorders>
              <w:top w:val="nil"/>
              <w:left w:val="nil"/>
              <w:bottom w:val="nil"/>
              <w:right w:val="nil"/>
            </w:tcBorders>
            <w:noWrap/>
            <w:vAlign w:val="center"/>
            <w:hideMark/>
          </w:tcPr>
          <w:p w14:paraId="733758F3"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2D5C5F69"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4BC4FFCF"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2551" w:type="dxa"/>
            <w:tcBorders>
              <w:top w:val="nil"/>
              <w:left w:val="nil"/>
              <w:bottom w:val="nil"/>
              <w:right w:val="nil"/>
            </w:tcBorders>
            <w:noWrap/>
            <w:vAlign w:val="center"/>
            <w:hideMark/>
          </w:tcPr>
          <w:p w14:paraId="5F9678AC"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985" w:type="dxa"/>
            <w:tcBorders>
              <w:top w:val="nil"/>
              <w:left w:val="nil"/>
              <w:bottom w:val="nil"/>
              <w:right w:val="nil"/>
            </w:tcBorders>
            <w:noWrap/>
            <w:vAlign w:val="center"/>
            <w:hideMark/>
          </w:tcPr>
          <w:p w14:paraId="2AA03B79"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559" w:type="dxa"/>
            <w:tcBorders>
              <w:top w:val="nil"/>
              <w:left w:val="nil"/>
              <w:bottom w:val="nil"/>
              <w:right w:val="nil"/>
            </w:tcBorders>
            <w:noWrap/>
            <w:vAlign w:val="center"/>
            <w:hideMark/>
          </w:tcPr>
          <w:p w14:paraId="60165464" w14:textId="77777777" w:rsidR="0049654A" w:rsidRPr="0031449F" w:rsidRDefault="0049654A" w:rsidP="00347893">
            <w:pPr>
              <w:jc w:val="center"/>
              <w:rPr>
                <w:sz w:val="16"/>
                <w:szCs w:val="16"/>
                <w:lang w:val="en-US" w:eastAsia="de-DE"/>
              </w:rPr>
            </w:pPr>
            <w:r w:rsidRPr="0031449F">
              <w:rPr>
                <w:sz w:val="16"/>
                <w:szCs w:val="16"/>
                <w:lang w:val="en-US" w:eastAsia="de-DE"/>
              </w:rPr>
              <w:t>4</w:t>
            </w:r>
          </w:p>
        </w:tc>
      </w:tr>
      <w:tr w:rsidR="0049654A" w:rsidRPr="0031449F" w14:paraId="015BC7AD" w14:textId="77777777" w:rsidTr="0031449F">
        <w:trPr>
          <w:trHeight w:val="300"/>
        </w:trPr>
        <w:tc>
          <w:tcPr>
            <w:tcW w:w="2235" w:type="dxa"/>
            <w:tcBorders>
              <w:top w:val="nil"/>
              <w:left w:val="nil"/>
              <w:bottom w:val="nil"/>
              <w:right w:val="nil"/>
            </w:tcBorders>
            <w:noWrap/>
            <w:vAlign w:val="center"/>
            <w:hideMark/>
          </w:tcPr>
          <w:p w14:paraId="323D55BD"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Rodbard et al. 2018 </w:t>
            </w:r>
            <w:sdt>
              <w:sdtPr>
                <w:rPr>
                  <w:color w:val="000000"/>
                  <w:sz w:val="16"/>
                  <w:szCs w:val="16"/>
                  <w:lang w:val="en-US" w:eastAsia="de-DE"/>
                </w:rPr>
                <w:alias w:val="Don't edit this field"/>
                <w:tag w:val="CitaviPlaceholder#74754b2d-9fd2-4b8d-9291-311f0e03bb17"/>
                <w:id w:val="-698464379"/>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MzUyNTgxZTYtOTQ3OS00NDVjLTkwOGMtMmM3ZmEyYmE3Mzlm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zQ3NTRiMmQtOWZkMi00YjhkLTkyOTEtMzExZjBlMDNiYjE3IiwiVGV4dCI6IigyNCkiLCJXQUlWZXJzaW9uIjoiNi4zLjAuMCJ9}</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(24)</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760F04F4"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NCT02305381</w:t>
            </w:r>
          </w:p>
        </w:tc>
        <w:tc>
          <w:tcPr>
            <w:tcW w:w="1275" w:type="dxa"/>
            <w:tcBorders>
              <w:top w:val="nil"/>
              <w:left w:val="nil"/>
              <w:bottom w:val="nil"/>
              <w:right w:val="nil"/>
            </w:tcBorders>
            <w:noWrap/>
            <w:vAlign w:val="center"/>
            <w:hideMark/>
          </w:tcPr>
          <w:p w14:paraId="393E07EA"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1BC27ED7"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0F88C7FD"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2551" w:type="dxa"/>
            <w:tcBorders>
              <w:top w:val="nil"/>
              <w:left w:val="nil"/>
              <w:bottom w:val="nil"/>
              <w:right w:val="nil"/>
            </w:tcBorders>
            <w:noWrap/>
            <w:vAlign w:val="center"/>
            <w:hideMark/>
          </w:tcPr>
          <w:p w14:paraId="0D6CEC23"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985" w:type="dxa"/>
            <w:tcBorders>
              <w:top w:val="nil"/>
              <w:left w:val="nil"/>
              <w:bottom w:val="nil"/>
              <w:right w:val="nil"/>
            </w:tcBorders>
            <w:noWrap/>
            <w:vAlign w:val="center"/>
            <w:hideMark/>
          </w:tcPr>
          <w:p w14:paraId="26ABA92C"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559" w:type="dxa"/>
            <w:tcBorders>
              <w:top w:val="nil"/>
              <w:left w:val="nil"/>
              <w:bottom w:val="nil"/>
              <w:right w:val="nil"/>
            </w:tcBorders>
            <w:noWrap/>
            <w:vAlign w:val="center"/>
            <w:hideMark/>
          </w:tcPr>
          <w:p w14:paraId="2285C824" w14:textId="77777777" w:rsidR="0049654A" w:rsidRPr="0031449F" w:rsidRDefault="0049654A" w:rsidP="00347893">
            <w:pPr>
              <w:jc w:val="center"/>
              <w:rPr>
                <w:sz w:val="16"/>
                <w:szCs w:val="16"/>
                <w:lang w:val="en-US" w:eastAsia="de-DE"/>
              </w:rPr>
            </w:pPr>
            <w:r w:rsidRPr="0031449F">
              <w:rPr>
                <w:sz w:val="16"/>
                <w:szCs w:val="16"/>
                <w:lang w:val="en-US" w:eastAsia="de-DE"/>
              </w:rPr>
              <w:t>4</w:t>
            </w:r>
          </w:p>
        </w:tc>
      </w:tr>
      <w:tr w:rsidR="0049654A" w:rsidRPr="0031449F" w14:paraId="7772E9A7" w14:textId="77777777" w:rsidTr="0031449F">
        <w:trPr>
          <w:trHeight w:val="300"/>
        </w:trPr>
        <w:tc>
          <w:tcPr>
            <w:tcW w:w="2235" w:type="dxa"/>
            <w:tcBorders>
              <w:top w:val="nil"/>
              <w:left w:val="nil"/>
              <w:bottom w:val="nil"/>
              <w:right w:val="nil"/>
            </w:tcBorders>
            <w:noWrap/>
            <w:vAlign w:val="center"/>
            <w:hideMark/>
          </w:tcPr>
          <w:p w14:paraId="3907ECF9"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Buse et al. 2014 </w:t>
            </w:r>
            <w:sdt>
              <w:sdtPr>
                <w:rPr>
                  <w:color w:val="000000"/>
                  <w:sz w:val="16"/>
                  <w:szCs w:val="16"/>
                  <w:lang w:val="en-US" w:eastAsia="de-DE"/>
                </w:rPr>
                <w:alias w:val="Don't edit this field"/>
                <w:tag w:val="CitaviPlaceholder#680f7c2d-88e6-4307-a4cc-b48ca2a307a6"/>
                <w:id w:val="-1872984907"/>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ZjVjYzBmZTUtMzYzYy00M2RjLWE1MmUtZTFiMzQ3MjEwMzc5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Y4MGY3YzJkLTg4ZTYtNDMwNy1hNGNjLWI0OGNhMmEzMDdhNiIsIlRleHQiOiIoMjUpIiwiV0FJVmVyc2lvbiI6IjYuMy4wLjAifQ==}</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(25)</w:t>
                </w:r>
                <w:r w:rsidR="00510FBA" w:rsidRPr="0031449F">
                  <w:rPr>
                    <w:color w:val="000000"/>
                    <w:sz w:val="16"/>
                    <w:szCs w:val="16"/>
                    <w:lang w:val="en-US" w:eastAsia="de-DE"/>
                  </w:rPr>
                  <w:fldChar w:fldCharType="end"/>
                </w:r>
              </w:sdtContent>
            </w:sdt>
          </w:p>
        </w:tc>
        <w:tc>
          <w:tcPr>
            <w:tcW w:w="1276" w:type="dxa"/>
            <w:tcBorders>
              <w:top w:val="nil"/>
              <w:left w:val="nil"/>
              <w:bottom w:val="nil"/>
              <w:right w:val="nil"/>
            </w:tcBorders>
            <w:noWrap/>
            <w:vAlign w:val="center"/>
            <w:hideMark/>
          </w:tcPr>
          <w:p w14:paraId="001ADDFC"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NCT01392573</w:t>
            </w:r>
          </w:p>
        </w:tc>
        <w:tc>
          <w:tcPr>
            <w:tcW w:w="1275" w:type="dxa"/>
            <w:tcBorders>
              <w:top w:val="nil"/>
              <w:left w:val="nil"/>
              <w:bottom w:val="nil"/>
              <w:right w:val="nil"/>
            </w:tcBorders>
            <w:noWrap/>
            <w:vAlign w:val="center"/>
            <w:hideMark/>
          </w:tcPr>
          <w:p w14:paraId="21C2BD1A"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46DD5CE6"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nil"/>
              <w:right w:val="nil"/>
            </w:tcBorders>
            <w:noWrap/>
            <w:vAlign w:val="center"/>
            <w:hideMark/>
          </w:tcPr>
          <w:p w14:paraId="3541AC3C"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2551" w:type="dxa"/>
            <w:tcBorders>
              <w:top w:val="nil"/>
              <w:left w:val="nil"/>
              <w:bottom w:val="nil"/>
              <w:right w:val="nil"/>
            </w:tcBorders>
            <w:noWrap/>
            <w:vAlign w:val="center"/>
            <w:hideMark/>
          </w:tcPr>
          <w:p w14:paraId="33795AFB"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985" w:type="dxa"/>
            <w:tcBorders>
              <w:top w:val="nil"/>
              <w:left w:val="nil"/>
              <w:bottom w:val="nil"/>
              <w:right w:val="nil"/>
            </w:tcBorders>
            <w:noWrap/>
            <w:vAlign w:val="center"/>
            <w:hideMark/>
          </w:tcPr>
          <w:p w14:paraId="51A41936"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559" w:type="dxa"/>
            <w:tcBorders>
              <w:top w:val="nil"/>
              <w:left w:val="nil"/>
              <w:bottom w:val="nil"/>
              <w:right w:val="nil"/>
            </w:tcBorders>
            <w:noWrap/>
            <w:vAlign w:val="center"/>
            <w:hideMark/>
          </w:tcPr>
          <w:p w14:paraId="1F681824" w14:textId="77777777" w:rsidR="0049654A" w:rsidRPr="0031449F" w:rsidRDefault="0049654A" w:rsidP="00347893">
            <w:pPr>
              <w:jc w:val="center"/>
              <w:rPr>
                <w:sz w:val="16"/>
                <w:szCs w:val="16"/>
                <w:lang w:val="en-US" w:eastAsia="de-DE"/>
              </w:rPr>
            </w:pPr>
            <w:r w:rsidRPr="0031449F">
              <w:rPr>
                <w:sz w:val="16"/>
                <w:szCs w:val="16"/>
                <w:lang w:val="en-US" w:eastAsia="de-DE"/>
              </w:rPr>
              <w:t>4</w:t>
            </w:r>
          </w:p>
        </w:tc>
      </w:tr>
      <w:tr w:rsidR="0049654A" w:rsidRPr="004F6684" w14:paraId="634CBA32" w14:textId="77777777" w:rsidTr="00710E91">
        <w:trPr>
          <w:trHeight w:val="300"/>
        </w:trPr>
        <w:tc>
          <w:tcPr>
            <w:tcW w:w="2235" w:type="dxa"/>
            <w:tcBorders>
              <w:top w:val="nil"/>
              <w:left w:val="nil"/>
              <w:bottom w:val="single" w:sz="4" w:space="0" w:color="auto"/>
              <w:right w:val="nil"/>
            </w:tcBorders>
            <w:noWrap/>
            <w:vAlign w:val="center"/>
            <w:hideMark/>
          </w:tcPr>
          <w:p w14:paraId="0E7A9DF0"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 xml:space="preserve">Gough et al. 2014 </w:t>
            </w:r>
            <w:sdt>
              <w:sdtPr>
                <w:rPr>
                  <w:color w:val="000000"/>
                  <w:sz w:val="16"/>
                  <w:szCs w:val="16"/>
                  <w:lang w:val="en-US" w:eastAsia="de-DE"/>
                </w:rPr>
                <w:alias w:val="Don't edit this field"/>
                <w:tag w:val="CitaviPlaceholder#41b21c79-08e5-4f56-a65a-be759d14e493"/>
                <w:id w:val="-563329096"/>
                <w:placeholder>
                  <w:docPart w:val="DefaultPlaceholder_-1854013440"/>
                </w:placeholder>
              </w:sdtPr>
              <w:sdtContent>
                <w:r w:rsidR="00510FBA" w:rsidRPr="0031449F">
                  <w:rPr>
                    <w:color w:val="000000"/>
                    <w:sz w:val="16"/>
                    <w:szCs w:val="16"/>
                    <w:lang w:val="en-US" w:eastAsia="de-DE"/>
                  </w:rPr>
                  <w:fldChar w:fldCharType="begin"/>
                </w:r>
                <w:r w:rsidR="00946950" w:rsidRPr="0031449F">
                  <w:rPr>
                    <w:color w:val="000000"/>
                    <w:sz w:val="16"/>
                    <w:szCs w:val="16"/>
                    <w:lang w:val="en-US" w:eastAsia="de-DE"/>
                  </w:rPr>
                  <w:instrText>ADDIN CitaviPlaceholder{eyIkaWQiOiIxIiwiRW50cmllcyI6W3siJGlkIjoiMiIsIklkIjoiOTM3MmUyNDgtMTk5YS00YmYzLTkxYTQtZjE5MDY1ZWYxYTk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DFiMjFjNzktMDhlNS00ZjU2LWE2NWEtYmU3NTlkMTRlNDkzIiwiVGV4dCI6IigyNikiLCJXQUlWZXJzaW9uIjoiNi4zLjAuMCJ9}</w:instrText>
                </w:r>
                <w:r w:rsidR="00510FBA" w:rsidRPr="0031449F">
                  <w:rPr>
                    <w:color w:val="000000"/>
                    <w:sz w:val="16"/>
                    <w:szCs w:val="16"/>
                    <w:lang w:val="en-US" w:eastAsia="de-DE"/>
                  </w:rPr>
                  <w:fldChar w:fldCharType="separate"/>
                </w:r>
                <w:r w:rsidR="00946950" w:rsidRPr="0031449F">
                  <w:rPr>
                    <w:color w:val="000000"/>
                    <w:sz w:val="16"/>
                    <w:szCs w:val="16"/>
                    <w:lang w:val="en-US" w:eastAsia="de-DE"/>
                  </w:rPr>
                  <w:t>(26)</w:t>
                </w:r>
                <w:r w:rsidR="00510FBA" w:rsidRPr="0031449F">
                  <w:rPr>
                    <w:color w:val="000000"/>
                    <w:sz w:val="16"/>
                    <w:szCs w:val="16"/>
                    <w:lang w:val="en-US" w:eastAsia="de-DE"/>
                  </w:rPr>
                  <w:fldChar w:fldCharType="end"/>
                </w:r>
              </w:sdtContent>
            </w:sdt>
          </w:p>
        </w:tc>
        <w:tc>
          <w:tcPr>
            <w:tcW w:w="1276" w:type="dxa"/>
            <w:tcBorders>
              <w:top w:val="nil"/>
              <w:left w:val="nil"/>
              <w:bottom w:val="single" w:sz="4" w:space="0" w:color="auto"/>
              <w:right w:val="nil"/>
            </w:tcBorders>
            <w:noWrap/>
            <w:vAlign w:val="center"/>
            <w:hideMark/>
          </w:tcPr>
          <w:p w14:paraId="1109B3D1" w14:textId="77777777" w:rsidR="0049654A" w:rsidRPr="0031449F" w:rsidRDefault="0049654A" w:rsidP="00347893">
            <w:pPr>
              <w:rPr>
                <w:color w:val="000000"/>
                <w:sz w:val="16"/>
                <w:szCs w:val="16"/>
                <w:lang w:val="en-US" w:eastAsia="de-DE"/>
              </w:rPr>
            </w:pPr>
            <w:r w:rsidRPr="0031449F">
              <w:rPr>
                <w:color w:val="000000"/>
                <w:sz w:val="16"/>
                <w:szCs w:val="16"/>
                <w:lang w:val="en-US" w:eastAsia="de-DE"/>
              </w:rPr>
              <w:t>NCT01336023</w:t>
            </w:r>
          </w:p>
        </w:tc>
        <w:tc>
          <w:tcPr>
            <w:tcW w:w="1275" w:type="dxa"/>
            <w:tcBorders>
              <w:top w:val="nil"/>
              <w:left w:val="nil"/>
              <w:bottom w:val="single" w:sz="4" w:space="0" w:color="auto"/>
              <w:right w:val="nil"/>
            </w:tcBorders>
            <w:noWrap/>
            <w:vAlign w:val="center"/>
            <w:hideMark/>
          </w:tcPr>
          <w:p w14:paraId="3C44122C"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276" w:type="dxa"/>
            <w:tcBorders>
              <w:top w:val="nil"/>
              <w:left w:val="nil"/>
              <w:bottom w:val="single" w:sz="4" w:space="0" w:color="auto"/>
              <w:right w:val="nil"/>
            </w:tcBorders>
            <w:noWrap/>
            <w:vAlign w:val="center"/>
            <w:hideMark/>
          </w:tcPr>
          <w:p w14:paraId="1A79F322"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276" w:type="dxa"/>
            <w:tcBorders>
              <w:top w:val="nil"/>
              <w:left w:val="nil"/>
              <w:bottom w:val="single" w:sz="4" w:space="0" w:color="auto"/>
              <w:right w:val="nil"/>
            </w:tcBorders>
            <w:noWrap/>
            <w:vAlign w:val="center"/>
            <w:hideMark/>
          </w:tcPr>
          <w:p w14:paraId="53712E53"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2551" w:type="dxa"/>
            <w:tcBorders>
              <w:top w:val="nil"/>
              <w:left w:val="nil"/>
              <w:bottom w:val="single" w:sz="4" w:space="0" w:color="auto"/>
              <w:right w:val="nil"/>
            </w:tcBorders>
            <w:noWrap/>
            <w:vAlign w:val="center"/>
            <w:hideMark/>
          </w:tcPr>
          <w:p w14:paraId="380B113A" w14:textId="77777777" w:rsidR="0049654A" w:rsidRPr="0031449F" w:rsidRDefault="0049654A" w:rsidP="00347893">
            <w:pPr>
              <w:jc w:val="center"/>
              <w:rPr>
                <w:sz w:val="16"/>
                <w:szCs w:val="16"/>
                <w:lang w:val="en-US" w:eastAsia="de-DE"/>
              </w:rPr>
            </w:pPr>
            <w:r w:rsidRPr="0031449F">
              <w:rPr>
                <w:sz w:val="16"/>
                <w:szCs w:val="16"/>
                <w:lang w:val="en-US" w:eastAsia="de-DE"/>
              </w:rPr>
              <w:t>1</w:t>
            </w:r>
          </w:p>
        </w:tc>
        <w:tc>
          <w:tcPr>
            <w:tcW w:w="1985" w:type="dxa"/>
            <w:tcBorders>
              <w:top w:val="nil"/>
              <w:left w:val="nil"/>
              <w:bottom w:val="single" w:sz="4" w:space="0" w:color="auto"/>
              <w:right w:val="nil"/>
            </w:tcBorders>
            <w:noWrap/>
            <w:vAlign w:val="center"/>
            <w:hideMark/>
          </w:tcPr>
          <w:p w14:paraId="1BA0A734" w14:textId="77777777" w:rsidR="0049654A" w:rsidRPr="0031449F" w:rsidRDefault="0049654A" w:rsidP="00347893">
            <w:pPr>
              <w:jc w:val="center"/>
              <w:rPr>
                <w:sz w:val="16"/>
                <w:szCs w:val="16"/>
                <w:lang w:val="en-US" w:eastAsia="de-DE"/>
              </w:rPr>
            </w:pPr>
            <w:r w:rsidRPr="0031449F">
              <w:rPr>
                <w:sz w:val="16"/>
                <w:szCs w:val="16"/>
                <w:lang w:val="en-US" w:eastAsia="de-DE"/>
              </w:rPr>
              <w:t>0</w:t>
            </w:r>
          </w:p>
        </w:tc>
        <w:tc>
          <w:tcPr>
            <w:tcW w:w="1559" w:type="dxa"/>
            <w:tcBorders>
              <w:top w:val="nil"/>
              <w:left w:val="nil"/>
              <w:bottom w:val="single" w:sz="4" w:space="0" w:color="auto"/>
              <w:right w:val="nil"/>
            </w:tcBorders>
            <w:noWrap/>
            <w:vAlign w:val="center"/>
            <w:hideMark/>
          </w:tcPr>
          <w:p w14:paraId="7D3B3427" w14:textId="77777777" w:rsidR="0049654A" w:rsidRPr="0031449F" w:rsidRDefault="0049654A" w:rsidP="00347893">
            <w:pPr>
              <w:jc w:val="center"/>
              <w:rPr>
                <w:sz w:val="16"/>
                <w:szCs w:val="16"/>
                <w:lang w:val="en-US" w:eastAsia="de-DE"/>
              </w:rPr>
            </w:pPr>
            <w:r w:rsidRPr="0031449F">
              <w:rPr>
                <w:sz w:val="16"/>
                <w:szCs w:val="16"/>
                <w:lang w:val="en-US" w:eastAsia="de-DE"/>
              </w:rPr>
              <w:t>3</w:t>
            </w:r>
          </w:p>
        </w:tc>
      </w:tr>
      <w:tr w:rsidR="0049654A" w:rsidRPr="004F6684" w14:paraId="60241FC5" w14:textId="77777777" w:rsidTr="00710E91">
        <w:trPr>
          <w:trHeight w:val="300"/>
        </w:trPr>
        <w:tc>
          <w:tcPr>
            <w:tcW w:w="3511" w:type="dxa"/>
            <w:gridSpan w:val="2"/>
            <w:tcBorders>
              <w:top w:val="single" w:sz="4" w:space="0" w:color="auto"/>
              <w:left w:val="nil"/>
              <w:bottom w:val="single" w:sz="12" w:space="0" w:color="auto"/>
              <w:right w:val="nil"/>
            </w:tcBorders>
            <w:noWrap/>
            <w:vAlign w:val="center"/>
          </w:tcPr>
          <w:p w14:paraId="118FFE16" w14:textId="77777777" w:rsidR="0049654A" w:rsidRPr="0031449F" w:rsidRDefault="0049654A" w:rsidP="00347893">
            <w:pPr>
              <w:rPr>
                <w:sz w:val="16"/>
                <w:szCs w:val="16"/>
                <w:lang w:val="en-US" w:eastAsia="de-DE"/>
              </w:rPr>
            </w:pPr>
            <w:r w:rsidRPr="0031449F">
              <w:rPr>
                <w:sz w:val="16"/>
                <w:szCs w:val="16"/>
                <w:lang w:val="en-US" w:eastAsia="de-DE"/>
              </w:rPr>
              <w:t>All long-acting GLP-1 RA (Mean ± SEM</w:t>
            </w:r>
            <w:r w:rsidRPr="0031449F">
              <w:rPr>
                <w:sz w:val="16"/>
                <w:szCs w:val="16"/>
                <w:vertAlign w:val="superscript"/>
                <w:lang w:val="en-US" w:eastAsia="de-DE"/>
              </w:rPr>
              <w:t>a</w:t>
            </w:r>
            <w:r w:rsidRPr="0031449F">
              <w:rPr>
                <w:sz w:val="16"/>
                <w:szCs w:val="16"/>
                <w:lang w:val="en-US" w:eastAsia="de-DE"/>
              </w:rPr>
              <w:t>)</w:t>
            </w:r>
          </w:p>
        </w:tc>
        <w:tc>
          <w:tcPr>
            <w:tcW w:w="1275" w:type="dxa"/>
            <w:tcBorders>
              <w:top w:val="single" w:sz="4" w:space="0" w:color="auto"/>
              <w:left w:val="nil"/>
              <w:bottom w:val="single" w:sz="12" w:space="0" w:color="auto"/>
              <w:right w:val="nil"/>
            </w:tcBorders>
            <w:noWrap/>
            <w:vAlign w:val="center"/>
          </w:tcPr>
          <w:p w14:paraId="5C135760" w14:textId="77777777" w:rsidR="0049654A" w:rsidRPr="0031449F" w:rsidRDefault="0049654A" w:rsidP="00347893">
            <w:pPr>
              <w:jc w:val="center"/>
              <w:rPr>
                <w:sz w:val="16"/>
                <w:szCs w:val="16"/>
                <w:lang w:val="en-US"/>
              </w:rPr>
            </w:pPr>
            <w:r w:rsidRPr="0031449F">
              <w:rPr>
                <w:sz w:val="16"/>
                <w:szCs w:val="16"/>
                <w:lang w:val="en-US"/>
              </w:rPr>
              <w:t>1</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1276" w:type="dxa"/>
            <w:tcBorders>
              <w:top w:val="single" w:sz="4" w:space="0" w:color="auto"/>
              <w:left w:val="nil"/>
              <w:bottom w:val="single" w:sz="12" w:space="0" w:color="auto"/>
              <w:right w:val="nil"/>
            </w:tcBorders>
            <w:noWrap/>
            <w:vAlign w:val="center"/>
          </w:tcPr>
          <w:p w14:paraId="6D0BDF5B"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83 ± 0</w:t>
            </w:r>
            <w:r w:rsidR="00190890">
              <w:rPr>
                <w:bCs/>
                <w:iCs/>
                <w:sz w:val="20"/>
                <w:szCs w:val="20"/>
                <w:lang w:val="en-US"/>
              </w:rPr>
              <w:t>.</w:t>
            </w:r>
            <w:r w:rsidRPr="0031449F">
              <w:rPr>
                <w:sz w:val="16"/>
                <w:szCs w:val="16"/>
                <w:lang w:val="en-US"/>
              </w:rPr>
              <w:t>17</w:t>
            </w:r>
          </w:p>
        </w:tc>
        <w:tc>
          <w:tcPr>
            <w:tcW w:w="1276" w:type="dxa"/>
            <w:tcBorders>
              <w:top w:val="single" w:sz="4" w:space="0" w:color="auto"/>
              <w:left w:val="nil"/>
              <w:bottom w:val="single" w:sz="12" w:space="0" w:color="auto"/>
              <w:right w:val="nil"/>
            </w:tcBorders>
            <w:noWrap/>
            <w:vAlign w:val="center"/>
          </w:tcPr>
          <w:p w14:paraId="7B848BF5" w14:textId="77777777" w:rsidR="0049654A" w:rsidRPr="0031449F" w:rsidRDefault="0049654A" w:rsidP="00347893">
            <w:pPr>
              <w:jc w:val="center"/>
              <w:rPr>
                <w:sz w:val="16"/>
                <w:szCs w:val="16"/>
                <w:lang w:val="en-US"/>
              </w:rPr>
            </w:pPr>
            <w:r w:rsidRPr="0031449F">
              <w:rPr>
                <w:sz w:val="16"/>
                <w:szCs w:val="16"/>
                <w:lang w:val="en-US"/>
              </w:rPr>
              <w:t>1</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2551" w:type="dxa"/>
            <w:tcBorders>
              <w:top w:val="single" w:sz="4" w:space="0" w:color="auto"/>
              <w:left w:val="nil"/>
              <w:bottom w:val="single" w:sz="12" w:space="0" w:color="auto"/>
              <w:right w:val="nil"/>
            </w:tcBorders>
            <w:noWrap/>
            <w:vAlign w:val="center"/>
          </w:tcPr>
          <w:p w14:paraId="26FA3768" w14:textId="77777777" w:rsidR="0049654A" w:rsidRPr="0031449F" w:rsidRDefault="0049654A" w:rsidP="00347893">
            <w:pPr>
              <w:jc w:val="center"/>
              <w:rPr>
                <w:sz w:val="16"/>
                <w:szCs w:val="16"/>
                <w:lang w:val="en-US"/>
              </w:rPr>
            </w:pPr>
            <w:r w:rsidRPr="0031449F">
              <w:rPr>
                <w:sz w:val="16"/>
                <w:szCs w:val="16"/>
                <w:lang w:val="en-US"/>
              </w:rPr>
              <w:t>1</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1985" w:type="dxa"/>
            <w:tcBorders>
              <w:top w:val="single" w:sz="4" w:space="0" w:color="auto"/>
              <w:left w:val="nil"/>
              <w:bottom w:val="single" w:sz="12" w:space="0" w:color="auto"/>
              <w:right w:val="nil"/>
            </w:tcBorders>
            <w:noWrap/>
            <w:vAlign w:val="center"/>
          </w:tcPr>
          <w:p w14:paraId="682C5EEE"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 ± 0</w:t>
            </w:r>
            <w:r w:rsidR="00190890">
              <w:rPr>
                <w:bCs/>
                <w:iCs/>
                <w:sz w:val="20"/>
                <w:szCs w:val="20"/>
                <w:lang w:val="en-US"/>
              </w:rPr>
              <w:t>.</w:t>
            </w:r>
            <w:r w:rsidRPr="0031449F">
              <w:rPr>
                <w:sz w:val="16"/>
                <w:szCs w:val="16"/>
                <w:lang w:val="en-US"/>
              </w:rPr>
              <w:t>0</w:t>
            </w:r>
          </w:p>
        </w:tc>
        <w:tc>
          <w:tcPr>
            <w:tcW w:w="1559" w:type="dxa"/>
            <w:tcBorders>
              <w:top w:val="single" w:sz="4" w:space="0" w:color="auto"/>
              <w:left w:val="nil"/>
              <w:bottom w:val="single" w:sz="12" w:space="0" w:color="auto"/>
              <w:right w:val="nil"/>
            </w:tcBorders>
            <w:noWrap/>
            <w:vAlign w:val="center"/>
          </w:tcPr>
          <w:p w14:paraId="0942BB9D" w14:textId="77777777" w:rsidR="0049654A" w:rsidRPr="0031449F" w:rsidRDefault="0049654A" w:rsidP="00347893">
            <w:pPr>
              <w:jc w:val="center"/>
              <w:rPr>
                <w:sz w:val="16"/>
                <w:szCs w:val="16"/>
                <w:lang w:val="en-US"/>
              </w:rPr>
            </w:pPr>
            <w:r w:rsidRPr="0031449F">
              <w:rPr>
                <w:sz w:val="16"/>
                <w:szCs w:val="16"/>
                <w:lang w:val="en-US"/>
              </w:rPr>
              <w:t>3</w:t>
            </w:r>
            <w:r w:rsidR="00190890">
              <w:rPr>
                <w:bCs/>
                <w:iCs/>
                <w:sz w:val="20"/>
                <w:szCs w:val="20"/>
                <w:lang w:val="en-US"/>
              </w:rPr>
              <w:t>.</w:t>
            </w:r>
            <w:r w:rsidRPr="0031449F">
              <w:rPr>
                <w:sz w:val="16"/>
                <w:szCs w:val="16"/>
                <w:lang w:val="en-US"/>
              </w:rPr>
              <w:t>50 ± 0</w:t>
            </w:r>
            <w:r w:rsidR="00190890">
              <w:rPr>
                <w:bCs/>
                <w:iCs/>
                <w:sz w:val="20"/>
                <w:szCs w:val="20"/>
                <w:lang w:val="en-US"/>
              </w:rPr>
              <w:t>.</w:t>
            </w:r>
            <w:r w:rsidRPr="0031449F">
              <w:rPr>
                <w:sz w:val="16"/>
                <w:szCs w:val="16"/>
                <w:lang w:val="en-US"/>
              </w:rPr>
              <w:t>22</w:t>
            </w:r>
            <w:r w:rsidRPr="0031449F">
              <w:rPr>
                <w:sz w:val="16"/>
                <w:szCs w:val="16"/>
                <w:vertAlign w:val="superscript"/>
                <w:lang w:val="en-US"/>
              </w:rPr>
              <w:t>b</w:t>
            </w:r>
          </w:p>
        </w:tc>
      </w:tr>
    </w:tbl>
    <w:p w14:paraId="64E3A912" w14:textId="77777777" w:rsidR="001A1567" w:rsidRPr="004E6196" w:rsidRDefault="001A1567" w:rsidP="0049654A">
      <w:pPr>
        <w:pStyle w:val="KeinLeerraum"/>
        <w:rPr>
          <w:sz w:val="2"/>
          <w:szCs w:val="4"/>
          <w:vertAlign w:val="superscript"/>
          <w:lang w:val="en-US" w:eastAsia="de-DE"/>
        </w:rPr>
      </w:pPr>
    </w:p>
    <w:p w14:paraId="0CDA15F2" w14:textId="77777777" w:rsidR="0049654A" w:rsidRPr="002074F3" w:rsidRDefault="0049654A" w:rsidP="0049654A">
      <w:pPr>
        <w:pStyle w:val="KeinLeerraum"/>
        <w:rPr>
          <w:sz w:val="20"/>
          <w:szCs w:val="22"/>
          <w:lang w:val="en-US" w:eastAsia="de-DE"/>
        </w:rPr>
      </w:pPr>
      <w:r w:rsidRPr="002074F3">
        <w:rPr>
          <w:sz w:val="20"/>
          <w:szCs w:val="22"/>
          <w:vertAlign w:val="superscript"/>
          <w:lang w:val="en-US" w:eastAsia="de-DE"/>
        </w:rPr>
        <w:t>a</w:t>
      </w:r>
      <w:r w:rsidRPr="002074F3">
        <w:rPr>
          <w:sz w:val="20"/>
          <w:szCs w:val="22"/>
          <w:lang w:val="en-US" w:eastAsia="de-DE"/>
        </w:rPr>
        <w:t xml:space="preserve"> standard error of the mean</w:t>
      </w:r>
    </w:p>
    <w:p w14:paraId="2588A8CD" w14:textId="197D5490" w:rsidR="0049654A" w:rsidRPr="002074F3" w:rsidRDefault="0049654A" w:rsidP="0049654A">
      <w:pPr>
        <w:pStyle w:val="KeinLeerraum"/>
        <w:rPr>
          <w:sz w:val="20"/>
          <w:szCs w:val="22"/>
          <w:lang w:val="en-US" w:eastAsia="de-DE"/>
        </w:rPr>
      </w:pPr>
      <w:r w:rsidRPr="002074F3">
        <w:rPr>
          <w:sz w:val="20"/>
          <w:szCs w:val="22"/>
          <w:vertAlign w:val="superscript"/>
          <w:lang w:val="en-US" w:eastAsia="de-DE"/>
        </w:rPr>
        <w:t>b</w:t>
      </w:r>
      <w:r w:rsidRPr="002074F3">
        <w:rPr>
          <w:sz w:val="20"/>
          <w:szCs w:val="22"/>
          <w:lang w:val="en-US" w:eastAsia="de-DE"/>
        </w:rPr>
        <w:t xml:space="preserve"> There is no significant difference between study quality estimated with the ‘Jadad Score’ between short- and long-acting glucagon-like peptide-1 receptor </w:t>
      </w:r>
      <w:r w:rsidR="00A56A0F" w:rsidRPr="002074F3">
        <w:rPr>
          <w:sz w:val="20"/>
          <w:szCs w:val="22"/>
          <w:lang w:val="en-US" w:eastAsia="de-DE"/>
        </w:rPr>
        <w:t>agonists (</w:t>
      </w:r>
      <w:r w:rsidRPr="002074F3">
        <w:rPr>
          <w:sz w:val="20"/>
          <w:szCs w:val="22"/>
          <w:lang w:val="en-US" w:eastAsia="de-DE"/>
        </w:rPr>
        <w:t>p-value: 0</w:t>
      </w:r>
      <w:r w:rsidR="00190890">
        <w:rPr>
          <w:bCs/>
          <w:iCs/>
          <w:sz w:val="20"/>
          <w:szCs w:val="20"/>
          <w:lang w:val="en-US"/>
        </w:rPr>
        <w:t>.</w:t>
      </w:r>
      <w:r w:rsidRPr="002074F3">
        <w:rPr>
          <w:sz w:val="20"/>
          <w:szCs w:val="22"/>
          <w:lang w:val="en-US" w:eastAsia="de-DE"/>
        </w:rPr>
        <w:t>65)</w:t>
      </w:r>
    </w:p>
    <w:p w14:paraId="06C089AE" w14:textId="77777777" w:rsidR="004C46AF" w:rsidRPr="002074F3" w:rsidRDefault="004C46AF">
      <w:pPr>
        <w:suppressAutoHyphens w:val="0"/>
        <w:spacing w:after="160" w:line="259" w:lineRule="auto"/>
        <w:rPr>
          <w:sz w:val="20"/>
          <w:szCs w:val="22"/>
          <w:lang w:val="en-US" w:eastAsia="de-DE"/>
        </w:rPr>
      </w:pPr>
    </w:p>
    <w:p w14:paraId="54DA853E" w14:textId="77777777" w:rsidR="00976318" w:rsidRDefault="00976318">
      <w:pPr>
        <w:suppressAutoHyphens w:val="0"/>
        <w:spacing w:after="160" w:line="259" w:lineRule="auto"/>
        <w:rPr>
          <w:sz w:val="20"/>
          <w:szCs w:val="22"/>
          <w:lang w:val="en-US" w:eastAsia="de-DE"/>
        </w:rPr>
      </w:pPr>
      <w:r>
        <w:rPr>
          <w:sz w:val="20"/>
          <w:szCs w:val="22"/>
          <w:lang w:val="en-US" w:eastAsia="de-DE"/>
        </w:rPr>
        <w:br w:type="page"/>
      </w:r>
    </w:p>
    <w:p w14:paraId="236E9D72" w14:textId="2C015135" w:rsidR="004C46AF" w:rsidRPr="002074F3" w:rsidRDefault="004C46AF">
      <w:pPr>
        <w:suppressAutoHyphens w:val="0"/>
        <w:spacing w:after="160" w:line="259" w:lineRule="auto"/>
        <w:rPr>
          <w:sz w:val="20"/>
          <w:szCs w:val="22"/>
          <w:lang w:val="en-US" w:eastAsia="de-DE"/>
        </w:rPr>
      </w:pPr>
    </w:p>
    <w:p w14:paraId="659AF1F5" w14:textId="77777777" w:rsidR="001A1567" w:rsidRPr="0031449F" w:rsidRDefault="0031449F" w:rsidP="001A1567">
      <w:pPr>
        <w:suppressAutoHyphens w:val="0"/>
        <w:spacing w:after="160" w:line="259" w:lineRule="auto"/>
        <w:jc w:val="both"/>
        <w:rPr>
          <w:b/>
          <w:lang w:val="en-US"/>
        </w:rPr>
      </w:pPr>
      <w:r w:rsidRPr="0031449F">
        <w:rPr>
          <w:noProof/>
          <w:sz w:val="14"/>
          <w:szCs w:val="16"/>
          <w:lang w:eastAsia="de-DE"/>
        </w:rPr>
        <w:drawing>
          <wp:anchor distT="0" distB="0" distL="114300" distR="114300" simplePos="0" relativeHeight="251649024" behindDoc="0" locked="0" layoutInCell="1" allowOverlap="1" wp14:anchorId="18EA0801" wp14:editId="6541DC36">
            <wp:simplePos x="0" y="0"/>
            <wp:positionH relativeFrom="margin">
              <wp:posOffset>-50800</wp:posOffset>
            </wp:positionH>
            <wp:positionV relativeFrom="margin">
              <wp:posOffset>323215</wp:posOffset>
            </wp:positionV>
            <wp:extent cx="8172450" cy="4201795"/>
            <wp:effectExtent l="0" t="0" r="0" b="0"/>
            <wp:wrapSquare wrapText="bothSides"/>
            <wp:docPr id="3" name="Grafik 2" descr="JH2019P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2019Pic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72450" cy="4201795"/>
                    </a:xfrm>
                    <a:prstGeom prst="rect">
                      <a:avLst/>
                    </a:prstGeom>
                  </pic:spPr>
                </pic:pic>
              </a:graphicData>
            </a:graphic>
            <wp14:sizeRelH relativeFrom="margin">
              <wp14:pctWidth>0</wp14:pctWidth>
            </wp14:sizeRelH>
            <wp14:sizeRelV relativeFrom="margin">
              <wp14:pctHeight>0</wp14:pctHeight>
            </wp14:sizeRelV>
          </wp:anchor>
        </w:drawing>
      </w:r>
    </w:p>
    <w:p w14:paraId="542DB618" w14:textId="48657332" w:rsidR="004C46AF" w:rsidRPr="0031449F" w:rsidRDefault="004C46AF" w:rsidP="001A1567">
      <w:pPr>
        <w:suppressAutoHyphens w:val="0"/>
        <w:spacing w:after="160" w:line="259" w:lineRule="auto"/>
        <w:ind w:right="536"/>
        <w:jc w:val="both"/>
        <w:rPr>
          <w:sz w:val="20"/>
          <w:szCs w:val="20"/>
          <w:lang w:val="en-US"/>
        </w:rPr>
      </w:pPr>
      <w:bookmarkStart w:id="6" w:name="_Hlk37510800"/>
      <w:r w:rsidRPr="0031449F">
        <w:rPr>
          <w:b/>
          <w:sz w:val="20"/>
          <w:szCs w:val="20"/>
          <w:lang w:val="en-US"/>
        </w:rPr>
        <w:t xml:space="preserve">Supplementary </w:t>
      </w:r>
      <w:r w:rsidR="00CD65D4">
        <w:rPr>
          <w:b/>
          <w:sz w:val="20"/>
          <w:szCs w:val="20"/>
          <w:lang w:val="en-US"/>
        </w:rPr>
        <w:t>F</w:t>
      </w:r>
      <w:r w:rsidRPr="0031449F">
        <w:rPr>
          <w:b/>
          <w:sz w:val="20"/>
          <w:szCs w:val="20"/>
          <w:lang w:val="en-US"/>
        </w:rPr>
        <w:t>igure S</w:t>
      </w:r>
      <w:r w:rsidR="007560D0" w:rsidRPr="0031449F">
        <w:rPr>
          <w:b/>
          <w:sz w:val="20"/>
          <w:szCs w:val="20"/>
          <w:lang w:val="en-US"/>
        </w:rPr>
        <w:t xml:space="preserve"> </w:t>
      </w:r>
      <w:r w:rsidRPr="0031449F">
        <w:rPr>
          <w:b/>
          <w:sz w:val="20"/>
          <w:szCs w:val="20"/>
          <w:lang w:val="en-US"/>
        </w:rPr>
        <w:t>2</w:t>
      </w:r>
      <w:r w:rsidRPr="0031449F">
        <w:rPr>
          <w:sz w:val="20"/>
          <w:szCs w:val="20"/>
          <w:lang w:val="en-US"/>
        </w:rPr>
        <w:t xml:space="preserve">: </w:t>
      </w:r>
      <w:r w:rsidR="00C55441" w:rsidRPr="0031449F">
        <w:rPr>
          <w:sz w:val="20"/>
          <w:szCs w:val="20"/>
          <w:lang w:val="en-US"/>
        </w:rPr>
        <w:t xml:space="preserve">Assessment of risk of bias </w:t>
      </w:r>
      <w:r w:rsidRPr="0031449F">
        <w:rPr>
          <w:b/>
          <w:bCs/>
          <w:sz w:val="20"/>
          <w:szCs w:val="20"/>
          <w:lang w:val="en-US"/>
        </w:rPr>
        <w:t xml:space="preserve">A. </w:t>
      </w:r>
      <w:r w:rsidR="00C55441">
        <w:rPr>
          <w:sz w:val="20"/>
          <w:szCs w:val="20"/>
          <w:lang w:val="en-US"/>
        </w:rPr>
        <w:t>regarding</w:t>
      </w:r>
      <w:r w:rsidR="00C55441" w:rsidRPr="00C55441">
        <w:rPr>
          <w:sz w:val="20"/>
          <w:szCs w:val="20"/>
          <w:lang w:val="en-US"/>
        </w:rPr>
        <w:t xml:space="preserve"> single studies and</w:t>
      </w:r>
      <w:r w:rsidR="00C55441">
        <w:rPr>
          <w:b/>
          <w:bCs/>
          <w:sz w:val="20"/>
          <w:szCs w:val="20"/>
          <w:lang w:val="en-US"/>
        </w:rPr>
        <w:t xml:space="preserve"> </w:t>
      </w:r>
      <w:r w:rsidRPr="0031449F">
        <w:rPr>
          <w:b/>
          <w:bCs/>
          <w:sz w:val="20"/>
          <w:szCs w:val="20"/>
          <w:lang w:val="en-US"/>
        </w:rPr>
        <w:t>B.</w:t>
      </w:r>
      <w:r w:rsidRPr="0031449F">
        <w:rPr>
          <w:sz w:val="20"/>
          <w:szCs w:val="20"/>
          <w:lang w:val="en-US"/>
        </w:rPr>
        <w:t xml:space="preserve"> </w:t>
      </w:r>
      <w:r w:rsidR="00C55441">
        <w:rPr>
          <w:sz w:val="20"/>
          <w:szCs w:val="20"/>
          <w:lang w:val="en-US"/>
        </w:rPr>
        <w:t xml:space="preserve">summarizing all included publications as assessed </w:t>
      </w:r>
      <w:r w:rsidRPr="0031449F">
        <w:rPr>
          <w:sz w:val="20"/>
          <w:szCs w:val="20"/>
          <w:lang w:val="en-US"/>
        </w:rPr>
        <w:t>with the Risk of Bias 2.0 tool from the Cochrane Collaboration for studies included in the present meta-analysis comparing efficacy and safety of short- and long-acting glucagon-like peptide-1 receptor agonists in combination with basal insulin.</w:t>
      </w:r>
    </w:p>
    <w:bookmarkEnd w:id="6"/>
    <w:p w14:paraId="749939E0" w14:textId="77777777" w:rsidR="00C83DB6" w:rsidRDefault="00C83DB6">
      <w:pPr>
        <w:suppressAutoHyphens w:val="0"/>
        <w:spacing w:after="160" w:line="259" w:lineRule="auto"/>
        <w:rPr>
          <w:sz w:val="14"/>
          <w:szCs w:val="16"/>
          <w:lang w:val="en-US" w:eastAsia="de-DE"/>
        </w:rPr>
      </w:pPr>
      <w:r>
        <w:rPr>
          <w:sz w:val="14"/>
          <w:szCs w:val="16"/>
          <w:lang w:val="en-US" w:eastAsia="de-DE"/>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1157"/>
        <w:gridCol w:w="1286"/>
        <w:gridCol w:w="1149"/>
        <w:gridCol w:w="1143"/>
      </w:tblGrid>
      <w:tr w:rsidR="00C83DB6" w:rsidRPr="00781C79" w14:paraId="1607D82D" w14:textId="77777777" w:rsidTr="00F659F9">
        <w:trPr>
          <w:trHeight w:val="580"/>
        </w:trPr>
        <w:tc>
          <w:tcPr>
            <w:tcW w:w="7376" w:type="dxa"/>
            <w:gridSpan w:val="5"/>
            <w:tcBorders>
              <w:bottom w:val="single" w:sz="12" w:space="0" w:color="auto"/>
            </w:tcBorders>
            <w:noWrap/>
            <w:vAlign w:val="center"/>
          </w:tcPr>
          <w:p w14:paraId="354E405C" w14:textId="77777777" w:rsidR="00C83DB6" w:rsidRPr="00781C79" w:rsidRDefault="00C83DB6" w:rsidP="00F659F9">
            <w:pPr>
              <w:rPr>
                <w:b/>
                <w:bCs/>
                <w:sz w:val="16"/>
                <w:szCs w:val="16"/>
              </w:rPr>
            </w:pPr>
            <w:r w:rsidRPr="00C83DB6">
              <w:rPr>
                <w:b/>
                <w:sz w:val="20"/>
                <w:lang w:val="en-US"/>
              </w:rPr>
              <w:lastRenderedPageBreak/>
              <w:t>Supplementary Table 3.</w:t>
            </w:r>
            <w:r w:rsidRPr="00C83DB6">
              <w:rPr>
                <w:sz w:val="20"/>
                <w:lang w:val="en-US"/>
              </w:rPr>
              <w:t xml:space="preserve"> Detailed</w:t>
            </w:r>
            <w:r>
              <w:rPr>
                <w:sz w:val="20"/>
                <w:lang w:val="en-US"/>
              </w:rPr>
              <w:t xml:space="preserve"> presentation of methods for the survey of adverse events used in the trials that are included in the present </w:t>
            </w:r>
            <w:r w:rsidRPr="0031449F">
              <w:rPr>
                <w:bCs/>
                <w:sz w:val="20"/>
                <w:szCs w:val="20"/>
                <w:lang w:val="en-US" w:eastAsia="de-DE"/>
              </w:rPr>
              <w:t>meta-analysis comparing efficacy and safety of short- and long-acting glucagon-like peptide-1 receptor agonists in combination with basal insulin</w:t>
            </w:r>
          </w:p>
        </w:tc>
      </w:tr>
      <w:tr w:rsidR="00C83DB6" w:rsidRPr="00781C79" w14:paraId="091172CE" w14:textId="77777777" w:rsidTr="00F659F9">
        <w:trPr>
          <w:trHeight w:val="580"/>
        </w:trPr>
        <w:tc>
          <w:tcPr>
            <w:tcW w:w="2641" w:type="dxa"/>
            <w:tcBorders>
              <w:top w:val="single" w:sz="12" w:space="0" w:color="auto"/>
              <w:bottom w:val="single" w:sz="12" w:space="0" w:color="auto"/>
            </w:tcBorders>
            <w:noWrap/>
            <w:vAlign w:val="center"/>
            <w:hideMark/>
          </w:tcPr>
          <w:p w14:paraId="45FCE627" w14:textId="77777777" w:rsidR="00C83DB6" w:rsidRPr="00781C79" w:rsidRDefault="00C83DB6" w:rsidP="00F659F9">
            <w:pPr>
              <w:jc w:val="center"/>
              <w:rPr>
                <w:b/>
                <w:sz w:val="16"/>
                <w:szCs w:val="16"/>
              </w:rPr>
            </w:pPr>
            <w:r w:rsidRPr="00781C79">
              <w:rPr>
                <w:b/>
                <w:sz w:val="16"/>
                <w:szCs w:val="16"/>
              </w:rPr>
              <w:t>Study/publication</w:t>
            </w:r>
          </w:p>
        </w:tc>
        <w:tc>
          <w:tcPr>
            <w:tcW w:w="1157" w:type="dxa"/>
            <w:tcBorders>
              <w:top w:val="single" w:sz="12" w:space="0" w:color="auto"/>
              <w:bottom w:val="single" w:sz="12" w:space="0" w:color="auto"/>
            </w:tcBorders>
            <w:vAlign w:val="center"/>
            <w:hideMark/>
          </w:tcPr>
          <w:p w14:paraId="12163BAA" w14:textId="77777777" w:rsidR="00C83DB6" w:rsidRPr="00781C79" w:rsidRDefault="00C83DB6" w:rsidP="00F659F9">
            <w:pPr>
              <w:jc w:val="center"/>
              <w:rPr>
                <w:b/>
                <w:bCs/>
                <w:sz w:val="16"/>
                <w:szCs w:val="16"/>
              </w:rPr>
            </w:pPr>
            <w:r w:rsidRPr="00781C79">
              <w:rPr>
                <w:b/>
                <w:bCs/>
                <w:sz w:val="16"/>
                <w:szCs w:val="16"/>
              </w:rPr>
              <w:t>Spontaneous report</w:t>
            </w:r>
            <w:r>
              <w:rPr>
                <w:b/>
                <w:bCs/>
                <w:sz w:val="16"/>
                <w:szCs w:val="16"/>
              </w:rPr>
              <w:t>ing</w:t>
            </w:r>
          </w:p>
        </w:tc>
        <w:tc>
          <w:tcPr>
            <w:tcW w:w="1286" w:type="dxa"/>
            <w:tcBorders>
              <w:top w:val="single" w:sz="12" w:space="0" w:color="auto"/>
              <w:bottom w:val="single" w:sz="12" w:space="0" w:color="auto"/>
            </w:tcBorders>
            <w:vAlign w:val="center"/>
            <w:hideMark/>
          </w:tcPr>
          <w:p w14:paraId="79FBA5E5" w14:textId="77777777" w:rsidR="00C83DB6" w:rsidRPr="00781C79" w:rsidRDefault="00C83DB6" w:rsidP="00F659F9">
            <w:pPr>
              <w:jc w:val="center"/>
              <w:rPr>
                <w:b/>
                <w:bCs/>
                <w:sz w:val="16"/>
                <w:szCs w:val="16"/>
              </w:rPr>
            </w:pPr>
            <w:r w:rsidRPr="00781C79">
              <w:rPr>
                <w:b/>
                <w:bCs/>
                <w:sz w:val="16"/>
                <w:szCs w:val="16"/>
              </w:rPr>
              <w:t>Questionnaire</w:t>
            </w:r>
          </w:p>
        </w:tc>
        <w:tc>
          <w:tcPr>
            <w:tcW w:w="1149" w:type="dxa"/>
            <w:tcBorders>
              <w:top w:val="single" w:sz="12" w:space="0" w:color="auto"/>
              <w:bottom w:val="single" w:sz="12" w:space="0" w:color="auto"/>
            </w:tcBorders>
            <w:vAlign w:val="center"/>
            <w:hideMark/>
          </w:tcPr>
          <w:p w14:paraId="46184AC9" w14:textId="77777777" w:rsidR="00C83DB6" w:rsidRPr="00781C79" w:rsidRDefault="00C83DB6" w:rsidP="00F659F9">
            <w:pPr>
              <w:jc w:val="center"/>
              <w:rPr>
                <w:b/>
                <w:bCs/>
                <w:sz w:val="16"/>
                <w:szCs w:val="16"/>
              </w:rPr>
            </w:pPr>
            <w:r>
              <w:rPr>
                <w:b/>
                <w:bCs/>
                <w:sz w:val="16"/>
                <w:szCs w:val="16"/>
              </w:rPr>
              <w:t>Focussed questioning</w:t>
            </w:r>
            <w:r w:rsidRPr="004721F4">
              <w:rPr>
                <w:b/>
                <w:bCs/>
                <w:sz w:val="16"/>
                <w:szCs w:val="16"/>
                <w:vertAlign w:val="superscript"/>
              </w:rPr>
              <w:t>1</w:t>
            </w:r>
          </w:p>
        </w:tc>
        <w:tc>
          <w:tcPr>
            <w:tcW w:w="1143" w:type="dxa"/>
            <w:tcBorders>
              <w:top w:val="single" w:sz="12" w:space="0" w:color="auto"/>
              <w:bottom w:val="single" w:sz="12" w:space="0" w:color="auto"/>
            </w:tcBorders>
            <w:vAlign w:val="center"/>
            <w:hideMark/>
          </w:tcPr>
          <w:p w14:paraId="2CF9DFF5" w14:textId="77777777" w:rsidR="00C83DB6" w:rsidRPr="00781C79" w:rsidRDefault="00C83DB6" w:rsidP="00F659F9">
            <w:pPr>
              <w:jc w:val="center"/>
              <w:rPr>
                <w:b/>
                <w:bCs/>
                <w:sz w:val="16"/>
                <w:szCs w:val="16"/>
              </w:rPr>
            </w:pPr>
            <w:r w:rsidRPr="00781C79">
              <w:rPr>
                <w:b/>
                <w:bCs/>
                <w:sz w:val="16"/>
                <w:szCs w:val="16"/>
              </w:rPr>
              <w:t>No information available</w:t>
            </w:r>
          </w:p>
        </w:tc>
      </w:tr>
      <w:tr w:rsidR="00C83DB6" w:rsidRPr="00CA2E7B" w14:paraId="7DA3AFAF" w14:textId="77777777" w:rsidTr="00F659F9">
        <w:trPr>
          <w:trHeight w:val="340"/>
        </w:trPr>
        <w:tc>
          <w:tcPr>
            <w:tcW w:w="7376" w:type="dxa"/>
            <w:gridSpan w:val="5"/>
            <w:tcBorders>
              <w:top w:val="single" w:sz="12" w:space="0" w:color="auto"/>
              <w:bottom w:val="single" w:sz="2" w:space="0" w:color="auto"/>
            </w:tcBorders>
            <w:noWrap/>
            <w:vAlign w:val="bottom"/>
          </w:tcPr>
          <w:p w14:paraId="7D6DF02B" w14:textId="77777777" w:rsidR="00C83DB6" w:rsidRPr="00CA2E7B" w:rsidRDefault="00C83DB6" w:rsidP="00F659F9">
            <w:pPr>
              <w:rPr>
                <w:sz w:val="16"/>
                <w:szCs w:val="16"/>
              </w:rPr>
            </w:pPr>
            <w:r w:rsidRPr="00781C79">
              <w:rPr>
                <w:b/>
                <w:i/>
                <w:sz w:val="16"/>
                <w:szCs w:val="16"/>
                <w:lang w:val="en-US"/>
              </w:rPr>
              <w:t>Short-acting glucagon-like peptide-1 receptor agonists added to basal insulin</w:t>
            </w:r>
          </w:p>
        </w:tc>
      </w:tr>
      <w:tr w:rsidR="00C83DB6" w:rsidRPr="00781C79" w14:paraId="1387F9CC" w14:textId="77777777" w:rsidTr="00F659F9">
        <w:trPr>
          <w:trHeight w:val="290"/>
        </w:trPr>
        <w:tc>
          <w:tcPr>
            <w:tcW w:w="2641" w:type="dxa"/>
            <w:tcBorders>
              <w:top w:val="single" w:sz="2" w:space="0" w:color="auto"/>
              <w:bottom w:val="single" w:sz="2" w:space="0" w:color="auto"/>
            </w:tcBorders>
            <w:noWrap/>
            <w:vAlign w:val="center"/>
            <w:hideMark/>
          </w:tcPr>
          <w:p w14:paraId="0B97B567" w14:textId="77777777" w:rsidR="00C83DB6" w:rsidRPr="00781C79" w:rsidRDefault="00C83DB6" w:rsidP="00F659F9">
            <w:pPr>
              <w:rPr>
                <w:sz w:val="16"/>
                <w:szCs w:val="16"/>
              </w:rPr>
            </w:pPr>
            <w:r w:rsidRPr="00781C79">
              <w:rPr>
                <w:sz w:val="16"/>
                <w:szCs w:val="16"/>
              </w:rPr>
              <w:t>Buse et al. 2011 (13)</w:t>
            </w:r>
          </w:p>
        </w:tc>
        <w:tc>
          <w:tcPr>
            <w:tcW w:w="1157" w:type="dxa"/>
            <w:tcBorders>
              <w:top w:val="single" w:sz="2" w:space="0" w:color="auto"/>
              <w:bottom w:val="single" w:sz="2" w:space="0" w:color="auto"/>
            </w:tcBorders>
            <w:noWrap/>
            <w:vAlign w:val="center"/>
            <w:hideMark/>
          </w:tcPr>
          <w:p w14:paraId="5616E863" w14:textId="77777777" w:rsidR="00C83DB6" w:rsidRPr="00781C79" w:rsidRDefault="00C83DB6" w:rsidP="00F659F9">
            <w:pPr>
              <w:jc w:val="center"/>
              <w:rPr>
                <w:sz w:val="16"/>
                <w:szCs w:val="16"/>
              </w:rPr>
            </w:pPr>
            <w:r w:rsidRPr="00781C79">
              <w:rPr>
                <w:sz w:val="16"/>
                <w:szCs w:val="16"/>
              </w:rPr>
              <w:t>X</w:t>
            </w:r>
            <w:r w:rsidRPr="00781C79">
              <w:rPr>
                <w:sz w:val="20"/>
                <w:szCs w:val="16"/>
                <w:vertAlign w:val="superscript"/>
              </w:rPr>
              <w:t>*</w:t>
            </w:r>
          </w:p>
        </w:tc>
        <w:tc>
          <w:tcPr>
            <w:tcW w:w="1286" w:type="dxa"/>
            <w:tcBorders>
              <w:top w:val="single" w:sz="2" w:space="0" w:color="auto"/>
              <w:bottom w:val="single" w:sz="2" w:space="0" w:color="auto"/>
            </w:tcBorders>
            <w:noWrap/>
            <w:vAlign w:val="center"/>
            <w:hideMark/>
          </w:tcPr>
          <w:p w14:paraId="47DE121B"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2D695E1E" w14:textId="77777777" w:rsidR="00C83DB6" w:rsidRPr="00781C79" w:rsidRDefault="00C83DB6" w:rsidP="00F659F9">
            <w:pPr>
              <w:jc w:val="center"/>
              <w:rPr>
                <w:sz w:val="16"/>
                <w:szCs w:val="16"/>
              </w:rPr>
            </w:pPr>
            <w:r w:rsidRPr="00781C79">
              <w:rPr>
                <w:sz w:val="16"/>
                <w:szCs w:val="16"/>
              </w:rPr>
              <w:t>X</w:t>
            </w:r>
          </w:p>
        </w:tc>
        <w:tc>
          <w:tcPr>
            <w:tcW w:w="1143" w:type="dxa"/>
            <w:tcBorders>
              <w:top w:val="single" w:sz="2" w:space="0" w:color="auto"/>
              <w:bottom w:val="single" w:sz="2" w:space="0" w:color="auto"/>
            </w:tcBorders>
            <w:noWrap/>
            <w:vAlign w:val="center"/>
            <w:hideMark/>
          </w:tcPr>
          <w:p w14:paraId="3E4C633D" w14:textId="77777777" w:rsidR="00C83DB6" w:rsidRPr="00781C79" w:rsidRDefault="00C83DB6" w:rsidP="00F659F9">
            <w:pPr>
              <w:jc w:val="center"/>
              <w:rPr>
                <w:sz w:val="16"/>
                <w:szCs w:val="16"/>
              </w:rPr>
            </w:pPr>
          </w:p>
        </w:tc>
      </w:tr>
      <w:tr w:rsidR="00C83DB6" w:rsidRPr="00781C79" w14:paraId="1959FF22" w14:textId="77777777" w:rsidTr="00F659F9">
        <w:trPr>
          <w:trHeight w:val="290"/>
        </w:trPr>
        <w:tc>
          <w:tcPr>
            <w:tcW w:w="2641" w:type="dxa"/>
            <w:tcBorders>
              <w:top w:val="single" w:sz="2" w:space="0" w:color="auto"/>
              <w:bottom w:val="single" w:sz="2" w:space="0" w:color="auto"/>
            </w:tcBorders>
            <w:noWrap/>
            <w:vAlign w:val="center"/>
            <w:hideMark/>
          </w:tcPr>
          <w:p w14:paraId="6286CA65" w14:textId="77777777" w:rsidR="00C83DB6" w:rsidRPr="00781C79" w:rsidRDefault="00C83DB6" w:rsidP="00F659F9">
            <w:pPr>
              <w:rPr>
                <w:sz w:val="16"/>
                <w:szCs w:val="16"/>
              </w:rPr>
            </w:pPr>
            <w:r w:rsidRPr="00781C79">
              <w:rPr>
                <w:sz w:val="16"/>
                <w:szCs w:val="16"/>
              </w:rPr>
              <w:t>Seino et al. 2012 (14)</w:t>
            </w:r>
          </w:p>
        </w:tc>
        <w:tc>
          <w:tcPr>
            <w:tcW w:w="1157" w:type="dxa"/>
            <w:tcBorders>
              <w:top w:val="single" w:sz="2" w:space="0" w:color="auto"/>
              <w:bottom w:val="single" w:sz="2" w:space="0" w:color="auto"/>
            </w:tcBorders>
            <w:noWrap/>
            <w:vAlign w:val="center"/>
            <w:hideMark/>
          </w:tcPr>
          <w:p w14:paraId="680F62E0" w14:textId="77777777" w:rsidR="00C83DB6" w:rsidRPr="00781C79" w:rsidRDefault="00C83DB6" w:rsidP="00F659F9">
            <w:pPr>
              <w:jc w:val="center"/>
              <w:rPr>
                <w:sz w:val="16"/>
                <w:szCs w:val="16"/>
              </w:rPr>
            </w:pPr>
            <w:r>
              <w:rPr>
                <w:sz w:val="16"/>
                <w:szCs w:val="16"/>
              </w:rPr>
              <w:t>X</w:t>
            </w:r>
          </w:p>
        </w:tc>
        <w:tc>
          <w:tcPr>
            <w:tcW w:w="1286" w:type="dxa"/>
            <w:tcBorders>
              <w:top w:val="single" w:sz="2" w:space="0" w:color="auto"/>
              <w:bottom w:val="single" w:sz="2" w:space="0" w:color="auto"/>
            </w:tcBorders>
            <w:noWrap/>
            <w:vAlign w:val="center"/>
            <w:hideMark/>
          </w:tcPr>
          <w:p w14:paraId="31511194"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0E1C2B51"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69B68004" w14:textId="77777777" w:rsidR="00C83DB6" w:rsidRPr="00781C79" w:rsidRDefault="00C83DB6" w:rsidP="00F659F9">
            <w:pPr>
              <w:jc w:val="center"/>
              <w:rPr>
                <w:sz w:val="16"/>
                <w:szCs w:val="16"/>
              </w:rPr>
            </w:pPr>
          </w:p>
        </w:tc>
      </w:tr>
      <w:tr w:rsidR="00C83DB6" w:rsidRPr="00781C79" w14:paraId="5C0E52F9" w14:textId="77777777" w:rsidTr="00F659F9">
        <w:trPr>
          <w:trHeight w:val="290"/>
        </w:trPr>
        <w:tc>
          <w:tcPr>
            <w:tcW w:w="2641" w:type="dxa"/>
            <w:tcBorders>
              <w:top w:val="single" w:sz="2" w:space="0" w:color="auto"/>
              <w:bottom w:val="single" w:sz="2" w:space="0" w:color="auto"/>
            </w:tcBorders>
            <w:noWrap/>
            <w:vAlign w:val="center"/>
            <w:hideMark/>
          </w:tcPr>
          <w:p w14:paraId="2C9D817C" w14:textId="77777777" w:rsidR="00C83DB6" w:rsidRPr="00781C79" w:rsidRDefault="00C83DB6" w:rsidP="00F659F9">
            <w:pPr>
              <w:rPr>
                <w:sz w:val="16"/>
                <w:szCs w:val="16"/>
              </w:rPr>
            </w:pPr>
            <w:r w:rsidRPr="00781C79">
              <w:rPr>
                <w:sz w:val="16"/>
                <w:szCs w:val="16"/>
              </w:rPr>
              <w:t>Riddle et al. 2013 a (15)</w:t>
            </w:r>
          </w:p>
        </w:tc>
        <w:tc>
          <w:tcPr>
            <w:tcW w:w="1157" w:type="dxa"/>
            <w:tcBorders>
              <w:top w:val="single" w:sz="2" w:space="0" w:color="auto"/>
              <w:bottom w:val="single" w:sz="2" w:space="0" w:color="auto"/>
            </w:tcBorders>
            <w:noWrap/>
            <w:vAlign w:val="center"/>
            <w:hideMark/>
          </w:tcPr>
          <w:p w14:paraId="317D4C7D" w14:textId="77777777" w:rsidR="00C83DB6" w:rsidRPr="00781C79" w:rsidRDefault="00C83DB6" w:rsidP="00F659F9">
            <w:pPr>
              <w:jc w:val="center"/>
              <w:rPr>
                <w:sz w:val="16"/>
                <w:szCs w:val="16"/>
              </w:rPr>
            </w:pPr>
            <w:r w:rsidRPr="00781C79">
              <w:rPr>
                <w:sz w:val="16"/>
                <w:szCs w:val="16"/>
              </w:rPr>
              <w:t>X</w:t>
            </w:r>
          </w:p>
        </w:tc>
        <w:tc>
          <w:tcPr>
            <w:tcW w:w="1286" w:type="dxa"/>
            <w:tcBorders>
              <w:top w:val="single" w:sz="2" w:space="0" w:color="auto"/>
              <w:bottom w:val="single" w:sz="2" w:space="0" w:color="auto"/>
            </w:tcBorders>
            <w:noWrap/>
            <w:vAlign w:val="center"/>
            <w:hideMark/>
          </w:tcPr>
          <w:p w14:paraId="2EEC141A"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31CC083B"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7B6490A7" w14:textId="77777777" w:rsidR="00C83DB6" w:rsidRPr="00781C79" w:rsidRDefault="00C83DB6" w:rsidP="00F659F9">
            <w:pPr>
              <w:jc w:val="center"/>
              <w:rPr>
                <w:sz w:val="16"/>
                <w:szCs w:val="16"/>
              </w:rPr>
            </w:pPr>
          </w:p>
        </w:tc>
      </w:tr>
      <w:tr w:rsidR="00C83DB6" w:rsidRPr="00781C79" w14:paraId="5C1F58C9" w14:textId="77777777" w:rsidTr="00F659F9">
        <w:trPr>
          <w:trHeight w:val="290"/>
        </w:trPr>
        <w:tc>
          <w:tcPr>
            <w:tcW w:w="2641" w:type="dxa"/>
            <w:tcBorders>
              <w:top w:val="single" w:sz="2" w:space="0" w:color="auto"/>
              <w:bottom w:val="single" w:sz="2" w:space="0" w:color="auto"/>
            </w:tcBorders>
            <w:noWrap/>
            <w:vAlign w:val="center"/>
            <w:hideMark/>
          </w:tcPr>
          <w:p w14:paraId="2C92017C" w14:textId="77777777" w:rsidR="00C83DB6" w:rsidRPr="00781C79" w:rsidRDefault="00C83DB6" w:rsidP="00F659F9">
            <w:pPr>
              <w:rPr>
                <w:sz w:val="16"/>
                <w:szCs w:val="16"/>
              </w:rPr>
            </w:pPr>
            <w:r w:rsidRPr="00781C79">
              <w:rPr>
                <w:sz w:val="16"/>
                <w:szCs w:val="16"/>
              </w:rPr>
              <w:t>Riddle et al. 2013 b (16)</w:t>
            </w:r>
          </w:p>
        </w:tc>
        <w:tc>
          <w:tcPr>
            <w:tcW w:w="1157" w:type="dxa"/>
            <w:tcBorders>
              <w:top w:val="single" w:sz="2" w:space="0" w:color="auto"/>
              <w:bottom w:val="single" w:sz="2" w:space="0" w:color="auto"/>
            </w:tcBorders>
            <w:noWrap/>
            <w:vAlign w:val="center"/>
            <w:hideMark/>
          </w:tcPr>
          <w:p w14:paraId="784FC284" w14:textId="77777777" w:rsidR="00C83DB6" w:rsidRPr="00781C79" w:rsidRDefault="00C83DB6" w:rsidP="00F659F9">
            <w:pPr>
              <w:jc w:val="center"/>
              <w:rPr>
                <w:sz w:val="16"/>
                <w:szCs w:val="16"/>
              </w:rPr>
            </w:pPr>
            <w:r w:rsidRPr="00781C79">
              <w:rPr>
                <w:sz w:val="16"/>
                <w:szCs w:val="16"/>
              </w:rPr>
              <w:t>X</w:t>
            </w:r>
          </w:p>
        </w:tc>
        <w:tc>
          <w:tcPr>
            <w:tcW w:w="1286" w:type="dxa"/>
            <w:tcBorders>
              <w:top w:val="single" w:sz="2" w:space="0" w:color="auto"/>
              <w:bottom w:val="single" w:sz="2" w:space="0" w:color="auto"/>
            </w:tcBorders>
            <w:noWrap/>
            <w:vAlign w:val="center"/>
            <w:hideMark/>
          </w:tcPr>
          <w:p w14:paraId="26E6454E"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6AFD84D8"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1ADE4590" w14:textId="77777777" w:rsidR="00C83DB6" w:rsidRPr="00781C79" w:rsidRDefault="00C83DB6" w:rsidP="00F659F9">
            <w:pPr>
              <w:jc w:val="center"/>
              <w:rPr>
                <w:sz w:val="16"/>
                <w:szCs w:val="16"/>
              </w:rPr>
            </w:pPr>
          </w:p>
        </w:tc>
      </w:tr>
      <w:tr w:rsidR="00C83DB6" w:rsidRPr="00781C79" w14:paraId="3BF8D3F9" w14:textId="77777777" w:rsidTr="00F659F9">
        <w:trPr>
          <w:trHeight w:val="290"/>
        </w:trPr>
        <w:tc>
          <w:tcPr>
            <w:tcW w:w="2641" w:type="dxa"/>
            <w:tcBorders>
              <w:top w:val="single" w:sz="2" w:space="0" w:color="auto"/>
              <w:bottom w:val="single" w:sz="2" w:space="0" w:color="auto"/>
            </w:tcBorders>
            <w:noWrap/>
            <w:vAlign w:val="center"/>
            <w:hideMark/>
          </w:tcPr>
          <w:p w14:paraId="399E0F0E" w14:textId="77777777" w:rsidR="00C83DB6" w:rsidRPr="00781C79" w:rsidRDefault="00C83DB6" w:rsidP="00F659F9">
            <w:pPr>
              <w:rPr>
                <w:sz w:val="16"/>
                <w:szCs w:val="16"/>
              </w:rPr>
            </w:pPr>
            <w:r w:rsidRPr="00781C79">
              <w:rPr>
                <w:sz w:val="16"/>
                <w:szCs w:val="16"/>
              </w:rPr>
              <w:t>Yang et al. 2018 (17)</w:t>
            </w:r>
          </w:p>
        </w:tc>
        <w:tc>
          <w:tcPr>
            <w:tcW w:w="1157" w:type="dxa"/>
            <w:tcBorders>
              <w:top w:val="single" w:sz="2" w:space="0" w:color="auto"/>
              <w:bottom w:val="single" w:sz="2" w:space="0" w:color="auto"/>
            </w:tcBorders>
            <w:noWrap/>
            <w:vAlign w:val="center"/>
            <w:hideMark/>
          </w:tcPr>
          <w:p w14:paraId="7FB46579" w14:textId="77777777" w:rsidR="00C83DB6" w:rsidRPr="00781C79" w:rsidRDefault="00C83DB6" w:rsidP="00F659F9">
            <w:pPr>
              <w:jc w:val="center"/>
              <w:rPr>
                <w:sz w:val="16"/>
                <w:szCs w:val="16"/>
              </w:rPr>
            </w:pPr>
          </w:p>
        </w:tc>
        <w:tc>
          <w:tcPr>
            <w:tcW w:w="1286" w:type="dxa"/>
            <w:tcBorders>
              <w:top w:val="single" w:sz="2" w:space="0" w:color="auto"/>
              <w:bottom w:val="single" w:sz="2" w:space="0" w:color="auto"/>
            </w:tcBorders>
            <w:noWrap/>
            <w:vAlign w:val="center"/>
            <w:hideMark/>
          </w:tcPr>
          <w:p w14:paraId="46A5C78C" w14:textId="77777777" w:rsidR="00C83DB6" w:rsidRPr="00781C79" w:rsidRDefault="00C83DB6" w:rsidP="00F659F9">
            <w:pPr>
              <w:jc w:val="center"/>
              <w:rPr>
                <w:sz w:val="16"/>
                <w:szCs w:val="16"/>
              </w:rPr>
            </w:pPr>
            <w:r w:rsidRPr="00781C79">
              <w:rPr>
                <w:sz w:val="16"/>
                <w:szCs w:val="16"/>
              </w:rPr>
              <w:t>X</w:t>
            </w:r>
          </w:p>
        </w:tc>
        <w:tc>
          <w:tcPr>
            <w:tcW w:w="1149" w:type="dxa"/>
            <w:tcBorders>
              <w:top w:val="single" w:sz="2" w:space="0" w:color="auto"/>
              <w:bottom w:val="single" w:sz="2" w:space="0" w:color="auto"/>
            </w:tcBorders>
            <w:noWrap/>
            <w:vAlign w:val="center"/>
            <w:hideMark/>
          </w:tcPr>
          <w:p w14:paraId="60E5119C"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4EE18003" w14:textId="77777777" w:rsidR="00C83DB6" w:rsidRPr="00781C79" w:rsidRDefault="00C83DB6" w:rsidP="00F659F9">
            <w:pPr>
              <w:jc w:val="center"/>
              <w:rPr>
                <w:sz w:val="16"/>
                <w:szCs w:val="16"/>
              </w:rPr>
            </w:pPr>
          </w:p>
        </w:tc>
      </w:tr>
      <w:tr w:rsidR="00C83DB6" w:rsidRPr="00781C79" w14:paraId="7EE4FA01" w14:textId="77777777" w:rsidTr="00F659F9">
        <w:trPr>
          <w:trHeight w:val="290"/>
        </w:trPr>
        <w:tc>
          <w:tcPr>
            <w:tcW w:w="2641" w:type="dxa"/>
            <w:tcBorders>
              <w:top w:val="single" w:sz="2" w:space="0" w:color="auto"/>
              <w:bottom w:val="single" w:sz="2" w:space="0" w:color="auto"/>
            </w:tcBorders>
            <w:noWrap/>
            <w:vAlign w:val="center"/>
            <w:hideMark/>
          </w:tcPr>
          <w:p w14:paraId="53E8CBFA" w14:textId="77777777" w:rsidR="00C83DB6" w:rsidRPr="00781C79" w:rsidRDefault="00C83DB6" w:rsidP="00F659F9">
            <w:pPr>
              <w:rPr>
                <w:sz w:val="16"/>
                <w:szCs w:val="16"/>
              </w:rPr>
            </w:pPr>
            <w:r w:rsidRPr="00781C79">
              <w:rPr>
                <w:sz w:val="16"/>
                <w:szCs w:val="16"/>
              </w:rPr>
              <w:t>Aroda et al. 2016 (18)</w:t>
            </w:r>
          </w:p>
        </w:tc>
        <w:tc>
          <w:tcPr>
            <w:tcW w:w="1157" w:type="dxa"/>
            <w:tcBorders>
              <w:top w:val="single" w:sz="2" w:space="0" w:color="auto"/>
              <w:bottom w:val="single" w:sz="2" w:space="0" w:color="auto"/>
            </w:tcBorders>
            <w:noWrap/>
            <w:vAlign w:val="center"/>
            <w:hideMark/>
          </w:tcPr>
          <w:p w14:paraId="24E60B77" w14:textId="77777777" w:rsidR="00C83DB6" w:rsidRPr="00781C79" w:rsidRDefault="00C83DB6" w:rsidP="00F659F9">
            <w:pPr>
              <w:jc w:val="center"/>
              <w:rPr>
                <w:sz w:val="16"/>
                <w:szCs w:val="16"/>
              </w:rPr>
            </w:pPr>
            <w:r w:rsidRPr="00781C79">
              <w:rPr>
                <w:sz w:val="16"/>
                <w:szCs w:val="16"/>
              </w:rPr>
              <w:t>X</w:t>
            </w:r>
          </w:p>
        </w:tc>
        <w:tc>
          <w:tcPr>
            <w:tcW w:w="1286" w:type="dxa"/>
            <w:tcBorders>
              <w:top w:val="single" w:sz="2" w:space="0" w:color="auto"/>
              <w:bottom w:val="single" w:sz="2" w:space="0" w:color="auto"/>
            </w:tcBorders>
            <w:noWrap/>
            <w:vAlign w:val="center"/>
            <w:hideMark/>
          </w:tcPr>
          <w:p w14:paraId="28529F4F"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04B673B1"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6681068B" w14:textId="77777777" w:rsidR="00C83DB6" w:rsidRPr="00781C79" w:rsidRDefault="00C83DB6" w:rsidP="00F659F9">
            <w:pPr>
              <w:jc w:val="center"/>
              <w:rPr>
                <w:sz w:val="16"/>
                <w:szCs w:val="16"/>
              </w:rPr>
            </w:pPr>
          </w:p>
        </w:tc>
      </w:tr>
      <w:tr w:rsidR="00C83DB6" w:rsidRPr="00781C79" w14:paraId="753B588B" w14:textId="77777777" w:rsidTr="00F659F9">
        <w:trPr>
          <w:trHeight w:val="290"/>
        </w:trPr>
        <w:tc>
          <w:tcPr>
            <w:tcW w:w="2641" w:type="dxa"/>
            <w:tcBorders>
              <w:top w:val="single" w:sz="2" w:space="0" w:color="auto"/>
              <w:bottom w:val="single" w:sz="2" w:space="0" w:color="auto"/>
            </w:tcBorders>
            <w:noWrap/>
            <w:vAlign w:val="center"/>
            <w:hideMark/>
          </w:tcPr>
          <w:p w14:paraId="3157EDB4" w14:textId="77777777" w:rsidR="00C83DB6" w:rsidRPr="00781C79" w:rsidRDefault="00C83DB6" w:rsidP="00F659F9">
            <w:pPr>
              <w:rPr>
                <w:sz w:val="16"/>
                <w:szCs w:val="16"/>
              </w:rPr>
            </w:pPr>
            <w:r w:rsidRPr="00781C79">
              <w:rPr>
                <w:sz w:val="16"/>
                <w:szCs w:val="16"/>
              </w:rPr>
              <w:t>Rosenstock et al. 2016 a (19)</w:t>
            </w:r>
          </w:p>
        </w:tc>
        <w:tc>
          <w:tcPr>
            <w:tcW w:w="1157" w:type="dxa"/>
            <w:tcBorders>
              <w:top w:val="single" w:sz="2" w:space="0" w:color="auto"/>
              <w:bottom w:val="single" w:sz="2" w:space="0" w:color="auto"/>
            </w:tcBorders>
            <w:noWrap/>
            <w:vAlign w:val="center"/>
            <w:hideMark/>
          </w:tcPr>
          <w:p w14:paraId="1546D741" w14:textId="77777777" w:rsidR="00C83DB6" w:rsidRPr="00781C79" w:rsidRDefault="00C83DB6" w:rsidP="00F659F9">
            <w:pPr>
              <w:jc w:val="center"/>
              <w:rPr>
                <w:sz w:val="16"/>
                <w:szCs w:val="16"/>
              </w:rPr>
            </w:pPr>
          </w:p>
        </w:tc>
        <w:tc>
          <w:tcPr>
            <w:tcW w:w="1286" w:type="dxa"/>
            <w:tcBorders>
              <w:top w:val="single" w:sz="2" w:space="0" w:color="auto"/>
              <w:bottom w:val="single" w:sz="2" w:space="0" w:color="auto"/>
            </w:tcBorders>
            <w:noWrap/>
            <w:vAlign w:val="center"/>
            <w:hideMark/>
          </w:tcPr>
          <w:p w14:paraId="59BC8951"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30ECC4D0"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064737FB" w14:textId="77777777" w:rsidR="00C83DB6" w:rsidRPr="00781C79" w:rsidRDefault="00C83DB6" w:rsidP="00F659F9">
            <w:pPr>
              <w:jc w:val="center"/>
              <w:rPr>
                <w:sz w:val="16"/>
                <w:szCs w:val="16"/>
              </w:rPr>
            </w:pPr>
            <w:r w:rsidRPr="00781C79">
              <w:rPr>
                <w:sz w:val="16"/>
                <w:szCs w:val="16"/>
              </w:rPr>
              <w:t>X</w:t>
            </w:r>
          </w:p>
        </w:tc>
      </w:tr>
      <w:tr w:rsidR="00C83DB6" w:rsidRPr="00781C79" w14:paraId="5C751816" w14:textId="77777777" w:rsidTr="00F659F9">
        <w:trPr>
          <w:trHeight w:val="290"/>
        </w:trPr>
        <w:tc>
          <w:tcPr>
            <w:tcW w:w="2641" w:type="dxa"/>
            <w:tcBorders>
              <w:top w:val="single" w:sz="2" w:space="0" w:color="auto"/>
              <w:bottom w:val="single" w:sz="2" w:space="0" w:color="auto"/>
            </w:tcBorders>
            <w:noWrap/>
            <w:vAlign w:val="center"/>
            <w:hideMark/>
          </w:tcPr>
          <w:p w14:paraId="00C0CDD4" w14:textId="77777777" w:rsidR="00C83DB6" w:rsidRPr="00781C79" w:rsidRDefault="00C83DB6" w:rsidP="00F659F9">
            <w:pPr>
              <w:rPr>
                <w:sz w:val="16"/>
                <w:szCs w:val="16"/>
              </w:rPr>
            </w:pPr>
            <w:r w:rsidRPr="00781C79">
              <w:rPr>
                <w:sz w:val="16"/>
                <w:szCs w:val="16"/>
              </w:rPr>
              <w:t>Rosenstock et al. 2016 b (20)</w:t>
            </w:r>
          </w:p>
        </w:tc>
        <w:tc>
          <w:tcPr>
            <w:tcW w:w="1157" w:type="dxa"/>
            <w:tcBorders>
              <w:top w:val="single" w:sz="2" w:space="0" w:color="auto"/>
              <w:bottom w:val="single" w:sz="2" w:space="0" w:color="auto"/>
            </w:tcBorders>
            <w:noWrap/>
            <w:vAlign w:val="center"/>
            <w:hideMark/>
          </w:tcPr>
          <w:p w14:paraId="7FA4DEE8" w14:textId="77777777" w:rsidR="00C83DB6" w:rsidRPr="00781C79" w:rsidRDefault="00C83DB6" w:rsidP="00F659F9">
            <w:pPr>
              <w:jc w:val="center"/>
              <w:rPr>
                <w:sz w:val="16"/>
                <w:szCs w:val="16"/>
              </w:rPr>
            </w:pPr>
          </w:p>
        </w:tc>
        <w:tc>
          <w:tcPr>
            <w:tcW w:w="1286" w:type="dxa"/>
            <w:tcBorders>
              <w:top w:val="single" w:sz="2" w:space="0" w:color="auto"/>
              <w:bottom w:val="single" w:sz="2" w:space="0" w:color="auto"/>
            </w:tcBorders>
            <w:noWrap/>
            <w:vAlign w:val="center"/>
            <w:hideMark/>
          </w:tcPr>
          <w:p w14:paraId="73086084"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236BA576"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73B75CEE" w14:textId="77777777" w:rsidR="00C83DB6" w:rsidRPr="00781C79" w:rsidRDefault="00C83DB6" w:rsidP="00F659F9">
            <w:pPr>
              <w:jc w:val="center"/>
              <w:rPr>
                <w:sz w:val="16"/>
                <w:szCs w:val="16"/>
              </w:rPr>
            </w:pPr>
            <w:r w:rsidRPr="00781C79">
              <w:rPr>
                <w:sz w:val="16"/>
                <w:szCs w:val="16"/>
              </w:rPr>
              <w:t>X</w:t>
            </w:r>
          </w:p>
        </w:tc>
      </w:tr>
      <w:tr w:rsidR="00C83DB6" w:rsidRPr="00781C79" w14:paraId="47552798" w14:textId="77777777" w:rsidTr="00F659F9">
        <w:trPr>
          <w:trHeight w:val="290"/>
        </w:trPr>
        <w:tc>
          <w:tcPr>
            <w:tcW w:w="2641" w:type="dxa"/>
            <w:tcBorders>
              <w:top w:val="single" w:sz="2" w:space="0" w:color="auto"/>
              <w:bottom w:val="single" w:sz="2" w:space="0" w:color="auto"/>
            </w:tcBorders>
            <w:noWrap/>
            <w:vAlign w:val="center"/>
            <w:hideMark/>
          </w:tcPr>
          <w:p w14:paraId="1329E720" w14:textId="77777777" w:rsidR="00C83DB6" w:rsidRPr="00405E00" w:rsidRDefault="00C83DB6" w:rsidP="00F659F9">
            <w:pPr>
              <w:rPr>
                <w:sz w:val="16"/>
                <w:szCs w:val="16"/>
              </w:rPr>
            </w:pPr>
            <w:r w:rsidRPr="00405E00">
              <w:rPr>
                <w:sz w:val="16"/>
                <w:szCs w:val="16"/>
              </w:rPr>
              <w:t>All short-acting GLP-1 RAs</w:t>
            </w:r>
            <w:r w:rsidRPr="00405E00">
              <w:rPr>
                <w:sz w:val="20"/>
                <w:szCs w:val="16"/>
                <w:vertAlign w:val="superscript"/>
              </w:rPr>
              <w:t>#</w:t>
            </w:r>
            <w:r w:rsidRPr="00405E00">
              <w:rPr>
                <w:sz w:val="20"/>
                <w:szCs w:val="16"/>
              </w:rPr>
              <w:t xml:space="preserve"> </w:t>
            </w:r>
            <w:r w:rsidRPr="00405E00">
              <w:rPr>
                <w:sz w:val="16"/>
                <w:szCs w:val="16"/>
              </w:rPr>
              <w:t>(∑)</w:t>
            </w:r>
          </w:p>
        </w:tc>
        <w:tc>
          <w:tcPr>
            <w:tcW w:w="1157" w:type="dxa"/>
            <w:tcBorders>
              <w:top w:val="single" w:sz="2" w:space="0" w:color="auto"/>
              <w:bottom w:val="single" w:sz="2" w:space="0" w:color="auto"/>
            </w:tcBorders>
            <w:noWrap/>
            <w:vAlign w:val="center"/>
            <w:hideMark/>
          </w:tcPr>
          <w:p w14:paraId="49947604" w14:textId="77777777" w:rsidR="00C83DB6" w:rsidRPr="00781C79" w:rsidRDefault="00C83DB6" w:rsidP="00F659F9">
            <w:pPr>
              <w:jc w:val="center"/>
              <w:rPr>
                <w:sz w:val="16"/>
                <w:szCs w:val="16"/>
              </w:rPr>
            </w:pPr>
            <w:r>
              <w:rPr>
                <w:sz w:val="16"/>
                <w:szCs w:val="16"/>
              </w:rPr>
              <w:t>5</w:t>
            </w:r>
          </w:p>
        </w:tc>
        <w:tc>
          <w:tcPr>
            <w:tcW w:w="1286" w:type="dxa"/>
            <w:tcBorders>
              <w:top w:val="single" w:sz="2" w:space="0" w:color="auto"/>
              <w:bottom w:val="single" w:sz="2" w:space="0" w:color="auto"/>
            </w:tcBorders>
            <w:noWrap/>
            <w:vAlign w:val="center"/>
            <w:hideMark/>
          </w:tcPr>
          <w:p w14:paraId="5F80448E" w14:textId="77777777" w:rsidR="00C83DB6" w:rsidRPr="00781C79" w:rsidRDefault="00C83DB6" w:rsidP="00F659F9">
            <w:pPr>
              <w:jc w:val="center"/>
              <w:rPr>
                <w:sz w:val="16"/>
                <w:szCs w:val="16"/>
              </w:rPr>
            </w:pPr>
            <w:r w:rsidRPr="00781C79">
              <w:rPr>
                <w:sz w:val="16"/>
                <w:szCs w:val="16"/>
              </w:rPr>
              <w:t>1</w:t>
            </w:r>
          </w:p>
        </w:tc>
        <w:tc>
          <w:tcPr>
            <w:tcW w:w="1149" w:type="dxa"/>
            <w:tcBorders>
              <w:top w:val="single" w:sz="2" w:space="0" w:color="auto"/>
              <w:bottom w:val="single" w:sz="2" w:space="0" w:color="auto"/>
            </w:tcBorders>
            <w:noWrap/>
            <w:vAlign w:val="center"/>
            <w:hideMark/>
          </w:tcPr>
          <w:p w14:paraId="56D2D1E7" w14:textId="77777777" w:rsidR="00C83DB6" w:rsidRPr="00781C79" w:rsidRDefault="00C83DB6" w:rsidP="00F659F9">
            <w:pPr>
              <w:jc w:val="center"/>
              <w:rPr>
                <w:sz w:val="16"/>
                <w:szCs w:val="16"/>
              </w:rPr>
            </w:pPr>
            <w:r w:rsidRPr="00781C79">
              <w:rPr>
                <w:sz w:val="16"/>
                <w:szCs w:val="16"/>
              </w:rPr>
              <w:t>1</w:t>
            </w:r>
          </w:p>
        </w:tc>
        <w:tc>
          <w:tcPr>
            <w:tcW w:w="1143" w:type="dxa"/>
            <w:tcBorders>
              <w:top w:val="single" w:sz="2" w:space="0" w:color="auto"/>
              <w:bottom w:val="single" w:sz="2" w:space="0" w:color="auto"/>
            </w:tcBorders>
            <w:noWrap/>
            <w:vAlign w:val="center"/>
            <w:hideMark/>
          </w:tcPr>
          <w:p w14:paraId="70CB6E58" w14:textId="77777777" w:rsidR="00C83DB6" w:rsidRPr="00781C79" w:rsidRDefault="00C83DB6" w:rsidP="00F659F9">
            <w:pPr>
              <w:jc w:val="center"/>
              <w:rPr>
                <w:sz w:val="16"/>
                <w:szCs w:val="16"/>
              </w:rPr>
            </w:pPr>
            <w:r w:rsidRPr="00781C79">
              <w:rPr>
                <w:sz w:val="16"/>
                <w:szCs w:val="16"/>
              </w:rPr>
              <w:t>2</w:t>
            </w:r>
          </w:p>
        </w:tc>
      </w:tr>
      <w:tr w:rsidR="00C83DB6" w:rsidRPr="00405E00" w14:paraId="3AF19D16" w14:textId="77777777" w:rsidTr="00F659F9">
        <w:trPr>
          <w:trHeight w:val="340"/>
        </w:trPr>
        <w:tc>
          <w:tcPr>
            <w:tcW w:w="7376" w:type="dxa"/>
            <w:gridSpan w:val="5"/>
            <w:tcBorders>
              <w:top w:val="single" w:sz="2" w:space="0" w:color="auto"/>
              <w:bottom w:val="single" w:sz="2" w:space="0" w:color="auto"/>
            </w:tcBorders>
            <w:noWrap/>
            <w:vAlign w:val="bottom"/>
          </w:tcPr>
          <w:p w14:paraId="28DCD55A" w14:textId="77777777" w:rsidR="00C83DB6" w:rsidRPr="00405E00" w:rsidRDefault="00C83DB6" w:rsidP="00F659F9">
            <w:pPr>
              <w:rPr>
                <w:sz w:val="16"/>
                <w:szCs w:val="16"/>
              </w:rPr>
            </w:pPr>
            <w:r w:rsidRPr="00781C79">
              <w:rPr>
                <w:b/>
                <w:i/>
                <w:sz w:val="16"/>
                <w:szCs w:val="16"/>
                <w:lang w:val="en-US"/>
              </w:rPr>
              <w:t>Long-acting glucagon-like peptide-1 receptor agonists added to basal insulin</w:t>
            </w:r>
          </w:p>
        </w:tc>
      </w:tr>
      <w:tr w:rsidR="00C83DB6" w:rsidRPr="00781C79" w14:paraId="21230DD8" w14:textId="77777777" w:rsidTr="00F659F9">
        <w:trPr>
          <w:trHeight w:val="290"/>
        </w:trPr>
        <w:tc>
          <w:tcPr>
            <w:tcW w:w="2641" w:type="dxa"/>
            <w:tcBorders>
              <w:top w:val="single" w:sz="2" w:space="0" w:color="auto"/>
              <w:bottom w:val="single" w:sz="2" w:space="0" w:color="auto"/>
            </w:tcBorders>
            <w:noWrap/>
            <w:vAlign w:val="center"/>
            <w:hideMark/>
          </w:tcPr>
          <w:p w14:paraId="62242217" w14:textId="77777777" w:rsidR="00C83DB6" w:rsidRPr="00781C79" w:rsidRDefault="00C83DB6" w:rsidP="00F659F9">
            <w:pPr>
              <w:rPr>
                <w:sz w:val="16"/>
                <w:szCs w:val="16"/>
              </w:rPr>
            </w:pPr>
            <w:r w:rsidRPr="00781C79">
              <w:rPr>
                <w:sz w:val="16"/>
                <w:szCs w:val="16"/>
              </w:rPr>
              <w:t>Ahmann et al. 2015 (21)</w:t>
            </w:r>
          </w:p>
        </w:tc>
        <w:tc>
          <w:tcPr>
            <w:tcW w:w="1157" w:type="dxa"/>
            <w:tcBorders>
              <w:top w:val="single" w:sz="2" w:space="0" w:color="auto"/>
              <w:bottom w:val="single" w:sz="2" w:space="0" w:color="auto"/>
            </w:tcBorders>
            <w:noWrap/>
            <w:vAlign w:val="center"/>
            <w:hideMark/>
          </w:tcPr>
          <w:p w14:paraId="1F3CC90A" w14:textId="77777777" w:rsidR="00C83DB6" w:rsidRPr="00781C79" w:rsidRDefault="00C83DB6" w:rsidP="00F659F9">
            <w:pPr>
              <w:jc w:val="center"/>
              <w:rPr>
                <w:sz w:val="16"/>
                <w:szCs w:val="16"/>
              </w:rPr>
            </w:pPr>
            <w:r w:rsidRPr="00781C79">
              <w:rPr>
                <w:sz w:val="16"/>
                <w:szCs w:val="16"/>
              </w:rPr>
              <w:t>X</w:t>
            </w:r>
          </w:p>
        </w:tc>
        <w:tc>
          <w:tcPr>
            <w:tcW w:w="1286" w:type="dxa"/>
            <w:tcBorders>
              <w:top w:val="single" w:sz="2" w:space="0" w:color="auto"/>
              <w:bottom w:val="single" w:sz="2" w:space="0" w:color="auto"/>
            </w:tcBorders>
            <w:noWrap/>
            <w:vAlign w:val="center"/>
            <w:hideMark/>
          </w:tcPr>
          <w:p w14:paraId="79F941B2"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6A5A4B4A"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25073904" w14:textId="77777777" w:rsidR="00C83DB6" w:rsidRPr="00781C79" w:rsidRDefault="00C83DB6" w:rsidP="00F659F9">
            <w:pPr>
              <w:jc w:val="center"/>
              <w:rPr>
                <w:sz w:val="16"/>
                <w:szCs w:val="16"/>
              </w:rPr>
            </w:pPr>
          </w:p>
        </w:tc>
      </w:tr>
      <w:tr w:rsidR="00C83DB6" w:rsidRPr="00781C79" w14:paraId="7458F10B" w14:textId="77777777" w:rsidTr="00F659F9">
        <w:trPr>
          <w:trHeight w:val="290"/>
        </w:trPr>
        <w:tc>
          <w:tcPr>
            <w:tcW w:w="2641" w:type="dxa"/>
            <w:tcBorders>
              <w:top w:val="single" w:sz="2" w:space="0" w:color="auto"/>
              <w:bottom w:val="single" w:sz="2" w:space="0" w:color="auto"/>
            </w:tcBorders>
            <w:noWrap/>
            <w:vAlign w:val="center"/>
            <w:hideMark/>
          </w:tcPr>
          <w:p w14:paraId="58D6E492" w14:textId="77777777" w:rsidR="00C83DB6" w:rsidRPr="00781C79" w:rsidRDefault="00C83DB6" w:rsidP="00F659F9">
            <w:pPr>
              <w:rPr>
                <w:sz w:val="16"/>
                <w:szCs w:val="16"/>
              </w:rPr>
            </w:pPr>
            <w:r w:rsidRPr="00781C79">
              <w:rPr>
                <w:sz w:val="16"/>
                <w:szCs w:val="16"/>
              </w:rPr>
              <w:t>Guja et al. 2018 (22)</w:t>
            </w:r>
          </w:p>
        </w:tc>
        <w:tc>
          <w:tcPr>
            <w:tcW w:w="1157" w:type="dxa"/>
            <w:tcBorders>
              <w:top w:val="single" w:sz="2" w:space="0" w:color="auto"/>
              <w:bottom w:val="single" w:sz="2" w:space="0" w:color="auto"/>
            </w:tcBorders>
            <w:noWrap/>
            <w:vAlign w:val="center"/>
            <w:hideMark/>
          </w:tcPr>
          <w:p w14:paraId="470B8B5B" w14:textId="77777777" w:rsidR="00C83DB6" w:rsidRPr="00781C79" w:rsidRDefault="00C83DB6" w:rsidP="00F659F9">
            <w:pPr>
              <w:jc w:val="center"/>
              <w:rPr>
                <w:sz w:val="16"/>
                <w:szCs w:val="16"/>
              </w:rPr>
            </w:pPr>
            <w:r w:rsidRPr="00781C79">
              <w:rPr>
                <w:sz w:val="16"/>
                <w:szCs w:val="16"/>
              </w:rPr>
              <w:t>X</w:t>
            </w:r>
          </w:p>
        </w:tc>
        <w:tc>
          <w:tcPr>
            <w:tcW w:w="1286" w:type="dxa"/>
            <w:tcBorders>
              <w:top w:val="single" w:sz="2" w:space="0" w:color="auto"/>
              <w:bottom w:val="single" w:sz="2" w:space="0" w:color="auto"/>
            </w:tcBorders>
            <w:noWrap/>
            <w:vAlign w:val="center"/>
            <w:hideMark/>
          </w:tcPr>
          <w:p w14:paraId="20EE057E"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665567AC"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75771476" w14:textId="77777777" w:rsidR="00C83DB6" w:rsidRPr="00781C79" w:rsidRDefault="00C83DB6" w:rsidP="00F659F9">
            <w:pPr>
              <w:jc w:val="center"/>
              <w:rPr>
                <w:sz w:val="16"/>
                <w:szCs w:val="16"/>
              </w:rPr>
            </w:pPr>
          </w:p>
        </w:tc>
      </w:tr>
      <w:tr w:rsidR="00C83DB6" w:rsidRPr="00781C79" w14:paraId="565BABDA" w14:textId="77777777" w:rsidTr="00F659F9">
        <w:trPr>
          <w:trHeight w:val="290"/>
        </w:trPr>
        <w:tc>
          <w:tcPr>
            <w:tcW w:w="2641" w:type="dxa"/>
            <w:tcBorders>
              <w:top w:val="single" w:sz="2" w:space="0" w:color="auto"/>
              <w:bottom w:val="single" w:sz="2" w:space="0" w:color="auto"/>
            </w:tcBorders>
            <w:noWrap/>
            <w:vAlign w:val="center"/>
            <w:hideMark/>
          </w:tcPr>
          <w:p w14:paraId="13242EB5" w14:textId="77777777" w:rsidR="00C83DB6" w:rsidRPr="00781C79" w:rsidRDefault="00C83DB6" w:rsidP="00F659F9">
            <w:pPr>
              <w:rPr>
                <w:sz w:val="16"/>
                <w:szCs w:val="16"/>
              </w:rPr>
            </w:pPr>
            <w:r w:rsidRPr="00781C79">
              <w:rPr>
                <w:sz w:val="16"/>
                <w:szCs w:val="16"/>
              </w:rPr>
              <w:t>Pozzilli et al. 2017 (23)</w:t>
            </w:r>
          </w:p>
        </w:tc>
        <w:tc>
          <w:tcPr>
            <w:tcW w:w="1157" w:type="dxa"/>
            <w:tcBorders>
              <w:top w:val="single" w:sz="2" w:space="0" w:color="auto"/>
              <w:bottom w:val="single" w:sz="2" w:space="0" w:color="auto"/>
            </w:tcBorders>
            <w:noWrap/>
            <w:vAlign w:val="center"/>
            <w:hideMark/>
          </w:tcPr>
          <w:p w14:paraId="6E208508" w14:textId="77777777" w:rsidR="00C83DB6" w:rsidRPr="00781C79" w:rsidRDefault="00C83DB6" w:rsidP="00F659F9">
            <w:pPr>
              <w:jc w:val="center"/>
              <w:rPr>
                <w:sz w:val="16"/>
                <w:szCs w:val="16"/>
              </w:rPr>
            </w:pPr>
          </w:p>
        </w:tc>
        <w:tc>
          <w:tcPr>
            <w:tcW w:w="1286" w:type="dxa"/>
            <w:tcBorders>
              <w:top w:val="single" w:sz="2" w:space="0" w:color="auto"/>
              <w:bottom w:val="single" w:sz="2" w:space="0" w:color="auto"/>
            </w:tcBorders>
            <w:noWrap/>
            <w:vAlign w:val="center"/>
            <w:hideMark/>
          </w:tcPr>
          <w:p w14:paraId="709C7558"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3D4EB179"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0EFB3638" w14:textId="77777777" w:rsidR="00C83DB6" w:rsidRPr="00781C79" w:rsidRDefault="00C83DB6" w:rsidP="00F659F9">
            <w:pPr>
              <w:jc w:val="center"/>
              <w:rPr>
                <w:sz w:val="16"/>
                <w:szCs w:val="16"/>
              </w:rPr>
            </w:pPr>
            <w:r w:rsidRPr="00781C79">
              <w:rPr>
                <w:sz w:val="16"/>
                <w:szCs w:val="16"/>
              </w:rPr>
              <w:t>X</w:t>
            </w:r>
          </w:p>
        </w:tc>
      </w:tr>
      <w:tr w:rsidR="00C83DB6" w:rsidRPr="00781C79" w14:paraId="7AD49535" w14:textId="77777777" w:rsidTr="00F659F9">
        <w:trPr>
          <w:trHeight w:val="290"/>
        </w:trPr>
        <w:tc>
          <w:tcPr>
            <w:tcW w:w="2641" w:type="dxa"/>
            <w:tcBorders>
              <w:top w:val="single" w:sz="2" w:space="0" w:color="auto"/>
              <w:bottom w:val="single" w:sz="2" w:space="0" w:color="auto"/>
            </w:tcBorders>
            <w:noWrap/>
            <w:vAlign w:val="center"/>
            <w:hideMark/>
          </w:tcPr>
          <w:p w14:paraId="15DCBC2A" w14:textId="77777777" w:rsidR="00C83DB6" w:rsidRPr="00781C79" w:rsidRDefault="00C83DB6" w:rsidP="00F659F9">
            <w:pPr>
              <w:rPr>
                <w:sz w:val="16"/>
                <w:szCs w:val="16"/>
              </w:rPr>
            </w:pPr>
            <w:r w:rsidRPr="00781C79">
              <w:rPr>
                <w:sz w:val="16"/>
                <w:szCs w:val="16"/>
              </w:rPr>
              <w:t>Rodbard et al. 2018 (24)</w:t>
            </w:r>
          </w:p>
        </w:tc>
        <w:tc>
          <w:tcPr>
            <w:tcW w:w="1157" w:type="dxa"/>
            <w:tcBorders>
              <w:top w:val="single" w:sz="2" w:space="0" w:color="auto"/>
              <w:bottom w:val="single" w:sz="2" w:space="0" w:color="auto"/>
            </w:tcBorders>
            <w:noWrap/>
            <w:vAlign w:val="center"/>
            <w:hideMark/>
          </w:tcPr>
          <w:p w14:paraId="502B554C" w14:textId="77777777" w:rsidR="00C83DB6" w:rsidRPr="00781C79" w:rsidRDefault="00C83DB6" w:rsidP="00F659F9">
            <w:pPr>
              <w:jc w:val="center"/>
              <w:rPr>
                <w:sz w:val="16"/>
                <w:szCs w:val="16"/>
              </w:rPr>
            </w:pPr>
          </w:p>
        </w:tc>
        <w:tc>
          <w:tcPr>
            <w:tcW w:w="1286" w:type="dxa"/>
            <w:tcBorders>
              <w:top w:val="single" w:sz="2" w:space="0" w:color="auto"/>
              <w:bottom w:val="single" w:sz="2" w:space="0" w:color="auto"/>
            </w:tcBorders>
            <w:noWrap/>
            <w:vAlign w:val="center"/>
            <w:hideMark/>
          </w:tcPr>
          <w:p w14:paraId="29742DBC"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690B5911"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7364BDDC" w14:textId="77777777" w:rsidR="00C83DB6" w:rsidRPr="00781C79" w:rsidRDefault="00C83DB6" w:rsidP="00F659F9">
            <w:pPr>
              <w:jc w:val="center"/>
              <w:rPr>
                <w:sz w:val="16"/>
                <w:szCs w:val="16"/>
              </w:rPr>
            </w:pPr>
            <w:r w:rsidRPr="00781C79">
              <w:rPr>
                <w:sz w:val="16"/>
                <w:szCs w:val="16"/>
              </w:rPr>
              <w:t>X</w:t>
            </w:r>
          </w:p>
        </w:tc>
      </w:tr>
      <w:tr w:rsidR="00C83DB6" w:rsidRPr="00781C79" w14:paraId="37DE432F" w14:textId="77777777" w:rsidTr="00F659F9">
        <w:trPr>
          <w:trHeight w:val="290"/>
        </w:trPr>
        <w:tc>
          <w:tcPr>
            <w:tcW w:w="2641" w:type="dxa"/>
            <w:tcBorders>
              <w:top w:val="single" w:sz="2" w:space="0" w:color="auto"/>
              <w:bottom w:val="single" w:sz="2" w:space="0" w:color="auto"/>
            </w:tcBorders>
            <w:noWrap/>
            <w:vAlign w:val="center"/>
            <w:hideMark/>
          </w:tcPr>
          <w:p w14:paraId="486D0EDC" w14:textId="77777777" w:rsidR="00C83DB6" w:rsidRPr="00781C79" w:rsidRDefault="00C83DB6" w:rsidP="00F659F9">
            <w:pPr>
              <w:rPr>
                <w:sz w:val="16"/>
                <w:szCs w:val="16"/>
              </w:rPr>
            </w:pPr>
            <w:r w:rsidRPr="00781C79">
              <w:rPr>
                <w:sz w:val="16"/>
                <w:szCs w:val="16"/>
              </w:rPr>
              <w:t>Buse et al. 2014 (25)</w:t>
            </w:r>
          </w:p>
        </w:tc>
        <w:tc>
          <w:tcPr>
            <w:tcW w:w="1157" w:type="dxa"/>
            <w:tcBorders>
              <w:top w:val="single" w:sz="2" w:space="0" w:color="auto"/>
              <w:bottom w:val="single" w:sz="2" w:space="0" w:color="auto"/>
            </w:tcBorders>
            <w:noWrap/>
            <w:vAlign w:val="center"/>
            <w:hideMark/>
          </w:tcPr>
          <w:p w14:paraId="1ADFEA76" w14:textId="77777777" w:rsidR="00C83DB6" w:rsidRPr="00781C79" w:rsidRDefault="00C83DB6" w:rsidP="00F659F9">
            <w:pPr>
              <w:jc w:val="center"/>
              <w:rPr>
                <w:sz w:val="16"/>
                <w:szCs w:val="16"/>
              </w:rPr>
            </w:pPr>
          </w:p>
        </w:tc>
        <w:tc>
          <w:tcPr>
            <w:tcW w:w="1286" w:type="dxa"/>
            <w:tcBorders>
              <w:top w:val="single" w:sz="2" w:space="0" w:color="auto"/>
              <w:bottom w:val="single" w:sz="2" w:space="0" w:color="auto"/>
            </w:tcBorders>
            <w:noWrap/>
            <w:vAlign w:val="center"/>
            <w:hideMark/>
          </w:tcPr>
          <w:p w14:paraId="1B3270DC"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7920600A"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6A1161B5" w14:textId="77777777" w:rsidR="00C83DB6" w:rsidRPr="00781C79" w:rsidRDefault="00C83DB6" w:rsidP="00F659F9">
            <w:pPr>
              <w:jc w:val="center"/>
              <w:rPr>
                <w:sz w:val="16"/>
                <w:szCs w:val="16"/>
              </w:rPr>
            </w:pPr>
            <w:r w:rsidRPr="00781C79">
              <w:rPr>
                <w:sz w:val="16"/>
                <w:szCs w:val="16"/>
              </w:rPr>
              <w:t>X</w:t>
            </w:r>
          </w:p>
        </w:tc>
      </w:tr>
      <w:tr w:rsidR="00C83DB6" w:rsidRPr="00781C79" w14:paraId="6F77F709" w14:textId="77777777" w:rsidTr="00F659F9">
        <w:trPr>
          <w:trHeight w:val="290"/>
        </w:trPr>
        <w:tc>
          <w:tcPr>
            <w:tcW w:w="2641" w:type="dxa"/>
            <w:tcBorders>
              <w:top w:val="single" w:sz="2" w:space="0" w:color="auto"/>
              <w:bottom w:val="single" w:sz="2" w:space="0" w:color="auto"/>
            </w:tcBorders>
            <w:noWrap/>
            <w:vAlign w:val="center"/>
            <w:hideMark/>
          </w:tcPr>
          <w:p w14:paraId="64C42129" w14:textId="77777777" w:rsidR="00C83DB6" w:rsidRPr="00781C79" w:rsidRDefault="00C83DB6" w:rsidP="00F659F9">
            <w:pPr>
              <w:rPr>
                <w:sz w:val="16"/>
                <w:szCs w:val="16"/>
              </w:rPr>
            </w:pPr>
            <w:r w:rsidRPr="00781C79">
              <w:rPr>
                <w:sz w:val="16"/>
                <w:szCs w:val="16"/>
              </w:rPr>
              <w:t>Gough et al. 2014 (26)</w:t>
            </w:r>
          </w:p>
        </w:tc>
        <w:tc>
          <w:tcPr>
            <w:tcW w:w="1157" w:type="dxa"/>
            <w:tcBorders>
              <w:top w:val="single" w:sz="2" w:space="0" w:color="auto"/>
              <w:bottom w:val="single" w:sz="2" w:space="0" w:color="auto"/>
            </w:tcBorders>
            <w:noWrap/>
            <w:vAlign w:val="center"/>
            <w:hideMark/>
          </w:tcPr>
          <w:p w14:paraId="53391FD9" w14:textId="77777777" w:rsidR="00C83DB6" w:rsidRPr="00781C79" w:rsidRDefault="00C83DB6" w:rsidP="00F659F9">
            <w:pPr>
              <w:jc w:val="center"/>
              <w:rPr>
                <w:sz w:val="16"/>
                <w:szCs w:val="16"/>
              </w:rPr>
            </w:pPr>
            <w:r w:rsidRPr="00781C79">
              <w:rPr>
                <w:sz w:val="16"/>
                <w:szCs w:val="16"/>
              </w:rPr>
              <w:t>X</w:t>
            </w:r>
          </w:p>
        </w:tc>
        <w:tc>
          <w:tcPr>
            <w:tcW w:w="1286" w:type="dxa"/>
            <w:tcBorders>
              <w:top w:val="single" w:sz="2" w:space="0" w:color="auto"/>
              <w:bottom w:val="single" w:sz="2" w:space="0" w:color="auto"/>
            </w:tcBorders>
            <w:noWrap/>
            <w:vAlign w:val="center"/>
            <w:hideMark/>
          </w:tcPr>
          <w:p w14:paraId="5187AEA2" w14:textId="77777777" w:rsidR="00C83DB6" w:rsidRPr="00781C79" w:rsidRDefault="00C83DB6" w:rsidP="00F659F9">
            <w:pPr>
              <w:jc w:val="center"/>
              <w:rPr>
                <w:sz w:val="16"/>
                <w:szCs w:val="16"/>
              </w:rPr>
            </w:pPr>
          </w:p>
        </w:tc>
        <w:tc>
          <w:tcPr>
            <w:tcW w:w="1149" w:type="dxa"/>
            <w:tcBorders>
              <w:top w:val="single" w:sz="2" w:space="0" w:color="auto"/>
              <w:bottom w:val="single" w:sz="2" w:space="0" w:color="auto"/>
            </w:tcBorders>
            <w:noWrap/>
            <w:vAlign w:val="center"/>
            <w:hideMark/>
          </w:tcPr>
          <w:p w14:paraId="5D435EC8" w14:textId="77777777" w:rsidR="00C83DB6" w:rsidRPr="00781C79" w:rsidRDefault="00C83DB6" w:rsidP="00F659F9">
            <w:pPr>
              <w:jc w:val="center"/>
              <w:rPr>
                <w:sz w:val="16"/>
                <w:szCs w:val="16"/>
              </w:rPr>
            </w:pPr>
          </w:p>
        </w:tc>
        <w:tc>
          <w:tcPr>
            <w:tcW w:w="1143" w:type="dxa"/>
            <w:tcBorders>
              <w:top w:val="single" w:sz="2" w:space="0" w:color="auto"/>
              <w:bottom w:val="single" w:sz="2" w:space="0" w:color="auto"/>
            </w:tcBorders>
            <w:noWrap/>
            <w:vAlign w:val="center"/>
            <w:hideMark/>
          </w:tcPr>
          <w:p w14:paraId="7C980801" w14:textId="77777777" w:rsidR="00C83DB6" w:rsidRPr="00781C79" w:rsidRDefault="00C83DB6" w:rsidP="00F659F9">
            <w:pPr>
              <w:jc w:val="center"/>
              <w:rPr>
                <w:sz w:val="16"/>
                <w:szCs w:val="16"/>
              </w:rPr>
            </w:pPr>
          </w:p>
        </w:tc>
      </w:tr>
      <w:tr w:rsidR="00C83DB6" w:rsidRPr="00781C79" w14:paraId="0F4D8E21" w14:textId="77777777" w:rsidTr="00F659F9">
        <w:trPr>
          <w:trHeight w:val="290"/>
        </w:trPr>
        <w:tc>
          <w:tcPr>
            <w:tcW w:w="2641" w:type="dxa"/>
            <w:tcBorders>
              <w:top w:val="single" w:sz="2" w:space="0" w:color="auto"/>
              <w:bottom w:val="single" w:sz="2" w:space="0" w:color="auto"/>
            </w:tcBorders>
            <w:noWrap/>
            <w:vAlign w:val="center"/>
            <w:hideMark/>
          </w:tcPr>
          <w:p w14:paraId="684D0B07" w14:textId="77777777" w:rsidR="00C83DB6" w:rsidRPr="00405E00" w:rsidRDefault="00C83DB6" w:rsidP="00F659F9">
            <w:pPr>
              <w:rPr>
                <w:sz w:val="16"/>
                <w:szCs w:val="16"/>
              </w:rPr>
            </w:pPr>
            <w:r w:rsidRPr="00405E00">
              <w:rPr>
                <w:sz w:val="16"/>
                <w:szCs w:val="16"/>
              </w:rPr>
              <w:t>All long-acting GLP-1 Ras (∑)</w:t>
            </w:r>
          </w:p>
        </w:tc>
        <w:tc>
          <w:tcPr>
            <w:tcW w:w="1157" w:type="dxa"/>
            <w:tcBorders>
              <w:top w:val="single" w:sz="2" w:space="0" w:color="auto"/>
              <w:bottom w:val="single" w:sz="2" w:space="0" w:color="auto"/>
            </w:tcBorders>
            <w:noWrap/>
            <w:vAlign w:val="center"/>
            <w:hideMark/>
          </w:tcPr>
          <w:p w14:paraId="6EAD07FF" w14:textId="77777777" w:rsidR="00C83DB6" w:rsidRPr="00781C79" w:rsidRDefault="00C83DB6" w:rsidP="00F659F9">
            <w:pPr>
              <w:jc w:val="center"/>
              <w:rPr>
                <w:sz w:val="16"/>
                <w:szCs w:val="16"/>
              </w:rPr>
            </w:pPr>
            <w:r w:rsidRPr="00781C79">
              <w:rPr>
                <w:sz w:val="16"/>
                <w:szCs w:val="16"/>
              </w:rPr>
              <w:t>3</w:t>
            </w:r>
          </w:p>
        </w:tc>
        <w:tc>
          <w:tcPr>
            <w:tcW w:w="1286" w:type="dxa"/>
            <w:tcBorders>
              <w:top w:val="single" w:sz="2" w:space="0" w:color="auto"/>
              <w:bottom w:val="single" w:sz="2" w:space="0" w:color="auto"/>
            </w:tcBorders>
            <w:noWrap/>
            <w:vAlign w:val="center"/>
            <w:hideMark/>
          </w:tcPr>
          <w:p w14:paraId="7F18B685" w14:textId="77777777" w:rsidR="00C83DB6" w:rsidRPr="00781C79" w:rsidRDefault="00C83DB6" w:rsidP="00F659F9">
            <w:pPr>
              <w:jc w:val="center"/>
              <w:rPr>
                <w:sz w:val="16"/>
                <w:szCs w:val="16"/>
              </w:rPr>
            </w:pPr>
            <w:r w:rsidRPr="00781C79">
              <w:rPr>
                <w:sz w:val="16"/>
                <w:szCs w:val="16"/>
              </w:rPr>
              <w:t>0</w:t>
            </w:r>
          </w:p>
        </w:tc>
        <w:tc>
          <w:tcPr>
            <w:tcW w:w="1149" w:type="dxa"/>
            <w:tcBorders>
              <w:top w:val="single" w:sz="2" w:space="0" w:color="auto"/>
              <w:bottom w:val="single" w:sz="2" w:space="0" w:color="auto"/>
            </w:tcBorders>
            <w:noWrap/>
            <w:vAlign w:val="center"/>
            <w:hideMark/>
          </w:tcPr>
          <w:p w14:paraId="721F1A4E" w14:textId="77777777" w:rsidR="00C83DB6" w:rsidRPr="00781C79" w:rsidRDefault="00C83DB6" w:rsidP="00F659F9">
            <w:pPr>
              <w:jc w:val="center"/>
              <w:rPr>
                <w:sz w:val="16"/>
                <w:szCs w:val="16"/>
              </w:rPr>
            </w:pPr>
            <w:r w:rsidRPr="00781C79">
              <w:rPr>
                <w:sz w:val="16"/>
                <w:szCs w:val="16"/>
              </w:rPr>
              <w:t>0</w:t>
            </w:r>
          </w:p>
        </w:tc>
        <w:tc>
          <w:tcPr>
            <w:tcW w:w="1143" w:type="dxa"/>
            <w:tcBorders>
              <w:top w:val="single" w:sz="2" w:space="0" w:color="auto"/>
              <w:bottom w:val="single" w:sz="2" w:space="0" w:color="auto"/>
            </w:tcBorders>
            <w:noWrap/>
            <w:vAlign w:val="center"/>
            <w:hideMark/>
          </w:tcPr>
          <w:p w14:paraId="2E410445" w14:textId="77777777" w:rsidR="00C83DB6" w:rsidRPr="00781C79" w:rsidRDefault="00C83DB6" w:rsidP="00F659F9">
            <w:pPr>
              <w:jc w:val="center"/>
              <w:rPr>
                <w:sz w:val="16"/>
                <w:szCs w:val="16"/>
              </w:rPr>
            </w:pPr>
            <w:r w:rsidRPr="00781C79">
              <w:rPr>
                <w:sz w:val="16"/>
                <w:szCs w:val="16"/>
              </w:rPr>
              <w:t>3</w:t>
            </w:r>
          </w:p>
        </w:tc>
      </w:tr>
      <w:tr w:rsidR="00C83DB6" w:rsidRPr="00781C79" w14:paraId="4A049045" w14:textId="77777777" w:rsidTr="00F659F9">
        <w:trPr>
          <w:trHeight w:val="340"/>
        </w:trPr>
        <w:tc>
          <w:tcPr>
            <w:tcW w:w="7376" w:type="dxa"/>
            <w:gridSpan w:val="5"/>
            <w:tcBorders>
              <w:top w:val="single" w:sz="2" w:space="0" w:color="auto"/>
            </w:tcBorders>
            <w:noWrap/>
            <w:vAlign w:val="bottom"/>
            <w:hideMark/>
          </w:tcPr>
          <w:p w14:paraId="2D525145" w14:textId="77777777" w:rsidR="00C83DB6" w:rsidRPr="006276A4" w:rsidRDefault="00C83DB6" w:rsidP="00F659F9">
            <w:pPr>
              <w:rPr>
                <w:i/>
                <w:sz w:val="16"/>
                <w:szCs w:val="16"/>
              </w:rPr>
            </w:pPr>
            <w:r w:rsidRPr="006276A4">
              <w:rPr>
                <w:b/>
                <w:i/>
                <w:sz w:val="16"/>
                <w:szCs w:val="16"/>
              </w:rPr>
              <w:t> Overall (∑)</w:t>
            </w:r>
          </w:p>
        </w:tc>
      </w:tr>
      <w:tr w:rsidR="00C83DB6" w:rsidRPr="00781C79" w14:paraId="0F5A57CB" w14:textId="77777777" w:rsidTr="00F659F9">
        <w:trPr>
          <w:trHeight w:val="290"/>
        </w:trPr>
        <w:tc>
          <w:tcPr>
            <w:tcW w:w="2641" w:type="dxa"/>
            <w:noWrap/>
            <w:vAlign w:val="bottom"/>
          </w:tcPr>
          <w:p w14:paraId="2C1F767E" w14:textId="77777777" w:rsidR="00C83DB6" w:rsidRPr="00781C79" w:rsidRDefault="00C83DB6" w:rsidP="00F659F9">
            <w:pPr>
              <w:rPr>
                <w:b/>
                <w:sz w:val="16"/>
                <w:szCs w:val="16"/>
              </w:rPr>
            </w:pPr>
          </w:p>
        </w:tc>
        <w:tc>
          <w:tcPr>
            <w:tcW w:w="1157" w:type="dxa"/>
            <w:noWrap/>
            <w:vAlign w:val="center"/>
          </w:tcPr>
          <w:p w14:paraId="4E1187EE" w14:textId="77777777" w:rsidR="00C83DB6" w:rsidRPr="00781C79" w:rsidRDefault="00C83DB6" w:rsidP="00F659F9">
            <w:pPr>
              <w:jc w:val="center"/>
              <w:rPr>
                <w:sz w:val="16"/>
                <w:szCs w:val="16"/>
              </w:rPr>
            </w:pPr>
            <w:r>
              <w:rPr>
                <w:sz w:val="16"/>
                <w:szCs w:val="16"/>
              </w:rPr>
              <w:t>8</w:t>
            </w:r>
          </w:p>
        </w:tc>
        <w:tc>
          <w:tcPr>
            <w:tcW w:w="1286" w:type="dxa"/>
            <w:noWrap/>
            <w:vAlign w:val="center"/>
          </w:tcPr>
          <w:p w14:paraId="11988C3B" w14:textId="77777777" w:rsidR="00C83DB6" w:rsidRPr="00781C79" w:rsidRDefault="00C83DB6" w:rsidP="00F659F9">
            <w:pPr>
              <w:jc w:val="center"/>
              <w:rPr>
                <w:sz w:val="16"/>
                <w:szCs w:val="16"/>
              </w:rPr>
            </w:pPr>
            <w:r w:rsidRPr="00781C79">
              <w:rPr>
                <w:sz w:val="16"/>
                <w:szCs w:val="16"/>
              </w:rPr>
              <w:t>1</w:t>
            </w:r>
          </w:p>
        </w:tc>
        <w:tc>
          <w:tcPr>
            <w:tcW w:w="1149" w:type="dxa"/>
            <w:noWrap/>
            <w:vAlign w:val="center"/>
          </w:tcPr>
          <w:p w14:paraId="244873F3" w14:textId="77777777" w:rsidR="00C83DB6" w:rsidRPr="00781C79" w:rsidRDefault="00C83DB6" w:rsidP="00F659F9">
            <w:pPr>
              <w:jc w:val="center"/>
              <w:rPr>
                <w:sz w:val="16"/>
                <w:szCs w:val="16"/>
              </w:rPr>
            </w:pPr>
            <w:r w:rsidRPr="00781C79">
              <w:rPr>
                <w:sz w:val="16"/>
                <w:szCs w:val="16"/>
              </w:rPr>
              <w:t>1</w:t>
            </w:r>
          </w:p>
        </w:tc>
        <w:tc>
          <w:tcPr>
            <w:tcW w:w="1143" w:type="dxa"/>
            <w:noWrap/>
            <w:vAlign w:val="center"/>
          </w:tcPr>
          <w:p w14:paraId="0A94F3D1" w14:textId="77777777" w:rsidR="00C83DB6" w:rsidRPr="00781C79" w:rsidRDefault="00C83DB6" w:rsidP="00F659F9">
            <w:pPr>
              <w:jc w:val="center"/>
              <w:rPr>
                <w:sz w:val="16"/>
                <w:szCs w:val="16"/>
              </w:rPr>
            </w:pPr>
            <w:r w:rsidRPr="00781C79">
              <w:rPr>
                <w:sz w:val="16"/>
                <w:szCs w:val="16"/>
              </w:rPr>
              <w:t>5</w:t>
            </w:r>
          </w:p>
        </w:tc>
      </w:tr>
      <w:tr w:rsidR="00C83DB6" w:rsidRPr="00781C79" w14:paraId="639025A7" w14:textId="77777777" w:rsidTr="00F659F9">
        <w:trPr>
          <w:trHeight w:val="20"/>
        </w:trPr>
        <w:tc>
          <w:tcPr>
            <w:tcW w:w="2641" w:type="dxa"/>
            <w:tcBorders>
              <w:bottom w:val="single" w:sz="12" w:space="0" w:color="auto"/>
            </w:tcBorders>
            <w:noWrap/>
            <w:vAlign w:val="center"/>
          </w:tcPr>
          <w:p w14:paraId="17E6C96F" w14:textId="77777777" w:rsidR="00C83DB6" w:rsidRPr="00781C79" w:rsidRDefault="00C83DB6" w:rsidP="00F659F9">
            <w:pPr>
              <w:rPr>
                <w:sz w:val="4"/>
                <w:szCs w:val="16"/>
              </w:rPr>
            </w:pPr>
          </w:p>
        </w:tc>
        <w:tc>
          <w:tcPr>
            <w:tcW w:w="1157" w:type="dxa"/>
            <w:tcBorders>
              <w:bottom w:val="single" w:sz="12" w:space="0" w:color="auto"/>
            </w:tcBorders>
            <w:noWrap/>
            <w:vAlign w:val="center"/>
          </w:tcPr>
          <w:p w14:paraId="0BCA7421" w14:textId="77777777" w:rsidR="00C83DB6" w:rsidRPr="00781C79" w:rsidRDefault="00C83DB6" w:rsidP="00F659F9">
            <w:pPr>
              <w:rPr>
                <w:sz w:val="4"/>
                <w:szCs w:val="16"/>
              </w:rPr>
            </w:pPr>
          </w:p>
        </w:tc>
        <w:tc>
          <w:tcPr>
            <w:tcW w:w="1286" w:type="dxa"/>
            <w:tcBorders>
              <w:bottom w:val="single" w:sz="12" w:space="0" w:color="auto"/>
            </w:tcBorders>
            <w:noWrap/>
            <w:vAlign w:val="center"/>
          </w:tcPr>
          <w:p w14:paraId="70D5D06E" w14:textId="77777777" w:rsidR="00C83DB6" w:rsidRPr="00781C79" w:rsidRDefault="00C83DB6" w:rsidP="00F659F9">
            <w:pPr>
              <w:rPr>
                <w:sz w:val="4"/>
                <w:szCs w:val="16"/>
              </w:rPr>
            </w:pPr>
          </w:p>
        </w:tc>
        <w:tc>
          <w:tcPr>
            <w:tcW w:w="1149" w:type="dxa"/>
            <w:tcBorders>
              <w:bottom w:val="single" w:sz="12" w:space="0" w:color="auto"/>
            </w:tcBorders>
            <w:noWrap/>
            <w:vAlign w:val="center"/>
          </w:tcPr>
          <w:p w14:paraId="55A9FFE0" w14:textId="77777777" w:rsidR="00C83DB6" w:rsidRPr="00781C79" w:rsidRDefault="00C83DB6" w:rsidP="00F659F9">
            <w:pPr>
              <w:rPr>
                <w:sz w:val="4"/>
                <w:szCs w:val="16"/>
              </w:rPr>
            </w:pPr>
          </w:p>
        </w:tc>
        <w:tc>
          <w:tcPr>
            <w:tcW w:w="1143" w:type="dxa"/>
            <w:tcBorders>
              <w:bottom w:val="single" w:sz="12" w:space="0" w:color="auto"/>
            </w:tcBorders>
            <w:noWrap/>
            <w:vAlign w:val="center"/>
          </w:tcPr>
          <w:p w14:paraId="75CA0E36" w14:textId="77777777" w:rsidR="00C83DB6" w:rsidRPr="00781C79" w:rsidRDefault="00C83DB6" w:rsidP="00F659F9">
            <w:pPr>
              <w:rPr>
                <w:sz w:val="4"/>
                <w:szCs w:val="16"/>
              </w:rPr>
            </w:pPr>
          </w:p>
        </w:tc>
      </w:tr>
    </w:tbl>
    <w:p w14:paraId="78AF8BD6" w14:textId="1B4D03D8" w:rsidR="004C46AF" w:rsidRPr="0031449F" w:rsidRDefault="004C46AF" w:rsidP="0031449F">
      <w:pPr>
        <w:suppressAutoHyphens w:val="0"/>
        <w:spacing w:after="160" w:line="259" w:lineRule="auto"/>
        <w:ind w:right="536"/>
        <w:rPr>
          <w:sz w:val="14"/>
          <w:szCs w:val="16"/>
          <w:lang w:val="en-US" w:eastAsia="de-DE"/>
        </w:rPr>
      </w:pPr>
      <w:r w:rsidRPr="0031449F">
        <w:rPr>
          <w:sz w:val="14"/>
          <w:szCs w:val="16"/>
          <w:lang w:val="en-US" w:eastAsia="de-DE"/>
        </w:rPr>
        <w:br w:type="page"/>
      </w:r>
    </w:p>
    <w:p w14:paraId="019477C6" w14:textId="09D254E1" w:rsidR="0049654A" w:rsidRPr="0031449F" w:rsidRDefault="0049654A" w:rsidP="0031449F">
      <w:pPr>
        <w:pStyle w:val="Beschriftung"/>
        <w:keepNext/>
        <w:ind w:left="-993"/>
        <w:jc w:val="both"/>
        <w:rPr>
          <w:rFonts w:ascii="Times New Roman" w:hAnsi="Times New Roman" w:cs="Times New Roman"/>
          <w:i w:val="0"/>
          <w:color w:val="auto"/>
          <w:sz w:val="20"/>
          <w:lang w:val="en-US"/>
        </w:rPr>
      </w:pPr>
      <w:bookmarkStart w:id="7" w:name="_Hlk37412028"/>
    </w:p>
    <w:tbl>
      <w:tblPr>
        <w:tblStyle w:val="Tabellenraster"/>
        <w:tblW w:w="14885" w:type="dxa"/>
        <w:tblInd w:w="-885" w:type="dxa"/>
        <w:tblLook w:val="04A0" w:firstRow="1" w:lastRow="0" w:firstColumn="1" w:lastColumn="0" w:noHBand="0" w:noVBand="1"/>
      </w:tblPr>
      <w:tblGrid>
        <w:gridCol w:w="2377"/>
        <w:gridCol w:w="1001"/>
        <w:gridCol w:w="917"/>
        <w:gridCol w:w="944"/>
        <w:gridCol w:w="1025"/>
        <w:gridCol w:w="1392"/>
        <w:gridCol w:w="1417"/>
        <w:gridCol w:w="1134"/>
        <w:gridCol w:w="993"/>
        <w:gridCol w:w="850"/>
        <w:gridCol w:w="851"/>
        <w:gridCol w:w="992"/>
        <w:gridCol w:w="992"/>
      </w:tblGrid>
      <w:tr w:rsidR="00976318" w:rsidRPr="004F6684" w14:paraId="45023AD3" w14:textId="77777777" w:rsidTr="00976318">
        <w:trPr>
          <w:trHeight w:val="371"/>
        </w:trPr>
        <w:tc>
          <w:tcPr>
            <w:tcW w:w="14885" w:type="dxa"/>
            <w:gridSpan w:val="13"/>
            <w:tcBorders>
              <w:top w:val="nil"/>
              <w:left w:val="nil"/>
              <w:bottom w:val="nil"/>
              <w:right w:val="nil"/>
            </w:tcBorders>
            <w:vAlign w:val="center"/>
          </w:tcPr>
          <w:p w14:paraId="5B82D3BF" w14:textId="7F321080" w:rsidR="00976318" w:rsidRPr="0031449F" w:rsidRDefault="00976318" w:rsidP="00976318">
            <w:pPr>
              <w:pStyle w:val="KeinLeerraum"/>
              <w:rPr>
                <w:b/>
                <w:bCs/>
                <w:sz w:val="16"/>
                <w:szCs w:val="16"/>
                <w:lang w:val="en-US"/>
              </w:rPr>
            </w:pPr>
            <w:r w:rsidRPr="00976318">
              <w:rPr>
                <w:b/>
                <w:sz w:val="20"/>
                <w:lang w:val="en-US"/>
              </w:rPr>
              <w:t>Supplementary Table S 4</w:t>
            </w:r>
            <w:r w:rsidR="00C55441">
              <w:rPr>
                <w:b/>
                <w:sz w:val="20"/>
                <w:lang w:val="en-US"/>
              </w:rPr>
              <w:t>.</w:t>
            </w:r>
            <w:r w:rsidRPr="0031449F">
              <w:rPr>
                <w:sz w:val="20"/>
                <w:lang w:val="en-US"/>
              </w:rPr>
              <w:t xml:space="preserve"> Detailed presentation of the individual trial group’s patient characteristics from studies included in the present meta-analysis comparing the efficacy and safety of glucagon-like peptide-1 receptor agonists in combination with basal insulin.</w:t>
            </w:r>
          </w:p>
        </w:tc>
      </w:tr>
      <w:bookmarkEnd w:id="7"/>
      <w:tr w:rsidR="0049654A" w:rsidRPr="004F6684" w14:paraId="12E6289C" w14:textId="77777777" w:rsidTr="0031449F">
        <w:trPr>
          <w:trHeight w:val="371"/>
        </w:trPr>
        <w:tc>
          <w:tcPr>
            <w:tcW w:w="2377" w:type="dxa"/>
            <w:vMerge w:val="restart"/>
            <w:tcBorders>
              <w:top w:val="single" w:sz="12" w:space="0" w:color="auto"/>
              <w:left w:val="nil"/>
              <w:bottom w:val="nil"/>
              <w:right w:val="nil"/>
            </w:tcBorders>
            <w:vAlign w:val="center"/>
            <w:hideMark/>
          </w:tcPr>
          <w:p w14:paraId="37C3911D" w14:textId="77777777" w:rsidR="0049654A" w:rsidRPr="0031449F" w:rsidRDefault="0049654A" w:rsidP="00347893">
            <w:pPr>
              <w:jc w:val="center"/>
              <w:rPr>
                <w:b/>
                <w:bCs/>
                <w:sz w:val="16"/>
                <w:szCs w:val="16"/>
                <w:lang w:val="en-US"/>
              </w:rPr>
            </w:pPr>
            <w:r w:rsidRPr="0031449F">
              <w:rPr>
                <w:b/>
                <w:bCs/>
                <w:sz w:val="16"/>
                <w:szCs w:val="16"/>
                <w:lang w:val="en-US"/>
              </w:rPr>
              <w:t xml:space="preserve">Study/ publication </w:t>
            </w:r>
          </w:p>
        </w:tc>
        <w:tc>
          <w:tcPr>
            <w:tcW w:w="1918" w:type="dxa"/>
            <w:gridSpan w:val="2"/>
            <w:tcBorders>
              <w:top w:val="single" w:sz="12" w:space="0" w:color="auto"/>
              <w:left w:val="nil"/>
              <w:bottom w:val="nil"/>
              <w:right w:val="nil"/>
            </w:tcBorders>
            <w:vAlign w:val="center"/>
            <w:hideMark/>
          </w:tcPr>
          <w:p w14:paraId="64A2E97D" w14:textId="77777777" w:rsidR="0049654A" w:rsidRPr="0031449F" w:rsidRDefault="0049654A" w:rsidP="00347893">
            <w:pPr>
              <w:jc w:val="center"/>
              <w:rPr>
                <w:b/>
                <w:bCs/>
                <w:sz w:val="16"/>
                <w:szCs w:val="16"/>
                <w:lang w:val="en-US"/>
              </w:rPr>
            </w:pPr>
            <w:r w:rsidRPr="0031449F">
              <w:rPr>
                <w:b/>
                <w:bCs/>
                <w:sz w:val="16"/>
                <w:szCs w:val="16"/>
                <w:lang w:val="en-US"/>
              </w:rPr>
              <w:t>Number of patients</w:t>
            </w:r>
          </w:p>
        </w:tc>
        <w:tc>
          <w:tcPr>
            <w:tcW w:w="1969" w:type="dxa"/>
            <w:gridSpan w:val="2"/>
            <w:tcBorders>
              <w:top w:val="single" w:sz="12" w:space="0" w:color="auto"/>
              <w:left w:val="nil"/>
              <w:bottom w:val="nil"/>
              <w:right w:val="nil"/>
            </w:tcBorders>
            <w:vAlign w:val="center"/>
            <w:hideMark/>
          </w:tcPr>
          <w:p w14:paraId="58E4518D" w14:textId="77777777" w:rsidR="0049654A" w:rsidRPr="0031449F" w:rsidRDefault="0049654A" w:rsidP="00347893">
            <w:pPr>
              <w:jc w:val="center"/>
              <w:rPr>
                <w:b/>
                <w:bCs/>
                <w:sz w:val="16"/>
                <w:szCs w:val="16"/>
                <w:lang w:val="en-US"/>
              </w:rPr>
            </w:pPr>
            <w:r w:rsidRPr="0031449F">
              <w:rPr>
                <w:b/>
                <w:bCs/>
                <w:sz w:val="16"/>
                <w:szCs w:val="16"/>
                <w:lang w:val="en-US"/>
              </w:rPr>
              <w:t>Age [</w:t>
            </w:r>
            <w:r w:rsidR="0010628A">
              <w:rPr>
                <w:b/>
                <w:bCs/>
                <w:sz w:val="16"/>
                <w:szCs w:val="16"/>
                <w:lang w:val="en-US"/>
              </w:rPr>
              <w:t>Y</w:t>
            </w:r>
            <w:r w:rsidRPr="0031449F">
              <w:rPr>
                <w:b/>
                <w:bCs/>
                <w:sz w:val="16"/>
                <w:szCs w:val="16"/>
                <w:lang w:val="en-US"/>
              </w:rPr>
              <w:t>ears]</w:t>
            </w:r>
          </w:p>
        </w:tc>
        <w:tc>
          <w:tcPr>
            <w:tcW w:w="2809" w:type="dxa"/>
            <w:gridSpan w:val="2"/>
            <w:tcBorders>
              <w:top w:val="single" w:sz="12" w:space="0" w:color="auto"/>
              <w:left w:val="nil"/>
              <w:bottom w:val="nil"/>
              <w:right w:val="nil"/>
            </w:tcBorders>
            <w:noWrap/>
            <w:vAlign w:val="center"/>
            <w:hideMark/>
          </w:tcPr>
          <w:p w14:paraId="4A1972B4" w14:textId="77777777" w:rsidR="0049654A" w:rsidRPr="0031449F" w:rsidRDefault="0049654A" w:rsidP="00347893">
            <w:pPr>
              <w:jc w:val="center"/>
              <w:rPr>
                <w:b/>
                <w:bCs/>
                <w:sz w:val="16"/>
                <w:szCs w:val="16"/>
                <w:lang w:val="en-US"/>
              </w:rPr>
            </w:pPr>
            <w:r w:rsidRPr="0031449F">
              <w:rPr>
                <w:b/>
                <w:bCs/>
                <w:sz w:val="16"/>
                <w:szCs w:val="16"/>
                <w:lang w:val="en-US"/>
              </w:rPr>
              <w:t xml:space="preserve">Sex ratio n female/male </w:t>
            </w:r>
          </w:p>
          <w:p w14:paraId="4D522D1F" w14:textId="77777777" w:rsidR="0049654A" w:rsidRPr="0031449F" w:rsidRDefault="0049654A" w:rsidP="00347893">
            <w:pPr>
              <w:jc w:val="center"/>
              <w:rPr>
                <w:b/>
                <w:bCs/>
                <w:sz w:val="16"/>
                <w:szCs w:val="16"/>
                <w:lang w:val="en-US"/>
              </w:rPr>
            </w:pPr>
            <w:r w:rsidRPr="0031449F">
              <w:rPr>
                <w:b/>
                <w:bCs/>
                <w:sz w:val="16"/>
                <w:szCs w:val="16"/>
                <w:lang w:val="en-US"/>
              </w:rPr>
              <w:t xml:space="preserve">(% female)  </w:t>
            </w:r>
          </w:p>
        </w:tc>
        <w:tc>
          <w:tcPr>
            <w:tcW w:w="2127" w:type="dxa"/>
            <w:gridSpan w:val="2"/>
            <w:tcBorders>
              <w:top w:val="single" w:sz="12" w:space="0" w:color="auto"/>
              <w:left w:val="nil"/>
              <w:bottom w:val="nil"/>
              <w:right w:val="nil"/>
            </w:tcBorders>
            <w:noWrap/>
            <w:vAlign w:val="center"/>
          </w:tcPr>
          <w:p w14:paraId="6499CDE9" w14:textId="77777777" w:rsidR="0049654A" w:rsidRPr="0031449F" w:rsidRDefault="0049654A" w:rsidP="00347893">
            <w:pPr>
              <w:jc w:val="center"/>
              <w:rPr>
                <w:b/>
                <w:bCs/>
                <w:sz w:val="16"/>
                <w:szCs w:val="16"/>
                <w:lang w:val="en-US"/>
              </w:rPr>
            </w:pPr>
            <w:r w:rsidRPr="0031449F">
              <w:rPr>
                <w:b/>
                <w:bCs/>
                <w:sz w:val="16"/>
                <w:szCs w:val="16"/>
                <w:lang w:val="en-US"/>
              </w:rPr>
              <w:t>BMI [kg/m</w:t>
            </w:r>
            <w:r w:rsidRPr="0031449F">
              <w:rPr>
                <w:b/>
                <w:bCs/>
                <w:sz w:val="16"/>
                <w:szCs w:val="16"/>
                <w:vertAlign w:val="superscript"/>
                <w:lang w:val="en-US"/>
              </w:rPr>
              <w:t>2</w:t>
            </w:r>
            <w:r w:rsidRPr="0031449F">
              <w:rPr>
                <w:b/>
                <w:bCs/>
                <w:sz w:val="16"/>
                <w:szCs w:val="16"/>
                <w:lang w:val="en-US"/>
              </w:rPr>
              <w:t>]</w:t>
            </w:r>
          </w:p>
        </w:tc>
        <w:tc>
          <w:tcPr>
            <w:tcW w:w="1701" w:type="dxa"/>
            <w:gridSpan w:val="2"/>
            <w:tcBorders>
              <w:top w:val="single" w:sz="12" w:space="0" w:color="auto"/>
              <w:left w:val="nil"/>
              <w:bottom w:val="nil"/>
              <w:right w:val="nil"/>
            </w:tcBorders>
            <w:noWrap/>
            <w:vAlign w:val="center"/>
            <w:hideMark/>
          </w:tcPr>
          <w:p w14:paraId="7B7D40B4" w14:textId="77777777" w:rsidR="0049654A" w:rsidRPr="0031449F" w:rsidRDefault="0049654A" w:rsidP="00347893">
            <w:pPr>
              <w:pStyle w:val="KeinLeerraum"/>
              <w:jc w:val="center"/>
              <w:rPr>
                <w:b/>
                <w:bCs/>
                <w:sz w:val="16"/>
                <w:szCs w:val="16"/>
                <w:lang w:val="en-US"/>
              </w:rPr>
            </w:pPr>
            <w:r w:rsidRPr="0031449F">
              <w:rPr>
                <w:b/>
                <w:bCs/>
                <w:sz w:val="16"/>
                <w:szCs w:val="16"/>
                <w:lang w:val="en-US"/>
              </w:rPr>
              <w:t>Duration of diabetes [Years]</w:t>
            </w:r>
          </w:p>
        </w:tc>
        <w:tc>
          <w:tcPr>
            <w:tcW w:w="1984" w:type="dxa"/>
            <w:gridSpan w:val="2"/>
            <w:tcBorders>
              <w:top w:val="single" w:sz="12" w:space="0" w:color="auto"/>
              <w:left w:val="nil"/>
              <w:bottom w:val="nil"/>
              <w:right w:val="nil"/>
            </w:tcBorders>
          </w:tcPr>
          <w:p w14:paraId="0F282A29" w14:textId="77777777" w:rsidR="0049654A" w:rsidRPr="0031449F" w:rsidRDefault="0049654A" w:rsidP="00347893">
            <w:pPr>
              <w:pStyle w:val="KeinLeerraum"/>
              <w:jc w:val="center"/>
              <w:rPr>
                <w:b/>
                <w:bCs/>
                <w:sz w:val="16"/>
                <w:szCs w:val="16"/>
                <w:lang w:val="en-US"/>
              </w:rPr>
            </w:pPr>
            <w:r w:rsidRPr="0031449F">
              <w:rPr>
                <w:b/>
                <w:bCs/>
                <w:sz w:val="16"/>
                <w:szCs w:val="16"/>
                <w:lang w:val="en-US"/>
              </w:rPr>
              <w:t>Duration of insulin therapy [Years]</w:t>
            </w:r>
          </w:p>
        </w:tc>
      </w:tr>
      <w:tr w:rsidR="0049654A" w:rsidRPr="004F6684" w14:paraId="03006F83" w14:textId="77777777" w:rsidTr="0031449F">
        <w:trPr>
          <w:trHeight w:val="488"/>
        </w:trPr>
        <w:tc>
          <w:tcPr>
            <w:tcW w:w="2377" w:type="dxa"/>
            <w:vMerge/>
            <w:tcBorders>
              <w:top w:val="nil"/>
              <w:left w:val="nil"/>
              <w:bottom w:val="single" w:sz="12" w:space="0" w:color="auto"/>
              <w:right w:val="nil"/>
            </w:tcBorders>
            <w:hideMark/>
          </w:tcPr>
          <w:p w14:paraId="22B0A79D" w14:textId="77777777" w:rsidR="0049654A" w:rsidRPr="0031449F" w:rsidRDefault="0049654A" w:rsidP="00347893">
            <w:pPr>
              <w:rPr>
                <w:b/>
                <w:bCs/>
                <w:sz w:val="16"/>
                <w:szCs w:val="16"/>
                <w:lang w:val="en-US"/>
              </w:rPr>
            </w:pPr>
          </w:p>
        </w:tc>
        <w:tc>
          <w:tcPr>
            <w:tcW w:w="1001" w:type="dxa"/>
            <w:tcBorders>
              <w:top w:val="nil"/>
              <w:left w:val="nil"/>
              <w:bottom w:val="single" w:sz="12" w:space="0" w:color="auto"/>
              <w:right w:val="nil"/>
            </w:tcBorders>
            <w:vAlign w:val="center"/>
            <w:hideMark/>
          </w:tcPr>
          <w:p w14:paraId="6E1AFBB0" w14:textId="77777777" w:rsidR="0049654A" w:rsidRPr="0031449F" w:rsidRDefault="0049654A" w:rsidP="00347893">
            <w:pPr>
              <w:jc w:val="center"/>
              <w:rPr>
                <w:sz w:val="16"/>
                <w:szCs w:val="16"/>
                <w:lang w:val="en-US"/>
              </w:rPr>
            </w:pPr>
            <w:r w:rsidRPr="0031449F">
              <w:rPr>
                <w:sz w:val="16"/>
                <w:szCs w:val="16"/>
                <w:lang w:val="en-US"/>
              </w:rPr>
              <w:t xml:space="preserve">GLP-1 RA </w:t>
            </w:r>
            <w:r w:rsidRPr="0031449F">
              <w:rPr>
                <w:sz w:val="16"/>
                <w:szCs w:val="16"/>
                <w:vertAlign w:val="superscript"/>
                <w:lang w:val="en-US"/>
              </w:rPr>
              <w:t>a</w:t>
            </w:r>
          </w:p>
        </w:tc>
        <w:tc>
          <w:tcPr>
            <w:tcW w:w="917" w:type="dxa"/>
            <w:tcBorders>
              <w:top w:val="nil"/>
              <w:left w:val="nil"/>
              <w:bottom w:val="single" w:sz="12" w:space="0" w:color="auto"/>
              <w:right w:val="nil"/>
            </w:tcBorders>
            <w:vAlign w:val="center"/>
            <w:hideMark/>
          </w:tcPr>
          <w:p w14:paraId="1C367DFC" w14:textId="77777777" w:rsidR="0049654A" w:rsidRPr="0031449F" w:rsidRDefault="0049654A" w:rsidP="00347893">
            <w:pPr>
              <w:jc w:val="center"/>
              <w:rPr>
                <w:sz w:val="16"/>
                <w:szCs w:val="16"/>
                <w:lang w:val="en-US"/>
              </w:rPr>
            </w:pPr>
            <w:r w:rsidRPr="0031449F">
              <w:rPr>
                <w:sz w:val="16"/>
                <w:szCs w:val="16"/>
                <w:lang w:val="en-US"/>
              </w:rPr>
              <w:t xml:space="preserve">Placebo/ Insulin only </w:t>
            </w:r>
            <w:r w:rsidRPr="0031449F">
              <w:rPr>
                <w:sz w:val="16"/>
                <w:szCs w:val="16"/>
                <w:vertAlign w:val="superscript"/>
                <w:lang w:val="en-US"/>
              </w:rPr>
              <w:t>b</w:t>
            </w:r>
          </w:p>
        </w:tc>
        <w:tc>
          <w:tcPr>
            <w:tcW w:w="944" w:type="dxa"/>
            <w:tcBorders>
              <w:top w:val="nil"/>
              <w:left w:val="nil"/>
              <w:bottom w:val="single" w:sz="12" w:space="0" w:color="auto"/>
              <w:right w:val="nil"/>
            </w:tcBorders>
            <w:vAlign w:val="center"/>
            <w:hideMark/>
          </w:tcPr>
          <w:p w14:paraId="718BE783" w14:textId="77777777" w:rsidR="0049654A" w:rsidRPr="0031449F" w:rsidRDefault="0049654A" w:rsidP="00347893">
            <w:pPr>
              <w:jc w:val="center"/>
              <w:rPr>
                <w:sz w:val="16"/>
                <w:szCs w:val="16"/>
                <w:vertAlign w:val="superscript"/>
                <w:lang w:val="en-US"/>
              </w:rPr>
            </w:pPr>
            <w:r w:rsidRPr="0031449F">
              <w:rPr>
                <w:sz w:val="16"/>
                <w:szCs w:val="16"/>
                <w:lang w:val="en-US"/>
              </w:rPr>
              <w:t>GLP-1 RA</w:t>
            </w:r>
          </w:p>
        </w:tc>
        <w:tc>
          <w:tcPr>
            <w:tcW w:w="1025" w:type="dxa"/>
            <w:tcBorders>
              <w:top w:val="nil"/>
              <w:left w:val="nil"/>
              <w:bottom w:val="single" w:sz="12" w:space="0" w:color="auto"/>
              <w:right w:val="nil"/>
            </w:tcBorders>
            <w:vAlign w:val="center"/>
            <w:hideMark/>
          </w:tcPr>
          <w:p w14:paraId="1F3D8AEC" w14:textId="77777777" w:rsidR="0049654A" w:rsidRPr="0031449F" w:rsidRDefault="0049654A" w:rsidP="00347893">
            <w:pPr>
              <w:jc w:val="center"/>
              <w:rPr>
                <w:sz w:val="16"/>
                <w:szCs w:val="16"/>
                <w:lang w:val="en-US"/>
              </w:rPr>
            </w:pPr>
            <w:r w:rsidRPr="0031449F">
              <w:rPr>
                <w:sz w:val="16"/>
                <w:szCs w:val="16"/>
                <w:lang w:val="en-US"/>
              </w:rPr>
              <w:t>Placebo/ Insulin only</w:t>
            </w:r>
          </w:p>
        </w:tc>
        <w:tc>
          <w:tcPr>
            <w:tcW w:w="1392" w:type="dxa"/>
            <w:tcBorders>
              <w:top w:val="nil"/>
              <w:left w:val="nil"/>
              <w:bottom w:val="single" w:sz="12" w:space="0" w:color="auto"/>
              <w:right w:val="nil"/>
            </w:tcBorders>
            <w:vAlign w:val="center"/>
            <w:hideMark/>
          </w:tcPr>
          <w:p w14:paraId="17073CCE" w14:textId="77777777" w:rsidR="0049654A" w:rsidRPr="0031449F" w:rsidRDefault="0049654A" w:rsidP="00347893">
            <w:pPr>
              <w:jc w:val="center"/>
              <w:rPr>
                <w:sz w:val="16"/>
                <w:szCs w:val="16"/>
                <w:lang w:val="en-US"/>
              </w:rPr>
            </w:pPr>
            <w:r w:rsidRPr="0031449F">
              <w:rPr>
                <w:sz w:val="16"/>
                <w:szCs w:val="16"/>
                <w:lang w:val="en-US"/>
              </w:rPr>
              <w:t>GLP-1 RA</w:t>
            </w:r>
          </w:p>
        </w:tc>
        <w:tc>
          <w:tcPr>
            <w:tcW w:w="1417" w:type="dxa"/>
            <w:tcBorders>
              <w:top w:val="nil"/>
              <w:left w:val="nil"/>
              <w:bottom w:val="single" w:sz="12" w:space="0" w:color="auto"/>
              <w:right w:val="nil"/>
            </w:tcBorders>
            <w:vAlign w:val="center"/>
            <w:hideMark/>
          </w:tcPr>
          <w:p w14:paraId="0BB45FBD" w14:textId="77777777" w:rsidR="0049654A" w:rsidRPr="0031449F" w:rsidRDefault="0049654A" w:rsidP="00347893">
            <w:pPr>
              <w:jc w:val="center"/>
              <w:rPr>
                <w:sz w:val="16"/>
                <w:szCs w:val="16"/>
                <w:lang w:val="en-US"/>
              </w:rPr>
            </w:pPr>
            <w:r w:rsidRPr="0031449F">
              <w:rPr>
                <w:sz w:val="16"/>
                <w:szCs w:val="16"/>
                <w:lang w:val="en-US"/>
              </w:rPr>
              <w:t>Placebo/ Insulin only</w:t>
            </w:r>
          </w:p>
        </w:tc>
        <w:tc>
          <w:tcPr>
            <w:tcW w:w="1134" w:type="dxa"/>
            <w:tcBorders>
              <w:top w:val="nil"/>
              <w:left w:val="nil"/>
              <w:bottom w:val="single" w:sz="12" w:space="0" w:color="auto"/>
              <w:right w:val="nil"/>
            </w:tcBorders>
            <w:vAlign w:val="center"/>
          </w:tcPr>
          <w:p w14:paraId="21C99248" w14:textId="77777777" w:rsidR="0049654A" w:rsidRPr="0031449F" w:rsidRDefault="0049654A" w:rsidP="00347893">
            <w:pPr>
              <w:jc w:val="center"/>
              <w:rPr>
                <w:sz w:val="16"/>
                <w:szCs w:val="16"/>
                <w:lang w:val="en-US"/>
              </w:rPr>
            </w:pPr>
            <w:r w:rsidRPr="0031449F">
              <w:rPr>
                <w:sz w:val="16"/>
                <w:szCs w:val="16"/>
                <w:lang w:val="en-US"/>
              </w:rPr>
              <w:t xml:space="preserve">GLP-1 RA </w:t>
            </w:r>
          </w:p>
        </w:tc>
        <w:tc>
          <w:tcPr>
            <w:tcW w:w="993" w:type="dxa"/>
            <w:tcBorders>
              <w:top w:val="nil"/>
              <w:left w:val="nil"/>
              <w:bottom w:val="single" w:sz="12" w:space="0" w:color="auto"/>
              <w:right w:val="nil"/>
            </w:tcBorders>
            <w:vAlign w:val="center"/>
          </w:tcPr>
          <w:p w14:paraId="4CFD859C" w14:textId="77777777" w:rsidR="0049654A" w:rsidRPr="0031449F" w:rsidRDefault="0049654A" w:rsidP="00347893">
            <w:pPr>
              <w:jc w:val="center"/>
              <w:rPr>
                <w:sz w:val="16"/>
                <w:szCs w:val="16"/>
                <w:lang w:val="en-US"/>
              </w:rPr>
            </w:pPr>
            <w:r w:rsidRPr="0031449F">
              <w:rPr>
                <w:sz w:val="16"/>
                <w:szCs w:val="16"/>
                <w:lang w:val="en-US"/>
              </w:rPr>
              <w:t xml:space="preserve">Placebo/ Insulin only </w:t>
            </w:r>
          </w:p>
        </w:tc>
        <w:tc>
          <w:tcPr>
            <w:tcW w:w="850" w:type="dxa"/>
            <w:tcBorders>
              <w:top w:val="nil"/>
              <w:left w:val="nil"/>
              <w:bottom w:val="single" w:sz="12" w:space="0" w:color="auto"/>
              <w:right w:val="nil"/>
            </w:tcBorders>
            <w:vAlign w:val="center"/>
            <w:hideMark/>
          </w:tcPr>
          <w:p w14:paraId="34FB8704" w14:textId="77777777" w:rsidR="0049654A" w:rsidRPr="0031449F" w:rsidRDefault="0049654A" w:rsidP="00347893">
            <w:pPr>
              <w:jc w:val="center"/>
              <w:rPr>
                <w:sz w:val="16"/>
                <w:szCs w:val="16"/>
                <w:lang w:val="en-US"/>
              </w:rPr>
            </w:pPr>
            <w:r w:rsidRPr="0031449F">
              <w:rPr>
                <w:sz w:val="16"/>
                <w:szCs w:val="16"/>
                <w:lang w:val="en-US"/>
              </w:rPr>
              <w:t>GLP-1 RA</w:t>
            </w:r>
          </w:p>
        </w:tc>
        <w:tc>
          <w:tcPr>
            <w:tcW w:w="851" w:type="dxa"/>
            <w:tcBorders>
              <w:top w:val="nil"/>
              <w:left w:val="nil"/>
              <w:bottom w:val="single" w:sz="12" w:space="0" w:color="auto"/>
              <w:right w:val="nil"/>
            </w:tcBorders>
            <w:vAlign w:val="center"/>
            <w:hideMark/>
          </w:tcPr>
          <w:p w14:paraId="30777A06" w14:textId="77777777" w:rsidR="0049654A" w:rsidRPr="0031449F" w:rsidRDefault="0049654A" w:rsidP="00347893">
            <w:pPr>
              <w:jc w:val="center"/>
              <w:rPr>
                <w:sz w:val="16"/>
                <w:szCs w:val="16"/>
                <w:lang w:val="en-US"/>
              </w:rPr>
            </w:pPr>
            <w:r w:rsidRPr="0031449F">
              <w:rPr>
                <w:sz w:val="16"/>
                <w:szCs w:val="16"/>
                <w:lang w:val="en-US"/>
              </w:rPr>
              <w:t>Placebo/ Insulin only</w:t>
            </w:r>
          </w:p>
        </w:tc>
        <w:tc>
          <w:tcPr>
            <w:tcW w:w="992" w:type="dxa"/>
            <w:tcBorders>
              <w:top w:val="nil"/>
              <w:left w:val="nil"/>
              <w:bottom w:val="single" w:sz="12" w:space="0" w:color="auto"/>
              <w:right w:val="nil"/>
            </w:tcBorders>
            <w:vAlign w:val="center"/>
          </w:tcPr>
          <w:p w14:paraId="7290FC49" w14:textId="77777777" w:rsidR="0049654A" w:rsidRPr="0031449F" w:rsidRDefault="0049654A" w:rsidP="00347893">
            <w:pPr>
              <w:jc w:val="center"/>
              <w:rPr>
                <w:sz w:val="16"/>
                <w:szCs w:val="16"/>
                <w:lang w:val="en-US"/>
              </w:rPr>
            </w:pPr>
            <w:r w:rsidRPr="0031449F">
              <w:rPr>
                <w:sz w:val="16"/>
                <w:szCs w:val="16"/>
                <w:lang w:val="en-US"/>
              </w:rPr>
              <w:t>GLP-1 RA</w:t>
            </w:r>
          </w:p>
        </w:tc>
        <w:tc>
          <w:tcPr>
            <w:tcW w:w="992" w:type="dxa"/>
            <w:tcBorders>
              <w:top w:val="nil"/>
              <w:left w:val="nil"/>
              <w:bottom w:val="single" w:sz="12" w:space="0" w:color="auto"/>
              <w:right w:val="nil"/>
            </w:tcBorders>
            <w:vAlign w:val="center"/>
          </w:tcPr>
          <w:p w14:paraId="3F2B80FE" w14:textId="77777777" w:rsidR="0049654A" w:rsidRPr="0031449F" w:rsidRDefault="0049654A" w:rsidP="00347893">
            <w:pPr>
              <w:jc w:val="center"/>
              <w:rPr>
                <w:sz w:val="16"/>
                <w:szCs w:val="16"/>
                <w:lang w:val="en-US"/>
              </w:rPr>
            </w:pPr>
            <w:r w:rsidRPr="0031449F">
              <w:rPr>
                <w:sz w:val="16"/>
                <w:szCs w:val="16"/>
                <w:lang w:val="en-US"/>
              </w:rPr>
              <w:t>Placebo/ Insulin only</w:t>
            </w:r>
          </w:p>
        </w:tc>
      </w:tr>
      <w:tr w:rsidR="0049654A" w:rsidRPr="004F6684" w14:paraId="3FF00EC6" w14:textId="77777777" w:rsidTr="0031449F">
        <w:trPr>
          <w:trHeight w:val="283"/>
        </w:trPr>
        <w:tc>
          <w:tcPr>
            <w:tcW w:w="14885" w:type="dxa"/>
            <w:gridSpan w:val="13"/>
            <w:tcBorders>
              <w:top w:val="single" w:sz="12" w:space="0" w:color="auto"/>
              <w:left w:val="nil"/>
              <w:bottom w:val="nil"/>
              <w:right w:val="nil"/>
            </w:tcBorders>
            <w:vAlign w:val="bottom"/>
            <w:hideMark/>
          </w:tcPr>
          <w:p w14:paraId="42C2A2E5" w14:textId="77777777" w:rsidR="0049654A" w:rsidRPr="0031449F" w:rsidRDefault="0049654A" w:rsidP="00347893">
            <w:pPr>
              <w:rPr>
                <w:b/>
                <w:i/>
                <w:sz w:val="16"/>
                <w:szCs w:val="16"/>
                <w:lang w:val="en-US"/>
              </w:rPr>
            </w:pPr>
            <w:r w:rsidRPr="0031449F">
              <w:rPr>
                <w:b/>
                <w:i/>
                <w:sz w:val="16"/>
                <w:szCs w:val="16"/>
                <w:lang w:val="en-US"/>
              </w:rPr>
              <w:t>Short-acting glucagon-like peptide-1 receptor agonists added to basal insulin</w:t>
            </w:r>
          </w:p>
        </w:tc>
      </w:tr>
      <w:tr w:rsidR="0049654A" w:rsidRPr="0031449F" w14:paraId="6E3612CF" w14:textId="77777777" w:rsidTr="0031449F">
        <w:trPr>
          <w:trHeight w:val="283"/>
        </w:trPr>
        <w:tc>
          <w:tcPr>
            <w:tcW w:w="2377" w:type="dxa"/>
            <w:tcBorders>
              <w:top w:val="nil"/>
              <w:left w:val="nil"/>
              <w:bottom w:val="nil"/>
              <w:right w:val="nil"/>
            </w:tcBorders>
            <w:vAlign w:val="center"/>
            <w:hideMark/>
          </w:tcPr>
          <w:p w14:paraId="77739BC4" w14:textId="77777777" w:rsidR="0049654A" w:rsidRPr="0031449F" w:rsidRDefault="0049654A" w:rsidP="00347893">
            <w:pPr>
              <w:rPr>
                <w:bCs/>
                <w:sz w:val="16"/>
                <w:szCs w:val="16"/>
                <w:lang w:val="en-US"/>
              </w:rPr>
            </w:pPr>
            <w:r w:rsidRPr="0031449F">
              <w:rPr>
                <w:bCs/>
                <w:sz w:val="16"/>
                <w:szCs w:val="16"/>
                <w:lang w:val="en-US"/>
              </w:rPr>
              <w:t xml:space="preserve">Buse et al. 2011 </w:t>
            </w:r>
            <w:sdt>
              <w:sdtPr>
                <w:rPr>
                  <w:bCs/>
                  <w:sz w:val="16"/>
                  <w:szCs w:val="16"/>
                  <w:lang w:val="en-US"/>
                </w:rPr>
                <w:alias w:val="Don't edit this field"/>
                <w:tag w:val="CitaviPlaceholder#b63192df-3af7-451c-8f25-e5d9130f1abe"/>
                <w:id w:val="-1598097152"/>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OTdlZmMwZjItOGY5MS00MjE4LThiYTMtMzVmZDYyZTAxMGE4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NiNjMxOTJkZi0zYWY3LTQ1MWMtOGYyNS1lNWQ5MTMwZjFhYmUiLCJUZXh0IjoiKDEzKSIsIldBSVZlcnNpb24iOiI2LjMuMC4wIn0=}</w:instrText>
                </w:r>
                <w:r w:rsidR="00510FBA" w:rsidRPr="0031449F">
                  <w:rPr>
                    <w:bCs/>
                    <w:sz w:val="16"/>
                    <w:szCs w:val="16"/>
                    <w:lang w:val="en-US"/>
                  </w:rPr>
                  <w:fldChar w:fldCharType="separate"/>
                </w:r>
                <w:r w:rsidR="00946950" w:rsidRPr="0031449F">
                  <w:rPr>
                    <w:bCs/>
                    <w:sz w:val="16"/>
                    <w:szCs w:val="16"/>
                    <w:lang w:val="en-US"/>
                  </w:rPr>
                  <w:t>(13)</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hideMark/>
          </w:tcPr>
          <w:p w14:paraId="292BA63D" w14:textId="77777777" w:rsidR="0049654A" w:rsidRPr="0031449F" w:rsidRDefault="0049654A" w:rsidP="00347893">
            <w:pPr>
              <w:jc w:val="center"/>
              <w:rPr>
                <w:sz w:val="16"/>
                <w:szCs w:val="16"/>
                <w:lang w:val="en-US"/>
              </w:rPr>
            </w:pPr>
            <w:r w:rsidRPr="0031449F">
              <w:rPr>
                <w:sz w:val="16"/>
                <w:szCs w:val="16"/>
                <w:lang w:val="en-US"/>
              </w:rPr>
              <w:t>137</w:t>
            </w:r>
          </w:p>
        </w:tc>
        <w:tc>
          <w:tcPr>
            <w:tcW w:w="917" w:type="dxa"/>
            <w:tcBorders>
              <w:top w:val="nil"/>
              <w:left w:val="nil"/>
              <w:bottom w:val="nil"/>
              <w:right w:val="nil"/>
            </w:tcBorders>
            <w:noWrap/>
            <w:vAlign w:val="center"/>
            <w:hideMark/>
          </w:tcPr>
          <w:p w14:paraId="0A954BB4" w14:textId="77777777" w:rsidR="0049654A" w:rsidRPr="0031449F" w:rsidRDefault="0049654A" w:rsidP="00347893">
            <w:pPr>
              <w:jc w:val="center"/>
              <w:rPr>
                <w:sz w:val="16"/>
                <w:szCs w:val="16"/>
                <w:lang w:val="en-US"/>
              </w:rPr>
            </w:pPr>
            <w:r w:rsidRPr="0031449F">
              <w:rPr>
                <w:sz w:val="16"/>
                <w:szCs w:val="16"/>
                <w:lang w:val="en-US"/>
              </w:rPr>
              <w:t>122</w:t>
            </w:r>
          </w:p>
        </w:tc>
        <w:tc>
          <w:tcPr>
            <w:tcW w:w="944" w:type="dxa"/>
            <w:tcBorders>
              <w:top w:val="nil"/>
              <w:left w:val="nil"/>
              <w:bottom w:val="nil"/>
              <w:right w:val="nil"/>
            </w:tcBorders>
            <w:vAlign w:val="center"/>
            <w:hideMark/>
          </w:tcPr>
          <w:p w14:paraId="1C85EE31" w14:textId="77777777" w:rsidR="0049654A" w:rsidRPr="0031449F" w:rsidRDefault="0049654A" w:rsidP="00347893">
            <w:pPr>
              <w:jc w:val="center"/>
              <w:rPr>
                <w:sz w:val="16"/>
                <w:szCs w:val="16"/>
                <w:lang w:val="en-US"/>
              </w:rPr>
            </w:pPr>
            <w:r w:rsidRPr="0031449F">
              <w:rPr>
                <w:sz w:val="16"/>
                <w:szCs w:val="16"/>
                <w:lang w:val="en-US"/>
              </w:rPr>
              <w:t>59 ± 9</w:t>
            </w:r>
          </w:p>
        </w:tc>
        <w:tc>
          <w:tcPr>
            <w:tcW w:w="1025" w:type="dxa"/>
            <w:tcBorders>
              <w:top w:val="nil"/>
              <w:left w:val="nil"/>
              <w:bottom w:val="nil"/>
              <w:right w:val="nil"/>
            </w:tcBorders>
            <w:vAlign w:val="center"/>
            <w:hideMark/>
          </w:tcPr>
          <w:p w14:paraId="590F914F" w14:textId="77777777" w:rsidR="0049654A" w:rsidRPr="0031449F" w:rsidRDefault="0049654A" w:rsidP="00347893">
            <w:pPr>
              <w:jc w:val="center"/>
              <w:rPr>
                <w:sz w:val="16"/>
                <w:szCs w:val="16"/>
                <w:lang w:val="en-US"/>
              </w:rPr>
            </w:pPr>
            <w:r w:rsidRPr="0031449F">
              <w:rPr>
                <w:sz w:val="16"/>
                <w:szCs w:val="16"/>
                <w:lang w:val="en-US"/>
              </w:rPr>
              <w:t>59 ± 10</w:t>
            </w:r>
          </w:p>
        </w:tc>
        <w:tc>
          <w:tcPr>
            <w:tcW w:w="1392" w:type="dxa"/>
            <w:tcBorders>
              <w:top w:val="nil"/>
              <w:left w:val="nil"/>
              <w:bottom w:val="nil"/>
              <w:right w:val="nil"/>
            </w:tcBorders>
            <w:vAlign w:val="center"/>
          </w:tcPr>
          <w:p w14:paraId="454676CA" w14:textId="77777777" w:rsidR="0049654A" w:rsidRPr="0031449F" w:rsidRDefault="0049654A" w:rsidP="00347893">
            <w:pPr>
              <w:jc w:val="center"/>
              <w:rPr>
                <w:sz w:val="16"/>
                <w:szCs w:val="16"/>
                <w:lang w:val="en-US"/>
              </w:rPr>
            </w:pPr>
            <w:r w:rsidRPr="0031449F">
              <w:rPr>
                <w:sz w:val="16"/>
                <w:szCs w:val="16"/>
              </w:rPr>
              <w:t>67/70 (48</w:t>
            </w:r>
            <w:r w:rsidR="00190890">
              <w:rPr>
                <w:bCs/>
                <w:iCs/>
                <w:sz w:val="20"/>
                <w:szCs w:val="20"/>
                <w:lang w:val="en-US"/>
              </w:rPr>
              <w:t>.</w:t>
            </w:r>
            <w:r w:rsidRPr="0031449F">
              <w:rPr>
                <w:sz w:val="16"/>
                <w:szCs w:val="16"/>
              </w:rPr>
              <w:t>9)</w:t>
            </w:r>
          </w:p>
        </w:tc>
        <w:tc>
          <w:tcPr>
            <w:tcW w:w="1417" w:type="dxa"/>
            <w:tcBorders>
              <w:top w:val="nil"/>
              <w:left w:val="nil"/>
              <w:bottom w:val="nil"/>
              <w:right w:val="nil"/>
            </w:tcBorders>
            <w:vAlign w:val="center"/>
          </w:tcPr>
          <w:p w14:paraId="3B47FD39" w14:textId="77777777" w:rsidR="0049654A" w:rsidRPr="0031449F" w:rsidRDefault="0049654A" w:rsidP="00347893">
            <w:pPr>
              <w:jc w:val="center"/>
              <w:rPr>
                <w:sz w:val="16"/>
                <w:szCs w:val="16"/>
                <w:lang w:val="en-US"/>
              </w:rPr>
            </w:pPr>
            <w:r w:rsidRPr="0031449F">
              <w:rPr>
                <w:sz w:val="16"/>
                <w:szCs w:val="16"/>
              </w:rPr>
              <w:t>44/78 (36</w:t>
            </w:r>
            <w:r w:rsidR="00190890">
              <w:rPr>
                <w:bCs/>
                <w:iCs/>
                <w:sz w:val="20"/>
                <w:szCs w:val="20"/>
                <w:lang w:val="en-US"/>
              </w:rPr>
              <w:t>.</w:t>
            </w:r>
            <w:r w:rsidRPr="0031449F">
              <w:rPr>
                <w:sz w:val="16"/>
                <w:szCs w:val="16"/>
              </w:rPr>
              <w:t>1)</w:t>
            </w:r>
          </w:p>
        </w:tc>
        <w:tc>
          <w:tcPr>
            <w:tcW w:w="1134" w:type="dxa"/>
            <w:tcBorders>
              <w:top w:val="nil"/>
              <w:left w:val="nil"/>
              <w:bottom w:val="nil"/>
              <w:right w:val="nil"/>
            </w:tcBorders>
            <w:noWrap/>
            <w:vAlign w:val="center"/>
          </w:tcPr>
          <w:p w14:paraId="53CA4561" w14:textId="77777777" w:rsidR="0049654A" w:rsidRPr="0031449F" w:rsidRDefault="0049654A" w:rsidP="00347893">
            <w:pPr>
              <w:jc w:val="center"/>
              <w:rPr>
                <w:sz w:val="16"/>
                <w:szCs w:val="16"/>
                <w:lang w:val="en-US"/>
              </w:rPr>
            </w:pPr>
            <w:r w:rsidRPr="0031449F">
              <w:rPr>
                <w:sz w:val="16"/>
                <w:szCs w:val="16"/>
                <w:lang w:val="en-US"/>
              </w:rPr>
              <w:t>33</w:t>
            </w:r>
            <w:r w:rsidR="00190890">
              <w:rPr>
                <w:bCs/>
                <w:iCs/>
                <w:sz w:val="20"/>
                <w:szCs w:val="20"/>
                <w:lang w:val="en-US"/>
              </w:rPr>
              <w:t>.</w:t>
            </w:r>
            <w:r w:rsidRPr="0031449F">
              <w:rPr>
                <w:sz w:val="16"/>
                <w:szCs w:val="16"/>
                <w:lang w:val="en-US"/>
              </w:rPr>
              <w:t>8 ± 5</w:t>
            </w:r>
            <w:r w:rsidR="00190890">
              <w:rPr>
                <w:bCs/>
                <w:iCs/>
                <w:sz w:val="20"/>
                <w:szCs w:val="20"/>
                <w:lang w:val="en-US"/>
              </w:rPr>
              <w:t>.</w:t>
            </w:r>
            <w:r w:rsidRPr="0031449F">
              <w:rPr>
                <w:sz w:val="16"/>
                <w:szCs w:val="16"/>
                <w:lang w:val="en-US"/>
              </w:rPr>
              <w:t>8</w:t>
            </w:r>
          </w:p>
        </w:tc>
        <w:tc>
          <w:tcPr>
            <w:tcW w:w="993" w:type="dxa"/>
            <w:tcBorders>
              <w:top w:val="nil"/>
              <w:left w:val="nil"/>
              <w:bottom w:val="nil"/>
              <w:right w:val="nil"/>
            </w:tcBorders>
            <w:noWrap/>
            <w:vAlign w:val="center"/>
          </w:tcPr>
          <w:p w14:paraId="11D473A2" w14:textId="77777777" w:rsidR="0049654A" w:rsidRPr="0031449F" w:rsidRDefault="0049654A" w:rsidP="00347893">
            <w:pPr>
              <w:jc w:val="center"/>
              <w:rPr>
                <w:sz w:val="16"/>
                <w:szCs w:val="16"/>
                <w:lang w:val="en-US"/>
              </w:rPr>
            </w:pPr>
            <w:r w:rsidRPr="0031449F">
              <w:rPr>
                <w:sz w:val="16"/>
                <w:szCs w:val="16"/>
                <w:lang w:val="en-US"/>
              </w:rPr>
              <w:t>33</w:t>
            </w:r>
            <w:r w:rsidR="00190890">
              <w:rPr>
                <w:bCs/>
                <w:iCs/>
                <w:sz w:val="20"/>
                <w:szCs w:val="20"/>
                <w:lang w:val="en-US"/>
              </w:rPr>
              <w:t>.</w:t>
            </w:r>
            <w:r w:rsidRPr="0031449F">
              <w:rPr>
                <w:sz w:val="16"/>
                <w:szCs w:val="16"/>
                <w:lang w:val="en-US"/>
              </w:rPr>
              <w:t>1 ± 6</w:t>
            </w:r>
            <w:r w:rsidR="00190890">
              <w:rPr>
                <w:bCs/>
                <w:iCs/>
                <w:sz w:val="20"/>
                <w:szCs w:val="20"/>
                <w:lang w:val="en-US"/>
              </w:rPr>
              <w:t>.</w:t>
            </w:r>
            <w:r w:rsidRPr="0031449F">
              <w:rPr>
                <w:sz w:val="16"/>
                <w:szCs w:val="16"/>
                <w:lang w:val="en-US"/>
              </w:rPr>
              <w:t>2</w:t>
            </w:r>
          </w:p>
        </w:tc>
        <w:tc>
          <w:tcPr>
            <w:tcW w:w="850" w:type="dxa"/>
            <w:tcBorders>
              <w:top w:val="nil"/>
              <w:left w:val="nil"/>
              <w:bottom w:val="nil"/>
              <w:right w:val="nil"/>
            </w:tcBorders>
            <w:noWrap/>
            <w:vAlign w:val="center"/>
          </w:tcPr>
          <w:p w14:paraId="1E64B5B7"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851" w:type="dxa"/>
            <w:tcBorders>
              <w:top w:val="nil"/>
              <w:left w:val="nil"/>
              <w:bottom w:val="nil"/>
              <w:right w:val="nil"/>
            </w:tcBorders>
            <w:noWrap/>
            <w:vAlign w:val="center"/>
          </w:tcPr>
          <w:p w14:paraId="189BF93C"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1984" w:type="dxa"/>
            <w:gridSpan w:val="2"/>
            <w:tcBorders>
              <w:top w:val="nil"/>
              <w:left w:val="nil"/>
              <w:bottom w:val="nil"/>
              <w:right w:val="nil"/>
            </w:tcBorders>
            <w:vAlign w:val="center"/>
          </w:tcPr>
          <w:p w14:paraId="32B53EC6" w14:textId="77777777" w:rsidR="0049654A" w:rsidRPr="0031449F" w:rsidRDefault="0049654A" w:rsidP="00347893">
            <w:pPr>
              <w:pStyle w:val="KeinLeerraum"/>
              <w:jc w:val="center"/>
              <w:rPr>
                <w:sz w:val="16"/>
                <w:szCs w:val="16"/>
                <w:lang w:val="en-US"/>
              </w:rPr>
            </w:pPr>
            <w:r w:rsidRPr="0031449F">
              <w:rPr>
                <w:sz w:val="16"/>
                <w:szCs w:val="16"/>
                <w:lang w:val="en-US"/>
              </w:rPr>
              <w:t>Inclusion criteria &gt; 3 m</w:t>
            </w:r>
          </w:p>
        </w:tc>
      </w:tr>
      <w:tr w:rsidR="0049654A" w:rsidRPr="0031449F" w14:paraId="35368906" w14:textId="77777777" w:rsidTr="0031449F">
        <w:trPr>
          <w:trHeight w:val="283"/>
        </w:trPr>
        <w:tc>
          <w:tcPr>
            <w:tcW w:w="2377" w:type="dxa"/>
            <w:tcBorders>
              <w:top w:val="nil"/>
              <w:left w:val="nil"/>
              <w:bottom w:val="nil"/>
              <w:right w:val="nil"/>
            </w:tcBorders>
            <w:vAlign w:val="center"/>
          </w:tcPr>
          <w:p w14:paraId="2B7C8A15" w14:textId="77777777" w:rsidR="0049654A" w:rsidRPr="0031449F" w:rsidRDefault="0049654A" w:rsidP="00347893">
            <w:pPr>
              <w:rPr>
                <w:bCs/>
                <w:sz w:val="16"/>
                <w:szCs w:val="16"/>
                <w:lang w:val="en-US"/>
              </w:rPr>
            </w:pPr>
            <w:r w:rsidRPr="0031449F">
              <w:rPr>
                <w:bCs/>
                <w:sz w:val="16"/>
                <w:szCs w:val="16"/>
                <w:lang w:val="en-US"/>
              </w:rPr>
              <w:t xml:space="preserve">Seino et al. 2012 </w:t>
            </w:r>
            <w:sdt>
              <w:sdtPr>
                <w:rPr>
                  <w:bCs/>
                  <w:sz w:val="16"/>
                  <w:szCs w:val="16"/>
                  <w:lang w:val="en-US"/>
                </w:rPr>
                <w:alias w:val="Don't edit this field"/>
                <w:tag w:val="CitaviPlaceholder#1587dd9a-1fb2-473a-a2fe-d35a1f906e15"/>
                <w:id w:val="515738989"/>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jdkMWY3YzMtYWMxNC00OTI2LWEwNGItNTUxYTQxNDA3OGRj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U4N2RkOWEtMWZiMi00NzNhLWEyZmUtZDM1YTFmOTA2ZTE1IiwiVGV4dCI6IigxNCkiLCJXQUlWZXJzaW9uIjoiNi4zLjAuMCJ9}</w:instrText>
                </w:r>
                <w:r w:rsidR="00510FBA" w:rsidRPr="0031449F">
                  <w:rPr>
                    <w:bCs/>
                    <w:sz w:val="16"/>
                    <w:szCs w:val="16"/>
                    <w:lang w:val="en-US"/>
                  </w:rPr>
                  <w:fldChar w:fldCharType="separate"/>
                </w:r>
                <w:r w:rsidR="00946950" w:rsidRPr="0031449F">
                  <w:rPr>
                    <w:bCs/>
                    <w:sz w:val="16"/>
                    <w:szCs w:val="16"/>
                    <w:lang w:val="en-US"/>
                  </w:rPr>
                  <w:t>(14)</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63CA1D45" w14:textId="77777777" w:rsidR="0049654A" w:rsidRPr="0031449F" w:rsidRDefault="0049654A" w:rsidP="00347893">
            <w:pPr>
              <w:jc w:val="center"/>
              <w:rPr>
                <w:sz w:val="16"/>
                <w:szCs w:val="16"/>
                <w:lang w:val="en-US"/>
              </w:rPr>
            </w:pPr>
            <w:r w:rsidRPr="0031449F">
              <w:rPr>
                <w:sz w:val="16"/>
                <w:szCs w:val="16"/>
                <w:lang w:val="en-US"/>
              </w:rPr>
              <w:t>154</w:t>
            </w:r>
          </w:p>
        </w:tc>
        <w:tc>
          <w:tcPr>
            <w:tcW w:w="917" w:type="dxa"/>
            <w:tcBorders>
              <w:top w:val="nil"/>
              <w:left w:val="nil"/>
              <w:bottom w:val="nil"/>
              <w:right w:val="nil"/>
            </w:tcBorders>
            <w:noWrap/>
            <w:vAlign w:val="center"/>
          </w:tcPr>
          <w:p w14:paraId="5BD1D182" w14:textId="77777777" w:rsidR="0049654A" w:rsidRPr="0031449F" w:rsidRDefault="0049654A" w:rsidP="00347893">
            <w:pPr>
              <w:jc w:val="center"/>
              <w:rPr>
                <w:sz w:val="16"/>
                <w:szCs w:val="16"/>
                <w:lang w:val="en-US"/>
              </w:rPr>
            </w:pPr>
            <w:r w:rsidRPr="0031449F">
              <w:rPr>
                <w:sz w:val="16"/>
                <w:szCs w:val="16"/>
                <w:lang w:val="en-US"/>
              </w:rPr>
              <w:t>157</w:t>
            </w:r>
          </w:p>
        </w:tc>
        <w:tc>
          <w:tcPr>
            <w:tcW w:w="944" w:type="dxa"/>
            <w:tcBorders>
              <w:top w:val="nil"/>
              <w:left w:val="nil"/>
              <w:bottom w:val="nil"/>
              <w:right w:val="nil"/>
            </w:tcBorders>
            <w:vAlign w:val="center"/>
          </w:tcPr>
          <w:p w14:paraId="1B5F4238" w14:textId="77777777" w:rsidR="0049654A" w:rsidRPr="0031449F" w:rsidRDefault="0049654A" w:rsidP="00347893">
            <w:pPr>
              <w:jc w:val="center"/>
              <w:rPr>
                <w:sz w:val="16"/>
                <w:szCs w:val="16"/>
                <w:lang w:val="en-US"/>
              </w:rPr>
            </w:pPr>
            <w:r w:rsidRPr="0031449F">
              <w:rPr>
                <w:sz w:val="16"/>
                <w:szCs w:val="16"/>
                <w:lang w:val="en-US"/>
              </w:rPr>
              <w:t>59 ± 10</w:t>
            </w:r>
          </w:p>
        </w:tc>
        <w:tc>
          <w:tcPr>
            <w:tcW w:w="1025" w:type="dxa"/>
            <w:tcBorders>
              <w:top w:val="nil"/>
              <w:left w:val="nil"/>
              <w:bottom w:val="nil"/>
              <w:right w:val="nil"/>
            </w:tcBorders>
            <w:vAlign w:val="center"/>
          </w:tcPr>
          <w:p w14:paraId="307C1797" w14:textId="77777777" w:rsidR="0049654A" w:rsidRPr="0031449F" w:rsidRDefault="0049654A" w:rsidP="00347893">
            <w:pPr>
              <w:jc w:val="center"/>
              <w:rPr>
                <w:sz w:val="16"/>
                <w:szCs w:val="16"/>
                <w:lang w:val="en-US"/>
              </w:rPr>
            </w:pPr>
            <w:r w:rsidRPr="0031449F">
              <w:rPr>
                <w:sz w:val="16"/>
                <w:szCs w:val="16"/>
                <w:lang w:val="en-US"/>
              </w:rPr>
              <w:t>58 ± 10</w:t>
            </w:r>
          </w:p>
        </w:tc>
        <w:tc>
          <w:tcPr>
            <w:tcW w:w="1392" w:type="dxa"/>
            <w:tcBorders>
              <w:top w:val="nil"/>
              <w:left w:val="nil"/>
              <w:bottom w:val="nil"/>
              <w:right w:val="nil"/>
            </w:tcBorders>
            <w:vAlign w:val="center"/>
          </w:tcPr>
          <w:p w14:paraId="23A1CD01" w14:textId="77777777" w:rsidR="0049654A" w:rsidRPr="0031449F" w:rsidRDefault="0049654A" w:rsidP="00347893">
            <w:pPr>
              <w:jc w:val="center"/>
              <w:rPr>
                <w:sz w:val="16"/>
                <w:szCs w:val="16"/>
                <w:highlight w:val="yellow"/>
                <w:lang w:val="en-US"/>
              </w:rPr>
            </w:pPr>
            <w:r w:rsidRPr="0031449F">
              <w:rPr>
                <w:sz w:val="16"/>
                <w:szCs w:val="16"/>
                <w:lang w:val="en-US"/>
              </w:rPr>
              <w:t>85/69 (55</w:t>
            </w:r>
            <w:r w:rsidR="00190890">
              <w:rPr>
                <w:bCs/>
                <w:iCs/>
                <w:sz w:val="20"/>
                <w:szCs w:val="20"/>
                <w:lang w:val="en-US"/>
              </w:rPr>
              <w:t>.</w:t>
            </w:r>
            <w:r w:rsidRPr="0031449F">
              <w:rPr>
                <w:sz w:val="16"/>
                <w:szCs w:val="16"/>
                <w:lang w:val="en-US"/>
              </w:rPr>
              <w:t>2)</w:t>
            </w:r>
          </w:p>
        </w:tc>
        <w:tc>
          <w:tcPr>
            <w:tcW w:w="1417" w:type="dxa"/>
            <w:tcBorders>
              <w:top w:val="nil"/>
              <w:left w:val="nil"/>
              <w:bottom w:val="nil"/>
              <w:right w:val="nil"/>
            </w:tcBorders>
            <w:vAlign w:val="center"/>
          </w:tcPr>
          <w:p w14:paraId="11426E57" w14:textId="77777777" w:rsidR="0049654A" w:rsidRPr="0031449F" w:rsidRDefault="0049654A" w:rsidP="00347893">
            <w:pPr>
              <w:jc w:val="center"/>
              <w:rPr>
                <w:sz w:val="16"/>
                <w:szCs w:val="16"/>
                <w:highlight w:val="yellow"/>
                <w:lang w:val="en-US"/>
              </w:rPr>
            </w:pPr>
            <w:r w:rsidRPr="0031449F">
              <w:rPr>
                <w:sz w:val="16"/>
                <w:szCs w:val="16"/>
                <w:lang w:val="en-US"/>
              </w:rPr>
              <w:t>77/80 (49</w:t>
            </w:r>
            <w:r w:rsidR="00190890">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3C8FC451" w14:textId="77777777" w:rsidR="0049654A" w:rsidRPr="0031449F" w:rsidRDefault="0049654A" w:rsidP="00347893">
            <w:pPr>
              <w:jc w:val="center"/>
              <w:rPr>
                <w:sz w:val="16"/>
                <w:szCs w:val="16"/>
                <w:lang w:val="en-US"/>
              </w:rPr>
            </w:pPr>
            <w:r w:rsidRPr="0031449F">
              <w:rPr>
                <w:sz w:val="16"/>
                <w:szCs w:val="16"/>
                <w:lang w:val="en-US"/>
              </w:rPr>
              <w:t>25</w:t>
            </w:r>
            <w:r w:rsidR="00190890">
              <w:rPr>
                <w:bCs/>
                <w:iCs/>
                <w:sz w:val="20"/>
                <w:szCs w:val="20"/>
                <w:lang w:val="en-US"/>
              </w:rPr>
              <w:t>.</w:t>
            </w:r>
            <w:r w:rsidRPr="0031449F">
              <w:rPr>
                <w:sz w:val="16"/>
                <w:szCs w:val="16"/>
                <w:lang w:val="en-US"/>
              </w:rPr>
              <w:t>4 ± 3</w:t>
            </w:r>
            <w:r w:rsidR="00190890">
              <w:rPr>
                <w:bCs/>
                <w:iCs/>
                <w:sz w:val="20"/>
                <w:szCs w:val="20"/>
                <w:lang w:val="en-US"/>
              </w:rPr>
              <w:t>.</w:t>
            </w:r>
            <w:r w:rsidRPr="0031449F">
              <w:rPr>
                <w:sz w:val="16"/>
                <w:szCs w:val="16"/>
                <w:lang w:val="en-US"/>
              </w:rPr>
              <w:t>7</w:t>
            </w:r>
          </w:p>
        </w:tc>
        <w:tc>
          <w:tcPr>
            <w:tcW w:w="993" w:type="dxa"/>
            <w:tcBorders>
              <w:top w:val="nil"/>
              <w:left w:val="nil"/>
              <w:bottom w:val="nil"/>
              <w:right w:val="nil"/>
            </w:tcBorders>
            <w:noWrap/>
            <w:vAlign w:val="center"/>
          </w:tcPr>
          <w:p w14:paraId="726B208E" w14:textId="77777777" w:rsidR="0049654A" w:rsidRPr="0031449F" w:rsidRDefault="0049654A" w:rsidP="00347893">
            <w:pPr>
              <w:jc w:val="center"/>
              <w:rPr>
                <w:sz w:val="16"/>
                <w:szCs w:val="16"/>
                <w:lang w:val="en-US"/>
              </w:rPr>
            </w:pPr>
            <w:r w:rsidRPr="0031449F">
              <w:rPr>
                <w:sz w:val="16"/>
                <w:szCs w:val="16"/>
                <w:lang w:val="en-US"/>
              </w:rPr>
              <w:t>25</w:t>
            </w:r>
            <w:r w:rsidR="00190890">
              <w:rPr>
                <w:bCs/>
                <w:iCs/>
                <w:sz w:val="20"/>
                <w:szCs w:val="20"/>
                <w:lang w:val="en-US"/>
              </w:rPr>
              <w:t>.</w:t>
            </w:r>
            <w:r w:rsidRPr="0031449F">
              <w:rPr>
                <w:sz w:val="16"/>
                <w:szCs w:val="16"/>
                <w:lang w:val="en-US"/>
              </w:rPr>
              <w:t>2 ± 3</w:t>
            </w:r>
            <w:r w:rsidR="00190890">
              <w:rPr>
                <w:bCs/>
                <w:iCs/>
                <w:sz w:val="20"/>
                <w:szCs w:val="20"/>
                <w:lang w:val="en-US"/>
              </w:rPr>
              <w:t>.</w:t>
            </w:r>
            <w:r w:rsidRPr="0031449F">
              <w:rPr>
                <w:sz w:val="16"/>
                <w:szCs w:val="16"/>
                <w:lang w:val="en-US"/>
              </w:rPr>
              <w:t>9</w:t>
            </w:r>
          </w:p>
        </w:tc>
        <w:tc>
          <w:tcPr>
            <w:tcW w:w="850" w:type="dxa"/>
            <w:tcBorders>
              <w:top w:val="nil"/>
              <w:left w:val="nil"/>
              <w:bottom w:val="nil"/>
              <w:right w:val="nil"/>
            </w:tcBorders>
            <w:noWrap/>
            <w:vAlign w:val="center"/>
          </w:tcPr>
          <w:p w14:paraId="12CCCC38" w14:textId="77777777" w:rsidR="0049654A" w:rsidRPr="0031449F" w:rsidRDefault="0049654A" w:rsidP="00347893">
            <w:pPr>
              <w:pStyle w:val="KeinLeerraum"/>
              <w:jc w:val="center"/>
              <w:rPr>
                <w:sz w:val="16"/>
                <w:szCs w:val="16"/>
                <w:lang w:val="en-US"/>
              </w:rPr>
            </w:pPr>
            <w:r w:rsidRPr="0031449F">
              <w:rPr>
                <w:sz w:val="16"/>
                <w:szCs w:val="16"/>
                <w:lang w:val="en-US"/>
              </w:rPr>
              <w:t>14 ± 8</w:t>
            </w:r>
          </w:p>
        </w:tc>
        <w:tc>
          <w:tcPr>
            <w:tcW w:w="851" w:type="dxa"/>
            <w:tcBorders>
              <w:top w:val="nil"/>
              <w:left w:val="nil"/>
              <w:bottom w:val="nil"/>
              <w:right w:val="nil"/>
            </w:tcBorders>
            <w:noWrap/>
            <w:vAlign w:val="center"/>
          </w:tcPr>
          <w:p w14:paraId="55C331B8" w14:textId="77777777" w:rsidR="0049654A" w:rsidRPr="0031449F" w:rsidRDefault="0049654A" w:rsidP="00347893">
            <w:pPr>
              <w:pStyle w:val="KeinLeerraum"/>
              <w:jc w:val="center"/>
              <w:rPr>
                <w:sz w:val="16"/>
                <w:szCs w:val="16"/>
                <w:lang w:val="en-US"/>
              </w:rPr>
            </w:pPr>
            <w:r w:rsidRPr="0031449F">
              <w:rPr>
                <w:sz w:val="16"/>
                <w:szCs w:val="16"/>
                <w:lang w:val="en-US"/>
              </w:rPr>
              <w:t>14 ± 8</w:t>
            </w:r>
          </w:p>
        </w:tc>
        <w:tc>
          <w:tcPr>
            <w:tcW w:w="992" w:type="dxa"/>
            <w:tcBorders>
              <w:top w:val="nil"/>
              <w:left w:val="nil"/>
              <w:bottom w:val="nil"/>
              <w:right w:val="nil"/>
            </w:tcBorders>
            <w:vAlign w:val="center"/>
          </w:tcPr>
          <w:p w14:paraId="3C575495" w14:textId="77777777" w:rsidR="0049654A" w:rsidRPr="0031449F" w:rsidRDefault="0049654A" w:rsidP="00347893">
            <w:pPr>
              <w:pStyle w:val="KeinLeerraum"/>
              <w:jc w:val="center"/>
              <w:rPr>
                <w:sz w:val="16"/>
                <w:szCs w:val="16"/>
                <w:lang w:val="en-US"/>
              </w:rPr>
            </w:pPr>
            <w:r w:rsidRPr="0031449F">
              <w:rPr>
                <w:sz w:val="16"/>
                <w:szCs w:val="16"/>
                <w:lang w:val="en-US"/>
              </w:rPr>
              <w:t>3 ± 4</w:t>
            </w:r>
          </w:p>
        </w:tc>
        <w:tc>
          <w:tcPr>
            <w:tcW w:w="992" w:type="dxa"/>
            <w:tcBorders>
              <w:top w:val="nil"/>
              <w:left w:val="nil"/>
              <w:bottom w:val="nil"/>
              <w:right w:val="nil"/>
            </w:tcBorders>
            <w:vAlign w:val="center"/>
          </w:tcPr>
          <w:p w14:paraId="7D54B1D1" w14:textId="77777777" w:rsidR="0049654A" w:rsidRPr="0031449F" w:rsidRDefault="0049654A" w:rsidP="00347893">
            <w:pPr>
              <w:pStyle w:val="KeinLeerraum"/>
              <w:jc w:val="center"/>
              <w:rPr>
                <w:sz w:val="16"/>
                <w:szCs w:val="16"/>
                <w:lang w:val="en-US"/>
              </w:rPr>
            </w:pPr>
            <w:r w:rsidRPr="0031449F">
              <w:rPr>
                <w:sz w:val="16"/>
                <w:szCs w:val="16"/>
                <w:lang w:val="en-US"/>
              </w:rPr>
              <w:t>3 ± 4</w:t>
            </w:r>
          </w:p>
        </w:tc>
      </w:tr>
      <w:tr w:rsidR="0049654A" w:rsidRPr="0031449F" w14:paraId="48EF68C3" w14:textId="77777777" w:rsidTr="0031449F">
        <w:trPr>
          <w:trHeight w:val="283"/>
        </w:trPr>
        <w:tc>
          <w:tcPr>
            <w:tcW w:w="2377" w:type="dxa"/>
            <w:tcBorders>
              <w:top w:val="nil"/>
              <w:left w:val="nil"/>
              <w:bottom w:val="nil"/>
              <w:right w:val="nil"/>
            </w:tcBorders>
            <w:vAlign w:val="center"/>
          </w:tcPr>
          <w:p w14:paraId="08338CD1" w14:textId="77777777" w:rsidR="0049654A" w:rsidRPr="0031449F" w:rsidRDefault="0049654A" w:rsidP="00347893">
            <w:pPr>
              <w:rPr>
                <w:bCs/>
                <w:sz w:val="16"/>
                <w:szCs w:val="16"/>
                <w:lang w:val="en-US"/>
              </w:rPr>
            </w:pPr>
            <w:r w:rsidRPr="0031449F">
              <w:rPr>
                <w:bCs/>
                <w:sz w:val="16"/>
                <w:szCs w:val="16"/>
                <w:lang w:val="en-US"/>
              </w:rPr>
              <w:t xml:space="preserve">Riddle et al. 2013 a </w:t>
            </w:r>
            <w:sdt>
              <w:sdtPr>
                <w:rPr>
                  <w:bCs/>
                  <w:sz w:val="16"/>
                  <w:szCs w:val="16"/>
                  <w:lang w:val="en-US"/>
                </w:rPr>
                <w:alias w:val="Don't edit this field"/>
                <w:tag w:val="CitaviPlaceholder#40b9f0cc-8aad-4eac-82c8-4b324214594e"/>
                <w:id w:val="508726981"/>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MGYwZjgyZTItZGVjNi00MWZhLWFhOTYtNzMzZTVlMzhhOGFk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0MGI5ZjBjYy04YWFkLTRlYWMtODJjOC00YjMyNDIxNDU5NGUiLCJUZXh0IjoiKDE1KSIsIldBSVZlcnNpb24iOiI2LjMuMC4wIn0=}</w:instrText>
                </w:r>
                <w:r w:rsidR="00510FBA" w:rsidRPr="0031449F">
                  <w:rPr>
                    <w:bCs/>
                    <w:sz w:val="16"/>
                    <w:szCs w:val="16"/>
                    <w:lang w:val="en-US"/>
                  </w:rPr>
                  <w:fldChar w:fldCharType="separate"/>
                </w:r>
                <w:r w:rsidR="00946950" w:rsidRPr="0031449F">
                  <w:rPr>
                    <w:bCs/>
                    <w:sz w:val="16"/>
                    <w:szCs w:val="16"/>
                    <w:lang w:val="en-US"/>
                  </w:rPr>
                  <w:t>(15)</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3CADD50A" w14:textId="77777777" w:rsidR="0049654A" w:rsidRPr="0031449F" w:rsidRDefault="0049654A" w:rsidP="00347893">
            <w:pPr>
              <w:jc w:val="center"/>
              <w:rPr>
                <w:sz w:val="16"/>
                <w:szCs w:val="16"/>
                <w:lang w:val="en-US"/>
              </w:rPr>
            </w:pPr>
            <w:r w:rsidRPr="0031449F">
              <w:rPr>
                <w:sz w:val="16"/>
                <w:szCs w:val="16"/>
                <w:lang w:val="en-US"/>
              </w:rPr>
              <w:t>328</w:t>
            </w:r>
          </w:p>
        </w:tc>
        <w:tc>
          <w:tcPr>
            <w:tcW w:w="917" w:type="dxa"/>
            <w:tcBorders>
              <w:top w:val="nil"/>
              <w:left w:val="nil"/>
              <w:bottom w:val="nil"/>
              <w:right w:val="nil"/>
            </w:tcBorders>
            <w:noWrap/>
            <w:vAlign w:val="center"/>
          </w:tcPr>
          <w:p w14:paraId="73D2B36D" w14:textId="77777777" w:rsidR="0049654A" w:rsidRPr="0031449F" w:rsidRDefault="0049654A" w:rsidP="00347893">
            <w:pPr>
              <w:jc w:val="center"/>
              <w:rPr>
                <w:sz w:val="16"/>
                <w:szCs w:val="16"/>
                <w:lang w:val="en-US"/>
              </w:rPr>
            </w:pPr>
            <w:r w:rsidRPr="0031449F">
              <w:rPr>
                <w:sz w:val="16"/>
                <w:szCs w:val="16"/>
                <w:lang w:val="en-US"/>
              </w:rPr>
              <w:t>167</w:t>
            </w:r>
          </w:p>
        </w:tc>
        <w:tc>
          <w:tcPr>
            <w:tcW w:w="944" w:type="dxa"/>
            <w:tcBorders>
              <w:top w:val="nil"/>
              <w:left w:val="nil"/>
              <w:bottom w:val="nil"/>
              <w:right w:val="nil"/>
            </w:tcBorders>
            <w:vAlign w:val="center"/>
          </w:tcPr>
          <w:p w14:paraId="753A51C8" w14:textId="77777777" w:rsidR="0049654A" w:rsidRPr="0031449F" w:rsidRDefault="0049654A" w:rsidP="00347893">
            <w:pPr>
              <w:jc w:val="center"/>
              <w:rPr>
                <w:sz w:val="16"/>
                <w:szCs w:val="16"/>
                <w:lang w:val="en-US"/>
              </w:rPr>
            </w:pPr>
            <w:r w:rsidRPr="0031449F">
              <w:rPr>
                <w:sz w:val="16"/>
                <w:szCs w:val="16"/>
                <w:lang w:val="en-US"/>
              </w:rPr>
              <w:t>57 ± 10</w:t>
            </w:r>
          </w:p>
        </w:tc>
        <w:tc>
          <w:tcPr>
            <w:tcW w:w="1025" w:type="dxa"/>
            <w:tcBorders>
              <w:top w:val="nil"/>
              <w:left w:val="nil"/>
              <w:bottom w:val="nil"/>
              <w:right w:val="nil"/>
            </w:tcBorders>
            <w:vAlign w:val="center"/>
          </w:tcPr>
          <w:p w14:paraId="59606927" w14:textId="77777777" w:rsidR="0049654A" w:rsidRPr="0031449F" w:rsidRDefault="0049654A" w:rsidP="00347893">
            <w:pPr>
              <w:jc w:val="center"/>
              <w:rPr>
                <w:sz w:val="16"/>
                <w:szCs w:val="16"/>
                <w:lang w:val="en-US"/>
              </w:rPr>
            </w:pPr>
            <w:r w:rsidRPr="0031449F">
              <w:rPr>
                <w:sz w:val="16"/>
                <w:szCs w:val="16"/>
                <w:lang w:val="en-US"/>
              </w:rPr>
              <w:t>57 ± 10</w:t>
            </w:r>
          </w:p>
        </w:tc>
        <w:tc>
          <w:tcPr>
            <w:tcW w:w="1392" w:type="dxa"/>
            <w:tcBorders>
              <w:top w:val="nil"/>
              <w:left w:val="nil"/>
              <w:bottom w:val="nil"/>
              <w:right w:val="nil"/>
            </w:tcBorders>
            <w:vAlign w:val="center"/>
          </w:tcPr>
          <w:p w14:paraId="62AEF4FA" w14:textId="77777777" w:rsidR="0049654A" w:rsidRPr="0031449F" w:rsidRDefault="0049654A" w:rsidP="00347893">
            <w:pPr>
              <w:jc w:val="center"/>
              <w:rPr>
                <w:sz w:val="16"/>
                <w:szCs w:val="16"/>
                <w:lang w:val="en-US"/>
              </w:rPr>
            </w:pPr>
            <w:r w:rsidRPr="0031449F">
              <w:rPr>
                <w:sz w:val="16"/>
                <w:szCs w:val="16"/>
                <w:lang w:val="en-US"/>
              </w:rPr>
              <w:t>182/146 (55</w:t>
            </w:r>
            <w:r w:rsidR="00190890">
              <w:rPr>
                <w:bCs/>
                <w:iCs/>
                <w:sz w:val="20"/>
                <w:szCs w:val="20"/>
                <w:lang w:val="en-US"/>
              </w:rPr>
              <w:t>.</w:t>
            </w:r>
            <w:r w:rsidRPr="0031449F">
              <w:rPr>
                <w:sz w:val="16"/>
                <w:szCs w:val="16"/>
                <w:lang w:val="en-US"/>
              </w:rPr>
              <w:t>5)</w:t>
            </w:r>
          </w:p>
        </w:tc>
        <w:tc>
          <w:tcPr>
            <w:tcW w:w="1417" w:type="dxa"/>
            <w:tcBorders>
              <w:top w:val="nil"/>
              <w:left w:val="nil"/>
              <w:bottom w:val="nil"/>
              <w:right w:val="nil"/>
            </w:tcBorders>
            <w:vAlign w:val="center"/>
          </w:tcPr>
          <w:p w14:paraId="6CF905AA" w14:textId="77777777" w:rsidR="0049654A" w:rsidRPr="0031449F" w:rsidRDefault="0049654A" w:rsidP="00347893">
            <w:pPr>
              <w:jc w:val="center"/>
              <w:rPr>
                <w:sz w:val="16"/>
                <w:szCs w:val="16"/>
                <w:lang w:val="en-US"/>
              </w:rPr>
            </w:pPr>
            <w:r w:rsidRPr="0031449F">
              <w:rPr>
                <w:sz w:val="16"/>
                <w:szCs w:val="16"/>
                <w:lang w:val="en-US"/>
              </w:rPr>
              <w:t>85/82 (50</w:t>
            </w:r>
            <w:r w:rsidR="00190890">
              <w:rPr>
                <w:bCs/>
                <w:iCs/>
                <w:sz w:val="20"/>
                <w:szCs w:val="20"/>
                <w:lang w:val="en-US"/>
              </w:rPr>
              <w:t>.</w:t>
            </w:r>
            <w:r w:rsidRPr="0031449F">
              <w:rPr>
                <w:sz w:val="16"/>
                <w:szCs w:val="16"/>
                <w:lang w:val="en-US"/>
              </w:rPr>
              <w:t>9)</w:t>
            </w:r>
          </w:p>
        </w:tc>
        <w:tc>
          <w:tcPr>
            <w:tcW w:w="1134" w:type="dxa"/>
            <w:tcBorders>
              <w:top w:val="nil"/>
              <w:left w:val="nil"/>
              <w:bottom w:val="nil"/>
              <w:right w:val="nil"/>
            </w:tcBorders>
            <w:noWrap/>
            <w:vAlign w:val="center"/>
          </w:tcPr>
          <w:p w14:paraId="285B4BB6"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9 ± 6</w:t>
            </w:r>
            <w:r w:rsidR="00190890">
              <w:rPr>
                <w:bCs/>
                <w:iCs/>
                <w:sz w:val="20"/>
                <w:szCs w:val="20"/>
                <w:lang w:val="en-US"/>
              </w:rPr>
              <w:t>.</w:t>
            </w:r>
            <w:r w:rsidRPr="0031449F">
              <w:rPr>
                <w:sz w:val="16"/>
                <w:szCs w:val="16"/>
                <w:lang w:val="en-US"/>
              </w:rPr>
              <w:t>2</w:t>
            </w:r>
          </w:p>
        </w:tc>
        <w:tc>
          <w:tcPr>
            <w:tcW w:w="993" w:type="dxa"/>
            <w:tcBorders>
              <w:top w:val="nil"/>
              <w:left w:val="nil"/>
              <w:bottom w:val="nil"/>
              <w:right w:val="nil"/>
            </w:tcBorders>
            <w:noWrap/>
            <w:vAlign w:val="center"/>
          </w:tcPr>
          <w:p w14:paraId="51744FD2"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6 ± 6</w:t>
            </w:r>
            <w:r w:rsidR="00190890">
              <w:rPr>
                <w:bCs/>
                <w:iCs/>
                <w:sz w:val="20"/>
                <w:szCs w:val="20"/>
                <w:lang w:val="en-US"/>
              </w:rPr>
              <w:t>.</w:t>
            </w:r>
            <w:r w:rsidRPr="0031449F">
              <w:rPr>
                <w:sz w:val="16"/>
                <w:szCs w:val="16"/>
                <w:lang w:val="en-US"/>
              </w:rPr>
              <w:t>3</w:t>
            </w:r>
          </w:p>
        </w:tc>
        <w:tc>
          <w:tcPr>
            <w:tcW w:w="850" w:type="dxa"/>
            <w:tcBorders>
              <w:top w:val="nil"/>
              <w:left w:val="nil"/>
              <w:bottom w:val="nil"/>
              <w:right w:val="nil"/>
            </w:tcBorders>
            <w:noWrap/>
            <w:vAlign w:val="center"/>
          </w:tcPr>
          <w:p w14:paraId="762708CC" w14:textId="77777777" w:rsidR="0049654A" w:rsidRPr="0031449F" w:rsidRDefault="0049654A" w:rsidP="00347893">
            <w:pPr>
              <w:pStyle w:val="KeinLeerraum"/>
              <w:jc w:val="center"/>
              <w:rPr>
                <w:sz w:val="16"/>
                <w:szCs w:val="16"/>
                <w:lang w:val="en-US"/>
              </w:rPr>
            </w:pPr>
            <w:r w:rsidRPr="0031449F">
              <w:rPr>
                <w:sz w:val="16"/>
                <w:szCs w:val="16"/>
                <w:lang w:val="en-US"/>
              </w:rPr>
              <w:t>13 ± 7</w:t>
            </w:r>
          </w:p>
        </w:tc>
        <w:tc>
          <w:tcPr>
            <w:tcW w:w="851" w:type="dxa"/>
            <w:tcBorders>
              <w:top w:val="nil"/>
              <w:left w:val="nil"/>
              <w:bottom w:val="nil"/>
              <w:right w:val="nil"/>
            </w:tcBorders>
            <w:noWrap/>
            <w:vAlign w:val="center"/>
          </w:tcPr>
          <w:p w14:paraId="52896E53" w14:textId="77777777" w:rsidR="0049654A" w:rsidRPr="0031449F" w:rsidRDefault="0049654A" w:rsidP="00347893">
            <w:pPr>
              <w:pStyle w:val="KeinLeerraum"/>
              <w:jc w:val="center"/>
              <w:rPr>
                <w:sz w:val="16"/>
                <w:szCs w:val="16"/>
                <w:lang w:val="en-US"/>
              </w:rPr>
            </w:pPr>
            <w:r w:rsidRPr="0031449F">
              <w:rPr>
                <w:sz w:val="16"/>
                <w:szCs w:val="16"/>
                <w:lang w:val="en-US"/>
              </w:rPr>
              <w:t>12 ± 6</w:t>
            </w:r>
          </w:p>
        </w:tc>
        <w:tc>
          <w:tcPr>
            <w:tcW w:w="992" w:type="dxa"/>
            <w:tcBorders>
              <w:top w:val="nil"/>
              <w:left w:val="nil"/>
              <w:bottom w:val="nil"/>
              <w:right w:val="nil"/>
            </w:tcBorders>
            <w:vAlign w:val="center"/>
          </w:tcPr>
          <w:p w14:paraId="7D5A357F" w14:textId="77777777" w:rsidR="0049654A" w:rsidRPr="0031449F" w:rsidRDefault="0049654A" w:rsidP="00347893">
            <w:pPr>
              <w:pStyle w:val="KeinLeerraum"/>
              <w:jc w:val="center"/>
              <w:rPr>
                <w:sz w:val="16"/>
                <w:szCs w:val="16"/>
                <w:lang w:val="en-US"/>
              </w:rPr>
            </w:pPr>
            <w:r w:rsidRPr="0031449F">
              <w:rPr>
                <w:sz w:val="16"/>
                <w:szCs w:val="16"/>
                <w:lang w:val="en-US"/>
              </w:rPr>
              <w:t>3 ± 3</w:t>
            </w:r>
          </w:p>
        </w:tc>
        <w:tc>
          <w:tcPr>
            <w:tcW w:w="992" w:type="dxa"/>
            <w:tcBorders>
              <w:top w:val="nil"/>
              <w:left w:val="nil"/>
              <w:bottom w:val="nil"/>
              <w:right w:val="nil"/>
            </w:tcBorders>
            <w:vAlign w:val="center"/>
          </w:tcPr>
          <w:p w14:paraId="08C3570E" w14:textId="77777777" w:rsidR="0049654A" w:rsidRPr="0031449F" w:rsidRDefault="0049654A" w:rsidP="00347893">
            <w:pPr>
              <w:pStyle w:val="KeinLeerraum"/>
              <w:jc w:val="center"/>
              <w:rPr>
                <w:sz w:val="16"/>
                <w:szCs w:val="16"/>
                <w:lang w:val="en-US"/>
              </w:rPr>
            </w:pPr>
            <w:r w:rsidRPr="0031449F">
              <w:rPr>
                <w:sz w:val="16"/>
                <w:szCs w:val="16"/>
                <w:lang w:val="en-US"/>
              </w:rPr>
              <w:t>3 ± 3</w:t>
            </w:r>
          </w:p>
        </w:tc>
      </w:tr>
      <w:tr w:rsidR="0049654A" w:rsidRPr="0031449F" w14:paraId="755E51D0" w14:textId="77777777" w:rsidTr="0031449F">
        <w:trPr>
          <w:trHeight w:val="283"/>
        </w:trPr>
        <w:tc>
          <w:tcPr>
            <w:tcW w:w="2377" w:type="dxa"/>
            <w:tcBorders>
              <w:top w:val="nil"/>
              <w:left w:val="nil"/>
              <w:bottom w:val="nil"/>
              <w:right w:val="nil"/>
            </w:tcBorders>
            <w:vAlign w:val="center"/>
          </w:tcPr>
          <w:p w14:paraId="2392CEEB" w14:textId="77777777" w:rsidR="0049654A" w:rsidRPr="0031449F" w:rsidRDefault="0049654A" w:rsidP="00347893">
            <w:pPr>
              <w:rPr>
                <w:bCs/>
                <w:sz w:val="16"/>
                <w:szCs w:val="16"/>
                <w:lang w:val="en-US"/>
              </w:rPr>
            </w:pPr>
            <w:r w:rsidRPr="0031449F">
              <w:rPr>
                <w:bCs/>
                <w:sz w:val="16"/>
                <w:szCs w:val="16"/>
                <w:lang w:val="en-US"/>
              </w:rPr>
              <w:t xml:space="preserve">Riddle et al. 2013 b </w:t>
            </w:r>
            <w:sdt>
              <w:sdtPr>
                <w:rPr>
                  <w:bCs/>
                  <w:sz w:val="16"/>
                  <w:szCs w:val="16"/>
                  <w:lang w:val="en-US"/>
                </w:rPr>
                <w:alias w:val="Don't edit this field"/>
                <w:tag w:val="CitaviPlaceholder#36cb45cd-c433-4a83-9882-fa2cc516b18f"/>
                <w:id w:val="1812209730"/>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YThlNmNiOTItY2EzMi00NDlkLThmMzctZGNlODhmZmQ3MzNl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M2Y2I0NWNkLWM0MzMtNGE4My05ODgyLWZhMmNjNTE2YjE4ZiIsIlRleHQiOiIoMTYpIiwiV0FJVmVyc2lvbiI6IjYuMy4wLjAifQ==}</w:instrText>
                </w:r>
                <w:r w:rsidR="00510FBA" w:rsidRPr="0031449F">
                  <w:rPr>
                    <w:bCs/>
                    <w:sz w:val="16"/>
                    <w:szCs w:val="16"/>
                    <w:lang w:val="en-US"/>
                  </w:rPr>
                  <w:fldChar w:fldCharType="separate"/>
                </w:r>
                <w:r w:rsidR="00946950" w:rsidRPr="0031449F">
                  <w:rPr>
                    <w:bCs/>
                    <w:sz w:val="16"/>
                    <w:szCs w:val="16"/>
                    <w:lang w:val="en-US"/>
                  </w:rPr>
                  <w:t>(16)</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5218CB30" w14:textId="77777777" w:rsidR="0049654A" w:rsidRPr="0031449F" w:rsidRDefault="0049654A" w:rsidP="00347893">
            <w:pPr>
              <w:jc w:val="center"/>
              <w:rPr>
                <w:sz w:val="16"/>
                <w:szCs w:val="16"/>
                <w:lang w:val="en-US"/>
              </w:rPr>
            </w:pPr>
            <w:r w:rsidRPr="0031449F">
              <w:rPr>
                <w:sz w:val="16"/>
                <w:szCs w:val="16"/>
                <w:lang w:val="en-US"/>
              </w:rPr>
              <w:t>223</w:t>
            </w:r>
          </w:p>
        </w:tc>
        <w:tc>
          <w:tcPr>
            <w:tcW w:w="917" w:type="dxa"/>
            <w:tcBorders>
              <w:top w:val="nil"/>
              <w:left w:val="nil"/>
              <w:bottom w:val="nil"/>
              <w:right w:val="nil"/>
            </w:tcBorders>
            <w:noWrap/>
            <w:vAlign w:val="center"/>
          </w:tcPr>
          <w:p w14:paraId="1C37C4A9" w14:textId="77777777" w:rsidR="0049654A" w:rsidRPr="0031449F" w:rsidRDefault="0049654A" w:rsidP="00347893">
            <w:pPr>
              <w:jc w:val="center"/>
              <w:rPr>
                <w:sz w:val="16"/>
                <w:szCs w:val="16"/>
                <w:lang w:val="en-US"/>
              </w:rPr>
            </w:pPr>
            <w:r w:rsidRPr="0031449F">
              <w:rPr>
                <w:sz w:val="16"/>
                <w:szCs w:val="16"/>
                <w:lang w:val="en-US"/>
              </w:rPr>
              <w:t>223</w:t>
            </w:r>
          </w:p>
        </w:tc>
        <w:tc>
          <w:tcPr>
            <w:tcW w:w="944" w:type="dxa"/>
            <w:tcBorders>
              <w:top w:val="nil"/>
              <w:left w:val="nil"/>
              <w:bottom w:val="nil"/>
              <w:right w:val="nil"/>
            </w:tcBorders>
            <w:vAlign w:val="center"/>
          </w:tcPr>
          <w:p w14:paraId="2280412B" w14:textId="77777777" w:rsidR="0049654A" w:rsidRPr="0031449F" w:rsidRDefault="0049654A" w:rsidP="00347893">
            <w:pPr>
              <w:jc w:val="center"/>
              <w:rPr>
                <w:sz w:val="16"/>
                <w:szCs w:val="16"/>
                <w:lang w:val="en-US"/>
              </w:rPr>
            </w:pPr>
            <w:r w:rsidRPr="0031449F">
              <w:rPr>
                <w:sz w:val="16"/>
                <w:szCs w:val="16"/>
                <w:lang w:val="en-US"/>
              </w:rPr>
              <w:t>56 ± 10</w:t>
            </w:r>
          </w:p>
        </w:tc>
        <w:tc>
          <w:tcPr>
            <w:tcW w:w="1025" w:type="dxa"/>
            <w:tcBorders>
              <w:top w:val="nil"/>
              <w:left w:val="nil"/>
              <w:bottom w:val="nil"/>
              <w:right w:val="nil"/>
            </w:tcBorders>
            <w:vAlign w:val="center"/>
          </w:tcPr>
          <w:p w14:paraId="2D50C3D2" w14:textId="77777777" w:rsidR="0049654A" w:rsidRPr="0031449F" w:rsidRDefault="0049654A" w:rsidP="00347893">
            <w:pPr>
              <w:jc w:val="center"/>
              <w:rPr>
                <w:sz w:val="16"/>
                <w:szCs w:val="16"/>
                <w:lang w:val="en-US"/>
              </w:rPr>
            </w:pPr>
            <w:r w:rsidRPr="0031449F">
              <w:rPr>
                <w:sz w:val="16"/>
                <w:szCs w:val="16"/>
                <w:lang w:val="en-US"/>
              </w:rPr>
              <w:t>56 ± 10</w:t>
            </w:r>
          </w:p>
        </w:tc>
        <w:tc>
          <w:tcPr>
            <w:tcW w:w="1392" w:type="dxa"/>
            <w:tcBorders>
              <w:top w:val="nil"/>
              <w:left w:val="nil"/>
              <w:bottom w:val="nil"/>
              <w:right w:val="nil"/>
            </w:tcBorders>
            <w:vAlign w:val="center"/>
          </w:tcPr>
          <w:p w14:paraId="0E7527C8" w14:textId="77777777" w:rsidR="0049654A" w:rsidRPr="0031449F" w:rsidRDefault="0049654A" w:rsidP="00347893">
            <w:pPr>
              <w:jc w:val="center"/>
              <w:rPr>
                <w:sz w:val="16"/>
                <w:szCs w:val="16"/>
                <w:lang w:val="en-US"/>
              </w:rPr>
            </w:pPr>
            <w:r w:rsidRPr="0031449F">
              <w:rPr>
                <w:sz w:val="16"/>
                <w:szCs w:val="16"/>
                <w:lang w:val="en-US"/>
              </w:rPr>
              <w:t>114/109 (51</w:t>
            </w:r>
            <w:r w:rsidR="00190890">
              <w:rPr>
                <w:bCs/>
                <w:iCs/>
                <w:sz w:val="20"/>
                <w:szCs w:val="20"/>
                <w:lang w:val="en-US"/>
              </w:rPr>
              <w:t>.</w:t>
            </w:r>
            <w:r w:rsidRPr="0031449F">
              <w:rPr>
                <w:sz w:val="16"/>
                <w:szCs w:val="16"/>
                <w:lang w:val="en-US"/>
              </w:rPr>
              <w:t>1)</w:t>
            </w:r>
          </w:p>
        </w:tc>
        <w:tc>
          <w:tcPr>
            <w:tcW w:w="1417" w:type="dxa"/>
            <w:tcBorders>
              <w:top w:val="nil"/>
              <w:left w:val="nil"/>
              <w:bottom w:val="nil"/>
              <w:right w:val="nil"/>
            </w:tcBorders>
            <w:vAlign w:val="center"/>
          </w:tcPr>
          <w:p w14:paraId="3F83EAFD" w14:textId="77777777" w:rsidR="0049654A" w:rsidRPr="0031449F" w:rsidRDefault="0049654A" w:rsidP="00347893">
            <w:pPr>
              <w:jc w:val="center"/>
              <w:rPr>
                <w:sz w:val="16"/>
                <w:szCs w:val="16"/>
                <w:lang w:val="en-US"/>
              </w:rPr>
            </w:pPr>
            <w:r w:rsidRPr="0031449F">
              <w:rPr>
                <w:sz w:val="16"/>
                <w:szCs w:val="16"/>
                <w:lang w:val="en-US"/>
              </w:rPr>
              <w:t>110/113 (49</w:t>
            </w:r>
            <w:r w:rsidR="00190890">
              <w:rPr>
                <w:bCs/>
                <w:iCs/>
                <w:sz w:val="20"/>
                <w:szCs w:val="20"/>
                <w:lang w:val="en-US"/>
              </w:rPr>
              <w:t>.</w:t>
            </w:r>
            <w:r w:rsidRPr="0031449F">
              <w:rPr>
                <w:sz w:val="16"/>
                <w:szCs w:val="16"/>
                <w:lang w:val="en-US"/>
              </w:rPr>
              <w:t>3)</w:t>
            </w:r>
          </w:p>
        </w:tc>
        <w:tc>
          <w:tcPr>
            <w:tcW w:w="1134" w:type="dxa"/>
            <w:tcBorders>
              <w:top w:val="nil"/>
              <w:left w:val="nil"/>
              <w:bottom w:val="nil"/>
              <w:right w:val="nil"/>
            </w:tcBorders>
            <w:noWrap/>
            <w:vAlign w:val="center"/>
          </w:tcPr>
          <w:p w14:paraId="42DAC2C1"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0 ± 6</w:t>
            </w:r>
            <w:r w:rsidR="00190890">
              <w:rPr>
                <w:bCs/>
                <w:iCs/>
                <w:sz w:val="20"/>
                <w:szCs w:val="20"/>
                <w:lang w:val="en-US"/>
              </w:rPr>
              <w:t>.</w:t>
            </w:r>
            <w:r w:rsidRPr="0031449F">
              <w:rPr>
                <w:sz w:val="16"/>
                <w:szCs w:val="16"/>
                <w:lang w:val="en-US"/>
              </w:rPr>
              <w:t>6</w:t>
            </w:r>
          </w:p>
        </w:tc>
        <w:tc>
          <w:tcPr>
            <w:tcW w:w="993" w:type="dxa"/>
            <w:tcBorders>
              <w:top w:val="nil"/>
              <w:left w:val="nil"/>
              <w:bottom w:val="nil"/>
              <w:right w:val="nil"/>
            </w:tcBorders>
            <w:noWrap/>
            <w:vAlign w:val="center"/>
          </w:tcPr>
          <w:p w14:paraId="5D6E2D98"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7 ± 6</w:t>
            </w:r>
            <w:r w:rsidR="00190890">
              <w:rPr>
                <w:bCs/>
                <w:iCs/>
                <w:sz w:val="20"/>
                <w:szCs w:val="20"/>
                <w:lang w:val="en-US"/>
              </w:rPr>
              <w:t>.</w:t>
            </w:r>
            <w:r w:rsidRPr="0031449F">
              <w:rPr>
                <w:sz w:val="16"/>
                <w:szCs w:val="16"/>
                <w:lang w:val="en-US"/>
              </w:rPr>
              <w:t>0</w:t>
            </w:r>
          </w:p>
        </w:tc>
        <w:tc>
          <w:tcPr>
            <w:tcW w:w="850" w:type="dxa"/>
            <w:tcBorders>
              <w:top w:val="nil"/>
              <w:left w:val="nil"/>
              <w:bottom w:val="nil"/>
              <w:right w:val="nil"/>
            </w:tcBorders>
            <w:noWrap/>
            <w:vAlign w:val="center"/>
          </w:tcPr>
          <w:p w14:paraId="66D804FF" w14:textId="77777777" w:rsidR="0049654A" w:rsidRPr="0031449F" w:rsidRDefault="0049654A" w:rsidP="00347893">
            <w:pPr>
              <w:pStyle w:val="KeinLeerraum"/>
              <w:jc w:val="center"/>
              <w:rPr>
                <w:sz w:val="16"/>
                <w:szCs w:val="16"/>
                <w:lang w:val="en-US"/>
              </w:rPr>
            </w:pPr>
            <w:r w:rsidRPr="0031449F">
              <w:rPr>
                <w:sz w:val="16"/>
                <w:szCs w:val="16"/>
                <w:lang w:val="en-US"/>
              </w:rPr>
              <w:t>10 ± 6</w:t>
            </w:r>
          </w:p>
        </w:tc>
        <w:tc>
          <w:tcPr>
            <w:tcW w:w="851" w:type="dxa"/>
            <w:tcBorders>
              <w:top w:val="nil"/>
              <w:left w:val="nil"/>
              <w:bottom w:val="nil"/>
              <w:right w:val="nil"/>
            </w:tcBorders>
            <w:noWrap/>
            <w:vAlign w:val="center"/>
          </w:tcPr>
          <w:p w14:paraId="0844903E" w14:textId="77777777" w:rsidR="0049654A" w:rsidRPr="0031449F" w:rsidRDefault="0049654A" w:rsidP="00347893">
            <w:pPr>
              <w:pStyle w:val="KeinLeerraum"/>
              <w:jc w:val="center"/>
              <w:rPr>
                <w:sz w:val="16"/>
                <w:szCs w:val="16"/>
                <w:lang w:val="en-US"/>
              </w:rPr>
            </w:pPr>
            <w:r w:rsidRPr="0031449F">
              <w:rPr>
                <w:sz w:val="16"/>
                <w:szCs w:val="16"/>
                <w:lang w:val="en-US"/>
              </w:rPr>
              <w:t>9 ± 6</w:t>
            </w:r>
          </w:p>
        </w:tc>
        <w:tc>
          <w:tcPr>
            <w:tcW w:w="992" w:type="dxa"/>
            <w:tcBorders>
              <w:top w:val="nil"/>
              <w:left w:val="nil"/>
              <w:bottom w:val="nil"/>
              <w:right w:val="nil"/>
            </w:tcBorders>
            <w:vAlign w:val="center"/>
          </w:tcPr>
          <w:p w14:paraId="495E59B0" w14:textId="77777777" w:rsidR="0049654A" w:rsidRPr="0031449F" w:rsidRDefault="0049654A" w:rsidP="00347893">
            <w:pPr>
              <w:pStyle w:val="KeinLeerraum"/>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c>
          <w:tcPr>
            <w:tcW w:w="992" w:type="dxa"/>
            <w:tcBorders>
              <w:top w:val="nil"/>
              <w:left w:val="nil"/>
              <w:bottom w:val="nil"/>
              <w:right w:val="nil"/>
            </w:tcBorders>
            <w:vAlign w:val="center"/>
          </w:tcPr>
          <w:p w14:paraId="43A3937F" w14:textId="77777777" w:rsidR="0049654A" w:rsidRPr="0031449F" w:rsidRDefault="0049654A" w:rsidP="00347893">
            <w:pPr>
              <w:pStyle w:val="KeinLeerraum"/>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r>
      <w:tr w:rsidR="0049654A" w:rsidRPr="0031449F" w14:paraId="64623C91" w14:textId="77777777" w:rsidTr="0031449F">
        <w:trPr>
          <w:trHeight w:val="283"/>
        </w:trPr>
        <w:tc>
          <w:tcPr>
            <w:tcW w:w="2377" w:type="dxa"/>
            <w:tcBorders>
              <w:top w:val="nil"/>
              <w:left w:val="nil"/>
              <w:bottom w:val="nil"/>
              <w:right w:val="nil"/>
            </w:tcBorders>
            <w:vAlign w:val="center"/>
          </w:tcPr>
          <w:p w14:paraId="3E75A13B" w14:textId="77777777" w:rsidR="0049654A" w:rsidRPr="0031449F" w:rsidRDefault="0049654A" w:rsidP="00347893">
            <w:pPr>
              <w:rPr>
                <w:bCs/>
                <w:sz w:val="16"/>
                <w:szCs w:val="16"/>
                <w:lang w:val="en-US"/>
              </w:rPr>
            </w:pPr>
            <w:r w:rsidRPr="0031449F">
              <w:rPr>
                <w:bCs/>
                <w:sz w:val="16"/>
                <w:szCs w:val="16"/>
                <w:lang w:val="en-US"/>
              </w:rPr>
              <w:t xml:space="preserve">Yang et al. 2018 </w:t>
            </w:r>
            <w:sdt>
              <w:sdtPr>
                <w:rPr>
                  <w:bCs/>
                  <w:sz w:val="16"/>
                  <w:szCs w:val="16"/>
                  <w:lang w:val="en-US"/>
                </w:rPr>
                <w:alias w:val="Don't edit this field"/>
                <w:tag w:val="CitaviPlaceholder#952f8a2b-314d-44fa-b603-0b57f2e3ed57"/>
                <w:id w:val="1451127441"/>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TlmZjJlM2EtNzNjYS00YWMzLThjZTQtNTNhMTliZmI0Mjlk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5NTJmOGEyYi0zMTRkLTQ0ZmEtYjYwMy0wYjU3ZjJlM2VkNTciLCJUZXh0IjoiKDE3KSIsIldBSVZlcnNpb24iOiI2LjMuMC4wIn0=}</w:instrText>
                </w:r>
                <w:r w:rsidR="00510FBA" w:rsidRPr="0031449F">
                  <w:rPr>
                    <w:bCs/>
                    <w:sz w:val="16"/>
                    <w:szCs w:val="16"/>
                    <w:lang w:val="en-US"/>
                  </w:rPr>
                  <w:fldChar w:fldCharType="separate"/>
                </w:r>
                <w:r w:rsidR="00946950" w:rsidRPr="0031449F">
                  <w:rPr>
                    <w:bCs/>
                    <w:sz w:val="16"/>
                    <w:szCs w:val="16"/>
                    <w:lang w:val="en-US"/>
                  </w:rPr>
                  <w:t>(17)</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41B73A43" w14:textId="77777777" w:rsidR="0049654A" w:rsidRPr="0031449F" w:rsidRDefault="0049654A" w:rsidP="00347893">
            <w:pPr>
              <w:jc w:val="center"/>
              <w:rPr>
                <w:sz w:val="16"/>
                <w:szCs w:val="16"/>
                <w:lang w:val="en-US"/>
              </w:rPr>
            </w:pPr>
            <w:r w:rsidRPr="0031449F">
              <w:rPr>
                <w:sz w:val="16"/>
                <w:szCs w:val="16"/>
                <w:lang w:val="en-US"/>
              </w:rPr>
              <w:t>223</w:t>
            </w:r>
          </w:p>
        </w:tc>
        <w:tc>
          <w:tcPr>
            <w:tcW w:w="917" w:type="dxa"/>
            <w:tcBorders>
              <w:top w:val="nil"/>
              <w:left w:val="nil"/>
              <w:bottom w:val="nil"/>
              <w:right w:val="nil"/>
            </w:tcBorders>
            <w:noWrap/>
            <w:vAlign w:val="center"/>
          </w:tcPr>
          <w:p w14:paraId="2D42F069" w14:textId="77777777" w:rsidR="0049654A" w:rsidRPr="0031449F" w:rsidRDefault="0049654A" w:rsidP="00347893">
            <w:pPr>
              <w:jc w:val="center"/>
              <w:rPr>
                <w:sz w:val="16"/>
                <w:szCs w:val="16"/>
                <w:lang w:val="en-US"/>
              </w:rPr>
            </w:pPr>
            <w:r w:rsidRPr="0031449F">
              <w:rPr>
                <w:sz w:val="16"/>
                <w:szCs w:val="16"/>
                <w:lang w:val="en-US"/>
              </w:rPr>
              <w:t>223</w:t>
            </w:r>
          </w:p>
        </w:tc>
        <w:tc>
          <w:tcPr>
            <w:tcW w:w="944" w:type="dxa"/>
            <w:tcBorders>
              <w:top w:val="nil"/>
              <w:left w:val="nil"/>
              <w:bottom w:val="nil"/>
              <w:right w:val="nil"/>
            </w:tcBorders>
            <w:vAlign w:val="center"/>
          </w:tcPr>
          <w:p w14:paraId="7C0DBE56" w14:textId="77777777" w:rsidR="0049654A" w:rsidRPr="0031449F" w:rsidRDefault="0049654A" w:rsidP="00347893">
            <w:pPr>
              <w:jc w:val="center"/>
              <w:rPr>
                <w:sz w:val="16"/>
                <w:szCs w:val="16"/>
                <w:lang w:val="en-US"/>
              </w:rPr>
            </w:pPr>
            <w:r w:rsidRPr="0031449F">
              <w:rPr>
                <w:sz w:val="16"/>
                <w:szCs w:val="16"/>
                <w:lang w:val="en-US"/>
              </w:rPr>
              <w:t>54 ± 10</w:t>
            </w:r>
          </w:p>
        </w:tc>
        <w:tc>
          <w:tcPr>
            <w:tcW w:w="1025" w:type="dxa"/>
            <w:tcBorders>
              <w:top w:val="nil"/>
              <w:left w:val="nil"/>
              <w:bottom w:val="nil"/>
              <w:right w:val="nil"/>
            </w:tcBorders>
            <w:vAlign w:val="center"/>
          </w:tcPr>
          <w:p w14:paraId="364BF369" w14:textId="77777777" w:rsidR="0049654A" w:rsidRPr="0031449F" w:rsidRDefault="0049654A" w:rsidP="00347893">
            <w:pPr>
              <w:jc w:val="center"/>
              <w:rPr>
                <w:sz w:val="16"/>
                <w:szCs w:val="16"/>
                <w:lang w:val="en-US"/>
              </w:rPr>
            </w:pPr>
            <w:r w:rsidRPr="0031449F">
              <w:rPr>
                <w:sz w:val="16"/>
                <w:szCs w:val="16"/>
                <w:lang w:val="en-US"/>
              </w:rPr>
              <w:t>56 ± 9</w:t>
            </w:r>
          </w:p>
        </w:tc>
        <w:tc>
          <w:tcPr>
            <w:tcW w:w="1392" w:type="dxa"/>
            <w:tcBorders>
              <w:top w:val="nil"/>
              <w:left w:val="nil"/>
              <w:bottom w:val="nil"/>
              <w:right w:val="nil"/>
            </w:tcBorders>
            <w:vAlign w:val="center"/>
          </w:tcPr>
          <w:p w14:paraId="1AC5DAE3" w14:textId="77777777" w:rsidR="0049654A" w:rsidRPr="0031449F" w:rsidRDefault="0049654A" w:rsidP="00347893">
            <w:pPr>
              <w:jc w:val="center"/>
              <w:rPr>
                <w:sz w:val="16"/>
                <w:szCs w:val="16"/>
                <w:lang w:val="en-US"/>
              </w:rPr>
            </w:pPr>
            <w:r w:rsidRPr="0031449F">
              <w:rPr>
                <w:sz w:val="16"/>
                <w:szCs w:val="16"/>
              </w:rPr>
              <w:t>118/105 (52</w:t>
            </w:r>
            <w:r w:rsidR="00190890">
              <w:rPr>
                <w:bCs/>
                <w:iCs/>
                <w:sz w:val="20"/>
                <w:szCs w:val="20"/>
                <w:lang w:val="en-US"/>
              </w:rPr>
              <w:t>.</w:t>
            </w:r>
            <w:r w:rsidRPr="0031449F">
              <w:rPr>
                <w:sz w:val="16"/>
                <w:szCs w:val="16"/>
              </w:rPr>
              <w:t>9)</w:t>
            </w:r>
          </w:p>
        </w:tc>
        <w:tc>
          <w:tcPr>
            <w:tcW w:w="1417" w:type="dxa"/>
            <w:tcBorders>
              <w:top w:val="nil"/>
              <w:left w:val="nil"/>
              <w:bottom w:val="nil"/>
              <w:right w:val="nil"/>
            </w:tcBorders>
            <w:vAlign w:val="center"/>
          </w:tcPr>
          <w:p w14:paraId="336B04D7" w14:textId="77777777" w:rsidR="0049654A" w:rsidRPr="0031449F" w:rsidRDefault="0049654A" w:rsidP="00347893">
            <w:pPr>
              <w:jc w:val="center"/>
              <w:rPr>
                <w:sz w:val="16"/>
                <w:szCs w:val="16"/>
                <w:lang w:val="en-US"/>
              </w:rPr>
            </w:pPr>
            <w:r w:rsidRPr="0031449F">
              <w:rPr>
                <w:sz w:val="16"/>
                <w:szCs w:val="16"/>
              </w:rPr>
              <w:t>125/98 (56</w:t>
            </w:r>
            <w:r w:rsidR="00190890">
              <w:rPr>
                <w:bCs/>
                <w:iCs/>
                <w:sz w:val="20"/>
                <w:szCs w:val="20"/>
                <w:lang w:val="en-US"/>
              </w:rPr>
              <w:t>.</w:t>
            </w:r>
            <w:r w:rsidRPr="0031449F">
              <w:rPr>
                <w:sz w:val="16"/>
                <w:szCs w:val="16"/>
              </w:rPr>
              <w:t>1)</w:t>
            </w:r>
          </w:p>
        </w:tc>
        <w:tc>
          <w:tcPr>
            <w:tcW w:w="1134" w:type="dxa"/>
            <w:tcBorders>
              <w:top w:val="nil"/>
              <w:left w:val="nil"/>
              <w:bottom w:val="nil"/>
              <w:right w:val="nil"/>
            </w:tcBorders>
            <w:noWrap/>
            <w:vAlign w:val="center"/>
          </w:tcPr>
          <w:p w14:paraId="2BA585CC" w14:textId="77777777" w:rsidR="0049654A" w:rsidRPr="0031449F" w:rsidRDefault="0049654A" w:rsidP="00347893">
            <w:pPr>
              <w:jc w:val="center"/>
              <w:rPr>
                <w:sz w:val="16"/>
                <w:szCs w:val="16"/>
                <w:lang w:val="en-US"/>
              </w:rPr>
            </w:pPr>
            <w:r w:rsidRPr="0031449F">
              <w:rPr>
                <w:sz w:val="16"/>
                <w:szCs w:val="16"/>
                <w:lang w:val="en-US"/>
              </w:rPr>
              <w:t>27</w:t>
            </w:r>
            <w:r w:rsidR="00190890">
              <w:rPr>
                <w:bCs/>
                <w:iCs/>
                <w:sz w:val="20"/>
                <w:szCs w:val="20"/>
                <w:lang w:val="en-US"/>
              </w:rPr>
              <w:t>.</w:t>
            </w:r>
            <w:r w:rsidRPr="0031449F">
              <w:rPr>
                <w:sz w:val="16"/>
                <w:szCs w:val="16"/>
                <w:lang w:val="en-US"/>
              </w:rPr>
              <w:t>5 ± 4</w:t>
            </w:r>
            <w:r w:rsidR="00190890">
              <w:rPr>
                <w:bCs/>
                <w:iCs/>
                <w:sz w:val="20"/>
                <w:szCs w:val="20"/>
                <w:lang w:val="en-US"/>
              </w:rPr>
              <w:t>.</w:t>
            </w:r>
            <w:r w:rsidRPr="0031449F">
              <w:rPr>
                <w:sz w:val="16"/>
                <w:szCs w:val="16"/>
                <w:lang w:val="en-US"/>
              </w:rPr>
              <w:t>4</w:t>
            </w:r>
          </w:p>
        </w:tc>
        <w:tc>
          <w:tcPr>
            <w:tcW w:w="993" w:type="dxa"/>
            <w:tcBorders>
              <w:top w:val="nil"/>
              <w:left w:val="nil"/>
              <w:bottom w:val="nil"/>
              <w:right w:val="nil"/>
            </w:tcBorders>
            <w:noWrap/>
            <w:vAlign w:val="center"/>
          </w:tcPr>
          <w:p w14:paraId="080AA6D9" w14:textId="77777777" w:rsidR="0049654A" w:rsidRPr="0031449F" w:rsidRDefault="0049654A" w:rsidP="00347893">
            <w:pPr>
              <w:jc w:val="center"/>
              <w:rPr>
                <w:sz w:val="16"/>
                <w:szCs w:val="16"/>
                <w:lang w:val="en-US"/>
              </w:rPr>
            </w:pPr>
            <w:r w:rsidRPr="0031449F">
              <w:rPr>
                <w:sz w:val="16"/>
                <w:szCs w:val="16"/>
                <w:lang w:val="en-US"/>
              </w:rPr>
              <w:t>27</w:t>
            </w:r>
            <w:r w:rsidR="00190890">
              <w:rPr>
                <w:bCs/>
                <w:iCs/>
                <w:sz w:val="20"/>
                <w:szCs w:val="20"/>
                <w:lang w:val="en-US"/>
              </w:rPr>
              <w:t>.</w:t>
            </w:r>
            <w:r w:rsidRPr="0031449F">
              <w:rPr>
                <w:sz w:val="16"/>
                <w:szCs w:val="16"/>
                <w:lang w:val="en-US"/>
              </w:rPr>
              <w:t>9 ± 4</w:t>
            </w:r>
            <w:r w:rsidR="00190890">
              <w:rPr>
                <w:bCs/>
                <w:iCs/>
                <w:sz w:val="20"/>
                <w:szCs w:val="20"/>
                <w:lang w:val="en-US"/>
              </w:rPr>
              <w:t>.</w:t>
            </w:r>
            <w:r w:rsidRPr="0031449F">
              <w:rPr>
                <w:sz w:val="16"/>
                <w:szCs w:val="16"/>
                <w:lang w:val="en-US"/>
              </w:rPr>
              <w:t>5</w:t>
            </w:r>
          </w:p>
        </w:tc>
        <w:tc>
          <w:tcPr>
            <w:tcW w:w="850" w:type="dxa"/>
            <w:tcBorders>
              <w:top w:val="nil"/>
              <w:left w:val="nil"/>
              <w:bottom w:val="nil"/>
              <w:right w:val="nil"/>
            </w:tcBorders>
            <w:noWrap/>
            <w:vAlign w:val="center"/>
          </w:tcPr>
          <w:p w14:paraId="1BAF8E1A" w14:textId="77777777" w:rsidR="0049654A" w:rsidRPr="0031449F" w:rsidRDefault="0049654A" w:rsidP="00347893">
            <w:pPr>
              <w:pStyle w:val="KeinLeerraum"/>
              <w:jc w:val="center"/>
              <w:rPr>
                <w:sz w:val="16"/>
                <w:szCs w:val="16"/>
                <w:lang w:val="en-US"/>
              </w:rPr>
            </w:pPr>
            <w:r w:rsidRPr="0031449F">
              <w:rPr>
                <w:sz w:val="16"/>
                <w:szCs w:val="16"/>
                <w:lang w:val="en-US"/>
              </w:rPr>
              <w:t>10 ± 6</w:t>
            </w:r>
          </w:p>
        </w:tc>
        <w:tc>
          <w:tcPr>
            <w:tcW w:w="851" w:type="dxa"/>
            <w:tcBorders>
              <w:top w:val="nil"/>
              <w:left w:val="nil"/>
              <w:bottom w:val="nil"/>
              <w:right w:val="nil"/>
            </w:tcBorders>
            <w:noWrap/>
            <w:vAlign w:val="center"/>
          </w:tcPr>
          <w:p w14:paraId="38EB48EC" w14:textId="77777777" w:rsidR="0049654A" w:rsidRPr="0031449F" w:rsidRDefault="0049654A" w:rsidP="00347893">
            <w:pPr>
              <w:pStyle w:val="KeinLeerraum"/>
              <w:jc w:val="center"/>
              <w:rPr>
                <w:sz w:val="16"/>
                <w:szCs w:val="16"/>
                <w:lang w:val="en-US"/>
              </w:rPr>
            </w:pPr>
            <w:r w:rsidRPr="0031449F">
              <w:rPr>
                <w:sz w:val="16"/>
                <w:szCs w:val="16"/>
                <w:lang w:val="en-US"/>
              </w:rPr>
              <w:t>10 ± 6</w:t>
            </w:r>
          </w:p>
        </w:tc>
        <w:tc>
          <w:tcPr>
            <w:tcW w:w="992" w:type="dxa"/>
            <w:tcBorders>
              <w:top w:val="nil"/>
              <w:left w:val="nil"/>
              <w:bottom w:val="nil"/>
              <w:right w:val="nil"/>
            </w:tcBorders>
            <w:vAlign w:val="center"/>
          </w:tcPr>
          <w:p w14:paraId="35595888" w14:textId="77777777" w:rsidR="0049654A" w:rsidRPr="0031449F" w:rsidRDefault="0049654A" w:rsidP="00347893">
            <w:pPr>
              <w:pStyle w:val="KeinLeerraum"/>
              <w:jc w:val="center"/>
              <w:rPr>
                <w:sz w:val="16"/>
                <w:szCs w:val="16"/>
                <w:lang w:val="en-US"/>
              </w:rPr>
            </w:pPr>
            <w:r w:rsidRPr="0031449F">
              <w:rPr>
                <w:sz w:val="16"/>
                <w:szCs w:val="16"/>
                <w:lang w:val="en-US"/>
              </w:rPr>
              <w:t>2 ± 2</w:t>
            </w:r>
          </w:p>
        </w:tc>
        <w:tc>
          <w:tcPr>
            <w:tcW w:w="992" w:type="dxa"/>
            <w:tcBorders>
              <w:top w:val="nil"/>
              <w:left w:val="nil"/>
              <w:bottom w:val="nil"/>
              <w:right w:val="nil"/>
            </w:tcBorders>
            <w:vAlign w:val="center"/>
          </w:tcPr>
          <w:p w14:paraId="3FA6283B" w14:textId="77777777" w:rsidR="0049654A" w:rsidRPr="0031449F" w:rsidRDefault="0049654A" w:rsidP="00347893">
            <w:pPr>
              <w:pStyle w:val="KeinLeerraum"/>
              <w:jc w:val="center"/>
              <w:rPr>
                <w:sz w:val="16"/>
                <w:szCs w:val="16"/>
                <w:lang w:val="en-US"/>
              </w:rPr>
            </w:pPr>
            <w:r w:rsidRPr="0031449F">
              <w:rPr>
                <w:sz w:val="16"/>
                <w:szCs w:val="16"/>
                <w:lang w:val="en-US"/>
              </w:rPr>
              <w:t>2 ± 2</w:t>
            </w:r>
          </w:p>
        </w:tc>
      </w:tr>
      <w:tr w:rsidR="0049654A" w:rsidRPr="0031449F" w14:paraId="0BBC8EB3" w14:textId="77777777" w:rsidTr="0031449F">
        <w:trPr>
          <w:trHeight w:val="283"/>
        </w:trPr>
        <w:tc>
          <w:tcPr>
            <w:tcW w:w="2377" w:type="dxa"/>
            <w:tcBorders>
              <w:top w:val="nil"/>
              <w:left w:val="nil"/>
              <w:bottom w:val="nil"/>
              <w:right w:val="nil"/>
            </w:tcBorders>
            <w:vAlign w:val="center"/>
            <w:hideMark/>
          </w:tcPr>
          <w:p w14:paraId="27BA7E6A" w14:textId="77777777" w:rsidR="0049654A" w:rsidRPr="0031449F" w:rsidRDefault="0049654A" w:rsidP="00347893">
            <w:pPr>
              <w:rPr>
                <w:bCs/>
                <w:sz w:val="16"/>
                <w:szCs w:val="16"/>
                <w:lang w:val="en-US"/>
              </w:rPr>
            </w:pPr>
            <w:r w:rsidRPr="0031449F">
              <w:rPr>
                <w:bCs/>
                <w:sz w:val="16"/>
                <w:szCs w:val="16"/>
                <w:lang w:val="en-US"/>
              </w:rPr>
              <w:t xml:space="preserve">Aroda et al. 2016 * </w:t>
            </w:r>
            <w:sdt>
              <w:sdtPr>
                <w:rPr>
                  <w:bCs/>
                  <w:sz w:val="16"/>
                  <w:szCs w:val="16"/>
                  <w:lang w:val="en-US"/>
                </w:rPr>
                <w:alias w:val="Don't edit this field"/>
                <w:tag w:val="CitaviPlaceholder#9644842a-b612-4e9e-8bcd-3a8131ca7061"/>
                <w:id w:val="-206726227"/>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jY5ZDI3NTUtMzllOC00MWUyLTlhZTAtMzFlMjE1MjYxYmI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5NjQ0ODQyYS1iNjEyLTRlOWUtOGJjZC0zYTgxMzFjYTcwNjEiLCJUZXh0IjoiKDE4KSIsIldBSVZlcnNpb24iOiI2LjMuMC4wIn0=}</w:instrText>
                </w:r>
                <w:r w:rsidR="00510FBA" w:rsidRPr="0031449F">
                  <w:rPr>
                    <w:bCs/>
                    <w:sz w:val="16"/>
                    <w:szCs w:val="16"/>
                    <w:lang w:val="en-US"/>
                  </w:rPr>
                  <w:fldChar w:fldCharType="separate"/>
                </w:r>
                <w:r w:rsidR="00946950" w:rsidRPr="0031449F">
                  <w:rPr>
                    <w:bCs/>
                    <w:sz w:val="16"/>
                    <w:szCs w:val="16"/>
                    <w:lang w:val="en-US"/>
                  </w:rPr>
                  <w:t>(18)</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hideMark/>
          </w:tcPr>
          <w:p w14:paraId="38906606" w14:textId="77777777" w:rsidR="0049654A" w:rsidRPr="0031449F" w:rsidRDefault="0049654A" w:rsidP="00347893">
            <w:pPr>
              <w:jc w:val="center"/>
              <w:rPr>
                <w:sz w:val="16"/>
                <w:szCs w:val="16"/>
                <w:lang w:val="en-US"/>
              </w:rPr>
            </w:pPr>
            <w:r w:rsidRPr="0031449F">
              <w:rPr>
                <w:sz w:val="16"/>
                <w:szCs w:val="16"/>
                <w:lang w:val="en-US"/>
              </w:rPr>
              <w:t>366</w:t>
            </w:r>
          </w:p>
        </w:tc>
        <w:tc>
          <w:tcPr>
            <w:tcW w:w="917" w:type="dxa"/>
            <w:tcBorders>
              <w:top w:val="nil"/>
              <w:left w:val="nil"/>
              <w:bottom w:val="nil"/>
              <w:right w:val="nil"/>
            </w:tcBorders>
            <w:noWrap/>
            <w:vAlign w:val="center"/>
            <w:hideMark/>
          </w:tcPr>
          <w:p w14:paraId="16A6D2E4" w14:textId="77777777" w:rsidR="0049654A" w:rsidRPr="0031449F" w:rsidRDefault="0049654A" w:rsidP="00347893">
            <w:pPr>
              <w:jc w:val="center"/>
              <w:rPr>
                <w:sz w:val="16"/>
                <w:szCs w:val="16"/>
                <w:lang w:val="en-US"/>
              </w:rPr>
            </w:pPr>
            <w:r w:rsidRPr="0031449F">
              <w:rPr>
                <w:sz w:val="16"/>
                <w:szCs w:val="16"/>
                <w:lang w:val="en-US"/>
              </w:rPr>
              <w:t>365</w:t>
            </w:r>
          </w:p>
        </w:tc>
        <w:tc>
          <w:tcPr>
            <w:tcW w:w="944" w:type="dxa"/>
            <w:tcBorders>
              <w:top w:val="nil"/>
              <w:left w:val="nil"/>
              <w:bottom w:val="nil"/>
              <w:right w:val="nil"/>
            </w:tcBorders>
            <w:vAlign w:val="center"/>
            <w:hideMark/>
          </w:tcPr>
          <w:p w14:paraId="18F53F16" w14:textId="77777777" w:rsidR="0049654A" w:rsidRPr="0031449F" w:rsidRDefault="0049654A" w:rsidP="00347893">
            <w:pPr>
              <w:jc w:val="center"/>
              <w:rPr>
                <w:sz w:val="16"/>
                <w:szCs w:val="16"/>
                <w:lang w:val="en-US"/>
              </w:rPr>
            </w:pPr>
            <w:r w:rsidRPr="0031449F">
              <w:rPr>
                <w:sz w:val="16"/>
                <w:szCs w:val="16"/>
                <w:lang w:val="en-US"/>
              </w:rPr>
              <w:t>60 ± 9</w:t>
            </w:r>
          </w:p>
        </w:tc>
        <w:tc>
          <w:tcPr>
            <w:tcW w:w="1025" w:type="dxa"/>
            <w:tcBorders>
              <w:top w:val="nil"/>
              <w:left w:val="nil"/>
              <w:bottom w:val="nil"/>
              <w:right w:val="nil"/>
            </w:tcBorders>
            <w:vAlign w:val="center"/>
            <w:hideMark/>
          </w:tcPr>
          <w:p w14:paraId="1381E2B2" w14:textId="77777777" w:rsidR="0049654A" w:rsidRPr="0031449F" w:rsidRDefault="0049654A" w:rsidP="00347893">
            <w:pPr>
              <w:jc w:val="center"/>
              <w:rPr>
                <w:sz w:val="16"/>
                <w:szCs w:val="16"/>
                <w:lang w:val="en-US"/>
              </w:rPr>
            </w:pPr>
            <w:r w:rsidRPr="0031449F">
              <w:rPr>
                <w:sz w:val="16"/>
                <w:szCs w:val="16"/>
                <w:lang w:val="en-US"/>
              </w:rPr>
              <w:t>60 ± 9</w:t>
            </w:r>
          </w:p>
        </w:tc>
        <w:tc>
          <w:tcPr>
            <w:tcW w:w="1392" w:type="dxa"/>
            <w:tcBorders>
              <w:top w:val="nil"/>
              <w:left w:val="nil"/>
              <w:bottom w:val="nil"/>
              <w:right w:val="nil"/>
            </w:tcBorders>
            <w:vAlign w:val="center"/>
          </w:tcPr>
          <w:p w14:paraId="78E286E0" w14:textId="77777777" w:rsidR="0049654A" w:rsidRPr="0031449F" w:rsidRDefault="0049654A" w:rsidP="00347893">
            <w:pPr>
              <w:jc w:val="center"/>
              <w:rPr>
                <w:sz w:val="16"/>
                <w:szCs w:val="16"/>
                <w:lang w:val="en-US"/>
              </w:rPr>
            </w:pPr>
            <w:r w:rsidRPr="0031449F">
              <w:rPr>
                <w:sz w:val="16"/>
                <w:szCs w:val="16"/>
                <w:lang w:val="en-US"/>
              </w:rPr>
              <w:t>201/165 (54</w:t>
            </w:r>
            <w:r w:rsidR="00190890">
              <w:rPr>
                <w:bCs/>
                <w:iCs/>
                <w:sz w:val="20"/>
                <w:szCs w:val="20"/>
                <w:lang w:val="en-US"/>
              </w:rPr>
              <w:t>.</w:t>
            </w:r>
            <w:r w:rsidRPr="0031449F">
              <w:rPr>
                <w:sz w:val="16"/>
                <w:szCs w:val="16"/>
                <w:lang w:val="en-US"/>
              </w:rPr>
              <w:t>9)</w:t>
            </w:r>
          </w:p>
        </w:tc>
        <w:tc>
          <w:tcPr>
            <w:tcW w:w="1417" w:type="dxa"/>
            <w:tcBorders>
              <w:top w:val="nil"/>
              <w:left w:val="nil"/>
              <w:bottom w:val="nil"/>
              <w:right w:val="nil"/>
            </w:tcBorders>
            <w:vAlign w:val="center"/>
          </w:tcPr>
          <w:p w14:paraId="255D32C4" w14:textId="77777777" w:rsidR="0049654A" w:rsidRPr="0031449F" w:rsidRDefault="0049654A" w:rsidP="00347893">
            <w:pPr>
              <w:jc w:val="center"/>
              <w:rPr>
                <w:sz w:val="16"/>
                <w:szCs w:val="16"/>
                <w:lang w:val="en-US"/>
              </w:rPr>
            </w:pPr>
            <w:r w:rsidRPr="0031449F">
              <w:rPr>
                <w:sz w:val="16"/>
                <w:szCs w:val="16"/>
                <w:lang w:val="en-US"/>
              </w:rPr>
              <w:t>188/177 (51</w:t>
            </w:r>
            <w:r w:rsidR="00190890">
              <w:rPr>
                <w:bCs/>
                <w:iCs/>
                <w:sz w:val="20"/>
                <w:szCs w:val="20"/>
                <w:lang w:val="en-US"/>
              </w:rPr>
              <w:t>.</w:t>
            </w:r>
            <w:r w:rsidRPr="0031449F">
              <w:rPr>
                <w:sz w:val="16"/>
                <w:szCs w:val="16"/>
                <w:lang w:val="en-US"/>
              </w:rPr>
              <w:t>5)</w:t>
            </w:r>
          </w:p>
        </w:tc>
        <w:tc>
          <w:tcPr>
            <w:tcW w:w="1134" w:type="dxa"/>
            <w:tcBorders>
              <w:top w:val="nil"/>
              <w:left w:val="nil"/>
              <w:bottom w:val="nil"/>
              <w:right w:val="nil"/>
            </w:tcBorders>
            <w:noWrap/>
            <w:vAlign w:val="center"/>
          </w:tcPr>
          <w:p w14:paraId="0371588E"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3 ± 4</w:t>
            </w:r>
            <w:r w:rsidR="00190890">
              <w:rPr>
                <w:bCs/>
                <w:iCs/>
                <w:sz w:val="20"/>
                <w:szCs w:val="20"/>
                <w:lang w:val="en-US"/>
              </w:rPr>
              <w:t>.</w:t>
            </w:r>
            <w:r w:rsidRPr="0031449F">
              <w:rPr>
                <w:sz w:val="16"/>
                <w:szCs w:val="16"/>
                <w:lang w:val="en-US"/>
              </w:rPr>
              <w:t>3</w:t>
            </w:r>
          </w:p>
        </w:tc>
        <w:tc>
          <w:tcPr>
            <w:tcW w:w="993" w:type="dxa"/>
            <w:tcBorders>
              <w:top w:val="nil"/>
              <w:left w:val="nil"/>
              <w:bottom w:val="nil"/>
              <w:right w:val="nil"/>
            </w:tcBorders>
            <w:noWrap/>
            <w:vAlign w:val="center"/>
          </w:tcPr>
          <w:p w14:paraId="2E5F00C6"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0 ± 4</w:t>
            </w:r>
            <w:r w:rsidR="00190890">
              <w:rPr>
                <w:bCs/>
                <w:iCs/>
                <w:sz w:val="20"/>
                <w:szCs w:val="20"/>
                <w:lang w:val="en-US"/>
              </w:rPr>
              <w:t>.</w:t>
            </w:r>
            <w:r w:rsidRPr="0031449F">
              <w:rPr>
                <w:sz w:val="16"/>
                <w:szCs w:val="16"/>
                <w:lang w:val="en-US"/>
              </w:rPr>
              <w:t>2</w:t>
            </w:r>
          </w:p>
        </w:tc>
        <w:tc>
          <w:tcPr>
            <w:tcW w:w="850" w:type="dxa"/>
            <w:tcBorders>
              <w:top w:val="nil"/>
              <w:left w:val="nil"/>
              <w:bottom w:val="nil"/>
              <w:right w:val="nil"/>
            </w:tcBorders>
            <w:noWrap/>
            <w:vAlign w:val="center"/>
          </w:tcPr>
          <w:p w14:paraId="0DAD86D2"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851" w:type="dxa"/>
            <w:tcBorders>
              <w:top w:val="nil"/>
              <w:left w:val="nil"/>
              <w:bottom w:val="nil"/>
              <w:right w:val="nil"/>
            </w:tcBorders>
            <w:noWrap/>
            <w:vAlign w:val="center"/>
          </w:tcPr>
          <w:p w14:paraId="5519E66D"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992" w:type="dxa"/>
            <w:tcBorders>
              <w:top w:val="nil"/>
              <w:left w:val="nil"/>
              <w:bottom w:val="nil"/>
              <w:right w:val="nil"/>
            </w:tcBorders>
            <w:vAlign w:val="center"/>
          </w:tcPr>
          <w:p w14:paraId="5DA9D004" w14:textId="77777777" w:rsidR="0049654A" w:rsidRPr="0031449F" w:rsidRDefault="0049654A" w:rsidP="00347893">
            <w:pPr>
              <w:pStyle w:val="KeinLeerraum"/>
              <w:jc w:val="center"/>
              <w:rPr>
                <w:sz w:val="16"/>
                <w:szCs w:val="16"/>
                <w:lang w:val="en-US"/>
              </w:rPr>
            </w:pPr>
            <w:r w:rsidRPr="0031449F">
              <w:rPr>
                <w:sz w:val="16"/>
                <w:szCs w:val="16"/>
                <w:lang w:val="en-US"/>
              </w:rPr>
              <w:t>3 ± 3</w:t>
            </w:r>
          </w:p>
        </w:tc>
        <w:tc>
          <w:tcPr>
            <w:tcW w:w="992" w:type="dxa"/>
            <w:tcBorders>
              <w:top w:val="nil"/>
              <w:left w:val="nil"/>
              <w:bottom w:val="nil"/>
              <w:right w:val="nil"/>
            </w:tcBorders>
            <w:vAlign w:val="center"/>
          </w:tcPr>
          <w:p w14:paraId="569E2349" w14:textId="77777777" w:rsidR="0049654A" w:rsidRPr="0031449F" w:rsidRDefault="0049654A" w:rsidP="00347893">
            <w:pPr>
              <w:pStyle w:val="KeinLeerraum"/>
              <w:jc w:val="center"/>
              <w:rPr>
                <w:sz w:val="16"/>
                <w:szCs w:val="16"/>
                <w:lang w:val="en-US"/>
              </w:rPr>
            </w:pPr>
            <w:r w:rsidRPr="0031449F">
              <w:rPr>
                <w:sz w:val="16"/>
                <w:szCs w:val="16"/>
                <w:lang w:val="en-US"/>
              </w:rPr>
              <w:t>3 ± 3</w:t>
            </w:r>
          </w:p>
        </w:tc>
      </w:tr>
      <w:tr w:rsidR="0049654A" w:rsidRPr="0031449F" w14:paraId="4D11FACA" w14:textId="77777777" w:rsidTr="0031449F">
        <w:trPr>
          <w:trHeight w:val="283"/>
        </w:trPr>
        <w:tc>
          <w:tcPr>
            <w:tcW w:w="2377" w:type="dxa"/>
            <w:tcBorders>
              <w:top w:val="nil"/>
              <w:left w:val="nil"/>
              <w:bottom w:val="nil"/>
              <w:right w:val="nil"/>
            </w:tcBorders>
            <w:vAlign w:val="center"/>
          </w:tcPr>
          <w:p w14:paraId="5BBB2113" w14:textId="77777777" w:rsidR="0049654A" w:rsidRPr="0031449F" w:rsidRDefault="0049654A" w:rsidP="00347893">
            <w:pPr>
              <w:rPr>
                <w:bCs/>
                <w:sz w:val="16"/>
                <w:szCs w:val="16"/>
                <w:lang w:val="en-US"/>
              </w:rPr>
            </w:pPr>
            <w:r w:rsidRPr="0031449F">
              <w:rPr>
                <w:bCs/>
                <w:sz w:val="16"/>
                <w:szCs w:val="16"/>
                <w:lang w:val="en-US"/>
              </w:rPr>
              <w:t xml:space="preserve">Rosenstock et al. 2016 a * </w:t>
            </w:r>
            <w:r w:rsidR="00946950" w:rsidRPr="0031449F">
              <w:rPr>
                <w:bCs/>
                <w:sz w:val="16"/>
                <w:szCs w:val="16"/>
                <w:lang w:val="en-US"/>
              </w:rPr>
              <w:t xml:space="preserve"> </w:t>
            </w:r>
            <w:sdt>
              <w:sdtPr>
                <w:rPr>
                  <w:bCs/>
                  <w:sz w:val="16"/>
                  <w:szCs w:val="16"/>
                  <w:lang w:val="en-US"/>
                </w:rPr>
                <w:alias w:val="Don't edit this field"/>
                <w:tag w:val="CitaviPlaceholder#5f2efa9c-7b0c-4ce9-af4b-9fa2a0edcbcf"/>
                <w:id w:val="1691567623"/>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YzI1MzU4M2EtZWZkYy00NDFjLWFjNWQtZjllYTcxODQ0Yzk3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WYyZWZhOWMtN2IwYy00Y2U5LWFmNGItOWZhMmEwZWRjYmNmIiwiVGV4dCI6IigxOSkiLCJXQUlWZXJzaW9uIjoiNi4zLjAuMCJ9}</w:instrText>
                </w:r>
                <w:r w:rsidR="00510FBA" w:rsidRPr="0031449F">
                  <w:rPr>
                    <w:bCs/>
                    <w:sz w:val="16"/>
                    <w:szCs w:val="16"/>
                    <w:lang w:val="en-US"/>
                  </w:rPr>
                  <w:fldChar w:fldCharType="separate"/>
                </w:r>
                <w:r w:rsidR="00946950" w:rsidRPr="0031449F">
                  <w:rPr>
                    <w:bCs/>
                    <w:sz w:val="16"/>
                    <w:szCs w:val="16"/>
                    <w:lang w:val="en-US"/>
                  </w:rPr>
                  <w:t>(19)</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34F0AAA6" w14:textId="77777777" w:rsidR="0049654A" w:rsidRPr="0031449F" w:rsidRDefault="0049654A" w:rsidP="00347893">
            <w:pPr>
              <w:jc w:val="center"/>
              <w:rPr>
                <w:sz w:val="16"/>
                <w:szCs w:val="16"/>
                <w:lang w:val="en-US"/>
              </w:rPr>
            </w:pPr>
            <w:r w:rsidRPr="0031449F">
              <w:rPr>
                <w:sz w:val="16"/>
                <w:szCs w:val="16"/>
                <w:lang w:val="en-US"/>
              </w:rPr>
              <w:t>468</w:t>
            </w:r>
          </w:p>
        </w:tc>
        <w:tc>
          <w:tcPr>
            <w:tcW w:w="917" w:type="dxa"/>
            <w:tcBorders>
              <w:top w:val="nil"/>
              <w:left w:val="nil"/>
              <w:bottom w:val="nil"/>
              <w:right w:val="nil"/>
            </w:tcBorders>
            <w:noWrap/>
            <w:vAlign w:val="center"/>
          </w:tcPr>
          <w:p w14:paraId="0FCF667E" w14:textId="77777777" w:rsidR="0049654A" w:rsidRPr="0031449F" w:rsidRDefault="0049654A" w:rsidP="00347893">
            <w:pPr>
              <w:jc w:val="center"/>
              <w:rPr>
                <w:sz w:val="16"/>
                <w:szCs w:val="16"/>
                <w:lang w:val="en-US"/>
              </w:rPr>
            </w:pPr>
            <w:r w:rsidRPr="0031449F">
              <w:rPr>
                <w:sz w:val="16"/>
                <w:szCs w:val="16"/>
                <w:lang w:val="en-US"/>
              </w:rPr>
              <w:t>466</w:t>
            </w:r>
          </w:p>
        </w:tc>
        <w:tc>
          <w:tcPr>
            <w:tcW w:w="944" w:type="dxa"/>
            <w:tcBorders>
              <w:top w:val="nil"/>
              <w:left w:val="nil"/>
              <w:bottom w:val="nil"/>
              <w:right w:val="nil"/>
            </w:tcBorders>
            <w:vAlign w:val="center"/>
          </w:tcPr>
          <w:p w14:paraId="229BAE7E" w14:textId="77777777" w:rsidR="0049654A" w:rsidRPr="0031449F" w:rsidRDefault="0049654A" w:rsidP="00347893">
            <w:pPr>
              <w:jc w:val="center"/>
              <w:rPr>
                <w:sz w:val="16"/>
                <w:szCs w:val="16"/>
                <w:lang w:val="en-US"/>
              </w:rPr>
            </w:pPr>
            <w:r w:rsidRPr="0031449F">
              <w:rPr>
                <w:sz w:val="16"/>
                <w:szCs w:val="16"/>
                <w:lang w:val="en-US"/>
              </w:rPr>
              <w:t>58 ± 10</w:t>
            </w:r>
          </w:p>
        </w:tc>
        <w:tc>
          <w:tcPr>
            <w:tcW w:w="1025" w:type="dxa"/>
            <w:tcBorders>
              <w:top w:val="nil"/>
              <w:left w:val="nil"/>
              <w:bottom w:val="nil"/>
              <w:right w:val="nil"/>
            </w:tcBorders>
            <w:vAlign w:val="center"/>
          </w:tcPr>
          <w:p w14:paraId="4981CC86" w14:textId="77777777" w:rsidR="0049654A" w:rsidRPr="0031449F" w:rsidRDefault="0049654A" w:rsidP="00347893">
            <w:pPr>
              <w:jc w:val="center"/>
              <w:rPr>
                <w:sz w:val="16"/>
                <w:szCs w:val="16"/>
                <w:lang w:val="en-US"/>
              </w:rPr>
            </w:pPr>
            <w:r w:rsidRPr="0031449F">
              <w:rPr>
                <w:sz w:val="16"/>
                <w:szCs w:val="16"/>
                <w:lang w:val="en-US"/>
              </w:rPr>
              <w:t>58 ± 9</w:t>
            </w:r>
          </w:p>
        </w:tc>
        <w:tc>
          <w:tcPr>
            <w:tcW w:w="1392" w:type="dxa"/>
            <w:tcBorders>
              <w:top w:val="nil"/>
              <w:left w:val="nil"/>
              <w:bottom w:val="nil"/>
              <w:right w:val="nil"/>
            </w:tcBorders>
            <w:vAlign w:val="center"/>
          </w:tcPr>
          <w:p w14:paraId="139005BA" w14:textId="77777777" w:rsidR="0049654A" w:rsidRPr="0031449F" w:rsidRDefault="0049654A" w:rsidP="00347893">
            <w:pPr>
              <w:jc w:val="center"/>
              <w:rPr>
                <w:sz w:val="16"/>
                <w:szCs w:val="16"/>
                <w:lang w:val="en-US"/>
              </w:rPr>
            </w:pPr>
            <w:r w:rsidRPr="0031449F">
              <w:rPr>
                <w:sz w:val="16"/>
                <w:szCs w:val="16"/>
                <w:lang w:val="en-US"/>
              </w:rPr>
              <w:t>247/221 (52</w:t>
            </w:r>
            <w:r w:rsidR="00190890">
              <w:rPr>
                <w:bCs/>
                <w:iCs/>
                <w:sz w:val="20"/>
                <w:szCs w:val="20"/>
                <w:lang w:val="en-US"/>
              </w:rPr>
              <w:t>.</w:t>
            </w:r>
            <w:r w:rsidRPr="0031449F">
              <w:rPr>
                <w:sz w:val="16"/>
                <w:szCs w:val="16"/>
                <w:lang w:val="en-US"/>
              </w:rPr>
              <w:t>8)</w:t>
            </w:r>
          </w:p>
        </w:tc>
        <w:tc>
          <w:tcPr>
            <w:tcW w:w="1417" w:type="dxa"/>
            <w:tcBorders>
              <w:top w:val="nil"/>
              <w:left w:val="nil"/>
              <w:bottom w:val="nil"/>
              <w:right w:val="nil"/>
            </w:tcBorders>
            <w:vAlign w:val="center"/>
          </w:tcPr>
          <w:p w14:paraId="17386A45" w14:textId="77777777" w:rsidR="0049654A" w:rsidRPr="0031449F" w:rsidRDefault="0049654A" w:rsidP="00347893">
            <w:pPr>
              <w:jc w:val="center"/>
              <w:rPr>
                <w:sz w:val="16"/>
                <w:szCs w:val="16"/>
                <w:lang w:val="en-US"/>
              </w:rPr>
            </w:pPr>
            <w:r w:rsidRPr="0031449F">
              <w:rPr>
                <w:sz w:val="16"/>
                <w:szCs w:val="16"/>
                <w:lang w:val="en-US"/>
              </w:rPr>
              <w:t>230/236 (49</w:t>
            </w:r>
            <w:r w:rsidR="00190890">
              <w:rPr>
                <w:bCs/>
                <w:iCs/>
                <w:sz w:val="20"/>
                <w:szCs w:val="20"/>
                <w:lang w:val="en-US"/>
              </w:rPr>
              <w:t>.</w:t>
            </w:r>
            <w:r w:rsidRPr="0031449F">
              <w:rPr>
                <w:sz w:val="16"/>
                <w:szCs w:val="16"/>
                <w:lang w:val="en-US"/>
              </w:rPr>
              <w:t>4)</w:t>
            </w:r>
          </w:p>
        </w:tc>
        <w:tc>
          <w:tcPr>
            <w:tcW w:w="1134" w:type="dxa"/>
            <w:tcBorders>
              <w:top w:val="nil"/>
              <w:left w:val="nil"/>
              <w:bottom w:val="nil"/>
              <w:right w:val="nil"/>
            </w:tcBorders>
            <w:noWrap/>
            <w:vAlign w:val="center"/>
          </w:tcPr>
          <w:p w14:paraId="6A51874B"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6 ± 4</w:t>
            </w:r>
            <w:r w:rsidR="00190890">
              <w:rPr>
                <w:bCs/>
                <w:iCs/>
                <w:sz w:val="20"/>
                <w:szCs w:val="20"/>
                <w:lang w:val="en-US"/>
              </w:rPr>
              <w:t>.</w:t>
            </w:r>
            <w:r w:rsidRPr="0031449F">
              <w:rPr>
                <w:sz w:val="16"/>
                <w:szCs w:val="16"/>
                <w:lang w:val="en-US"/>
              </w:rPr>
              <w:t>4</w:t>
            </w:r>
          </w:p>
        </w:tc>
        <w:tc>
          <w:tcPr>
            <w:tcW w:w="993" w:type="dxa"/>
            <w:tcBorders>
              <w:top w:val="nil"/>
              <w:left w:val="nil"/>
              <w:bottom w:val="nil"/>
              <w:right w:val="nil"/>
            </w:tcBorders>
            <w:noWrap/>
            <w:vAlign w:val="center"/>
          </w:tcPr>
          <w:p w14:paraId="54C04B38"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7 ± 4</w:t>
            </w:r>
            <w:r w:rsidR="00190890">
              <w:rPr>
                <w:bCs/>
                <w:iCs/>
                <w:sz w:val="20"/>
                <w:szCs w:val="20"/>
                <w:lang w:val="en-US"/>
              </w:rPr>
              <w:t>.</w:t>
            </w:r>
            <w:r w:rsidRPr="0031449F">
              <w:rPr>
                <w:sz w:val="16"/>
                <w:szCs w:val="16"/>
                <w:lang w:val="en-US"/>
              </w:rPr>
              <w:t>5</w:t>
            </w:r>
          </w:p>
        </w:tc>
        <w:tc>
          <w:tcPr>
            <w:tcW w:w="850" w:type="dxa"/>
            <w:tcBorders>
              <w:top w:val="nil"/>
              <w:left w:val="nil"/>
              <w:bottom w:val="nil"/>
              <w:right w:val="nil"/>
            </w:tcBorders>
            <w:noWrap/>
            <w:vAlign w:val="center"/>
          </w:tcPr>
          <w:p w14:paraId="701290A9" w14:textId="77777777" w:rsidR="0049654A" w:rsidRPr="0031449F" w:rsidRDefault="0049654A" w:rsidP="00347893">
            <w:pPr>
              <w:pStyle w:val="KeinLeerraum"/>
              <w:jc w:val="center"/>
              <w:rPr>
                <w:sz w:val="16"/>
                <w:szCs w:val="16"/>
                <w:lang w:val="en-US"/>
              </w:rPr>
            </w:pPr>
            <w:r w:rsidRPr="0031449F">
              <w:rPr>
                <w:sz w:val="16"/>
                <w:szCs w:val="16"/>
                <w:lang w:val="en-US"/>
              </w:rPr>
              <w:t>9 ± 6</w:t>
            </w:r>
          </w:p>
        </w:tc>
        <w:tc>
          <w:tcPr>
            <w:tcW w:w="851" w:type="dxa"/>
            <w:tcBorders>
              <w:top w:val="nil"/>
              <w:left w:val="nil"/>
              <w:bottom w:val="nil"/>
              <w:right w:val="nil"/>
            </w:tcBorders>
            <w:noWrap/>
            <w:vAlign w:val="center"/>
          </w:tcPr>
          <w:p w14:paraId="1344A420" w14:textId="77777777" w:rsidR="0049654A" w:rsidRPr="0031449F" w:rsidRDefault="0049654A" w:rsidP="00347893">
            <w:pPr>
              <w:pStyle w:val="KeinLeerraum"/>
              <w:jc w:val="center"/>
              <w:rPr>
                <w:sz w:val="16"/>
                <w:szCs w:val="16"/>
                <w:lang w:val="en-US"/>
              </w:rPr>
            </w:pPr>
            <w:r w:rsidRPr="0031449F">
              <w:rPr>
                <w:sz w:val="16"/>
                <w:szCs w:val="16"/>
                <w:lang w:val="en-US"/>
              </w:rPr>
              <w:t>9 ± 6</w:t>
            </w:r>
          </w:p>
        </w:tc>
        <w:tc>
          <w:tcPr>
            <w:tcW w:w="992" w:type="dxa"/>
            <w:tcBorders>
              <w:top w:val="nil"/>
              <w:left w:val="nil"/>
              <w:bottom w:val="nil"/>
              <w:right w:val="nil"/>
            </w:tcBorders>
            <w:vAlign w:val="center"/>
          </w:tcPr>
          <w:p w14:paraId="4B591580" w14:textId="77777777" w:rsidR="0049654A" w:rsidRPr="0031449F" w:rsidRDefault="0049654A" w:rsidP="00347893">
            <w:pPr>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c>
          <w:tcPr>
            <w:tcW w:w="992" w:type="dxa"/>
            <w:tcBorders>
              <w:top w:val="nil"/>
              <w:left w:val="nil"/>
              <w:bottom w:val="nil"/>
              <w:right w:val="nil"/>
            </w:tcBorders>
            <w:vAlign w:val="center"/>
          </w:tcPr>
          <w:p w14:paraId="339A99FB" w14:textId="77777777" w:rsidR="0049654A" w:rsidRPr="0031449F" w:rsidRDefault="0049654A" w:rsidP="00347893">
            <w:pPr>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r>
      <w:tr w:rsidR="0049654A" w:rsidRPr="004F6684" w14:paraId="43736542" w14:textId="77777777" w:rsidTr="0031449F">
        <w:trPr>
          <w:trHeight w:val="283"/>
        </w:trPr>
        <w:tc>
          <w:tcPr>
            <w:tcW w:w="2377" w:type="dxa"/>
            <w:tcBorders>
              <w:top w:val="nil"/>
              <w:left w:val="nil"/>
              <w:bottom w:val="nil"/>
              <w:right w:val="nil"/>
            </w:tcBorders>
            <w:vAlign w:val="center"/>
          </w:tcPr>
          <w:p w14:paraId="45CEF199" w14:textId="77777777" w:rsidR="0049654A" w:rsidRPr="0031449F" w:rsidRDefault="0049654A" w:rsidP="00347893">
            <w:pPr>
              <w:rPr>
                <w:bCs/>
                <w:sz w:val="16"/>
                <w:szCs w:val="16"/>
                <w:lang w:val="en-US"/>
              </w:rPr>
            </w:pPr>
            <w:r w:rsidRPr="0031449F">
              <w:rPr>
                <w:bCs/>
                <w:sz w:val="16"/>
                <w:szCs w:val="16"/>
                <w:lang w:val="en-US"/>
              </w:rPr>
              <w:t xml:space="preserve">Rosenstock et al. 2016 b * </w:t>
            </w:r>
            <w:r w:rsidR="00946950" w:rsidRPr="0031449F">
              <w:rPr>
                <w:bCs/>
                <w:sz w:val="16"/>
                <w:szCs w:val="16"/>
                <w:lang w:val="en-US"/>
              </w:rPr>
              <w:t xml:space="preserve"> </w:t>
            </w:r>
            <w:sdt>
              <w:sdtPr>
                <w:rPr>
                  <w:bCs/>
                  <w:sz w:val="16"/>
                  <w:szCs w:val="16"/>
                  <w:lang w:val="en-US"/>
                </w:rPr>
                <w:alias w:val="Don't edit this field"/>
                <w:tag w:val="CitaviPlaceholder#ebf6d3ed-2688-4852-8528-e61c10a17579"/>
                <w:id w:val="-911536121"/>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jYzN2U4ZjUtOGQyYS00OWZjLWI4OWQtMGExMzY1MjAxYjg3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NlYmY2ZDNlZC0yNjg4LTQ4NTItODUyOC1lNjFjMTBhMTc1NzkiLCJUZXh0IjoiKDIwKSIsIldBSVZlcnNpb24iOiI2LjMuMC4wIn0=}</w:instrText>
                </w:r>
                <w:r w:rsidR="00510FBA" w:rsidRPr="0031449F">
                  <w:rPr>
                    <w:bCs/>
                    <w:sz w:val="16"/>
                    <w:szCs w:val="16"/>
                    <w:lang w:val="en-US"/>
                  </w:rPr>
                  <w:fldChar w:fldCharType="separate"/>
                </w:r>
                <w:r w:rsidR="00946950" w:rsidRPr="0031449F">
                  <w:rPr>
                    <w:bCs/>
                    <w:sz w:val="16"/>
                    <w:szCs w:val="16"/>
                    <w:lang w:val="en-US"/>
                  </w:rPr>
                  <w:t>(20)</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2F1748BC" w14:textId="77777777" w:rsidR="0049654A" w:rsidRPr="0031449F" w:rsidRDefault="0049654A" w:rsidP="00347893">
            <w:pPr>
              <w:jc w:val="center"/>
              <w:rPr>
                <w:sz w:val="16"/>
                <w:szCs w:val="16"/>
                <w:lang w:val="en-US"/>
              </w:rPr>
            </w:pPr>
            <w:r w:rsidRPr="0031449F">
              <w:rPr>
                <w:sz w:val="16"/>
                <w:szCs w:val="16"/>
                <w:lang w:val="en-US"/>
              </w:rPr>
              <w:t>161</w:t>
            </w:r>
          </w:p>
        </w:tc>
        <w:tc>
          <w:tcPr>
            <w:tcW w:w="917" w:type="dxa"/>
            <w:tcBorders>
              <w:top w:val="nil"/>
              <w:left w:val="nil"/>
              <w:bottom w:val="nil"/>
              <w:right w:val="nil"/>
            </w:tcBorders>
            <w:noWrap/>
            <w:vAlign w:val="center"/>
          </w:tcPr>
          <w:p w14:paraId="2B4E1915" w14:textId="77777777" w:rsidR="0049654A" w:rsidRPr="0031449F" w:rsidRDefault="0049654A" w:rsidP="00347893">
            <w:pPr>
              <w:jc w:val="center"/>
              <w:rPr>
                <w:sz w:val="16"/>
                <w:szCs w:val="16"/>
                <w:lang w:val="en-US"/>
              </w:rPr>
            </w:pPr>
            <w:r w:rsidRPr="0031449F">
              <w:rPr>
                <w:sz w:val="16"/>
                <w:szCs w:val="16"/>
                <w:lang w:val="en-US"/>
              </w:rPr>
              <w:t>162</w:t>
            </w:r>
          </w:p>
        </w:tc>
        <w:tc>
          <w:tcPr>
            <w:tcW w:w="944" w:type="dxa"/>
            <w:tcBorders>
              <w:top w:val="nil"/>
              <w:left w:val="nil"/>
              <w:bottom w:val="nil"/>
              <w:right w:val="nil"/>
            </w:tcBorders>
            <w:vAlign w:val="center"/>
          </w:tcPr>
          <w:p w14:paraId="6E250ABA" w14:textId="77777777" w:rsidR="0049654A" w:rsidRPr="0031449F" w:rsidRDefault="0049654A" w:rsidP="00347893">
            <w:pPr>
              <w:jc w:val="center"/>
              <w:rPr>
                <w:sz w:val="16"/>
                <w:szCs w:val="16"/>
                <w:lang w:val="en-US"/>
              </w:rPr>
            </w:pPr>
            <w:r w:rsidRPr="0031449F">
              <w:rPr>
                <w:sz w:val="16"/>
                <w:szCs w:val="16"/>
                <w:lang w:val="en-US"/>
              </w:rPr>
              <w:t>57 ± 10</w:t>
            </w:r>
          </w:p>
        </w:tc>
        <w:tc>
          <w:tcPr>
            <w:tcW w:w="1025" w:type="dxa"/>
            <w:tcBorders>
              <w:top w:val="nil"/>
              <w:left w:val="nil"/>
              <w:bottom w:val="nil"/>
              <w:right w:val="nil"/>
            </w:tcBorders>
            <w:vAlign w:val="center"/>
          </w:tcPr>
          <w:p w14:paraId="1E196215" w14:textId="77777777" w:rsidR="0049654A" w:rsidRPr="0031449F" w:rsidRDefault="0049654A" w:rsidP="00347893">
            <w:pPr>
              <w:jc w:val="center"/>
              <w:rPr>
                <w:sz w:val="16"/>
                <w:szCs w:val="16"/>
                <w:lang w:val="en-US"/>
              </w:rPr>
            </w:pPr>
            <w:r w:rsidRPr="0031449F">
              <w:rPr>
                <w:sz w:val="16"/>
                <w:szCs w:val="16"/>
                <w:lang w:val="en-US"/>
              </w:rPr>
              <w:t>57 ± 9</w:t>
            </w:r>
          </w:p>
        </w:tc>
        <w:tc>
          <w:tcPr>
            <w:tcW w:w="1392" w:type="dxa"/>
            <w:tcBorders>
              <w:top w:val="nil"/>
              <w:left w:val="nil"/>
              <w:bottom w:val="nil"/>
              <w:right w:val="nil"/>
            </w:tcBorders>
            <w:vAlign w:val="center"/>
          </w:tcPr>
          <w:p w14:paraId="4ED4714E" w14:textId="77777777" w:rsidR="0049654A" w:rsidRPr="0031449F" w:rsidRDefault="0049654A" w:rsidP="00347893">
            <w:pPr>
              <w:jc w:val="center"/>
              <w:rPr>
                <w:sz w:val="16"/>
                <w:szCs w:val="16"/>
                <w:lang w:val="en-US"/>
              </w:rPr>
            </w:pPr>
            <w:r w:rsidRPr="0031449F">
              <w:rPr>
                <w:sz w:val="16"/>
                <w:szCs w:val="16"/>
                <w:lang w:val="en-US"/>
              </w:rPr>
              <w:t>81/80 (50</w:t>
            </w:r>
            <w:r w:rsidR="00190890">
              <w:rPr>
                <w:bCs/>
                <w:iCs/>
                <w:sz w:val="20"/>
                <w:szCs w:val="20"/>
                <w:lang w:val="en-US"/>
              </w:rPr>
              <w:t>.</w:t>
            </w:r>
            <w:r w:rsidRPr="0031449F">
              <w:rPr>
                <w:sz w:val="16"/>
                <w:szCs w:val="16"/>
                <w:lang w:val="en-US"/>
              </w:rPr>
              <w:t>3)</w:t>
            </w:r>
          </w:p>
        </w:tc>
        <w:tc>
          <w:tcPr>
            <w:tcW w:w="1417" w:type="dxa"/>
            <w:tcBorders>
              <w:top w:val="nil"/>
              <w:left w:val="nil"/>
              <w:bottom w:val="nil"/>
              <w:right w:val="nil"/>
            </w:tcBorders>
            <w:vAlign w:val="center"/>
          </w:tcPr>
          <w:p w14:paraId="470BA796" w14:textId="77777777" w:rsidR="0049654A" w:rsidRPr="0031449F" w:rsidRDefault="0049654A" w:rsidP="00347893">
            <w:pPr>
              <w:jc w:val="center"/>
              <w:rPr>
                <w:sz w:val="16"/>
                <w:szCs w:val="16"/>
                <w:lang w:val="en-US"/>
              </w:rPr>
            </w:pPr>
            <w:r w:rsidRPr="0031449F">
              <w:rPr>
                <w:sz w:val="16"/>
                <w:szCs w:val="16"/>
                <w:lang w:val="en-US"/>
              </w:rPr>
              <w:t>77/85 (47</w:t>
            </w:r>
            <w:r w:rsidR="00190890">
              <w:rPr>
                <w:bCs/>
                <w:iCs/>
                <w:sz w:val="20"/>
                <w:szCs w:val="20"/>
                <w:lang w:val="en-US"/>
              </w:rPr>
              <w:t>.</w:t>
            </w:r>
            <w:r w:rsidRPr="0031449F">
              <w:rPr>
                <w:sz w:val="16"/>
                <w:szCs w:val="16"/>
                <w:lang w:val="en-US"/>
              </w:rPr>
              <w:t>5)</w:t>
            </w:r>
          </w:p>
        </w:tc>
        <w:tc>
          <w:tcPr>
            <w:tcW w:w="1134" w:type="dxa"/>
            <w:tcBorders>
              <w:top w:val="nil"/>
              <w:left w:val="nil"/>
              <w:bottom w:val="nil"/>
              <w:right w:val="nil"/>
            </w:tcBorders>
            <w:noWrap/>
            <w:vAlign w:val="center"/>
          </w:tcPr>
          <w:p w14:paraId="2528EEB3"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2 ± 4</w:t>
            </w:r>
            <w:r w:rsidR="00190890">
              <w:rPr>
                <w:bCs/>
                <w:iCs/>
                <w:sz w:val="20"/>
                <w:szCs w:val="20"/>
                <w:lang w:val="en-US"/>
              </w:rPr>
              <w:t>.</w:t>
            </w:r>
            <w:r w:rsidRPr="0031449F">
              <w:rPr>
                <w:sz w:val="16"/>
                <w:szCs w:val="16"/>
                <w:lang w:val="en-US"/>
              </w:rPr>
              <w:t>8</w:t>
            </w:r>
          </w:p>
        </w:tc>
        <w:tc>
          <w:tcPr>
            <w:tcW w:w="993" w:type="dxa"/>
            <w:tcBorders>
              <w:top w:val="nil"/>
              <w:left w:val="nil"/>
              <w:bottom w:val="nil"/>
              <w:right w:val="nil"/>
            </w:tcBorders>
            <w:noWrap/>
            <w:vAlign w:val="center"/>
          </w:tcPr>
          <w:p w14:paraId="2E5A0E43"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0 ± 4</w:t>
            </w:r>
            <w:r w:rsidR="00190890">
              <w:rPr>
                <w:bCs/>
                <w:iCs/>
                <w:sz w:val="20"/>
                <w:szCs w:val="20"/>
                <w:lang w:val="en-US"/>
              </w:rPr>
              <w:t>.</w:t>
            </w:r>
            <w:r w:rsidRPr="0031449F">
              <w:rPr>
                <w:sz w:val="16"/>
                <w:szCs w:val="16"/>
                <w:lang w:val="en-US"/>
              </w:rPr>
              <w:t>4</w:t>
            </w:r>
          </w:p>
        </w:tc>
        <w:tc>
          <w:tcPr>
            <w:tcW w:w="850" w:type="dxa"/>
            <w:tcBorders>
              <w:top w:val="nil"/>
              <w:left w:val="nil"/>
              <w:bottom w:val="nil"/>
              <w:right w:val="nil"/>
            </w:tcBorders>
            <w:noWrap/>
            <w:vAlign w:val="center"/>
          </w:tcPr>
          <w:p w14:paraId="4FE1F3E2" w14:textId="77777777" w:rsidR="0049654A" w:rsidRPr="0031449F" w:rsidRDefault="0049654A" w:rsidP="00347893">
            <w:pPr>
              <w:pStyle w:val="KeinLeerraum"/>
              <w:jc w:val="center"/>
              <w:rPr>
                <w:sz w:val="16"/>
                <w:szCs w:val="16"/>
                <w:lang w:val="en-US"/>
              </w:rPr>
            </w:pPr>
            <w:r w:rsidRPr="0031449F">
              <w:rPr>
                <w:sz w:val="16"/>
                <w:szCs w:val="16"/>
                <w:lang w:val="en-US"/>
              </w:rPr>
              <w:t>6 ± 4</w:t>
            </w:r>
          </w:p>
        </w:tc>
        <w:tc>
          <w:tcPr>
            <w:tcW w:w="851" w:type="dxa"/>
            <w:tcBorders>
              <w:top w:val="nil"/>
              <w:left w:val="nil"/>
              <w:bottom w:val="nil"/>
              <w:right w:val="nil"/>
            </w:tcBorders>
            <w:noWrap/>
            <w:vAlign w:val="center"/>
          </w:tcPr>
          <w:p w14:paraId="2A56133F" w14:textId="77777777" w:rsidR="0049654A" w:rsidRPr="0031449F" w:rsidRDefault="0049654A" w:rsidP="00347893">
            <w:pPr>
              <w:pStyle w:val="KeinLeerraum"/>
              <w:jc w:val="center"/>
              <w:rPr>
                <w:sz w:val="16"/>
                <w:szCs w:val="16"/>
                <w:lang w:val="en-US"/>
              </w:rPr>
            </w:pPr>
            <w:r w:rsidRPr="0031449F">
              <w:rPr>
                <w:sz w:val="16"/>
                <w:szCs w:val="16"/>
                <w:lang w:val="en-US"/>
              </w:rPr>
              <w:t>7 ± 5</w:t>
            </w:r>
          </w:p>
        </w:tc>
        <w:tc>
          <w:tcPr>
            <w:tcW w:w="992" w:type="dxa"/>
            <w:tcBorders>
              <w:top w:val="nil"/>
              <w:left w:val="nil"/>
              <w:bottom w:val="nil"/>
              <w:right w:val="nil"/>
            </w:tcBorders>
            <w:vAlign w:val="center"/>
          </w:tcPr>
          <w:p w14:paraId="432D322D" w14:textId="77777777" w:rsidR="0049654A" w:rsidRPr="0031449F" w:rsidRDefault="0049654A" w:rsidP="00347893">
            <w:pPr>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c>
          <w:tcPr>
            <w:tcW w:w="992" w:type="dxa"/>
            <w:tcBorders>
              <w:top w:val="nil"/>
              <w:left w:val="nil"/>
              <w:bottom w:val="nil"/>
              <w:right w:val="nil"/>
            </w:tcBorders>
            <w:vAlign w:val="center"/>
          </w:tcPr>
          <w:p w14:paraId="37EABD78" w14:textId="77777777" w:rsidR="0049654A" w:rsidRPr="0031449F" w:rsidRDefault="0049654A" w:rsidP="00347893">
            <w:pPr>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r>
      <w:tr w:rsidR="0049654A" w:rsidRPr="004F6684" w14:paraId="14C3FE8E" w14:textId="77777777" w:rsidTr="0031449F">
        <w:trPr>
          <w:trHeight w:val="283"/>
        </w:trPr>
        <w:tc>
          <w:tcPr>
            <w:tcW w:w="2377" w:type="dxa"/>
            <w:tcBorders>
              <w:top w:val="nil"/>
              <w:left w:val="nil"/>
              <w:bottom w:val="nil"/>
              <w:right w:val="nil"/>
            </w:tcBorders>
            <w:vAlign w:val="center"/>
          </w:tcPr>
          <w:p w14:paraId="3D006573" w14:textId="77777777" w:rsidR="0049654A" w:rsidRPr="0031449F" w:rsidRDefault="0049654A" w:rsidP="00347893">
            <w:pPr>
              <w:rPr>
                <w:bCs/>
                <w:sz w:val="16"/>
                <w:szCs w:val="16"/>
                <w:lang w:val="en-US"/>
              </w:rPr>
            </w:pPr>
            <w:r w:rsidRPr="0031449F">
              <w:rPr>
                <w:bCs/>
                <w:sz w:val="16"/>
                <w:szCs w:val="16"/>
                <w:lang w:val="en-US"/>
              </w:rPr>
              <w:t>All short-acting GLP-1 RAs</w:t>
            </w:r>
          </w:p>
        </w:tc>
        <w:tc>
          <w:tcPr>
            <w:tcW w:w="1001" w:type="dxa"/>
            <w:tcBorders>
              <w:top w:val="nil"/>
              <w:left w:val="nil"/>
              <w:bottom w:val="nil"/>
              <w:right w:val="nil"/>
            </w:tcBorders>
            <w:noWrap/>
            <w:vAlign w:val="center"/>
          </w:tcPr>
          <w:p w14:paraId="5340C9C3" w14:textId="77777777" w:rsidR="0049654A" w:rsidRPr="0031449F" w:rsidRDefault="0049654A" w:rsidP="00347893">
            <w:pPr>
              <w:jc w:val="center"/>
              <w:rPr>
                <w:sz w:val="16"/>
                <w:szCs w:val="16"/>
                <w:lang w:val="en-US"/>
              </w:rPr>
            </w:pPr>
            <w:r w:rsidRPr="0031449F">
              <w:rPr>
                <w:sz w:val="16"/>
                <w:szCs w:val="16"/>
                <w:lang w:val="en-US"/>
              </w:rPr>
              <w:t>2060</w:t>
            </w:r>
          </w:p>
        </w:tc>
        <w:tc>
          <w:tcPr>
            <w:tcW w:w="917" w:type="dxa"/>
            <w:tcBorders>
              <w:top w:val="nil"/>
              <w:left w:val="nil"/>
              <w:bottom w:val="nil"/>
              <w:right w:val="nil"/>
            </w:tcBorders>
            <w:noWrap/>
            <w:vAlign w:val="center"/>
          </w:tcPr>
          <w:p w14:paraId="778927A3" w14:textId="77777777" w:rsidR="0049654A" w:rsidRPr="0031449F" w:rsidRDefault="0049654A" w:rsidP="00347893">
            <w:pPr>
              <w:jc w:val="center"/>
              <w:rPr>
                <w:sz w:val="16"/>
                <w:szCs w:val="16"/>
                <w:lang w:val="en-US"/>
              </w:rPr>
            </w:pPr>
            <w:r w:rsidRPr="0031449F">
              <w:rPr>
                <w:sz w:val="16"/>
                <w:szCs w:val="16"/>
                <w:lang w:val="en-US"/>
              </w:rPr>
              <w:t>1885</w:t>
            </w:r>
          </w:p>
        </w:tc>
        <w:tc>
          <w:tcPr>
            <w:tcW w:w="944" w:type="dxa"/>
            <w:tcBorders>
              <w:top w:val="nil"/>
              <w:left w:val="nil"/>
              <w:bottom w:val="nil"/>
              <w:right w:val="nil"/>
            </w:tcBorders>
            <w:vAlign w:val="center"/>
          </w:tcPr>
          <w:p w14:paraId="63C28456" w14:textId="77777777" w:rsidR="0049654A" w:rsidRPr="0031449F" w:rsidRDefault="0049654A" w:rsidP="00347893">
            <w:pPr>
              <w:jc w:val="center"/>
              <w:rPr>
                <w:sz w:val="16"/>
                <w:szCs w:val="16"/>
                <w:lang w:val="en-US"/>
              </w:rPr>
            </w:pPr>
            <w:r w:rsidRPr="0031449F">
              <w:rPr>
                <w:sz w:val="16"/>
                <w:szCs w:val="16"/>
                <w:lang w:val="en-US"/>
              </w:rPr>
              <w:t>58 ± 10</w:t>
            </w:r>
          </w:p>
        </w:tc>
        <w:tc>
          <w:tcPr>
            <w:tcW w:w="1025" w:type="dxa"/>
            <w:tcBorders>
              <w:top w:val="nil"/>
              <w:left w:val="nil"/>
              <w:bottom w:val="nil"/>
              <w:right w:val="nil"/>
            </w:tcBorders>
            <w:vAlign w:val="center"/>
          </w:tcPr>
          <w:p w14:paraId="385BB547" w14:textId="77777777" w:rsidR="0049654A" w:rsidRPr="0031449F" w:rsidRDefault="0049654A" w:rsidP="00347893">
            <w:pPr>
              <w:jc w:val="center"/>
              <w:rPr>
                <w:sz w:val="16"/>
                <w:szCs w:val="16"/>
                <w:lang w:val="en-US"/>
              </w:rPr>
            </w:pPr>
            <w:r w:rsidRPr="0031449F">
              <w:rPr>
                <w:sz w:val="16"/>
                <w:szCs w:val="16"/>
                <w:lang w:val="en-US"/>
              </w:rPr>
              <w:t>58 ± 10</w:t>
            </w:r>
          </w:p>
        </w:tc>
        <w:tc>
          <w:tcPr>
            <w:tcW w:w="1392" w:type="dxa"/>
            <w:tcBorders>
              <w:top w:val="nil"/>
              <w:left w:val="nil"/>
              <w:bottom w:val="nil"/>
              <w:right w:val="nil"/>
            </w:tcBorders>
            <w:vAlign w:val="center"/>
          </w:tcPr>
          <w:p w14:paraId="31463D0F" w14:textId="77777777" w:rsidR="0049654A" w:rsidRPr="0031449F" w:rsidRDefault="0049654A" w:rsidP="00347893">
            <w:pPr>
              <w:jc w:val="center"/>
              <w:rPr>
                <w:sz w:val="16"/>
                <w:szCs w:val="16"/>
                <w:lang w:val="en-US"/>
              </w:rPr>
            </w:pPr>
            <w:r w:rsidRPr="0031449F">
              <w:rPr>
                <w:sz w:val="16"/>
                <w:szCs w:val="16"/>
                <w:lang w:val="en-US"/>
              </w:rPr>
              <w:t>1095/965 (53</w:t>
            </w:r>
            <w:r w:rsidR="00190890">
              <w:rPr>
                <w:bCs/>
                <w:iCs/>
                <w:sz w:val="20"/>
                <w:szCs w:val="20"/>
                <w:lang w:val="en-US"/>
              </w:rPr>
              <w:t>.</w:t>
            </w:r>
            <w:r w:rsidRPr="0031449F">
              <w:rPr>
                <w:sz w:val="16"/>
                <w:szCs w:val="16"/>
                <w:lang w:val="en-US"/>
              </w:rPr>
              <w:t>2)</w:t>
            </w:r>
          </w:p>
        </w:tc>
        <w:tc>
          <w:tcPr>
            <w:tcW w:w="1417" w:type="dxa"/>
            <w:tcBorders>
              <w:top w:val="nil"/>
              <w:left w:val="nil"/>
              <w:bottom w:val="nil"/>
              <w:right w:val="nil"/>
            </w:tcBorders>
            <w:vAlign w:val="center"/>
          </w:tcPr>
          <w:p w14:paraId="6EA1413D" w14:textId="77777777" w:rsidR="0049654A" w:rsidRPr="0031449F" w:rsidRDefault="0049654A" w:rsidP="00347893">
            <w:pPr>
              <w:jc w:val="center"/>
              <w:rPr>
                <w:sz w:val="16"/>
                <w:szCs w:val="16"/>
                <w:lang w:val="en-US"/>
              </w:rPr>
            </w:pPr>
            <w:r w:rsidRPr="0031449F">
              <w:rPr>
                <w:sz w:val="16"/>
                <w:szCs w:val="16"/>
                <w:lang w:val="en-US"/>
              </w:rPr>
              <w:t>936/949 (49</w:t>
            </w:r>
            <w:r w:rsidR="00190890">
              <w:rPr>
                <w:bCs/>
                <w:iCs/>
                <w:sz w:val="20"/>
                <w:szCs w:val="20"/>
                <w:lang w:val="en-US"/>
              </w:rPr>
              <w:t>.</w:t>
            </w:r>
            <w:r w:rsidRPr="0031449F">
              <w:rPr>
                <w:sz w:val="16"/>
                <w:szCs w:val="16"/>
                <w:lang w:val="en-US"/>
              </w:rPr>
              <w:t>7)</w:t>
            </w:r>
          </w:p>
        </w:tc>
        <w:tc>
          <w:tcPr>
            <w:tcW w:w="1134" w:type="dxa"/>
            <w:tcBorders>
              <w:top w:val="nil"/>
              <w:left w:val="nil"/>
              <w:bottom w:val="nil"/>
              <w:right w:val="nil"/>
            </w:tcBorders>
            <w:noWrap/>
            <w:vAlign w:val="center"/>
          </w:tcPr>
          <w:p w14:paraId="3B50A45E"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0 ± 5</w:t>
            </w:r>
            <w:r w:rsidR="00190890">
              <w:rPr>
                <w:bCs/>
                <w:iCs/>
                <w:sz w:val="20"/>
                <w:szCs w:val="20"/>
                <w:lang w:val="en-US"/>
              </w:rPr>
              <w:t>.</w:t>
            </w:r>
            <w:r w:rsidRPr="0031449F">
              <w:rPr>
                <w:sz w:val="16"/>
                <w:szCs w:val="16"/>
                <w:lang w:val="en-US"/>
              </w:rPr>
              <w:t>1</w:t>
            </w:r>
          </w:p>
        </w:tc>
        <w:tc>
          <w:tcPr>
            <w:tcW w:w="993" w:type="dxa"/>
            <w:tcBorders>
              <w:top w:val="nil"/>
              <w:left w:val="nil"/>
              <w:bottom w:val="nil"/>
              <w:right w:val="nil"/>
            </w:tcBorders>
            <w:noWrap/>
            <w:vAlign w:val="center"/>
          </w:tcPr>
          <w:p w14:paraId="1FBE7082" w14:textId="77777777" w:rsidR="0049654A" w:rsidRPr="0031449F" w:rsidRDefault="0049654A" w:rsidP="00347893">
            <w:pPr>
              <w:jc w:val="center"/>
              <w:rPr>
                <w:sz w:val="16"/>
                <w:szCs w:val="16"/>
                <w:lang w:val="en-US"/>
              </w:rPr>
            </w:pPr>
            <w:r w:rsidRPr="0031449F">
              <w:rPr>
                <w:sz w:val="16"/>
                <w:szCs w:val="16"/>
                <w:lang w:val="en-US"/>
              </w:rPr>
              <w:t>30</w:t>
            </w:r>
            <w:r w:rsidR="00190890">
              <w:rPr>
                <w:bCs/>
                <w:iCs/>
                <w:sz w:val="20"/>
                <w:szCs w:val="20"/>
                <w:lang w:val="en-US"/>
              </w:rPr>
              <w:t>.</w:t>
            </w:r>
            <w:r w:rsidRPr="0031449F">
              <w:rPr>
                <w:sz w:val="16"/>
                <w:szCs w:val="16"/>
                <w:lang w:val="en-US"/>
              </w:rPr>
              <w:t>9 ± 4</w:t>
            </w:r>
            <w:r w:rsidR="00190890">
              <w:rPr>
                <w:bCs/>
                <w:iCs/>
                <w:sz w:val="20"/>
                <w:szCs w:val="20"/>
                <w:lang w:val="en-US"/>
              </w:rPr>
              <w:t>.</w:t>
            </w:r>
            <w:r w:rsidRPr="0031449F">
              <w:rPr>
                <w:sz w:val="16"/>
                <w:szCs w:val="16"/>
                <w:lang w:val="en-US"/>
              </w:rPr>
              <w:t>9</w:t>
            </w:r>
          </w:p>
        </w:tc>
        <w:tc>
          <w:tcPr>
            <w:tcW w:w="850" w:type="dxa"/>
            <w:tcBorders>
              <w:top w:val="nil"/>
              <w:left w:val="nil"/>
              <w:bottom w:val="nil"/>
              <w:right w:val="nil"/>
            </w:tcBorders>
            <w:noWrap/>
            <w:vAlign w:val="center"/>
          </w:tcPr>
          <w:p w14:paraId="67EEF434" w14:textId="77777777" w:rsidR="0049654A" w:rsidRPr="0031449F" w:rsidRDefault="0049654A" w:rsidP="00347893">
            <w:pPr>
              <w:pStyle w:val="KeinLeerraum"/>
              <w:jc w:val="center"/>
              <w:rPr>
                <w:sz w:val="16"/>
                <w:szCs w:val="16"/>
                <w:lang w:val="en-US"/>
              </w:rPr>
            </w:pPr>
            <w:r w:rsidRPr="0031449F">
              <w:rPr>
                <w:sz w:val="16"/>
                <w:szCs w:val="16"/>
                <w:lang w:val="en-US"/>
              </w:rPr>
              <w:t>11 ± 6</w:t>
            </w:r>
          </w:p>
        </w:tc>
        <w:tc>
          <w:tcPr>
            <w:tcW w:w="851" w:type="dxa"/>
            <w:tcBorders>
              <w:top w:val="nil"/>
              <w:left w:val="nil"/>
              <w:bottom w:val="nil"/>
              <w:right w:val="nil"/>
            </w:tcBorders>
            <w:noWrap/>
            <w:vAlign w:val="center"/>
          </w:tcPr>
          <w:p w14:paraId="551B6BF2" w14:textId="77777777" w:rsidR="0049654A" w:rsidRPr="0031449F" w:rsidRDefault="0049654A" w:rsidP="00347893">
            <w:pPr>
              <w:pStyle w:val="KeinLeerraum"/>
              <w:jc w:val="center"/>
              <w:rPr>
                <w:sz w:val="16"/>
                <w:szCs w:val="16"/>
                <w:lang w:val="en-US"/>
              </w:rPr>
            </w:pPr>
            <w:r w:rsidRPr="0031449F">
              <w:rPr>
                <w:sz w:val="16"/>
                <w:szCs w:val="16"/>
                <w:lang w:val="en-US"/>
              </w:rPr>
              <w:t>11 ± 6</w:t>
            </w:r>
          </w:p>
        </w:tc>
        <w:tc>
          <w:tcPr>
            <w:tcW w:w="992" w:type="dxa"/>
            <w:tcBorders>
              <w:top w:val="nil"/>
              <w:left w:val="nil"/>
              <w:bottom w:val="nil"/>
              <w:right w:val="nil"/>
            </w:tcBorders>
            <w:vAlign w:val="center"/>
          </w:tcPr>
          <w:p w14:paraId="180902D3" w14:textId="77777777" w:rsidR="0049654A" w:rsidRPr="0031449F" w:rsidRDefault="0049654A" w:rsidP="00347893">
            <w:pPr>
              <w:pStyle w:val="KeinLeerraum"/>
              <w:jc w:val="center"/>
              <w:rPr>
                <w:sz w:val="16"/>
                <w:szCs w:val="16"/>
                <w:lang w:val="en-US"/>
              </w:rPr>
            </w:pPr>
            <w:r w:rsidRPr="0031449F">
              <w:rPr>
                <w:sz w:val="16"/>
                <w:szCs w:val="16"/>
                <w:lang w:val="en-US"/>
              </w:rPr>
              <w:t>-</w:t>
            </w:r>
          </w:p>
        </w:tc>
        <w:tc>
          <w:tcPr>
            <w:tcW w:w="992" w:type="dxa"/>
            <w:tcBorders>
              <w:top w:val="nil"/>
              <w:left w:val="nil"/>
              <w:bottom w:val="nil"/>
              <w:right w:val="nil"/>
            </w:tcBorders>
            <w:vAlign w:val="center"/>
          </w:tcPr>
          <w:p w14:paraId="2CBE1F50" w14:textId="77777777" w:rsidR="0049654A" w:rsidRPr="0031449F" w:rsidRDefault="0049654A" w:rsidP="00347893">
            <w:pPr>
              <w:pStyle w:val="KeinLeerraum"/>
              <w:jc w:val="center"/>
              <w:rPr>
                <w:sz w:val="16"/>
                <w:szCs w:val="16"/>
                <w:lang w:val="en-US"/>
              </w:rPr>
            </w:pPr>
            <w:r w:rsidRPr="0031449F">
              <w:rPr>
                <w:sz w:val="16"/>
                <w:szCs w:val="16"/>
                <w:lang w:val="en-US"/>
              </w:rPr>
              <w:t>-</w:t>
            </w:r>
          </w:p>
        </w:tc>
      </w:tr>
      <w:tr w:rsidR="0049654A" w:rsidRPr="004F6684" w14:paraId="06E07428" w14:textId="77777777" w:rsidTr="0031449F">
        <w:trPr>
          <w:trHeight w:val="283"/>
        </w:trPr>
        <w:tc>
          <w:tcPr>
            <w:tcW w:w="14885" w:type="dxa"/>
            <w:gridSpan w:val="13"/>
            <w:tcBorders>
              <w:top w:val="nil"/>
              <w:left w:val="nil"/>
              <w:bottom w:val="nil"/>
              <w:right w:val="nil"/>
            </w:tcBorders>
            <w:vAlign w:val="bottom"/>
            <w:hideMark/>
          </w:tcPr>
          <w:p w14:paraId="3E0953CB" w14:textId="77777777" w:rsidR="0049654A" w:rsidRPr="0031449F" w:rsidRDefault="0049654A" w:rsidP="00347893">
            <w:pPr>
              <w:rPr>
                <w:b/>
                <w:i/>
                <w:sz w:val="16"/>
                <w:szCs w:val="16"/>
                <w:lang w:val="en-US"/>
              </w:rPr>
            </w:pPr>
            <w:r w:rsidRPr="0031449F">
              <w:rPr>
                <w:b/>
                <w:i/>
                <w:sz w:val="16"/>
                <w:szCs w:val="16"/>
                <w:lang w:val="en-US"/>
              </w:rPr>
              <w:t>Long-acting glucagon-like peptide-1 receptor agonists added to basal insulin</w:t>
            </w:r>
          </w:p>
        </w:tc>
      </w:tr>
      <w:tr w:rsidR="0049654A" w:rsidRPr="0031449F" w14:paraId="234DDE50" w14:textId="77777777" w:rsidTr="00756A2F">
        <w:trPr>
          <w:trHeight w:val="283"/>
        </w:trPr>
        <w:tc>
          <w:tcPr>
            <w:tcW w:w="2377" w:type="dxa"/>
            <w:tcBorders>
              <w:top w:val="nil"/>
              <w:left w:val="nil"/>
              <w:bottom w:val="nil"/>
              <w:right w:val="nil"/>
            </w:tcBorders>
            <w:vAlign w:val="center"/>
          </w:tcPr>
          <w:p w14:paraId="6BD4DB1A" w14:textId="77777777" w:rsidR="0049654A" w:rsidRPr="0031449F" w:rsidRDefault="0049654A" w:rsidP="00347893">
            <w:pPr>
              <w:rPr>
                <w:bCs/>
                <w:sz w:val="16"/>
                <w:szCs w:val="16"/>
                <w:lang w:val="en-US"/>
              </w:rPr>
            </w:pPr>
            <w:r w:rsidRPr="0031449F">
              <w:rPr>
                <w:bCs/>
                <w:sz w:val="16"/>
                <w:szCs w:val="16"/>
                <w:lang w:val="en-US"/>
              </w:rPr>
              <w:t xml:space="preserve">Ahmann et al. 2015 </w:t>
            </w:r>
            <w:sdt>
              <w:sdtPr>
                <w:rPr>
                  <w:bCs/>
                  <w:sz w:val="16"/>
                  <w:szCs w:val="16"/>
                  <w:lang w:val="en-US"/>
                </w:rPr>
                <w:alias w:val="Don't edit this field"/>
                <w:tag w:val="CitaviPlaceholder#ffea55fe-f423-43a7-8879-28810b8b57aa"/>
                <w:id w:val="1006796139"/>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MDZkODI2Y2YtZjU0NS00ZDBhLWIzNDAtOTEwNDM4NzU0OTJh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2ZmZWE1NWZlLWY0MjMtNDNhNy04ODc5LTI4ODEwYjhiNTdhYSIsIlRleHQiOiIoMjEpIiwiV0FJVmVyc2lvbiI6IjYuMy4wLjAifQ==}</w:instrText>
                </w:r>
                <w:r w:rsidR="00510FBA" w:rsidRPr="0031449F">
                  <w:rPr>
                    <w:bCs/>
                    <w:sz w:val="16"/>
                    <w:szCs w:val="16"/>
                    <w:lang w:val="en-US"/>
                  </w:rPr>
                  <w:fldChar w:fldCharType="separate"/>
                </w:r>
                <w:r w:rsidR="00946950" w:rsidRPr="0031449F">
                  <w:rPr>
                    <w:bCs/>
                    <w:sz w:val="16"/>
                    <w:szCs w:val="16"/>
                    <w:lang w:val="en-US"/>
                  </w:rPr>
                  <w:t>(21)</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5FE6539A" w14:textId="77777777" w:rsidR="0049654A" w:rsidRPr="0031449F" w:rsidRDefault="0049654A" w:rsidP="00347893">
            <w:pPr>
              <w:jc w:val="center"/>
              <w:rPr>
                <w:sz w:val="16"/>
                <w:szCs w:val="16"/>
                <w:lang w:val="en-US"/>
              </w:rPr>
            </w:pPr>
            <w:r w:rsidRPr="0031449F">
              <w:rPr>
                <w:sz w:val="16"/>
                <w:szCs w:val="16"/>
                <w:lang w:val="en-US"/>
              </w:rPr>
              <w:t>225</w:t>
            </w:r>
          </w:p>
        </w:tc>
        <w:tc>
          <w:tcPr>
            <w:tcW w:w="917" w:type="dxa"/>
            <w:tcBorders>
              <w:top w:val="nil"/>
              <w:left w:val="nil"/>
              <w:bottom w:val="nil"/>
              <w:right w:val="nil"/>
            </w:tcBorders>
            <w:noWrap/>
            <w:vAlign w:val="center"/>
          </w:tcPr>
          <w:p w14:paraId="22222F29" w14:textId="77777777" w:rsidR="0049654A" w:rsidRPr="0031449F" w:rsidRDefault="0049654A" w:rsidP="00347893">
            <w:pPr>
              <w:jc w:val="center"/>
              <w:rPr>
                <w:sz w:val="16"/>
                <w:szCs w:val="16"/>
                <w:lang w:val="en-US"/>
              </w:rPr>
            </w:pPr>
            <w:r w:rsidRPr="0031449F">
              <w:rPr>
                <w:sz w:val="16"/>
                <w:szCs w:val="16"/>
                <w:lang w:val="en-US"/>
              </w:rPr>
              <w:t>225</w:t>
            </w:r>
          </w:p>
        </w:tc>
        <w:tc>
          <w:tcPr>
            <w:tcW w:w="944" w:type="dxa"/>
            <w:tcBorders>
              <w:top w:val="nil"/>
              <w:left w:val="nil"/>
              <w:bottom w:val="nil"/>
              <w:right w:val="nil"/>
            </w:tcBorders>
            <w:vAlign w:val="center"/>
          </w:tcPr>
          <w:p w14:paraId="1478072C" w14:textId="77777777" w:rsidR="0049654A" w:rsidRPr="0031449F" w:rsidRDefault="0049654A" w:rsidP="00347893">
            <w:pPr>
              <w:jc w:val="center"/>
              <w:rPr>
                <w:sz w:val="16"/>
                <w:szCs w:val="16"/>
                <w:lang w:val="en-US"/>
              </w:rPr>
            </w:pPr>
            <w:r w:rsidRPr="0031449F">
              <w:rPr>
                <w:sz w:val="16"/>
                <w:szCs w:val="16"/>
                <w:lang w:val="en-US"/>
              </w:rPr>
              <w:t>59 ± 9</w:t>
            </w:r>
          </w:p>
        </w:tc>
        <w:tc>
          <w:tcPr>
            <w:tcW w:w="1025" w:type="dxa"/>
            <w:tcBorders>
              <w:top w:val="nil"/>
              <w:left w:val="nil"/>
              <w:bottom w:val="nil"/>
              <w:right w:val="nil"/>
            </w:tcBorders>
            <w:vAlign w:val="center"/>
          </w:tcPr>
          <w:p w14:paraId="5BB7DD34" w14:textId="77777777" w:rsidR="0049654A" w:rsidRPr="0031449F" w:rsidRDefault="0049654A" w:rsidP="00347893">
            <w:pPr>
              <w:jc w:val="center"/>
              <w:rPr>
                <w:sz w:val="16"/>
                <w:szCs w:val="16"/>
                <w:lang w:val="en-US"/>
              </w:rPr>
            </w:pPr>
            <w:r w:rsidRPr="0031449F">
              <w:rPr>
                <w:sz w:val="16"/>
                <w:szCs w:val="16"/>
                <w:lang w:val="en-US"/>
              </w:rPr>
              <w:t>58 ± 11</w:t>
            </w:r>
          </w:p>
        </w:tc>
        <w:tc>
          <w:tcPr>
            <w:tcW w:w="1392" w:type="dxa"/>
            <w:tcBorders>
              <w:top w:val="nil"/>
              <w:left w:val="nil"/>
              <w:bottom w:val="nil"/>
              <w:right w:val="nil"/>
            </w:tcBorders>
            <w:vAlign w:val="center"/>
          </w:tcPr>
          <w:p w14:paraId="37ADF2E7" w14:textId="77777777" w:rsidR="0049654A" w:rsidRPr="0031449F" w:rsidRDefault="0049654A" w:rsidP="00347893">
            <w:pPr>
              <w:jc w:val="center"/>
              <w:rPr>
                <w:sz w:val="16"/>
                <w:szCs w:val="16"/>
                <w:lang w:val="en-US"/>
              </w:rPr>
            </w:pPr>
            <w:r w:rsidRPr="0031449F">
              <w:rPr>
                <w:sz w:val="16"/>
                <w:szCs w:val="16"/>
                <w:lang w:val="en-US"/>
              </w:rPr>
              <w:t>105/120 (46</w:t>
            </w:r>
            <w:r w:rsidR="00190890">
              <w:rPr>
                <w:bCs/>
                <w:iCs/>
                <w:sz w:val="20"/>
                <w:szCs w:val="20"/>
                <w:lang w:val="en-US"/>
              </w:rPr>
              <w:t>.</w:t>
            </w:r>
            <w:r w:rsidRPr="0031449F">
              <w:rPr>
                <w:sz w:val="16"/>
                <w:szCs w:val="16"/>
                <w:lang w:val="en-US"/>
              </w:rPr>
              <w:t>7</w:t>
            </w:r>
            <w:r w:rsidR="00757079">
              <w:rPr>
                <w:sz w:val="16"/>
                <w:szCs w:val="16"/>
                <w:lang w:val="en-US"/>
              </w:rPr>
              <w:t>)</w:t>
            </w:r>
            <w:r w:rsidR="00757079" w:rsidRPr="0031449F">
              <w:rPr>
                <w:sz w:val="16"/>
                <w:szCs w:val="16"/>
                <w:lang w:val="en-US"/>
              </w:rPr>
              <w:t xml:space="preserve"> </w:t>
            </w:r>
          </w:p>
        </w:tc>
        <w:tc>
          <w:tcPr>
            <w:tcW w:w="1417" w:type="dxa"/>
            <w:tcBorders>
              <w:top w:val="nil"/>
              <w:left w:val="nil"/>
              <w:bottom w:val="nil"/>
              <w:right w:val="nil"/>
            </w:tcBorders>
            <w:vAlign w:val="center"/>
          </w:tcPr>
          <w:p w14:paraId="274C47AF" w14:textId="77777777" w:rsidR="0049654A" w:rsidRPr="0031449F" w:rsidRDefault="0049654A" w:rsidP="00347893">
            <w:pPr>
              <w:jc w:val="center"/>
              <w:rPr>
                <w:sz w:val="16"/>
                <w:szCs w:val="16"/>
                <w:lang w:val="en-US"/>
              </w:rPr>
            </w:pPr>
            <w:r w:rsidRPr="0031449F">
              <w:rPr>
                <w:sz w:val="16"/>
                <w:szCs w:val="16"/>
                <w:lang w:val="en-US"/>
              </w:rPr>
              <w:t>89/136 (39</w:t>
            </w:r>
            <w:r w:rsidR="00190890">
              <w:rPr>
                <w:bCs/>
                <w:iCs/>
                <w:sz w:val="20"/>
                <w:szCs w:val="20"/>
                <w:lang w:val="en-US"/>
              </w:rPr>
              <w:t>.</w:t>
            </w:r>
            <w:r w:rsidRPr="0031449F">
              <w:rPr>
                <w:sz w:val="16"/>
                <w:szCs w:val="16"/>
                <w:lang w:val="en-US"/>
              </w:rPr>
              <w:t>6)</w:t>
            </w:r>
          </w:p>
        </w:tc>
        <w:tc>
          <w:tcPr>
            <w:tcW w:w="1134" w:type="dxa"/>
            <w:tcBorders>
              <w:top w:val="nil"/>
              <w:left w:val="nil"/>
              <w:bottom w:val="nil"/>
              <w:right w:val="nil"/>
            </w:tcBorders>
            <w:noWrap/>
            <w:vAlign w:val="center"/>
          </w:tcPr>
          <w:p w14:paraId="3466CE28" w14:textId="77777777" w:rsidR="0049654A" w:rsidRPr="0031449F" w:rsidRDefault="0049654A" w:rsidP="00756A2F">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3 ± 5</w:t>
            </w:r>
            <w:r w:rsidR="00190890">
              <w:rPr>
                <w:bCs/>
                <w:iCs/>
                <w:sz w:val="20"/>
                <w:szCs w:val="20"/>
                <w:lang w:val="en-US"/>
              </w:rPr>
              <w:t>.</w:t>
            </w:r>
            <w:r w:rsidRPr="0031449F">
              <w:rPr>
                <w:sz w:val="16"/>
                <w:szCs w:val="16"/>
                <w:lang w:val="en-US"/>
              </w:rPr>
              <w:t>6</w:t>
            </w:r>
          </w:p>
        </w:tc>
        <w:tc>
          <w:tcPr>
            <w:tcW w:w="993" w:type="dxa"/>
            <w:tcBorders>
              <w:top w:val="nil"/>
              <w:left w:val="nil"/>
              <w:bottom w:val="nil"/>
              <w:right w:val="nil"/>
            </w:tcBorders>
            <w:noWrap/>
            <w:vAlign w:val="center"/>
          </w:tcPr>
          <w:p w14:paraId="66FF963E" w14:textId="77777777" w:rsidR="0049654A" w:rsidRPr="0031449F" w:rsidRDefault="00756A2F" w:rsidP="00756A2F">
            <w:pPr>
              <w:jc w:val="center"/>
              <w:rPr>
                <w:sz w:val="16"/>
                <w:szCs w:val="16"/>
                <w:lang w:val="en-US"/>
              </w:rPr>
            </w:pPr>
            <w:r>
              <w:rPr>
                <w:sz w:val="16"/>
                <w:szCs w:val="16"/>
                <w:lang w:val="en-US"/>
              </w:rPr>
              <w:t>32</w:t>
            </w:r>
            <w:r w:rsidR="00190890">
              <w:rPr>
                <w:bCs/>
                <w:iCs/>
                <w:sz w:val="20"/>
                <w:szCs w:val="20"/>
                <w:lang w:val="en-US"/>
              </w:rPr>
              <w:t>.</w:t>
            </w:r>
            <w:r>
              <w:rPr>
                <w:sz w:val="16"/>
                <w:szCs w:val="16"/>
                <w:lang w:val="en-US"/>
              </w:rPr>
              <w:t xml:space="preserve">3 </w:t>
            </w:r>
            <w:r w:rsidR="0049654A" w:rsidRPr="0031449F">
              <w:rPr>
                <w:sz w:val="16"/>
                <w:szCs w:val="16"/>
                <w:lang w:val="en-US"/>
              </w:rPr>
              <w:t>± 5</w:t>
            </w:r>
            <w:r w:rsidR="00190890">
              <w:rPr>
                <w:bCs/>
                <w:iCs/>
                <w:sz w:val="20"/>
                <w:szCs w:val="20"/>
                <w:lang w:val="en-US"/>
              </w:rPr>
              <w:t>.</w:t>
            </w:r>
            <w:r w:rsidR="0049654A" w:rsidRPr="0031449F">
              <w:rPr>
                <w:sz w:val="16"/>
                <w:szCs w:val="16"/>
                <w:lang w:val="en-US"/>
              </w:rPr>
              <w:t>7</w:t>
            </w:r>
          </w:p>
        </w:tc>
        <w:tc>
          <w:tcPr>
            <w:tcW w:w="850" w:type="dxa"/>
            <w:tcBorders>
              <w:top w:val="nil"/>
              <w:left w:val="nil"/>
              <w:bottom w:val="nil"/>
              <w:right w:val="nil"/>
            </w:tcBorders>
            <w:noWrap/>
            <w:vAlign w:val="center"/>
          </w:tcPr>
          <w:p w14:paraId="7633ADD3"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851" w:type="dxa"/>
            <w:tcBorders>
              <w:top w:val="nil"/>
              <w:left w:val="nil"/>
              <w:bottom w:val="nil"/>
              <w:right w:val="nil"/>
            </w:tcBorders>
            <w:noWrap/>
            <w:vAlign w:val="center"/>
          </w:tcPr>
          <w:p w14:paraId="37A067AC"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1984" w:type="dxa"/>
            <w:gridSpan w:val="2"/>
            <w:tcBorders>
              <w:top w:val="nil"/>
              <w:left w:val="nil"/>
              <w:bottom w:val="nil"/>
              <w:right w:val="nil"/>
            </w:tcBorders>
            <w:vAlign w:val="center"/>
          </w:tcPr>
          <w:p w14:paraId="1FB5FA3E" w14:textId="77777777" w:rsidR="0049654A" w:rsidRPr="0031449F" w:rsidRDefault="0049654A" w:rsidP="00347893">
            <w:pPr>
              <w:pStyle w:val="KeinLeerraum"/>
              <w:jc w:val="center"/>
              <w:rPr>
                <w:sz w:val="16"/>
                <w:szCs w:val="16"/>
                <w:lang w:val="en-US"/>
              </w:rPr>
            </w:pPr>
            <w:r w:rsidRPr="0031449F">
              <w:rPr>
                <w:sz w:val="16"/>
                <w:szCs w:val="16"/>
                <w:lang w:val="en-US"/>
              </w:rPr>
              <w:t>Inclusion criteria &gt; 8 w</w:t>
            </w:r>
          </w:p>
        </w:tc>
      </w:tr>
      <w:tr w:rsidR="0049654A" w:rsidRPr="0031449F" w14:paraId="5B54B3D4" w14:textId="77777777" w:rsidTr="0031449F">
        <w:trPr>
          <w:trHeight w:val="283"/>
        </w:trPr>
        <w:tc>
          <w:tcPr>
            <w:tcW w:w="2377" w:type="dxa"/>
            <w:tcBorders>
              <w:top w:val="nil"/>
              <w:left w:val="nil"/>
              <w:bottom w:val="nil"/>
              <w:right w:val="nil"/>
            </w:tcBorders>
            <w:vAlign w:val="center"/>
          </w:tcPr>
          <w:p w14:paraId="7D5668F8" w14:textId="77777777" w:rsidR="0049654A" w:rsidRPr="0031449F" w:rsidRDefault="0049654A" w:rsidP="00347893">
            <w:pPr>
              <w:rPr>
                <w:bCs/>
                <w:sz w:val="16"/>
                <w:szCs w:val="16"/>
                <w:lang w:val="en-US"/>
              </w:rPr>
            </w:pPr>
            <w:r w:rsidRPr="0031449F">
              <w:rPr>
                <w:bCs/>
                <w:sz w:val="16"/>
                <w:szCs w:val="16"/>
                <w:lang w:val="en-US"/>
              </w:rPr>
              <w:t xml:space="preserve">Guja et al. 2018 </w:t>
            </w:r>
            <w:sdt>
              <w:sdtPr>
                <w:rPr>
                  <w:bCs/>
                  <w:sz w:val="16"/>
                  <w:szCs w:val="16"/>
                  <w:lang w:val="en-US"/>
                </w:rPr>
                <w:alias w:val="Don't edit this field"/>
                <w:tag w:val="CitaviPlaceholder#c2d776d6-467b-47aa-be1e-43e4e34e4528"/>
                <w:id w:val="-1402126944"/>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WJiODY5NTktOTJkNS00ZTMzLThhMzctNDNkOTc5ODNjNzk1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YzJkNzc2ZDYtNDY3Yi00N2FhLWJlMWUtNDNlNGUzNGU0NTI4IiwiVGV4dCI6IigyMikiLCJXQUlWZXJzaW9uIjoiNi4zLjAuMCJ9}</w:instrText>
                </w:r>
                <w:r w:rsidR="00510FBA" w:rsidRPr="0031449F">
                  <w:rPr>
                    <w:bCs/>
                    <w:sz w:val="16"/>
                    <w:szCs w:val="16"/>
                    <w:lang w:val="en-US"/>
                  </w:rPr>
                  <w:fldChar w:fldCharType="separate"/>
                </w:r>
                <w:r w:rsidR="00946950" w:rsidRPr="0031449F">
                  <w:rPr>
                    <w:bCs/>
                    <w:sz w:val="16"/>
                    <w:szCs w:val="16"/>
                    <w:lang w:val="en-US"/>
                  </w:rPr>
                  <w:t>(22)</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7705DDFD" w14:textId="77777777" w:rsidR="0049654A" w:rsidRPr="0031449F" w:rsidRDefault="0049654A" w:rsidP="00347893">
            <w:pPr>
              <w:jc w:val="center"/>
              <w:rPr>
                <w:sz w:val="16"/>
                <w:szCs w:val="16"/>
                <w:lang w:val="en-US"/>
              </w:rPr>
            </w:pPr>
            <w:r w:rsidRPr="0031449F">
              <w:rPr>
                <w:sz w:val="16"/>
                <w:szCs w:val="16"/>
                <w:lang w:val="en-US"/>
              </w:rPr>
              <w:t>231</w:t>
            </w:r>
          </w:p>
        </w:tc>
        <w:tc>
          <w:tcPr>
            <w:tcW w:w="917" w:type="dxa"/>
            <w:tcBorders>
              <w:top w:val="nil"/>
              <w:left w:val="nil"/>
              <w:bottom w:val="nil"/>
              <w:right w:val="nil"/>
            </w:tcBorders>
            <w:noWrap/>
            <w:vAlign w:val="center"/>
          </w:tcPr>
          <w:p w14:paraId="37222254" w14:textId="77777777" w:rsidR="0049654A" w:rsidRPr="0031449F" w:rsidRDefault="0049654A" w:rsidP="00347893">
            <w:pPr>
              <w:jc w:val="center"/>
              <w:rPr>
                <w:sz w:val="16"/>
                <w:szCs w:val="16"/>
                <w:lang w:val="en-US"/>
              </w:rPr>
            </w:pPr>
            <w:r w:rsidRPr="0031449F">
              <w:rPr>
                <w:sz w:val="16"/>
                <w:szCs w:val="16"/>
                <w:lang w:val="en-US"/>
              </w:rPr>
              <w:t>230</w:t>
            </w:r>
          </w:p>
        </w:tc>
        <w:tc>
          <w:tcPr>
            <w:tcW w:w="944" w:type="dxa"/>
            <w:tcBorders>
              <w:top w:val="nil"/>
              <w:left w:val="nil"/>
              <w:bottom w:val="nil"/>
              <w:right w:val="nil"/>
            </w:tcBorders>
            <w:vAlign w:val="center"/>
          </w:tcPr>
          <w:p w14:paraId="338BCE41" w14:textId="77777777" w:rsidR="0049654A" w:rsidRPr="0031449F" w:rsidRDefault="0049654A" w:rsidP="00347893">
            <w:pPr>
              <w:jc w:val="center"/>
              <w:rPr>
                <w:sz w:val="16"/>
                <w:szCs w:val="16"/>
                <w:lang w:val="en-US"/>
              </w:rPr>
            </w:pPr>
            <w:r w:rsidRPr="0031449F">
              <w:rPr>
                <w:sz w:val="16"/>
                <w:szCs w:val="16"/>
                <w:lang w:val="en-US"/>
              </w:rPr>
              <w:t>58 ± 9</w:t>
            </w:r>
          </w:p>
        </w:tc>
        <w:tc>
          <w:tcPr>
            <w:tcW w:w="1025" w:type="dxa"/>
            <w:tcBorders>
              <w:top w:val="nil"/>
              <w:left w:val="nil"/>
              <w:bottom w:val="nil"/>
              <w:right w:val="nil"/>
            </w:tcBorders>
            <w:vAlign w:val="center"/>
          </w:tcPr>
          <w:p w14:paraId="15745002" w14:textId="77777777" w:rsidR="0049654A" w:rsidRPr="0031449F" w:rsidRDefault="0049654A" w:rsidP="00347893">
            <w:pPr>
              <w:jc w:val="center"/>
              <w:rPr>
                <w:sz w:val="16"/>
                <w:szCs w:val="16"/>
                <w:lang w:val="en-US"/>
              </w:rPr>
            </w:pPr>
            <w:r w:rsidRPr="0031449F">
              <w:rPr>
                <w:sz w:val="16"/>
                <w:szCs w:val="16"/>
                <w:lang w:val="en-US"/>
              </w:rPr>
              <w:t>58 ± 10</w:t>
            </w:r>
          </w:p>
        </w:tc>
        <w:tc>
          <w:tcPr>
            <w:tcW w:w="1392" w:type="dxa"/>
            <w:tcBorders>
              <w:top w:val="nil"/>
              <w:left w:val="nil"/>
              <w:bottom w:val="nil"/>
              <w:right w:val="nil"/>
            </w:tcBorders>
            <w:vAlign w:val="center"/>
          </w:tcPr>
          <w:p w14:paraId="2A2E1FA4" w14:textId="77777777" w:rsidR="0049654A" w:rsidRPr="0031449F" w:rsidRDefault="0049654A" w:rsidP="00347893">
            <w:pPr>
              <w:jc w:val="center"/>
              <w:rPr>
                <w:sz w:val="16"/>
                <w:szCs w:val="16"/>
                <w:lang w:val="en-US"/>
              </w:rPr>
            </w:pPr>
            <w:r w:rsidRPr="0031449F">
              <w:rPr>
                <w:sz w:val="16"/>
                <w:szCs w:val="16"/>
                <w:lang w:val="en-US"/>
              </w:rPr>
              <w:t>117/114 (50</w:t>
            </w:r>
            <w:r w:rsidR="00190890">
              <w:rPr>
                <w:bCs/>
                <w:iCs/>
                <w:sz w:val="20"/>
                <w:szCs w:val="20"/>
                <w:lang w:val="en-US"/>
              </w:rPr>
              <w:t>.</w:t>
            </w:r>
            <w:r w:rsidRPr="0031449F">
              <w:rPr>
                <w:sz w:val="16"/>
                <w:szCs w:val="16"/>
                <w:lang w:val="en-US"/>
              </w:rPr>
              <w:t>6)</w:t>
            </w:r>
          </w:p>
        </w:tc>
        <w:tc>
          <w:tcPr>
            <w:tcW w:w="1417" w:type="dxa"/>
            <w:tcBorders>
              <w:top w:val="nil"/>
              <w:left w:val="nil"/>
              <w:bottom w:val="nil"/>
              <w:right w:val="nil"/>
            </w:tcBorders>
            <w:vAlign w:val="center"/>
          </w:tcPr>
          <w:p w14:paraId="468091EC" w14:textId="77777777" w:rsidR="0049654A" w:rsidRPr="0031449F" w:rsidRDefault="0049654A" w:rsidP="00347893">
            <w:pPr>
              <w:jc w:val="center"/>
              <w:rPr>
                <w:sz w:val="16"/>
                <w:szCs w:val="16"/>
                <w:lang w:val="en-US"/>
              </w:rPr>
            </w:pPr>
            <w:r w:rsidRPr="0031449F">
              <w:rPr>
                <w:sz w:val="16"/>
                <w:szCs w:val="16"/>
                <w:lang w:val="en-US"/>
              </w:rPr>
              <w:t>123/107 (53</w:t>
            </w:r>
            <w:r w:rsidR="00190890">
              <w:rPr>
                <w:bCs/>
                <w:iCs/>
                <w:sz w:val="20"/>
                <w:szCs w:val="20"/>
                <w:lang w:val="en-US"/>
              </w:rPr>
              <w:t>.</w:t>
            </w:r>
            <w:r w:rsidRPr="0031449F">
              <w:rPr>
                <w:sz w:val="16"/>
                <w:szCs w:val="16"/>
                <w:lang w:val="en-US"/>
              </w:rPr>
              <w:t>5)</w:t>
            </w:r>
          </w:p>
        </w:tc>
        <w:tc>
          <w:tcPr>
            <w:tcW w:w="1134" w:type="dxa"/>
            <w:tcBorders>
              <w:top w:val="nil"/>
              <w:left w:val="nil"/>
              <w:bottom w:val="nil"/>
              <w:right w:val="nil"/>
            </w:tcBorders>
            <w:noWrap/>
            <w:vAlign w:val="center"/>
          </w:tcPr>
          <w:p w14:paraId="4D6ADF2E" w14:textId="77777777" w:rsidR="0049654A" w:rsidRPr="0031449F" w:rsidRDefault="0049654A" w:rsidP="00347893">
            <w:pPr>
              <w:jc w:val="center"/>
              <w:rPr>
                <w:sz w:val="16"/>
                <w:szCs w:val="16"/>
                <w:lang w:val="en-US"/>
              </w:rPr>
            </w:pPr>
            <w:r w:rsidRPr="0031449F">
              <w:rPr>
                <w:sz w:val="16"/>
                <w:szCs w:val="16"/>
                <w:lang w:val="en-US"/>
              </w:rPr>
              <w:t>33</w:t>
            </w:r>
            <w:r w:rsidR="00190890">
              <w:rPr>
                <w:bCs/>
                <w:iCs/>
                <w:sz w:val="20"/>
                <w:szCs w:val="20"/>
                <w:lang w:val="en-US"/>
              </w:rPr>
              <w:t>.</w:t>
            </w:r>
            <w:r w:rsidRPr="0031449F">
              <w:rPr>
                <w:sz w:val="16"/>
                <w:szCs w:val="16"/>
                <w:lang w:val="en-US"/>
              </w:rPr>
              <w:t>3 ± 6</w:t>
            </w:r>
            <w:r w:rsidR="00190890">
              <w:rPr>
                <w:bCs/>
                <w:iCs/>
                <w:sz w:val="20"/>
                <w:szCs w:val="20"/>
                <w:lang w:val="en-US"/>
              </w:rPr>
              <w:t>.</w:t>
            </w:r>
            <w:r w:rsidRPr="0031449F">
              <w:rPr>
                <w:sz w:val="16"/>
                <w:szCs w:val="16"/>
                <w:lang w:val="en-US"/>
              </w:rPr>
              <w:t>1</w:t>
            </w:r>
          </w:p>
        </w:tc>
        <w:tc>
          <w:tcPr>
            <w:tcW w:w="993" w:type="dxa"/>
            <w:tcBorders>
              <w:top w:val="nil"/>
              <w:left w:val="nil"/>
              <w:bottom w:val="nil"/>
              <w:right w:val="nil"/>
            </w:tcBorders>
            <w:noWrap/>
            <w:vAlign w:val="center"/>
          </w:tcPr>
          <w:p w14:paraId="1800B663" w14:textId="77777777" w:rsidR="0049654A" w:rsidRPr="0031449F" w:rsidRDefault="0049654A" w:rsidP="00347893">
            <w:pPr>
              <w:jc w:val="center"/>
              <w:rPr>
                <w:sz w:val="16"/>
                <w:szCs w:val="16"/>
                <w:lang w:val="en-US"/>
              </w:rPr>
            </w:pPr>
            <w:r w:rsidRPr="0031449F">
              <w:rPr>
                <w:sz w:val="16"/>
                <w:szCs w:val="16"/>
                <w:lang w:val="en-US"/>
              </w:rPr>
              <w:t>34</w:t>
            </w:r>
            <w:r w:rsidR="00190890">
              <w:rPr>
                <w:bCs/>
                <w:iCs/>
                <w:sz w:val="20"/>
                <w:szCs w:val="20"/>
                <w:lang w:val="en-US"/>
              </w:rPr>
              <w:t>.</w:t>
            </w:r>
            <w:r w:rsidRPr="0031449F">
              <w:rPr>
                <w:sz w:val="16"/>
                <w:szCs w:val="16"/>
                <w:lang w:val="en-US"/>
              </w:rPr>
              <w:t>1 ± 6</w:t>
            </w:r>
            <w:r w:rsidR="00190890">
              <w:rPr>
                <w:bCs/>
                <w:iCs/>
                <w:sz w:val="20"/>
                <w:szCs w:val="20"/>
                <w:lang w:val="en-US"/>
              </w:rPr>
              <w:t>.</w:t>
            </w:r>
            <w:r w:rsidRPr="0031449F">
              <w:rPr>
                <w:sz w:val="16"/>
                <w:szCs w:val="16"/>
                <w:lang w:val="en-US"/>
              </w:rPr>
              <w:t>6</w:t>
            </w:r>
          </w:p>
        </w:tc>
        <w:tc>
          <w:tcPr>
            <w:tcW w:w="850" w:type="dxa"/>
            <w:tcBorders>
              <w:top w:val="nil"/>
              <w:left w:val="nil"/>
              <w:bottom w:val="nil"/>
              <w:right w:val="nil"/>
            </w:tcBorders>
            <w:noWrap/>
            <w:vAlign w:val="center"/>
          </w:tcPr>
          <w:p w14:paraId="6E61C329" w14:textId="77777777" w:rsidR="0049654A" w:rsidRPr="0031449F" w:rsidRDefault="0049654A" w:rsidP="00347893">
            <w:pPr>
              <w:pStyle w:val="KeinLeerraum"/>
              <w:jc w:val="center"/>
              <w:rPr>
                <w:sz w:val="16"/>
                <w:szCs w:val="16"/>
                <w:lang w:val="en-US"/>
              </w:rPr>
            </w:pPr>
            <w:r w:rsidRPr="0031449F">
              <w:rPr>
                <w:sz w:val="16"/>
                <w:szCs w:val="16"/>
                <w:lang w:val="en-US"/>
              </w:rPr>
              <w:t>12 ± 7</w:t>
            </w:r>
          </w:p>
        </w:tc>
        <w:tc>
          <w:tcPr>
            <w:tcW w:w="851" w:type="dxa"/>
            <w:tcBorders>
              <w:top w:val="nil"/>
              <w:left w:val="nil"/>
              <w:bottom w:val="nil"/>
              <w:right w:val="nil"/>
            </w:tcBorders>
            <w:noWrap/>
            <w:vAlign w:val="center"/>
          </w:tcPr>
          <w:p w14:paraId="3788FBDF" w14:textId="77777777" w:rsidR="0049654A" w:rsidRPr="0031449F" w:rsidRDefault="0049654A" w:rsidP="00347893">
            <w:pPr>
              <w:pStyle w:val="KeinLeerraum"/>
              <w:jc w:val="center"/>
              <w:rPr>
                <w:sz w:val="16"/>
                <w:szCs w:val="16"/>
                <w:lang w:val="en-US"/>
              </w:rPr>
            </w:pPr>
            <w:r w:rsidRPr="0031449F">
              <w:rPr>
                <w:sz w:val="16"/>
                <w:szCs w:val="16"/>
                <w:lang w:val="en-US"/>
              </w:rPr>
              <w:t>11 ± 6</w:t>
            </w:r>
          </w:p>
        </w:tc>
        <w:tc>
          <w:tcPr>
            <w:tcW w:w="1984" w:type="dxa"/>
            <w:gridSpan w:val="2"/>
            <w:tcBorders>
              <w:top w:val="nil"/>
              <w:left w:val="nil"/>
              <w:bottom w:val="nil"/>
              <w:right w:val="nil"/>
            </w:tcBorders>
            <w:vAlign w:val="center"/>
          </w:tcPr>
          <w:p w14:paraId="1D337D25" w14:textId="77777777" w:rsidR="0049654A" w:rsidRPr="0031449F" w:rsidRDefault="0049654A" w:rsidP="00347893">
            <w:pPr>
              <w:pStyle w:val="KeinLeerraum"/>
              <w:jc w:val="center"/>
              <w:rPr>
                <w:sz w:val="16"/>
                <w:szCs w:val="16"/>
                <w:lang w:val="en-US"/>
              </w:rPr>
            </w:pPr>
            <w:r w:rsidRPr="0031449F">
              <w:rPr>
                <w:sz w:val="16"/>
                <w:szCs w:val="16"/>
                <w:lang w:val="en-US"/>
              </w:rPr>
              <w:t>Inclusion criteria &gt; 6 w</w:t>
            </w:r>
          </w:p>
        </w:tc>
      </w:tr>
      <w:tr w:rsidR="0049654A" w:rsidRPr="0031449F" w14:paraId="3149A509" w14:textId="77777777" w:rsidTr="0031449F">
        <w:trPr>
          <w:trHeight w:val="283"/>
        </w:trPr>
        <w:tc>
          <w:tcPr>
            <w:tcW w:w="2377" w:type="dxa"/>
            <w:tcBorders>
              <w:top w:val="nil"/>
              <w:left w:val="nil"/>
              <w:bottom w:val="nil"/>
              <w:right w:val="nil"/>
            </w:tcBorders>
            <w:vAlign w:val="center"/>
          </w:tcPr>
          <w:p w14:paraId="5B83BF7B" w14:textId="77777777" w:rsidR="0049654A" w:rsidRPr="0031449F" w:rsidRDefault="0049654A" w:rsidP="00347893">
            <w:pPr>
              <w:rPr>
                <w:bCs/>
                <w:sz w:val="16"/>
                <w:szCs w:val="16"/>
                <w:lang w:val="en-US"/>
              </w:rPr>
            </w:pPr>
            <w:r w:rsidRPr="0031449F">
              <w:rPr>
                <w:bCs/>
                <w:sz w:val="16"/>
                <w:szCs w:val="16"/>
                <w:lang w:val="en-US"/>
              </w:rPr>
              <w:t xml:space="preserve">Pozzilli et al. 2017 </w:t>
            </w:r>
            <w:sdt>
              <w:sdtPr>
                <w:rPr>
                  <w:bCs/>
                  <w:sz w:val="16"/>
                  <w:szCs w:val="16"/>
                  <w:lang w:val="en-US"/>
                </w:rPr>
                <w:alias w:val="Don't edit this field"/>
                <w:tag w:val="CitaviPlaceholder#33724c5d-d0cd-440f-aa5b-318085f2df45"/>
                <w:id w:val="-367609703"/>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WNlYTVlZGYtZWQzZC00N2ExLTkyYTUtNDk2YjAxNDY2YjMw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MzNzI0YzVkLWQwY2QtNDQwZi1hYTViLTMxODA4NWYyZGY0NSIsIlRleHQiOiIoMjMpIiwiV0FJVmVyc2lvbiI6IjYuMy4wLjAifQ==}</w:instrText>
                </w:r>
                <w:r w:rsidR="00510FBA" w:rsidRPr="0031449F">
                  <w:rPr>
                    <w:bCs/>
                    <w:sz w:val="16"/>
                    <w:szCs w:val="16"/>
                    <w:lang w:val="en-US"/>
                  </w:rPr>
                  <w:fldChar w:fldCharType="separate"/>
                </w:r>
                <w:r w:rsidR="00946950" w:rsidRPr="0031449F">
                  <w:rPr>
                    <w:bCs/>
                    <w:sz w:val="16"/>
                    <w:szCs w:val="16"/>
                    <w:lang w:val="en-US"/>
                  </w:rPr>
                  <w:t>(23)</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6855A800" w14:textId="77777777" w:rsidR="0049654A" w:rsidRPr="0031449F" w:rsidRDefault="0049654A" w:rsidP="00347893">
            <w:pPr>
              <w:jc w:val="center"/>
              <w:rPr>
                <w:sz w:val="16"/>
                <w:szCs w:val="16"/>
                <w:lang w:val="en-US"/>
              </w:rPr>
            </w:pPr>
            <w:r w:rsidRPr="0031449F">
              <w:rPr>
                <w:sz w:val="16"/>
                <w:szCs w:val="16"/>
                <w:lang w:val="en-US"/>
              </w:rPr>
              <w:t>150</w:t>
            </w:r>
          </w:p>
        </w:tc>
        <w:tc>
          <w:tcPr>
            <w:tcW w:w="917" w:type="dxa"/>
            <w:tcBorders>
              <w:top w:val="nil"/>
              <w:left w:val="nil"/>
              <w:bottom w:val="nil"/>
              <w:right w:val="nil"/>
            </w:tcBorders>
            <w:noWrap/>
            <w:vAlign w:val="center"/>
          </w:tcPr>
          <w:p w14:paraId="391AEB6E" w14:textId="77777777" w:rsidR="0049654A" w:rsidRPr="0031449F" w:rsidRDefault="0049654A" w:rsidP="00347893">
            <w:pPr>
              <w:jc w:val="center"/>
              <w:rPr>
                <w:sz w:val="16"/>
                <w:szCs w:val="16"/>
                <w:lang w:val="en-US"/>
              </w:rPr>
            </w:pPr>
            <w:r w:rsidRPr="0031449F">
              <w:rPr>
                <w:sz w:val="16"/>
                <w:szCs w:val="16"/>
                <w:lang w:val="en-US"/>
              </w:rPr>
              <w:t>150</w:t>
            </w:r>
          </w:p>
        </w:tc>
        <w:tc>
          <w:tcPr>
            <w:tcW w:w="944" w:type="dxa"/>
            <w:tcBorders>
              <w:top w:val="nil"/>
              <w:left w:val="nil"/>
              <w:bottom w:val="nil"/>
              <w:right w:val="nil"/>
            </w:tcBorders>
            <w:vAlign w:val="center"/>
          </w:tcPr>
          <w:p w14:paraId="58C6B639" w14:textId="77777777" w:rsidR="0049654A" w:rsidRPr="0031449F" w:rsidRDefault="0049654A" w:rsidP="00347893">
            <w:pPr>
              <w:jc w:val="center"/>
              <w:rPr>
                <w:sz w:val="16"/>
                <w:szCs w:val="16"/>
                <w:lang w:val="en-US"/>
              </w:rPr>
            </w:pPr>
            <w:r w:rsidRPr="0031449F">
              <w:rPr>
                <w:sz w:val="16"/>
                <w:szCs w:val="16"/>
                <w:lang w:val="en-US"/>
              </w:rPr>
              <w:t>60 ± 10</w:t>
            </w:r>
          </w:p>
        </w:tc>
        <w:tc>
          <w:tcPr>
            <w:tcW w:w="1025" w:type="dxa"/>
            <w:tcBorders>
              <w:top w:val="nil"/>
              <w:left w:val="nil"/>
              <w:bottom w:val="nil"/>
              <w:right w:val="nil"/>
            </w:tcBorders>
            <w:vAlign w:val="center"/>
          </w:tcPr>
          <w:p w14:paraId="5A498BB0" w14:textId="77777777" w:rsidR="0049654A" w:rsidRPr="0031449F" w:rsidRDefault="0049654A" w:rsidP="00347893">
            <w:pPr>
              <w:jc w:val="center"/>
              <w:rPr>
                <w:sz w:val="16"/>
                <w:szCs w:val="16"/>
                <w:lang w:val="en-US"/>
              </w:rPr>
            </w:pPr>
            <w:r w:rsidRPr="0031449F">
              <w:rPr>
                <w:sz w:val="16"/>
                <w:szCs w:val="16"/>
                <w:lang w:val="en-US"/>
              </w:rPr>
              <w:t>61 ± 10</w:t>
            </w:r>
          </w:p>
        </w:tc>
        <w:tc>
          <w:tcPr>
            <w:tcW w:w="1392" w:type="dxa"/>
            <w:tcBorders>
              <w:top w:val="nil"/>
              <w:left w:val="nil"/>
              <w:bottom w:val="nil"/>
              <w:right w:val="nil"/>
            </w:tcBorders>
            <w:vAlign w:val="center"/>
          </w:tcPr>
          <w:p w14:paraId="5280B6C1" w14:textId="77777777" w:rsidR="0049654A" w:rsidRPr="0031449F" w:rsidRDefault="0049654A" w:rsidP="00347893">
            <w:pPr>
              <w:jc w:val="center"/>
              <w:rPr>
                <w:sz w:val="16"/>
                <w:szCs w:val="16"/>
                <w:lang w:val="en-US"/>
              </w:rPr>
            </w:pPr>
            <w:r w:rsidRPr="0031449F">
              <w:rPr>
                <w:sz w:val="16"/>
                <w:szCs w:val="16"/>
                <w:lang w:val="en-US"/>
              </w:rPr>
              <w:t>65/85 (43</w:t>
            </w:r>
            <w:r w:rsidR="00190890">
              <w:rPr>
                <w:bCs/>
                <w:iCs/>
                <w:sz w:val="20"/>
                <w:szCs w:val="20"/>
                <w:lang w:val="en-US"/>
              </w:rPr>
              <w:t>.</w:t>
            </w:r>
            <w:r w:rsidRPr="0031449F">
              <w:rPr>
                <w:sz w:val="16"/>
                <w:szCs w:val="16"/>
                <w:lang w:val="en-US"/>
              </w:rPr>
              <w:t>3)</w:t>
            </w:r>
          </w:p>
        </w:tc>
        <w:tc>
          <w:tcPr>
            <w:tcW w:w="1417" w:type="dxa"/>
            <w:tcBorders>
              <w:top w:val="nil"/>
              <w:left w:val="nil"/>
              <w:bottom w:val="nil"/>
              <w:right w:val="nil"/>
            </w:tcBorders>
            <w:vAlign w:val="center"/>
          </w:tcPr>
          <w:p w14:paraId="2EEFDF75" w14:textId="77777777" w:rsidR="0049654A" w:rsidRPr="0031449F" w:rsidRDefault="0049654A" w:rsidP="00347893">
            <w:pPr>
              <w:jc w:val="center"/>
              <w:rPr>
                <w:sz w:val="16"/>
                <w:szCs w:val="16"/>
                <w:lang w:val="en-US"/>
              </w:rPr>
            </w:pPr>
            <w:r w:rsidRPr="0031449F">
              <w:rPr>
                <w:sz w:val="16"/>
                <w:szCs w:val="16"/>
                <w:lang w:val="en-US"/>
              </w:rPr>
              <w:t>62/88 (41</w:t>
            </w:r>
            <w:r w:rsidR="00190890">
              <w:rPr>
                <w:bCs/>
                <w:iCs/>
                <w:sz w:val="20"/>
                <w:szCs w:val="20"/>
                <w:lang w:val="en-US"/>
              </w:rPr>
              <w:t>.</w:t>
            </w:r>
            <w:r w:rsidRPr="0031449F">
              <w:rPr>
                <w:sz w:val="16"/>
                <w:szCs w:val="16"/>
                <w:lang w:val="en-US"/>
              </w:rPr>
              <w:t>3)</w:t>
            </w:r>
          </w:p>
        </w:tc>
        <w:tc>
          <w:tcPr>
            <w:tcW w:w="1134" w:type="dxa"/>
            <w:tcBorders>
              <w:top w:val="nil"/>
              <w:left w:val="nil"/>
              <w:bottom w:val="nil"/>
              <w:right w:val="nil"/>
            </w:tcBorders>
            <w:noWrap/>
            <w:vAlign w:val="center"/>
          </w:tcPr>
          <w:p w14:paraId="435C6112"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8 ± 4</w:t>
            </w:r>
            <w:r w:rsidR="00190890">
              <w:rPr>
                <w:bCs/>
                <w:iCs/>
                <w:sz w:val="20"/>
                <w:szCs w:val="20"/>
                <w:lang w:val="en-US"/>
              </w:rPr>
              <w:t>.</w:t>
            </w:r>
            <w:r w:rsidRPr="0031449F">
              <w:rPr>
                <w:sz w:val="16"/>
                <w:szCs w:val="16"/>
                <w:lang w:val="en-US"/>
              </w:rPr>
              <w:t>9</w:t>
            </w:r>
          </w:p>
        </w:tc>
        <w:tc>
          <w:tcPr>
            <w:tcW w:w="993" w:type="dxa"/>
            <w:tcBorders>
              <w:top w:val="nil"/>
              <w:left w:val="nil"/>
              <w:bottom w:val="nil"/>
              <w:right w:val="nil"/>
            </w:tcBorders>
            <w:noWrap/>
            <w:vAlign w:val="center"/>
          </w:tcPr>
          <w:p w14:paraId="4A04DA03"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6 ± 4</w:t>
            </w:r>
            <w:r w:rsidR="00190890">
              <w:rPr>
                <w:bCs/>
                <w:iCs/>
                <w:sz w:val="20"/>
                <w:szCs w:val="20"/>
                <w:lang w:val="en-US"/>
              </w:rPr>
              <w:t>.</w:t>
            </w:r>
            <w:r w:rsidRPr="0031449F">
              <w:rPr>
                <w:sz w:val="16"/>
                <w:szCs w:val="16"/>
                <w:lang w:val="en-US"/>
              </w:rPr>
              <w:t>9</w:t>
            </w:r>
          </w:p>
        </w:tc>
        <w:tc>
          <w:tcPr>
            <w:tcW w:w="850" w:type="dxa"/>
            <w:tcBorders>
              <w:top w:val="nil"/>
              <w:left w:val="nil"/>
              <w:bottom w:val="nil"/>
              <w:right w:val="nil"/>
            </w:tcBorders>
            <w:noWrap/>
            <w:vAlign w:val="center"/>
          </w:tcPr>
          <w:p w14:paraId="372C8333" w14:textId="77777777" w:rsidR="0049654A" w:rsidRPr="0031449F" w:rsidRDefault="0049654A" w:rsidP="00347893">
            <w:pPr>
              <w:pStyle w:val="KeinLeerraum"/>
              <w:jc w:val="center"/>
              <w:rPr>
                <w:sz w:val="16"/>
                <w:szCs w:val="16"/>
                <w:lang w:val="en-US"/>
              </w:rPr>
            </w:pPr>
            <w:r w:rsidRPr="0031449F">
              <w:rPr>
                <w:sz w:val="16"/>
                <w:szCs w:val="16"/>
                <w:lang w:val="en-US"/>
              </w:rPr>
              <w:t>13 ± 8</w:t>
            </w:r>
          </w:p>
        </w:tc>
        <w:tc>
          <w:tcPr>
            <w:tcW w:w="851" w:type="dxa"/>
            <w:tcBorders>
              <w:top w:val="nil"/>
              <w:left w:val="nil"/>
              <w:bottom w:val="nil"/>
              <w:right w:val="nil"/>
            </w:tcBorders>
            <w:noWrap/>
            <w:vAlign w:val="center"/>
          </w:tcPr>
          <w:p w14:paraId="41B21AC3" w14:textId="77777777" w:rsidR="0049654A" w:rsidRPr="0031449F" w:rsidRDefault="0049654A" w:rsidP="00347893">
            <w:pPr>
              <w:pStyle w:val="KeinLeerraum"/>
              <w:jc w:val="center"/>
              <w:rPr>
                <w:sz w:val="16"/>
                <w:szCs w:val="16"/>
                <w:lang w:val="en-US"/>
              </w:rPr>
            </w:pPr>
            <w:r w:rsidRPr="0031449F">
              <w:rPr>
                <w:sz w:val="16"/>
                <w:szCs w:val="16"/>
                <w:lang w:val="en-US"/>
              </w:rPr>
              <w:t>13 ± 8</w:t>
            </w:r>
          </w:p>
        </w:tc>
        <w:tc>
          <w:tcPr>
            <w:tcW w:w="992" w:type="dxa"/>
            <w:tcBorders>
              <w:top w:val="nil"/>
              <w:left w:val="nil"/>
              <w:bottom w:val="nil"/>
              <w:right w:val="nil"/>
            </w:tcBorders>
            <w:vAlign w:val="center"/>
          </w:tcPr>
          <w:p w14:paraId="68B97F82" w14:textId="77777777" w:rsidR="0049654A" w:rsidRPr="0031449F" w:rsidRDefault="0049654A" w:rsidP="00347893">
            <w:pPr>
              <w:pStyle w:val="KeinLeerraum"/>
              <w:jc w:val="center"/>
              <w:rPr>
                <w:sz w:val="16"/>
                <w:szCs w:val="16"/>
                <w:lang w:val="en-US"/>
              </w:rPr>
            </w:pPr>
            <w:r w:rsidRPr="0031449F">
              <w:rPr>
                <w:sz w:val="16"/>
                <w:szCs w:val="16"/>
                <w:lang w:val="en-US"/>
              </w:rPr>
              <w:t>2 ± 0</w:t>
            </w:r>
          </w:p>
        </w:tc>
        <w:tc>
          <w:tcPr>
            <w:tcW w:w="992" w:type="dxa"/>
            <w:tcBorders>
              <w:top w:val="nil"/>
              <w:left w:val="nil"/>
              <w:bottom w:val="nil"/>
              <w:right w:val="nil"/>
            </w:tcBorders>
            <w:vAlign w:val="center"/>
          </w:tcPr>
          <w:p w14:paraId="2F5D81CF" w14:textId="77777777" w:rsidR="0049654A" w:rsidRPr="0031449F" w:rsidRDefault="0049654A" w:rsidP="00347893">
            <w:pPr>
              <w:pStyle w:val="KeinLeerraum"/>
              <w:jc w:val="center"/>
              <w:rPr>
                <w:sz w:val="16"/>
                <w:szCs w:val="16"/>
                <w:lang w:val="en-US"/>
              </w:rPr>
            </w:pPr>
            <w:r w:rsidRPr="0031449F">
              <w:rPr>
                <w:sz w:val="16"/>
                <w:szCs w:val="16"/>
                <w:lang w:val="en-US"/>
              </w:rPr>
              <w:t>2 ± 0</w:t>
            </w:r>
          </w:p>
        </w:tc>
      </w:tr>
      <w:tr w:rsidR="0049654A" w:rsidRPr="004F6684" w14:paraId="5134BCD5" w14:textId="77777777" w:rsidTr="0031449F">
        <w:trPr>
          <w:trHeight w:val="283"/>
        </w:trPr>
        <w:tc>
          <w:tcPr>
            <w:tcW w:w="2377" w:type="dxa"/>
            <w:tcBorders>
              <w:top w:val="nil"/>
              <w:left w:val="nil"/>
              <w:bottom w:val="nil"/>
              <w:right w:val="nil"/>
            </w:tcBorders>
            <w:vAlign w:val="center"/>
          </w:tcPr>
          <w:p w14:paraId="714D2501" w14:textId="77777777" w:rsidR="0049654A" w:rsidRPr="0031449F" w:rsidRDefault="0049654A" w:rsidP="00347893">
            <w:pPr>
              <w:rPr>
                <w:bCs/>
                <w:sz w:val="16"/>
                <w:szCs w:val="16"/>
                <w:lang w:val="en-US"/>
              </w:rPr>
            </w:pPr>
            <w:r w:rsidRPr="0031449F">
              <w:rPr>
                <w:bCs/>
                <w:sz w:val="16"/>
                <w:szCs w:val="16"/>
                <w:lang w:val="en-US"/>
              </w:rPr>
              <w:t xml:space="preserve">Rodbard et al. 2018 </w:t>
            </w:r>
            <w:sdt>
              <w:sdtPr>
                <w:rPr>
                  <w:bCs/>
                  <w:sz w:val="16"/>
                  <w:szCs w:val="16"/>
                  <w:lang w:val="en-US"/>
                </w:rPr>
                <w:alias w:val="Don't edit this field"/>
                <w:tag w:val="CitaviPlaceholder#472f3432-123e-48c5-a2d8-a6d338786c4b"/>
                <w:id w:val="-727919347"/>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TUyOTJmNjMtOTY0My00ZmZhLThiZGYtYzMyMDg3OWU1Njdh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DcyZjM0MzItMTIzZS00OGM1LWEyZDgtYTZkMzM4Nzg2YzRiIiwiVGV4dCI6IigyNCkiLCJXQUlWZXJzaW9uIjoiNi4zLjAuMCJ9}</w:instrText>
                </w:r>
                <w:r w:rsidR="00510FBA" w:rsidRPr="0031449F">
                  <w:rPr>
                    <w:bCs/>
                    <w:sz w:val="16"/>
                    <w:szCs w:val="16"/>
                    <w:lang w:val="en-US"/>
                  </w:rPr>
                  <w:fldChar w:fldCharType="separate"/>
                </w:r>
                <w:r w:rsidR="00946950" w:rsidRPr="0031449F">
                  <w:rPr>
                    <w:bCs/>
                    <w:sz w:val="16"/>
                    <w:szCs w:val="16"/>
                    <w:lang w:val="en-US"/>
                  </w:rPr>
                  <w:t>(24)</w:t>
                </w:r>
                <w:r w:rsidR="00510FBA" w:rsidRPr="0031449F">
                  <w:rPr>
                    <w:bCs/>
                    <w:sz w:val="16"/>
                    <w:szCs w:val="16"/>
                    <w:lang w:val="en-US"/>
                  </w:rPr>
                  <w:fldChar w:fldCharType="end"/>
                </w:r>
              </w:sdtContent>
            </w:sdt>
          </w:p>
        </w:tc>
        <w:tc>
          <w:tcPr>
            <w:tcW w:w="1001" w:type="dxa"/>
            <w:tcBorders>
              <w:top w:val="nil"/>
              <w:left w:val="nil"/>
              <w:bottom w:val="nil"/>
              <w:right w:val="nil"/>
            </w:tcBorders>
            <w:noWrap/>
            <w:vAlign w:val="center"/>
          </w:tcPr>
          <w:p w14:paraId="3791964B" w14:textId="77777777" w:rsidR="0049654A" w:rsidRPr="0031449F" w:rsidRDefault="0049654A" w:rsidP="00347893">
            <w:pPr>
              <w:jc w:val="center"/>
              <w:rPr>
                <w:sz w:val="16"/>
                <w:szCs w:val="16"/>
                <w:lang w:val="en-US"/>
              </w:rPr>
            </w:pPr>
            <w:r w:rsidRPr="0031449F">
              <w:rPr>
                <w:sz w:val="16"/>
                <w:szCs w:val="16"/>
                <w:lang w:val="en-US"/>
              </w:rPr>
              <w:t>131</w:t>
            </w:r>
          </w:p>
        </w:tc>
        <w:tc>
          <w:tcPr>
            <w:tcW w:w="917" w:type="dxa"/>
            <w:tcBorders>
              <w:top w:val="nil"/>
              <w:left w:val="nil"/>
              <w:bottom w:val="nil"/>
              <w:right w:val="nil"/>
            </w:tcBorders>
            <w:noWrap/>
            <w:vAlign w:val="center"/>
          </w:tcPr>
          <w:p w14:paraId="673F89B2" w14:textId="77777777" w:rsidR="0049654A" w:rsidRPr="0031449F" w:rsidRDefault="0049654A" w:rsidP="00347893">
            <w:pPr>
              <w:jc w:val="center"/>
              <w:rPr>
                <w:sz w:val="16"/>
                <w:szCs w:val="16"/>
                <w:lang w:val="en-US"/>
              </w:rPr>
            </w:pPr>
            <w:r w:rsidRPr="0031449F">
              <w:rPr>
                <w:sz w:val="16"/>
                <w:szCs w:val="16"/>
                <w:lang w:val="en-US"/>
              </w:rPr>
              <w:t>133</w:t>
            </w:r>
          </w:p>
        </w:tc>
        <w:tc>
          <w:tcPr>
            <w:tcW w:w="944" w:type="dxa"/>
            <w:tcBorders>
              <w:top w:val="nil"/>
              <w:left w:val="nil"/>
              <w:bottom w:val="nil"/>
              <w:right w:val="nil"/>
            </w:tcBorders>
            <w:vAlign w:val="center"/>
          </w:tcPr>
          <w:p w14:paraId="0B925253" w14:textId="77777777" w:rsidR="0049654A" w:rsidRPr="0031449F" w:rsidRDefault="0049654A" w:rsidP="00347893">
            <w:pPr>
              <w:jc w:val="center"/>
              <w:rPr>
                <w:sz w:val="16"/>
                <w:szCs w:val="16"/>
                <w:lang w:val="en-US"/>
              </w:rPr>
            </w:pPr>
            <w:r w:rsidRPr="0031449F">
              <w:rPr>
                <w:sz w:val="16"/>
                <w:szCs w:val="16"/>
                <w:lang w:val="en-US"/>
              </w:rPr>
              <w:t>59</w:t>
            </w:r>
            <w:r w:rsidRPr="0031449F">
              <w:rPr>
                <w:sz w:val="18"/>
                <w:szCs w:val="18"/>
                <w:vertAlign w:val="superscript"/>
                <w:lang w:val="en-US"/>
              </w:rPr>
              <w:t>d</w:t>
            </w:r>
          </w:p>
        </w:tc>
        <w:tc>
          <w:tcPr>
            <w:tcW w:w="1025" w:type="dxa"/>
            <w:tcBorders>
              <w:top w:val="nil"/>
              <w:left w:val="nil"/>
              <w:bottom w:val="nil"/>
              <w:right w:val="nil"/>
            </w:tcBorders>
            <w:vAlign w:val="center"/>
          </w:tcPr>
          <w:p w14:paraId="076CF9C5" w14:textId="77777777" w:rsidR="0049654A" w:rsidRPr="0031449F" w:rsidRDefault="0049654A" w:rsidP="00347893">
            <w:pPr>
              <w:jc w:val="center"/>
              <w:rPr>
                <w:sz w:val="16"/>
                <w:szCs w:val="16"/>
                <w:lang w:val="en-US"/>
              </w:rPr>
            </w:pPr>
            <w:r w:rsidRPr="0031449F">
              <w:rPr>
                <w:sz w:val="16"/>
                <w:szCs w:val="16"/>
                <w:lang w:val="en-US"/>
              </w:rPr>
              <w:t>59</w:t>
            </w:r>
            <w:r w:rsidRPr="0031449F">
              <w:rPr>
                <w:sz w:val="18"/>
                <w:szCs w:val="18"/>
                <w:vertAlign w:val="superscript"/>
                <w:lang w:val="en-US"/>
              </w:rPr>
              <w:t xml:space="preserve"> d</w:t>
            </w:r>
          </w:p>
        </w:tc>
        <w:tc>
          <w:tcPr>
            <w:tcW w:w="1392" w:type="dxa"/>
            <w:tcBorders>
              <w:top w:val="nil"/>
              <w:left w:val="nil"/>
              <w:bottom w:val="nil"/>
              <w:right w:val="nil"/>
            </w:tcBorders>
            <w:vAlign w:val="center"/>
          </w:tcPr>
          <w:p w14:paraId="7AB6B635" w14:textId="77777777" w:rsidR="0049654A" w:rsidRPr="0031449F" w:rsidRDefault="0049654A" w:rsidP="00347893">
            <w:pPr>
              <w:jc w:val="center"/>
              <w:rPr>
                <w:sz w:val="16"/>
                <w:szCs w:val="16"/>
                <w:lang w:val="en-US"/>
              </w:rPr>
            </w:pPr>
            <w:r w:rsidRPr="0031449F">
              <w:rPr>
                <w:sz w:val="16"/>
                <w:szCs w:val="16"/>
                <w:lang w:val="en-US"/>
              </w:rPr>
              <w:t>54/77 (41</w:t>
            </w:r>
            <w:r w:rsidR="00190890">
              <w:rPr>
                <w:bCs/>
                <w:iCs/>
                <w:sz w:val="20"/>
                <w:szCs w:val="20"/>
                <w:lang w:val="en-US"/>
              </w:rPr>
              <w:t>.</w:t>
            </w:r>
            <w:r w:rsidRPr="0031449F">
              <w:rPr>
                <w:sz w:val="16"/>
                <w:szCs w:val="16"/>
                <w:lang w:val="en-US"/>
              </w:rPr>
              <w:t>2)</w:t>
            </w:r>
          </w:p>
        </w:tc>
        <w:tc>
          <w:tcPr>
            <w:tcW w:w="1417" w:type="dxa"/>
            <w:tcBorders>
              <w:top w:val="nil"/>
              <w:left w:val="nil"/>
              <w:bottom w:val="nil"/>
              <w:right w:val="nil"/>
            </w:tcBorders>
            <w:vAlign w:val="center"/>
          </w:tcPr>
          <w:p w14:paraId="4E78FF92" w14:textId="77777777" w:rsidR="0049654A" w:rsidRPr="0031449F" w:rsidRDefault="0049654A" w:rsidP="00347893">
            <w:pPr>
              <w:jc w:val="center"/>
              <w:rPr>
                <w:sz w:val="16"/>
                <w:szCs w:val="16"/>
                <w:lang w:val="en-US"/>
              </w:rPr>
            </w:pPr>
            <w:r w:rsidRPr="0031449F">
              <w:rPr>
                <w:sz w:val="16"/>
                <w:szCs w:val="16"/>
                <w:lang w:val="en-US"/>
              </w:rPr>
              <w:t>62/71 (46</w:t>
            </w:r>
            <w:r w:rsidR="00190890">
              <w:rPr>
                <w:bCs/>
                <w:iCs/>
                <w:sz w:val="20"/>
                <w:szCs w:val="20"/>
                <w:lang w:val="en-US"/>
              </w:rPr>
              <w:t>.</w:t>
            </w:r>
            <w:r w:rsidRPr="0031449F">
              <w:rPr>
                <w:sz w:val="16"/>
                <w:szCs w:val="16"/>
                <w:lang w:val="en-US"/>
              </w:rPr>
              <w:t>6)</w:t>
            </w:r>
          </w:p>
        </w:tc>
        <w:tc>
          <w:tcPr>
            <w:tcW w:w="1134" w:type="dxa"/>
            <w:tcBorders>
              <w:top w:val="nil"/>
              <w:left w:val="nil"/>
              <w:bottom w:val="nil"/>
              <w:right w:val="nil"/>
            </w:tcBorders>
            <w:noWrap/>
            <w:vAlign w:val="center"/>
          </w:tcPr>
          <w:p w14:paraId="12F168AC"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0</w:t>
            </w:r>
            <w:r w:rsidRPr="0031449F">
              <w:rPr>
                <w:sz w:val="18"/>
                <w:szCs w:val="18"/>
                <w:vertAlign w:val="superscript"/>
                <w:lang w:val="en-US"/>
              </w:rPr>
              <w:t xml:space="preserve"> d</w:t>
            </w:r>
          </w:p>
        </w:tc>
        <w:tc>
          <w:tcPr>
            <w:tcW w:w="993" w:type="dxa"/>
            <w:tcBorders>
              <w:top w:val="nil"/>
              <w:left w:val="nil"/>
              <w:bottom w:val="nil"/>
              <w:right w:val="nil"/>
            </w:tcBorders>
            <w:noWrap/>
            <w:vAlign w:val="center"/>
          </w:tcPr>
          <w:p w14:paraId="52493FC9"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8</w:t>
            </w:r>
            <w:r w:rsidRPr="0031449F">
              <w:rPr>
                <w:sz w:val="18"/>
                <w:szCs w:val="18"/>
                <w:vertAlign w:val="superscript"/>
                <w:lang w:val="en-US"/>
              </w:rPr>
              <w:t xml:space="preserve"> d</w:t>
            </w:r>
          </w:p>
        </w:tc>
        <w:tc>
          <w:tcPr>
            <w:tcW w:w="850" w:type="dxa"/>
            <w:tcBorders>
              <w:top w:val="nil"/>
              <w:left w:val="nil"/>
              <w:bottom w:val="nil"/>
              <w:right w:val="nil"/>
            </w:tcBorders>
            <w:noWrap/>
            <w:vAlign w:val="center"/>
          </w:tcPr>
          <w:p w14:paraId="5F20EFCA" w14:textId="77777777" w:rsidR="0049654A" w:rsidRPr="0031449F" w:rsidRDefault="0049654A" w:rsidP="00347893">
            <w:pPr>
              <w:pStyle w:val="KeinLeerraum"/>
              <w:jc w:val="center"/>
              <w:rPr>
                <w:sz w:val="16"/>
                <w:szCs w:val="16"/>
                <w:lang w:val="en-US"/>
              </w:rPr>
            </w:pPr>
            <w:r w:rsidRPr="0031449F">
              <w:rPr>
                <w:sz w:val="16"/>
                <w:szCs w:val="16"/>
                <w:lang w:val="en-US"/>
              </w:rPr>
              <w:t>14</w:t>
            </w:r>
            <w:r w:rsidRPr="0031449F">
              <w:rPr>
                <w:sz w:val="18"/>
                <w:szCs w:val="18"/>
                <w:vertAlign w:val="superscript"/>
                <w:lang w:val="en-US"/>
              </w:rPr>
              <w:t xml:space="preserve"> d</w:t>
            </w:r>
          </w:p>
        </w:tc>
        <w:tc>
          <w:tcPr>
            <w:tcW w:w="851" w:type="dxa"/>
            <w:tcBorders>
              <w:top w:val="nil"/>
              <w:left w:val="nil"/>
              <w:bottom w:val="nil"/>
              <w:right w:val="nil"/>
            </w:tcBorders>
            <w:noWrap/>
            <w:vAlign w:val="center"/>
          </w:tcPr>
          <w:p w14:paraId="0D9BF632" w14:textId="77777777" w:rsidR="0049654A" w:rsidRPr="0031449F" w:rsidRDefault="0049654A" w:rsidP="00347893">
            <w:pPr>
              <w:pStyle w:val="KeinLeerraum"/>
              <w:jc w:val="center"/>
              <w:rPr>
                <w:sz w:val="16"/>
                <w:szCs w:val="16"/>
                <w:lang w:val="en-US"/>
              </w:rPr>
            </w:pPr>
            <w:r w:rsidRPr="0031449F">
              <w:rPr>
                <w:sz w:val="16"/>
                <w:szCs w:val="16"/>
                <w:lang w:val="en-US"/>
              </w:rPr>
              <w:t>13</w:t>
            </w:r>
            <w:r w:rsidRPr="0031449F">
              <w:rPr>
                <w:sz w:val="18"/>
                <w:szCs w:val="18"/>
                <w:vertAlign w:val="superscript"/>
                <w:lang w:val="en-US"/>
              </w:rPr>
              <w:t xml:space="preserve"> d</w:t>
            </w:r>
          </w:p>
        </w:tc>
        <w:tc>
          <w:tcPr>
            <w:tcW w:w="1984" w:type="dxa"/>
            <w:gridSpan w:val="2"/>
            <w:tcBorders>
              <w:top w:val="nil"/>
              <w:left w:val="nil"/>
              <w:bottom w:val="nil"/>
              <w:right w:val="nil"/>
            </w:tcBorders>
            <w:vAlign w:val="center"/>
          </w:tcPr>
          <w:p w14:paraId="33409F87" w14:textId="77777777" w:rsidR="0049654A" w:rsidRPr="0031449F" w:rsidRDefault="0049654A" w:rsidP="00347893">
            <w:pPr>
              <w:pStyle w:val="KeinLeerraum"/>
              <w:jc w:val="center"/>
              <w:rPr>
                <w:sz w:val="16"/>
                <w:szCs w:val="16"/>
                <w:lang w:val="en-US"/>
              </w:rPr>
            </w:pPr>
            <w:r w:rsidRPr="0031449F">
              <w:rPr>
                <w:sz w:val="16"/>
                <w:szCs w:val="16"/>
                <w:lang w:val="en-US"/>
              </w:rPr>
              <w:t>Inclusion criteria &gt; 90 d</w:t>
            </w:r>
          </w:p>
        </w:tc>
      </w:tr>
      <w:tr w:rsidR="0049654A" w:rsidRPr="0031449F" w14:paraId="2833DDAE" w14:textId="77777777" w:rsidTr="0031449F">
        <w:trPr>
          <w:trHeight w:val="283"/>
        </w:trPr>
        <w:tc>
          <w:tcPr>
            <w:tcW w:w="2377" w:type="dxa"/>
            <w:tcBorders>
              <w:top w:val="nil"/>
              <w:left w:val="nil"/>
              <w:bottom w:val="nil"/>
              <w:right w:val="nil"/>
            </w:tcBorders>
            <w:vAlign w:val="center"/>
          </w:tcPr>
          <w:p w14:paraId="6F3D1975" w14:textId="77777777" w:rsidR="0049654A" w:rsidRPr="0031449F" w:rsidRDefault="0049654A" w:rsidP="00347893">
            <w:pPr>
              <w:rPr>
                <w:bCs/>
                <w:sz w:val="16"/>
                <w:szCs w:val="16"/>
                <w:lang w:val="en-US"/>
              </w:rPr>
            </w:pPr>
            <w:r w:rsidRPr="0031449F">
              <w:rPr>
                <w:bCs/>
                <w:sz w:val="16"/>
                <w:szCs w:val="16"/>
                <w:lang w:val="en-US"/>
              </w:rPr>
              <w:t xml:space="preserve">Buse et al. 2014 * </w:t>
            </w:r>
            <w:sdt>
              <w:sdtPr>
                <w:rPr>
                  <w:bCs/>
                  <w:sz w:val="16"/>
                  <w:szCs w:val="16"/>
                  <w:lang w:val="en-US"/>
                </w:rPr>
                <w:alias w:val="Don't edit this field"/>
                <w:tag w:val="CitaviPlaceholder#545ec14d-78f1-4ef2-b417-eee5622f6a2d"/>
                <w:id w:val="-156312880"/>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DBkZWUxYzMtZDdiOC00YmQ4LTgzZTctYTk4YzQwMzA3MWYw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U0NWVjMTRkLTc4ZjEtNGVmMi1iNDE3LWVlZTU2MjJmNmEyZCIsIlRleHQiOiIoMjUpIiwiV0FJVmVyc2lvbiI6IjYuMy4wLjAifQ==}</w:instrText>
                </w:r>
                <w:r w:rsidR="00510FBA" w:rsidRPr="0031449F">
                  <w:rPr>
                    <w:bCs/>
                    <w:sz w:val="16"/>
                    <w:szCs w:val="16"/>
                    <w:lang w:val="en-US"/>
                  </w:rPr>
                  <w:fldChar w:fldCharType="separate"/>
                </w:r>
                <w:r w:rsidR="00946950" w:rsidRPr="0031449F">
                  <w:rPr>
                    <w:bCs/>
                    <w:sz w:val="16"/>
                    <w:szCs w:val="16"/>
                    <w:lang w:val="en-US"/>
                  </w:rPr>
                  <w:t>(25)</w:t>
                </w:r>
                <w:r w:rsidR="00510FBA" w:rsidRPr="0031449F">
                  <w:rPr>
                    <w:bCs/>
                    <w:sz w:val="16"/>
                    <w:szCs w:val="16"/>
                    <w:lang w:val="en-US"/>
                  </w:rPr>
                  <w:fldChar w:fldCharType="end"/>
                </w:r>
              </w:sdtContent>
            </w:sdt>
          </w:p>
        </w:tc>
        <w:tc>
          <w:tcPr>
            <w:tcW w:w="1001" w:type="dxa"/>
            <w:tcBorders>
              <w:top w:val="nil"/>
              <w:left w:val="nil"/>
              <w:bottom w:val="nil"/>
              <w:right w:val="nil"/>
            </w:tcBorders>
            <w:vAlign w:val="center"/>
          </w:tcPr>
          <w:p w14:paraId="160694CB" w14:textId="77777777" w:rsidR="0049654A" w:rsidRPr="0031449F" w:rsidRDefault="0049654A" w:rsidP="00347893">
            <w:pPr>
              <w:jc w:val="center"/>
              <w:rPr>
                <w:sz w:val="16"/>
                <w:szCs w:val="16"/>
                <w:lang w:val="en-US"/>
              </w:rPr>
            </w:pPr>
            <w:r w:rsidRPr="0031449F">
              <w:rPr>
                <w:sz w:val="16"/>
                <w:szCs w:val="16"/>
                <w:lang w:val="en-US"/>
              </w:rPr>
              <w:t>199</w:t>
            </w:r>
          </w:p>
        </w:tc>
        <w:tc>
          <w:tcPr>
            <w:tcW w:w="917" w:type="dxa"/>
            <w:tcBorders>
              <w:top w:val="nil"/>
              <w:left w:val="nil"/>
              <w:bottom w:val="nil"/>
              <w:right w:val="nil"/>
            </w:tcBorders>
            <w:noWrap/>
            <w:vAlign w:val="center"/>
          </w:tcPr>
          <w:p w14:paraId="1586E9D2" w14:textId="77777777" w:rsidR="0049654A" w:rsidRPr="0031449F" w:rsidRDefault="0049654A" w:rsidP="00347893">
            <w:pPr>
              <w:jc w:val="center"/>
              <w:rPr>
                <w:sz w:val="16"/>
                <w:szCs w:val="16"/>
                <w:lang w:val="en-US"/>
              </w:rPr>
            </w:pPr>
            <w:r w:rsidRPr="0031449F">
              <w:rPr>
                <w:sz w:val="16"/>
                <w:szCs w:val="16"/>
                <w:lang w:val="en-US"/>
              </w:rPr>
              <w:t>199</w:t>
            </w:r>
          </w:p>
        </w:tc>
        <w:tc>
          <w:tcPr>
            <w:tcW w:w="944" w:type="dxa"/>
            <w:tcBorders>
              <w:top w:val="nil"/>
              <w:left w:val="nil"/>
              <w:bottom w:val="nil"/>
              <w:right w:val="nil"/>
            </w:tcBorders>
            <w:vAlign w:val="center"/>
          </w:tcPr>
          <w:p w14:paraId="73C4C7FF" w14:textId="77777777" w:rsidR="0049654A" w:rsidRPr="0031449F" w:rsidRDefault="0049654A" w:rsidP="00347893">
            <w:pPr>
              <w:jc w:val="center"/>
              <w:rPr>
                <w:sz w:val="16"/>
                <w:szCs w:val="16"/>
                <w:lang w:val="en-US"/>
              </w:rPr>
            </w:pPr>
            <w:r w:rsidRPr="0031449F">
              <w:rPr>
                <w:sz w:val="16"/>
                <w:szCs w:val="16"/>
                <w:lang w:val="en-US"/>
              </w:rPr>
              <w:t>57 ± 9</w:t>
            </w:r>
          </w:p>
        </w:tc>
        <w:tc>
          <w:tcPr>
            <w:tcW w:w="1025" w:type="dxa"/>
            <w:tcBorders>
              <w:top w:val="nil"/>
              <w:left w:val="nil"/>
              <w:bottom w:val="nil"/>
              <w:right w:val="nil"/>
            </w:tcBorders>
            <w:vAlign w:val="center"/>
          </w:tcPr>
          <w:p w14:paraId="5F397001" w14:textId="77777777" w:rsidR="0049654A" w:rsidRPr="0031449F" w:rsidRDefault="0049654A" w:rsidP="00347893">
            <w:pPr>
              <w:jc w:val="center"/>
              <w:rPr>
                <w:sz w:val="16"/>
                <w:szCs w:val="16"/>
                <w:lang w:val="en-US"/>
              </w:rPr>
            </w:pPr>
            <w:r w:rsidRPr="0031449F">
              <w:rPr>
                <w:sz w:val="16"/>
                <w:szCs w:val="16"/>
                <w:lang w:val="en-US"/>
              </w:rPr>
              <w:t>58 ± 11</w:t>
            </w:r>
          </w:p>
        </w:tc>
        <w:tc>
          <w:tcPr>
            <w:tcW w:w="1392" w:type="dxa"/>
            <w:tcBorders>
              <w:top w:val="nil"/>
              <w:left w:val="nil"/>
              <w:bottom w:val="nil"/>
              <w:right w:val="nil"/>
            </w:tcBorders>
            <w:vAlign w:val="center"/>
          </w:tcPr>
          <w:p w14:paraId="398AC5A2" w14:textId="77777777" w:rsidR="0049654A" w:rsidRPr="0031449F" w:rsidRDefault="0049654A" w:rsidP="00347893">
            <w:pPr>
              <w:jc w:val="center"/>
              <w:rPr>
                <w:sz w:val="16"/>
                <w:szCs w:val="16"/>
                <w:lang w:val="en-US"/>
              </w:rPr>
            </w:pPr>
            <w:r w:rsidRPr="0031449F">
              <w:rPr>
                <w:sz w:val="16"/>
                <w:szCs w:val="16"/>
                <w:lang w:val="en-US"/>
              </w:rPr>
              <w:t>88/111 (44</w:t>
            </w:r>
            <w:r w:rsidR="00190890">
              <w:rPr>
                <w:bCs/>
                <w:iCs/>
                <w:sz w:val="20"/>
                <w:szCs w:val="20"/>
                <w:lang w:val="en-US"/>
              </w:rPr>
              <w:t>.</w:t>
            </w:r>
            <w:r w:rsidRPr="0031449F">
              <w:rPr>
                <w:sz w:val="16"/>
                <w:szCs w:val="16"/>
                <w:lang w:val="en-US"/>
              </w:rPr>
              <w:t>2)</w:t>
            </w:r>
          </w:p>
        </w:tc>
        <w:tc>
          <w:tcPr>
            <w:tcW w:w="1417" w:type="dxa"/>
            <w:tcBorders>
              <w:top w:val="nil"/>
              <w:left w:val="nil"/>
              <w:bottom w:val="nil"/>
              <w:right w:val="nil"/>
            </w:tcBorders>
            <w:vAlign w:val="center"/>
          </w:tcPr>
          <w:p w14:paraId="1BCCA794" w14:textId="77777777" w:rsidR="0049654A" w:rsidRPr="0031449F" w:rsidRDefault="0049654A" w:rsidP="00347893">
            <w:pPr>
              <w:jc w:val="center"/>
              <w:rPr>
                <w:sz w:val="16"/>
                <w:szCs w:val="16"/>
                <w:lang w:val="en-US"/>
              </w:rPr>
            </w:pPr>
            <w:r w:rsidRPr="0031449F">
              <w:rPr>
                <w:sz w:val="16"/>
                <w:szCs w:val="16"/>
                <w:lang w:val="en-US"/>
              </w:rPr>
              <w:t>94/105 (47</w:t>
            </w:r>
            <w:r w:rsidR="00190890">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1545966F" w14:textId="77777777" w:rsidR="0049654A" w:rsidRPr="0031449F" w:rsidRDefault="0049654A" w:rsidP="00347893">
            <w:pPr>
              <w:jc w:val="center"/>
              <w:rPr>
                <w:sz w:val="16"/>
                <w:szCs w:val="16"/>
                <w:lang w:val="en-US"/>
              </w:rPr>
            </w:pPr>
            <w:r w:rsidRPr="0031449F">
              <w:rPr>
                <w:sz w:val="16"/>
                <w:szCs w:val="16"/>
                <w:lang w:val="en-US"/>
              </w:rPr>
              <w:t>33</w:t>
            </w:r>
            <w:r w:rsidR="00190890">
              <w:rPr>
                <w:bCs/>
                <w:iCs/>
                <w:sz w:val="20"/>
                <w:szCs w:val="20"/>
                <w:lang w:val="en-US"/>
              </w:rPr>
              <w:t>.</w:t>
            </w:r>
            <w:r w:rsidRPr="0031449F">
              <w:rPr>
                <w:sz w:val="16"/>
                <w:szCs w:val="16"/>
                <w:lang w:val="en-US"/>
              </w:rPr>
              <w:t>6 ± 6</w:t>
            </w:r>
            <w:r w:rsidR="00190890">
              <w:rPr>
                <w:bCs/>
                <w:iCs/>
                <w:sz w:val="20"/>
                <w:szCs w:val="20"/>
                <w:lang w:val="en-US"/>
              </w:rPr>
              <w:t>.</w:t>
            </w:r>
            <w:r w:rsidRPr="0031449F">
              <w:rPr>
                <w:sz w:val="16"/>
                <w:szCs w:val="16"/>
                <w:lang w:val="en-US"/>
              </w:rPr>
              <w:t>0</w:t>
            </w:r>
          </w:p>
        </w:tc>
        <w:tc>
          <w:tcPr>
            <w:tcW w:w="993" w:type="dxa"/>
            <w:tcBorders>
              <w:top w:val="nil"/>
              <w:left w:val="nil"/>
              <w:bottom w:val="nil"/>
              <w:right w:val="nil"/>
            </w:tcBorders>
            <w:noWrap/>
            <w:vAlign w:val="center"/>
          </w:tcPr>
          <w:p w14:paraId="29A8E69C" w14:textId="77777777" w:rsidR="0049654A" w:rsidRPr="0031449F" w:rsidRDefault="0049654A" w:rsidP="00347893">
            <w:pPr>
              <w:jc w:val="center"/>
              <w:rPr>
                <w:sz w:val="16"/>
                <w:szCs w:val="16"/>
                <w:lang w:val="en-US"/>
              </w:rPr>
            </w:pPr>
            <w:r w:rsidRPr="0031449F">
              <w:rPr>
                <w:sz w:val="16"/>
                <w:szCs w:val="16"/>
                <w:lang w:val="en-US"/>
              </w:rPr>
              <w:t>33</w:t>
            </w:r>
            <w:r w:rsidR="00190890">
              <w:rPr>
                <w:bCs/>
                <w:iCs/>
                <w:sz w:val="20"/>
                <w:szCs w:val="20"/>
                <w:lang w:val="en-US"/>
              </w:rPr>
              <w:t>.</w:t>
            </w:r>
            <w:r w:rsidRPr="0031449F">
              <w:rPr>
                <w:sz w:val="16"/>
                <w:szCs w:val="16"/>
                <w:lang w:val="en-US"/>
              </w:rPr>
              <w:t>8 ± 6</w:t>
            </w:r>
            <w:r w:rsidR="00190890">
              <w:rPr>
                <w:bCs/>
                <w:iCs/>
                <w:sz w:val="20"/>
                <w:szCs w:val="20"/>
                <w:lang w:val="en-US"/>
              </w:rPr>
              <w:t>.</w:t>
            </w:r>
            <w:r w:rsidRPr="0031449F">
              <w:rPr>
                <w:sz w:val="16"/>
                <w:szCs w:val="16"/>
                <w:lang w:val="en-US"/>
              </w:rPr>
              <w:t>0</w:t>
            </w:r>
          </w:p>
        </w:tc>
        <w:tc>
          <w:tcPr>
            <w:tcW w:w="850" w:type="dxa"/>
            <w:tcBorders>
              <w:top w:val="nil"/>
              <w:left w:val="nil"/>
              <w:bottom w:val="nil"/>
              <w:right w:val="nil"/>
            </w:tcBorders>
            <w:noWrap/>
            <w:vAlign w:val="center"/>
          </w:tcPr>
          <w:p w14:paraId="4FA3B0AF" w14:textId="77777777" w:rsidR="0049654A" w:rsidRPr="0031449F" w:rsidRDefault="0049654A" w:rsidP="00347893">
            <w:pPr>
              <w:pStyle w:val="KeinLeerraum"/>
              <w:jc w:val="center"/>
              <w:rPr>
                <w:sz w:val="16"/>
                <w:szCs w:val="16"/>
                <w:lang w:val="en-US"/>
              </w:rPr>
            </w:pPr>
            <w:r w:rsidRPr="0031449F">
              <w:rPr>
                <w:sz w:val="16"/>
                <w:szCs w:val="16"/>
                <w:lang w:val="en-US"/>
              </w:rPr>
              <w:t>10 ± 6</w:t>
            </w:r>
          </w:p>
        </w:tc>
        <w:tc>
          <w:tcPr>
            <w:tcW w:w="851" w:type="dxa"/>
            <w:tcBorders>
              <w:top w:val="nil"/>
              <w:left w:val="nil"/>
              <w:bottom w:val="nil"/>
              <w:right w:val="nil"/>
            </w:tcBorders>
            <w:noWrap/>
            <w:vAlign w:val="center"/>
          </w:tcPr>
          <w:p w14:paraId="55BE0463" w14:textId="77777777" w:rsidR="0049654A" w:rsidRPr="0031449F" w:rsidRDefault="0049654A" w:rsidP="00347893">
            <w:pPr>
              <w:pStyle w:val="KeinLeerraum"/>
              <w:jc w:val="center"/>
              <w:rPr>
                <w:sz w:val="16"/>
                <w:szCs w:val="16"/>
                <w:lang w:val="en-US"/>
              </w:rPr>
            </w:pPr>
            <w:r w:rsidRPr="0031449F">
              <w:rPr>
                <w:sz w:val="16"/>
                <w:szCs w:val="16"/>
                <w:lang w:val="en-US"/>
              </w:rPr>
              <w:t>11 ± 7</w:t>
            </w:r>
          </w:p>
        </w:tc>
        <w:tc>
          <w:tcPr>
            <w:tcW w:w="1984" w:type="dxa"/>
            <w:gridSpan w:val="2"/>
            <w:tcBorders>
              <w:top w:val="nil"/>
              <w:left w:val="nil"/>
              <w:bottom w:val="nil"/>
              <w:right w:val="nil"/>
            </w:tcBorders>
            <w:vAlign w:val="center"/>
          </w:tcPr>
          <w:p w14:paraId="75BB297F" w14:textId="77777777" w:rsidR="0049654A" w:rsidRPr="0031449F" w:rsidRDefault="0049654A" w:rsidP="00347893">
            <w:pPr>
              <w:pStyle w:val="KeinLeerraum"/>
              <w:jc w:val="center"/>
              <w:rPr>
                <w:sz w:val="16"/>
                <w:szCs w:val="16"/>
                <w:lang w:val="en-US"/>
              </w:rPr>
            </w:pPr>
            <w:r w:rsidRPr="0031449F">
              <w:rPr>
                <w:sz w:val="16"/>
                <w:szCs w:val="16"/>
                <w:lang w:val="en-US"/>
              </w:rPr>
              <w:t>Inclusion criteria &gt; 90 d</w:t>
            </w:r>
          </w:p>
        </w:tc>
      </w:tr>
      <w:tr w:rsidR="0049654A" w:rsidRPr="004F6684" w14:paraId="1227FAC0" w14:textId="77777777" w:rsidTr="0031449F">
        <w:trPr>
          <w:trHeight w:val="283"/>
        </w:trPr>
        <w:tc>
          <w:tcPr>
            <w:tcW w:w="2377" w:type="dxa"/>
            <w:tcBorders>
              <w:top w:val="nil"/>
              <w:left w:val="nil"/>
              <w:bottom w:val="nil"/>
              <w:right w:val="nil"/>
            </w:tcBorders>
            <w:vAlign w:val="center"/>
            <w:hideMark/>
          </w:tcPr>
          <w:p w14:paraId="68CC2F74" w14:textId="77777777" w:rsidR="0049654A" w:rsidRPr="0031449F" w:rsidRDefault="0049654A" w:rsidP="00347893">
            <w:pPr>
              <w:rPr>
                <w:bCs/>
                <w:sz w:val="16"/>
                <w:szCs w:val="16"/>
                <w:lang w:val="en-US"/>
              </w:rPr>
            </w:pPr>
            <w:r w:rsidRPr="0031449F">
              <w:rPr>
                <w:bCs/>
                <w:sz w:val="16"/>
                <w:szCs w:val="16"/>
                <w:lang w:val="en-US"/>
              </w:rPr>
              <w:t xml:space="preserve">Gough et al. 2014 * </w:t>
            </w:r>
            <w:sdt>
              <w:sdtPr>
                <w:rPr>
                  <w:bCs/>
                  <w:sz w:val="16"/>
                  <w:szCs w:val="16"/>
                  <w:lang w:val="en-US"/>
                </w:rPr>
                <w:alias w:val="Don't edit this field"/>
                <w:tag w:val="CitaviPlaceholder#d4abdad2-a51c-4d27-a53c-16a6032f9024"/>
                <w:id w:val="1531381782"/>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ODg5MTIzOTEtOTUwYi00Nzg4LTkwMGItMGU5ZGI3NWQ5ZDJl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ZDRhYmRhZDItYTUxYy00ZDI3LWE1M2MtMTZhNjAzMmY5MDI0IiwiVGV4dCI6IigyNikiLCJXQUlWZXJzaW9uIjoiNi4zLjAuMCJ9}</w:instrText>
                </w:r>
                <w:r w:rsidR="00510FBA" w:rsidRPr="0031449F">
                  <w:rPr>
                    <w:bCs/>
                    <w:sz w:val="16"/>
                    <w:szCs w:val="16"/>
                    <w:lang w:val="en-US"/>
                  </w:rPr>
                  <w:fldChar w:fldCharType="separate"/>
                </w:r>
                <w:r w:rsidR="00946950" w:rsidRPr="0031449F">
                  <w:rPr>
                    <w:bCs/>
                    <w:sz w:val="16"/>
                    <w:szCs w:val="16"/>
                    <w:lang w:val="en-US"/>
                  </w:rPr>
                  <w:t>(26)</w:t>
                </w:r>
                <w:r w:rsidR="00510FBA" w:rsidRPr="0031449F">
                  <w:rPr>
                    <w:bCs/>
                    <w:sz w:val="16"/>
                    <w:szCs w:val="16"/>
                    <w:lang w:val="en-US"/>
                  </w:rPr>
                  <w:fldChar w:fldCharType="end"/>
                </w:r>
              </w:sdtContent>
            </w:sdt>
          </w:p>
        </w:tc>
        <w:tc>
          <w:tcPr>
            <w:tcW w:w="1001" w:type="dxa"/>
            <w:tcBorders>
              <w:top w:val="nil"/>
              <w:left w:val="nil"/>
              <w:bottom w:val="nil"/>
              <w:right w:val="nil"/>
            </w:tcBorders>
            <w:vAlign w:val="center"/>
            <w:hideMark/>
          </w:tcPr>
          <w:p w14:paraId="7C456DC6" w14:textId="77777777" w:rsidR="0049654A" w:rsidRPr="0031449F" w:rsidRDefault="0049654A" w:rsidP="00347893">
            <w:pPr>
              <w:jc w:val="center"/>
              <w:rPr>
                <w:sz w:val="16"/>
                <w:szCs w:val="16"/>
                <w:lang w:val="en-US"/>
              </w:rPr>
            </w:pPr>
            <w:r w:rsidRPr="0031449F">
              <w:rPr>
                <w:sz w:val="16"/>
                <w:szCs w:val="16"/>
                <w:lang w:val="en-US"/>
              </w:rPr>
              <w:t>833</w:t>
            </w:r>
          </w:p>
        </w:tc>
        <w:tc>
          <w:tcPr>
            <w:tcW w:w="917" w:type="dxa"/>
            <w:tcBorders>
              <w:top w:val="nil"/>
              <w:left w:val="nil"/>
              <w:bottom w:val="nil"/>
              <w:right w:val="nil"/>
            </w:tcBorders>
            <w:noWrap/>
            <w:vAlign w:val="center"/>
            <w:hideMark/>
          </w:tcPr>
          <w:p w14:paraId="0E912FB5" w14:textId="77777777" w:rsidR="0049654A" w:rsidRPr="0031449F" w:rsidRDefault="0049654A" w:rsidP="00347893">
            <w:pPr>
              <w:jc w:val="center"/>
              <w:rPr>
                <w:sz w:val="16"/>
                <w:szCs w:val="16"/>
                <w:lang w:val="en-US"/>
              </w:rPr>
            </w:pPr>
            <w:r w:rsidRPr="0031449F">
              <w:rPr>
                <w:sz w:val="16"/>
                <w:szCs w:val="16"/>
                <w:lang w:val="en-US"/>
              </w:rPr>
              <w:t>413</w:t>
            </w:r>
          </w:p>
        </w:tc>
        <w:tc>
          <w:tcPr>
            <w:tcW w:w="944" w:type="dxa"/>
            <w:tcBorders>
              <w:top w:val="nil"/>
              <w:left w:val="nil"/>
              <w:bottom w:val="nil"/>
              <w:right w:val="nil"/>
            </w:tcBorders>
            <w:vAlign w:val="center"/>
            <w:hideMark/>
          </w:tcPr>
          <w:p w14:paraId="72DFE015" w14:textId="77777777" w:rsidR="0049654A" w:rsidRPr="0031449F" w:rsidRDefault="0049654A" w:rsidP="00347893">
            <w:pPr>
              <w:jc w:val="center"/>
              <w:rPr>
                <w:sz w:val="16"/>
                <w:szCs w:val="16"/>
                <w:lang w:val="en-US"/>
              </w:rPr>
            </w:pPr>
            <w:r w:rsidRPr="0031449F">
              <w:rPr>
                <w:sz w:val="16"/>
                <w:szCs w:val="16"/>
                <w:lang w:val="en-US"/>
              </w:rPr>
              <w:t>55 ± 10</w:t>
            </w:r>
          </w:p>
        </w:tc>
        <w:tc>
          <w:tcPr>
            <w:tcW w:w="1025" w:type="dxa"/>
            <w:tcBorders>
              <w:top w:val="nil"/>
              <w:left w:val="nil"/>
              <w:bottom w:val="nil"/>
              <w:right w:val="nil"/>
            </w:tcBorders>
            <w:vAlign w:val="center"/>
            <w:hideMark/>
          </w:tcPr>
          <w:p w14:paraId="11A481B7" w14:textId="77777777" w:rsidR="0049654A" w:rsidRPr="0031449F" w:rsidRDefault="0049654A" w:rsidP="00347893">
            <w:pPr>
              <w:jc w:val="center"/>
              <w:rPr>
                <w:sz w:val="16"/>
                <w:szCs w:val="16"/>
                <w:lang w:val="en-US"/>
              </w:rPr>
            </w:pPr>
            <w:r w:rsidRPr="0031449F">
              <w:rPr>
                <w:sz w:val="16"/>
                <w:szCs w:val="16"/>
                <w:lang w:val="en-US"/>
              </w:rPr>
              <w:t>55 ± 10</w:t>
            </w:r>
          </w:p>
        </w:tc>
        <w:tc>
          <w:tcPr>
            <w:tcW w:w="1392" w:type="dxa"/>
            <w:tcBorders>
              <w:top w:val="nil"/>
              <w:left w:val="nil"/>
              <w:bottom w:val="nil"/>
              <w:right w:val="nil"/>
            </w:tcBorders>
            <w:vAlign w:val="center"/>
          </w:tcPr>
          <w:p w14:paraId="6F10F529" w14:textId="77777777" w:rsidR="0049654A" w:rsidRPr="0031449F" w:rsidRDefault="0049654A" w:rsidP="00347893">
            <w:pPr>
              <w:jc w:val="center"/>
              <w:rPr>
                <w:sz w:val="16"/>
                <w:szCs w:val="16"/>
                <w:lang w:val="en-US"/>
              </w:rPr>
            </w:pPr>
            <w:r w:rsidRPr="0031449F">
              <w:rPr>
                <w:sz w:val="16"/>
                <w:szCs w:val="16"/>
                <w:lang w:val="en-US"/>
              </w:rPr>
              <w:t>398/435 (47</w:t>
            </w:r>
            <w:r w:rsidR="00190890">
              <w:rPr>
                <w:bCs/>
                <w:iCs/>
                <w:sz w:val="20"/>
                <w:szCs w:val="20"/>
                <w:lang w:val="en-US"/>
              </w:rPr>
              <w:t>.</w:t>
            </w:r>
            <w:r w:rsidRPr="0031449F">
              <w:rPr>
                <w:sz w:val="16"/>
                <w:szCs w:val="16"/>
                <w:lang w:val="en-US"/>
              </w:rPr>
              <w:t>8)</w:t>
            </w:r>
          </w:p>
        </w:tc>
        <w:tc>
          <w:tcPr>
            <w:tcW w:w="1417" w:type="dxa"/>
            <w:tcBorders>
              <w:top w:val="nil"/>
              <w:left w:val="nil"/>
              <w:bottom w:val="nil"/>
              <w:right w:val="nil"/>
            </w:tcBorders>
            <w:vAlign w:val="center"/>
          </w:tcPr>
          <w:p w14:paraId="789A221F" w14:textId="77777777" w:rsidR="0049654A" w:rsidRPr="0031449F" w:rsidRDefault="0049654A" w:rsidP="00347893">
            <w:pPr>
              <w:jc w:val="center"/>
              <w:rPr>
                <w:sz w:val="16"/>
                <w:szCs w:val="16"/>
                <w:lang w:val="en-US"/>
              </w:rPr>
            </w:pPr>
            <w:r w:rsidRPr="0031449F">
              <w:rPr>
                <w:sz w:val="16"/>
                <w:szCs w:val="16"/>
                <w:lang w:val="en-US"/>
              </w:rPr>
              <w:t>213/200 (51</w:t>
            </w:r>
            <w:r w:rsidR="00190890">
              <w:rPr>
                <w:bCs/>
                <w:iCs/>
                <w:sz w:val="20"/>
                <w:szCs w:val="20"/>
                <w:lang w:val="en-US"/>
              </w:rPr>
              <w:t>.</w:t>
            </w:r>
            <w:r w:rsidRPr="0031449F">
              <w:rPr>
                <w:sz w:val="16"/>
                <w:szCs w:val="16"/>
                <w:lang w:val="en-US"/>
              </w:rPr>
              <w:t>6)</w:t>
            </w:r>
          </w:p>
        </w:tc>
        <w:tc>
          <w:tcPr>
            <w:tcW w:w="1134" w:type="dxa"/>
            <w:tcBorders>
              <w:top w:val="nil"/>
              <w:left w:val="nil"/>
              <w:bottom w:val="nil"/>
              <w:right w:val="nil"/>
            </w:tcBorders>
            <w:noWrap/>
            <w:vAlign w:val="center"/>
          </w:tcPr>
          <w:p w14:paraId="4C1C05C2"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2 ± 5</w:t>
            </w:r>
            <w:r w:rsidR="00190890">
              <w:rPr>
                <w:bCs/>
                <w:iCs/>
                <w:sz w:val="20"/>
                <w:szCs w:val="20"/>
                <w:lang w:val="en-US"/>
              </w:rPr>
              <w:t>.</w:t>
            </w:r>
            <w:r w:rsidRPr="0031449F">
              <w:rPr>
                <w:sz w:val="16"/>
                <w:szCs w:val="16"/>
                <w:lang w:val="en-US"/>
              </w:rPr>
              <w:t>2</w:t>
            </w:r>
          </w:p>
        </w:tc>
        <w:tc>
          <w:tcPr>
            <w:tcW w:w="993" w:type="dxa"/>
            <w:tcBorders>
              <w:top w:val="nil"/>
              <w:left w:val="nil"/>
              <w:bottom w:val="nil"/>
              <w:right w:val="nil"/>
            </w:tcBorders>
            <w:noWrap/>
            <w:vAlign w:val="center"/>
          </w:tcPr>
          <w:p w14:paraId="6A15BF1D" w14:textId="77777777" w:rsidR="0049654A" w:rsidRPr="0031449F" w:rsidRDefault="0049654A" w:rsidP="00347893">
            <w:pPr>
              <w:jc w:val="center"/>
              <w:rPr>
                <w:sz w:val="16"/>
                <w:szCs w:val="16"/>
                <w:lang w:val="en-US"/>
              </w:rPr>
            </w:pPr>
            <w:r w:rsidRPr="0031449F">
              <w:rPr>
                <w:sz w:val="16"/>
                <w:szCs w:val="16"/>
                <w:lang w:val="en-US"/>
              </w:rPr>
              <w:t>31</w:t>
            </w:r>
            <w:r w:rsidR="00190890">
              <w:rPr>
                <w:bCs/>
                <w:iCs/>
                <w:sz w:val="20"/>
                <w:szCs w:val="20"/>
                <w:lang w:val="en-US"/>
              </w:rPr>
              <w:t>.</w:t>
            </w:r>
            <w:r w:rsidRPr="0031449F">
              <w:rPr>
                <w:sz w:val="16"/>
                <w:szCs w:val="16"/>
                <w:lang w:val="en-US"/>
              </w:rPr>
              <w:t>2 ± 5</w:t>
            </w:r>
            <w:r w:rsidR="00190890">
              <w:rPr>
                <w:bCs/>
                <w:iCs/>
                <w:sz w:val="20"/>
                <w:szCs w:val="20"/>
                <w:lang w:val="en-US"/>
              </w:rPr>
              <w:t>.</w:t>
            </w:r>
            <w:r w:rsidRPr="0031449F">
              <w:rPr>
                <w:sz w:val="16"/>
                <w:szCs w:val="16"/>
                <w:lang w:val="en-US"/>
              </w:rPr>
              <w:t>3</w:t>
            </w:r>
          </w:p>
        </w:tc>
        <w:tc>
          <w:tcPr>
            <w:tcW w:w="850" w:type="dxa"/>
            <w:tcBorders>
              <w:top w:val="nil"/>
              <w:left w:val="nil"/>
              <w:bottom w:val="nil"/>
              <w:right w:val="nil"/>
            </w:tcBorders>
            <w:noWrap/>
            <w:vAlign w:val="center"/>
          </w:tcPr>
          <w:p w14:paraId="5F519AFE" w14:textId="77777777" w:rsidR="0049654A" w:rsidRPr="0031449F" w:rsidRDefault="0049654A" w:rsidP="00347893">
            <w:pPr>
              <w:pStyle w:val="KeinLeerraum"/>
              <w:jc w:val="center"/>
              <w:rPr>
                <w:sz w:val="16"/>
                <w:szCs w:val="16"/>
                <w:lang w:val="en-US"/>
              </w:rPr>
            </w:pPr>
            <w:r w:rsidRPr="0031449F">
              <w:rPr>
                <w:sz w:val="16"/>
                <w:szCs w:val="16"/>
                <w:lang w:val="en-US"/>
              </w:rPr>
              <w:t>7 ± 5</w:t>
            </w:r>
          </w:p>
        </w:tc>
        <w:tc>
          <w:tcPr>
            <w:tcW w:w="851" w:type="dxa"/>
            <w:tcBorders>
              <w:top w:val="nil"/>
              <w:left w:val="nil"/>
              <w:bottom w:val="nil"/>
              <w:right w:val="nil"/>
            </w:tcBorders>
            <w:noWrap/>
            <w:vAlign w:val="center"/>
          </w:tcPr>
          <w:p w14:paraId="58B3EBD9" w14:textId="77777777" w:rsidR="0049654A" w:rsidRPr="0031449F" w:rsidRDefault="0049654A" w:rsidP="00347893">
            <w:pPr>
              <w:pStyle w:val="KeinLeerraum"/>
              <w:jc w:val="center"/>
              <w:rPr>
                <w:sz w:val="16"/>
                <w:szCs w:val="16"/>
                <w:lang w:val="en-US"/>
              </w:rPr>
            </w:pPr>
            <w:r w:rsidRPr="0031449F">
              <w:rPr>
                <w:sz w:val="16"/>
                <w:szCs w:val="16"/>
                <w:lang w:val="en-US"/>
              </w:rPr>
              <w:t>7 ± 5</w:t>
            </w:r>
          </w:p>
        </w:tc>
        <w:tc>
          <w:tcPr>
            <w:tcW w:w="992" w:type="dxa"/>
            <w:tcBorders>
              <w:top w:val="nil"/>
              <w:left w:val="nil"/>
              <w:bottom w:val="nil"/>
              <w:right w:val="nil"/>
            </w:tcBorders>
            <w:vAlign w:val="center"/>
          </w:tcPr>
          <w:p w14:paraId="096BBB0D" w14:textId="77777777" w:rsidR="0049654A" w:rsidRPr="0031449F" w:rsidRDefault="0049654A" w:rsidP="00347893">
            <w:pPr>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c>
          <w:tcPr>
            <w:tcW w:w="992" w:type="dxa"/>
            <w:tcBorders>
              <w:top w:val="nil"/>
              <w:left w:val="nil"/>
              <w:bottom w:val="nil"/>
              <w:right w:val="nil"/>
            </w:tcBorders>
            <w:vAlign w:val="center"/>
          </w:tcPr>
          <w:p w14:paraId="04F3A5B0" w14:textId="77777777" w:rsidR="0049654A" w:rsidRPr="0031449F" w:rsidRDefault="0049654A" w:rsidP="00347893">
            <w:pPr>
              <w:jc w:val="center"/>
              <w:rPr>
                <w:sz w:val="16"/>
                <w:szCs w:val="16"/>
                <w:lang w:val="en-US"/>
              </w:rPr>
            </w:pPr>
            <w:r w:rsidRPr="0031449F">
              <w:rPr>
                <w:sz w:val="16"/>
                <w:szCs w:val="16"/>
                <w:lang w:val="en-US"/>
              </w:rPr>
              <w:t xml:space="preserve">0 ± 0 </w:t>
            </w:r>
            <w:r w:rsidRPr="0031449F">
              <w:rPr>
                <w:sz w:val="16"/>
                <w:szCs w:val="16"/>
                <w:vertAlign w:val="superscript"/>
                <w:lang w:val="en-US"/>
              </w:rPr>
              <w:t>c</w:t>
            </w:r>
          </w:p>
        </w:tc>
      </w:tr>
      <w:tr w:rsidR="0049654A" w:rsidRPr="004F6684" w14:paraId="50AD9423" w14:textId="77777777" w:rsidTr="0031449F">
        <w:trPr>
          <w:trHeight w:val="283"/>
        </w:trPr>
        <w:tc>
          <w:tcPr>
            <w:tcW w:w="2377" w:type="dxa"/>
            <w:tcBorders>
              <w:top w:val="nil"/>
              <w:left w:val="nil"/>
              <w:bottom w:val="nil"/>
              <w:right w:val="nil"/>
            </w:tcBorders>
            <w:vAlign w:val="center"/>
          </w:tcPr>
          <w:p w14:paraId="22CB58DD" w14:textId="77777777" w:rsidR="0049654A" w:rsidRPr="0031449F" w:rsidRDefault="0049654A" w:rsidP="00347893">
            <w:pPr>
              <w:rPr>
                <w:bCs/>
                <w:sz w:val="16"/>
                <w:szCs w:val="16"/>
                <w:lang w:val="en-US"/>
              </w:rPr>
            </w:pPr>
            <w:r w:rsidRPr="0031449F">
              <w:rPr>
                <w:bCs/>
                <w:sz w:val="16"/>
                <w:szCs w:val="16"/>
                <w:lang w:val="en-US"/>
              </w:rPr>
              <w:t>All long-acting GLP-1 RAs</w:t>
            </w:r>
          </w:p>
        </w:tc>
        <w:tc>
          <w:tcPr>
            <w:tcW w:w="1001" w:type="dxa"/>
            <w:tcBorders>
              <w:top w:val="nil"/>
              <w:left w:val="nil"/>
              <w:bottom w:val="nil"/>
              <w:right w:val="nil"/>
            </w:tcBorders>
            <w:vAlign w:val="center"/>
          </w:tcPr>
          <w:p w14:paraId="6E1CEA34" w14:textId="77777777" w:rsidR="0049654A" w:rsidRPr="0031449F" w:rsidRDefault="0049654A" w:rsidP="00347893">
            <w:pPr>
              <w:jc w:val="center"/>
              <w:rPr>
                <w:sz w:val="16"/>
                <w:szCs w:val="16"/>
                <w:lang w:val="en-US"/>
              </w:rPr>
            </w:pPr>
            <w:bookmarkStart w:id="8" w:name="OLE_LINK7"/>
            <w:r w:rsidRPr="0031449F">
              <w:rPr>
                <w:sz w:val="16"/>
                <w:szCs w:val="16"/>
                <w:lang w:val="en-US"/>
              </w:rPr>
              <w:t>1769</w:t>
            </w:r>
            <w:bookmarkEnd w:id="8"/>
          </w:p>
        </w:tc>
        <w:tc>
          <w:tcPr>
            <w:tcW w:w="917" w:type="dxa"/>
            <w:tcBorders>
              <w:top w:val="nil"/>
              <w:left w:val="nil"/>
              <w:bottom w:val="nil"/>
              <w:right w:val="nil"/>
            </w:tcBorders>
            <w:noWrap/>
            <w:vAlign w:val="center"/>
          </w:tcPr>
          <w:p w14:paraId="6651B783" w14:textId="77777777" w:rsidR="0049654A" w:rsidRPr="0031449F" w:rsidRDefault="0049654A" w:rsidP="00347893">
            <w:pPr>
              <w:jc w:val="center"/>
              <w:rPr>
                <w:sz w:val="16"/>
                <w:szCs w:val="16"/>
                <w:lang w:val="en-US"/>
              </w:rPr>
            </w:pPr>
            <w:r w:rsidRPr="0031449F">
              <w:rPr>
                <w:sz w:val="16"/>
                <w:szCs w:val="16"/>
                <w:lang w:val="en-US"/>
              </w:rPr>
              <w:t>1350</w:t>
            </w:r>
          </w:p>
        </w:tc>
        <w:tc>
          <w:tcPr>
            <w:tcW w:w="944" w:type="dxa"/>
            <w:tcBorders>
              <w:top w:val="nil"/>
              <w:left w:val="nil"/>
              <w:bottom w:val="nil"/>
              <w:right w:val="nil"/>
            </w:tcBorders>
            <w:vAlign w:val="center"/>
          </w:tcPr>
          <w:p w14:paraId="67FA08B6" w14:textId="77777777" w:rsidR="0049654A" w:rsidRPr="0031449F" w:rsidRDefault="0049654A" w:rsidP="00347893">
            <w:pPr>
              <w:jc w:val="center"/>
              <w:rPr>
                <w:sz w:val="16"/>
                <w:szCs w:val="16"/>
                <w:lang w:val="en-US"/>
              </w:rPr>
            </w:pPr>
            <w:r w:rsidRPr="0031449F">
              <w:rPr>
                <w:sz w:val="16"/>
                <w:szCs w:val="16"/>
                <w:lang w:val="en-US"/>
              </w:rPr>
              <w:t>57 ± 10</w:t>
            </w:r>
          </w:p>
        </w:tc>
        <w:tc>
          <w:tcPr>
            <w:tcW w:w="1025" w:type="dxa"/>
            <w:tcBorders>
              <w:top w:val="nil"/>
              <w:left w:val="nil"/>
              <w:bottom w:val="nil"/>
              <w:right w:val="nil"/>
            </w:tcBorders>
            <w:vAlign w:val="center"/>
          </w:tcPr>
          <w:p w14:paraId="7E2D0C13" w14:textId="77777777" w:rsidR="0049654A" w:rsidRPr="0031449F" w:rsidRDefault="0049654A" w:rsidP="00347893">
            <w:pPr>
              <w:jc w:val="center"/>
              <w:rPr>
                <w:sz w:val="16"/>
                <w:szCs w:val="16"/>
                <w:lang w:val="en-US"/>
              </w:rPr>
            </w:pPr>
            <w:r w:rsidRPr="0031449F">
              <w:rPr>
                <w:sz w:val="16"/>
                <w:szCs w:val="16"/>
                <w:lang w:val="en-US"/>
              </w:rPr>
              <w:t>57 ± 10</w:t>
            </w:r>
          </w:p>
        </w:tc>
        <w:tc>
          <w:tcPr>
            <w:tcW w:w="1392" w:type="dxa"/>
            <w:tcBorders>
              <w:top w:val="nil"/>
              <w:left w:val="nil"/>
              <w:bottom w:val="nil"/>
              <w:right w:val="nil"/>
            </w:tcBorders>
            <w:vAlign w:val="center"/>
          </w:tcPr>
          <w:p w14:paraId="21352C91" w14:textId="77777777" w:rsidR="0049654A" w:rsidRPr="0031449F" w:rsidRDefault="0049654A" w:rsidP="00347893">
            <w:pPr>
              <w:jc w:val="center"/>
              <w:rPr>
                <w:sz w:val="16"/>
                <w:szCs w:val="16"/>
                <w:lang w:val="en-US"/>
              </w:rPr>
            </w:pPr>
            <w:r w:rsidRPr="0031449F">
              <w:rPr>
                <w:sz w:val="16"/>
                <w:szCs w:val="16"/>
                <w:lang w:val="en-US"/>
              </w:rPr>
              <w:t>827/942 (46</w:t>
            </w:r>
            <w:r w:rsidR="00190890">
              <w:rPr>
                <w:bCs/>
                <w:iCs/>
                <w:sz w:val="20"/>
                <w:szCs w:val="20"/>
                <w:lang w:val="en-US"/>
              </w:rPr>
              <w:t>.</w:t>
            </w:r>
            <w:r w:rsidRPr="0031449F">
              <w:rPr>
                <w:sz w:val="16"/>
                <w:szCs w:val="16"/>
                <w:lang w:val="en-US"/>
              </w:rPr>
              <w:t>7)</w:t>
            </w:r>
          </w:p>
        </w:tc>
        <w:tc>
          <w:tcPr>
            <w:tcW w:w="1417" w:type="dxa"/>
            <w:tcBorders>
              <w:top w:val="nil"/>
              <w:left w:val="nil"/>
              <w:bottom w:val="nil"/>
              <w:right w:val="nil"/>
            </w:tcBorders>
            <w:vAlign w:val="center"/>
          </w:tcPr>
          <w:p w14:paraId="0FFB6D4D" w14:textId="77777777" w:rsidR="0049654A" w:rsidRPr="0031449F" w:rsidRDefault="0049654A" w:rsidP="00347893">
            <w:pPr>
              <w:jc w:val="center"/>
              <w:rPr>
                <w:sz w:val="16"/>
                <w:szCs w:val="16"/>
                <w:lang w:val="en-US"/>
              </w:rPr>
            </w:pPr>
            <w:r w:rsidRPr="0031449F">
              <w:rPr>
                <w:sz w:val="16"/>
                <w:szCs w:val="16"/>
                <w:lang w:val="en-US"/>
              </w:rPr>
              <w:t>643/707 (47</w:t>
            </w:r>
            <w:r w:rsidR="00190890">
              <w:rPr>
                <w:bCs/>
                <w:iCs/>
                <w:sz w:val="20"/>
                <w:szCs w:val="20"/>
                <w:lang w:val="en-US"/>
              </w:rPr>
              <w:t>.</w:t>
            </w:r>
            <w:r w:rsidRPr="0031449F">
              <w:rPr>
                <w:sz w:val="16"/>
                <w:szCs w:val="16"/>
                <w:lang w:val="en-US"/>
              </w:rPr>
              <w:t>6)</w:t>
            </w:r>
          </w:p>
        </w:tc>
        <w:tc>
          <w:tcPr>
            <w:tcW w:w="1134" w:type="dxa"/>
            <w:tcBorders>
              <w:top w:val="nil"/>
              <w:left w:val="nil"/>
              <w:bottom w:val="nil"/>
              <w:right w:val="nil"/>
            </w:tcBorders>
            <w:noWrap/>
            <w:vAlign w:val="center"/>
          </w:tcPr>
          <w:p w14:paraId="3B9CE669"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1 ± 5</w:t>
            </w:r>
            <w:r w:rsidR="00190890">
              <w:rPr>
                <w:bCs/>
                <w:iCs/>
                <w:sz w:val="20"/>
                <w:szCs w:val="20"/>
                <w:lang w:val="en-US"/>
              </w:rPr>
              <w:t>.</w:t>
            </w:r>
            <w:r w:rsidRPr="0031449F">
              <w:rPr>
                <w:sz w:val="16"/>
                <w:szCs w:val="16"/>
                <w:lang w:val="en-US"/>
              </w:rPr>
              <w:t>5</w:t>
            </w:r>
          </w:p>
        </w:tc>
        <w:tc>
          <w:tcPr>
            <w:tcW w:w="993" w:type="dxa"/>
            <w:tcBorders>
              <w:top w:val="nil"/>
              <w:left w:val="nil"/>
              <w:bottom w:val="nil"/>
              <w:right w:val="nil"/>
            </w:tcBorders>
            <w:noWrap/>
            <w:vAlign w:val="center"/>
          </w:tcPr>
          <w:p w14:paraId="0D400FE8" w14:textId="77777777" w:rsidR="0049654A" w:rsidRPr="0031449F" w:rsidRDefault="0049654A" w:rsidP="00347893">
            <w:pPr>
              <w:jc w:val="center"/>
              <w:rPr>
                <w:sz w:val="16"/>
                <w:szCs w:val="16"/>
                <w:lang w:val="en-US"/>
              </w:rPr>
            </w:pPr>
            <w:r w:rsidRPr="0031449F">
              <w:rPr>
                <w:sz w:val="16"/>
                <w:szCs w:val="16"/>
                <w:lang w:val="en-US"/>
              </w:rPr>
              <w:t>32</w:t>
            </w:r>
            <w:r w:rsidR="00190890">
              <w:rPr>
                <w:bCs/>
                <w:iCs/>
                <w:sz w:val="20"/>
                <w:szCs w:val="20"/>
                <w:lang w:val="en-US"/>
              </w:rPr>
              <w:t>.</w:t>
            </w:r>
            <w:r w:rsidRPr="0031449F">
              <w:rPr>
                <w:sz w:val="16"/>
                <w:szCs w:val="16"/>
                <w:lang w:val="en-US"/>
              </w:rPr>
              <w:t>5 ± 5</w:t>
            </w:r>
            <w:r w:rsidR="00190890">
              <w:rPr>
                <w:bCs/>
                <w:iCs/>
                <w:sz w:val="20"/>
                <w:szCs w:val="20"/>
                <w:lang w:val="en-US"/>
              </w:rPr>
              <w:t>.</w:t>
            </w:r>
            <w:r w:rsidRPr="0031449F">
              <w:rPr>
                <w:sz w:val="16"/>
                <w:szCs w:val="16"/>
                <w:lang w:val="en-US"/>
              </w:rPr>
              <w:t>7</w:t>
            </w:r>
          </w:p>
        </w:tc>
        <w:tc>
          <w:tcPr>
            <w:tcW w:w="850" w:type="dxa"/>
            <w:tcBorders>
              <w:top w:val="nil"/>
              <w:left w:val="nil"/>
              <w:bottom w:val="nil"/>
              <w:right w:val="nil"/>
            </w:tcBorders>
            <w:noWrap/>
            <w:vAlign w:val="center"/>
          </w:tcPr>
          <w:p w14:paraId="6DAEEEE0" w14:textId="77777777" w:rsidR="0049654A" w:rsidRPr="0031449F" w:rsidRDefault="0049654A" w:rsidP="00347893">
            <w:pPr>
              <w:pStyle w:val="KeinLeerraum"/>
              <w:jc w:val="center"/>
              <w:rPr>
                <w:sz w:val="16"/>
                <w:szCs w:val="16"/>
                <w:lang w:val="en-US"/>
              </w:rPr>
            </w:pPr>
            <w:r w:rsidRPr="0031449F">
              <w:rPr>
                <w:sz w:val="16"/>
                <w:szCs w:val="16"/>
                <w:lang w:val="en-US"/>
              </w:rPr>
              <w:t>10 ± 6</w:t>
            </w:r>
          </w:p>
        </w:tc>
        <w:tc>
          <w:tcPr>
            <w:tcW w:w="851" w:type="dxa"/>
            <w:tcBorders>
              <w:top w:val="nil"/>
              <w:left w:val="nil"/>
              <w:bottom w:val="nil"/>
              <w:right w:val="nil"/>
            </w:tcBorders>
            <w:noWrap/>
            <w:vAlign w:val="center"/>
          </w:tcPr>
          <w:p w14:paraId="6B0EFF08" w14:textId="77777777" w:rsidR="0049654A" w:rsidRPr="0031449F" w:rsidRDefault="0049654A" w:rsidP="00347893">
            <w:pPr>
              <w:pStyle w:val="KeinLeerraum"/>
              <w:jc w:val="center"/>
              <w:rPr>
                <w:sz w:val="16"/>
                <w:szCs w:val="16"/>
                <w:lang w:val="en-US"/>
              </w:rPr>
            </w:pPr>
            <w:r w:rsidRPr="0031449F">
              <w:rPr>
                <w:sz w:val="16"/>
                <w:szCs w:val="16"/>
                <w:lang w:val="en-US"/>
              </w:rPr>
              <w:t>11 ± 6</w:t>
            </w:r>
          </w:p>
        </w:tc>
        <w:tc>
          <w:tcPr>
            <w:tcW w:w="992" w:type="dxa"/>
            <w:tcBorders>
              <w:top w:val="nil"/>
              <w:left w:val="nil"/>
              <w:bottom w:val="nil"/>
              <w:right w:val="nil"/>
            </w:tcBorders>
            <w:vAlign w:val="center"/>
          </w:tcPr>
          <w:p w14:paraId="395AD942" w14:textId="77777777" w:rsidR="0049654A" w:rsidRPr="0031449F" w:rsidRDefault="0049654A" w:rsidP="00347893">
            <w:pPr>
              <w:pStyle w:val="KeinLeerraum"/>
              <w:jc w:val="center"/>
              <w:rPr>
                <w:sz w:val="16"/>
                <w:szCs w:val="16"/>
                <w:lang w:val="en-US"/>
              </w:rPr>
            </w:pPr>
            <w:r w:rsidRPr="0031449F">
              <w:rPr>
                <w:sz w:val="16"/>
                <w:szCs w:val="16"/>
                <w:lang w:val="en-US"/>
              </w:rPr>
              <w:t>-</w:t>
            </w:r>
          </w:p>
        </w:tc>
        <w:tc>
          <w:tcPr>
            <w:tcW w:w="992" w:type="dxa"/>
            <w:tcBorders>
              <w:top w:val="nil"/>
              <w:left w:val="nil"/>
              <w:bottom w:val="nil"/>
              <w:right w:val="nil"/>
            </w:tcBorders>
            <w:vAlign w:val="center"/>
          </w:tcPr>
          <w:p w14:paraId="6D4D7C7C" w14:textId="77777777" w:rsidR="0049654A" w:rsidRPr="0031449F" w:rsidRDefault="0049654A" w:rsidP="00347893">
            <w:pPr>
              <w:pStyle w:val="KeinLeerraum"/>
              <w:jc w:val="center"/>
              <w:rPr>
                <w:sz w:val="16"/>
                <w:szCs w:val="16"/>
                <w:lang w:val="en-US"/>
              </w:rPr>
            </w:pPr>
            <w:r w:rsidRPr="0031449F">
              <w:rPr>
                <w:sz w:val="16"/>
                <w:szCs w:val="16"/>
                <w:lang w:val="en-US"/>
              </w:rPr>
              <w:t>-</w:t>
            </w:r>
          </w:p>
        </w:tc>
      </w:tr>
      <w:tr w:rsidR="0049654A" w:rsidRPr="004F6684" w14:paraId="0AD20543" w14:textId="77777777" w:rsidTr="0031449F">
        <w:trPr>
          <w:trHeight w:val="283"/>
        </w:trPr>
        <w:tc>
          <w:tcPr>
            <w:tcW w:w="14885" w:type="dxa"/>
            <w:gridSpan w:val="13"/>
            <w:tcBorders>
              <w:top w:val="nil"/>
              <w:left w:val="nil"/>
              <w:bottom w:val="nil"/>
              <w:right w:val="nil"/>
            </w:tcBorders>
            <w:vAlign w:val="bottom"/>
          </w:tcPr>
          <w:p w14:paraId="2E18DC8E" w14:textId="77777777" w:rsidR="0049654A" w:rsidRPr="0031449F" w:rsidRDefault="0049654A" w:rsidP="00347893">
            <w:pPr>
              <w:pStyle w:val="KeinLeerraum"/>
              <w:rPr>
                <w:b/>
                <w:bCs/>
                <w:i/>
                <w:iCs/>
                <w:sz w:val="16"/>
                <w:szCs w:val="16"/>
                <w:lang w:val="en-US"/>
              </w:rPr>
            </w:pPr>
            <w:r w:rsidRPr="0031449F">
              <w:rPr>
                <w:b/>
                <w:bCs/>
                <w:i/>
                <w:iCs/>
                <w:sz w:val="16"/>
                <w:szCs w:val="16"/>
                <w:lang w:val="en-US"/>
              </w:rPr>
              <w:t>P-value for the difference between short- and long-acting glucagon-like peptide-1 receptor agonists</w:t>
            </w:r>
          </w:p>
        </w:tc>
      </w:tr>
      <w:tr w:rsidR="0049654A" w:rsidRPr="004F6684" w14:paraId="15D92542" w14:textId="77777777" w:rsidTr="0031449F">
        <w:trPr>
          <w:trHeight w:val="283"/>
        </w:trPr>
        <w:tc>
          <w:tcPr>
            <w:tcW w:w="2377" w:type="dxa"/>
            <w:tcBorders>
              <w:top w:val="nil"/>
              <w:left w:val="nil"/>
              <w:bottom w:val="nil"/>
              <w:right w:val="nil"/>
            </w:tcBorders>
            <w:vAlign w:val="center"/>
          </w:tcPr>
          <w:p w14:paraId="36208E5E" w14:textId="77777777" w:rsidR="0049654A" w:rsidRPr="0031449F" w:rsidRDefault="0049654A" w:rsidP="00347893">
            <w:pPr>
              <w:rPr>
                <w:bCs/>
                <w:sz w:val="16"/>
                <w:szCs w:val="16"/>
                <w:lang w:val="en-US"/>
              </w:rPr>
            </w:pPr>
          </w:p>
        </w:tc>
        <w:tc>
          <w:tcPr>
            <w:tcW w:w="1001" w:type="dxa"/>
            <w:tcBorders>
              <w:top w:val="nil"/>
              <w:left w:val="nil"/>
              <w:bottom w:val="nil"/>
              <w:right w:val="nil"/>
            </w:tcBorders>
            <w:vAlign w:val="center"/>
          </w:tcPr>
          <w:p w14:paraId="1A027A60"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031</w:t>
            </w:r>
          </w:p>
        </w:tc>
        <w:tc>
          <w:tcPr>
            <w:tcW w:w="917" w:type="dxa"/>
            <w:tcBorders>
              <w:top w:val="nil"/>
              <w:left w:val="nil"/>
              <w:bottom w:val="nil"/>
              <w:right w:val="nil"/>
            </w:tcBorders>
            <w:noWrap/>
            <w:vAlign w:val="center"/>
          </w:tcPr>
          <w:p w14:paraId="6C1D80A0" w14:textId="77777777" w:rsidR="0049654A" w:rsidRPr="0031449F" w:rsidRDefault="0049654A" w:rsidP="00347893">
            <w:pPr>
              <w:jc w:val="center"/>
              <w:rPr>
                <w:sz w:val="16"/>
                <w:szCs w:val="16"/>
                <w:lang w:val="en-US"/>
              </w:rPr>
            </w:pPr>
            <w:r w:rsidRPr="0031449F">
              <w:rPr>
                <w:sz w:val="16"/>
                <w:szCs w:val="16"/>
                <w:lang w:val="en-US"/>
              </w:rPr>
              <w:t>&lt; 0</w:t>
            </w:r>
            <w:r w:rsidR="00190890">
              <w:rPr>
                <w:bCs/>
                <w:iCs/>
                <w:sz w:val="20"/>
                <w:szCs w:val="20"/>
                <w:lang w:val="en-US"/>
              </w:rPr>
              <w:t>.</w:t>
            </w:r>
            <w:r w:rsidRPr="0031449F">
              <w:rPr>
                <w:sz w:val="16"/>
                <w:szCs w:val="16"/>
                <w:lang w:val="en-US"/>
              </w:rPr>
              <w:t>0001</w:t>
            </w:r>
          </w:p>
        </w:tc>
        <w:tc>
          <w:tcPr>
            <w:tcW w:w="944" w:type="dxa"/>
            <w:tcBorders>
              <w:top w:val="nil"/>
              <w:left w:val="nil"/>
              <w:bottom w:val="nil"/>
              <w:right w:val="nil"/>
            </w:tcBorders>
            <w:vAlign w:val="center"/>
          </w:tcPr>
          <w:p w14:paraId="42DC6C77"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86</w:t>
            </w:r>
          </w:p>
        </w:tc>
        <w:tc>
          <w:tcPr>
            <w:tcW w:w="1025" w:type="dxa"/>
            <w:tcBorders>
              <w:top w:val="nil"/>
              <w:left w:val="nil"/>
              <w:bottom w:val="nil"/>
              <w:right w:val="nil"/>
            </w:tcBorders>
            <w:vAlign w:val="center"/>
          </w:tcPr>
          <w:p w14:paraId="1D39F244"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86</w:t>
            </w:r>
          </w:p>
        </w:tc>
        <w:tc>
          <w:tcPr>
            <w:tcW w:w="1392" w:type="dxa"/>
            <w:tcBorders>
              <w:top w:val="nil"/>
              <w:left w:val="nil"/>
              <w:bottom w:val="nil"/>
              <w:right w:val="nil"/>
            </w:tcBorders>
            <w:vAlign w:val="center"/>
          </w:tcPr>
          <w:p w14:paraId="530FD6CB"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0020</w:t>
            </w:r>
          </w:p>
        </w:tc>
        <w:tc>
          <w:tcPr>
            <w:tcW w:w="1417" w:type="dxa"/>
            <w:tcBorders>
              <w:top w:val="nil"/>
              <w:left w:val="nil"/>
              <w:bottom w:val="nil"/>
              <w:right w:val="nil"/>
            </w:tcBorders>
            <w:vAlign w:val="center"/>
          </w:tcPr>
          <w:p w14:paraId="21B01D83"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46</w:t>
            </w:r>
          </w:p>
        </w:tc>
        <w:tc>
          <w:tcPr>
            <w:tcW w:w="1134" w:type="dxa"/>
            <w:tcBorders>
              <w:top w:val="nil"/>
              <w:left w:val="nil"/>
              <w:bottom w:val="nil"/>
              <w:right w:val="nil"/>
            </w:tcBorders>
            <w:noWrap/>
            <w:vAlign w:val="center"/>
          </w:tcPr>
          <w:p w14:paraId="7C68F66A"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71</w:t>
            </w:r>
          </w:p>
        </w:tc>
        <w:tc>
          <w:tcPr>
            <w:tcW w:w="993" w:type="dxa"/>
            <w:tcBorders>
              <w:top w:val="nil"/>
              <w:left w:val="nil"/>
              <w:bottom w:val="nil"/>
              <w:right w:val="nil"/>
            </w:tcBorders>
            <w:noWrap/>
            <w:vAlign w:val="center"/>
          </w:tcPr>
          <w:p w14:paraId="61C239D1" w14:textId="77777777" w:rsidR="0049654A" w:rsidRPr="0031449F" w:rsidRDefault="0049654A" w:rsidP="00347893">
            <w:pPr>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59</w:t>
            </w:r>
          </w:p>
        </w:tc>
        <w:tc>
          <w:tcPr>
            <w:tcW w:w="850" w:type="dxa"/>
            <w:tcBorders>
              <w:top w:val="nil"/>
              <w:left w:val="nil"/>
              <w:bottom w:val="nil"/>
              <w:right w:val="nil"/>
            </w:tcBorders>
            <w:noWrap/>
            <w:vAlign w:val="center"/>
          </w:tcPr>
          <w:p w14:paraId="7330E3C2" w14:textId="77777777" w:rsidR="0049654A" w:rsidRPr="0031449F" w:rsidRDefault="0049654A" w:rsidP="00347893">
            <w:pPr>
              <w:pStyle w:val="KeinLeerraum"/>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76</w:t>
            </w:r>
          </w:p>
        </w:tc>
        <w:tc>
          <w:tcPr>
            <w:tcW w:w="851" w:type="dxa"/>
            <w:tcBorders>
              <w:top w:val="nil"/>
              <w:left w:val="nil"/>
              <w:bottom w:val="nil"/>
              <w:right w:val="nil"/>
            </w:tcBorders>
            <w:noWrap/>
            <w:vAlign w:val="center"/>
          </w:tcPr>
          <w:p w14:paraId="359E8BB4" w14:textId="77777777" w:rsidR="0049654A" w:rsidRPr="0031449F" w:rsidRDefault="0049654A" w:rsidP="00347893">
            <w:pPr>
              <w:pStyle w:val="KeinLeerraum"/>
              <w:jc w:val="center"/>
              <w:rPr>
                <w:sz w:val="16"/>
                <w:szCs w:val="16"/>
                <w:lang w:val="en-US"/>
              </w:rPr>
            </w:pPr>
            <w:r w:rsidRPr="0031449F">
              <w:rPr>
                <w:sz w:val="16"/>
                <w:szCs w:val="16"/>
                <w:lang w:val="en-US"/>
              </w:rPr>
              <w:t>&gt; 0</w:t>
            </w:r>
            <w:r w:rsidR="00190890">
              <w:rPr>
                <w:bCs/>
                <w:iCs/>
                <w:sz w:val="20"/>
                <w:szCs w:val="20"/>
                <w:lang w:val="en-US"/>
              </w:rPr>
              <w:t>.</w:t>
            </w:r>
            <w:r w:rsidRPr="0031449F">
              <w:rPr>
                <w:sz w:val="16"/>
                <w:szCs w:val="16"/>
                <w:lang w:val="en-US"/>
              </w:rPr>
              <w:t>9999</w:t>
            </w:r>
          </w:p>
        </w:tc>
        <w:tc>
          <w:tcPr>
            <w:tcW w:w="992" w:type="dxa"/>
            <w:tcBorders>
              <w:top w:val="nil"/>
              <w:left w:val="nil"/>
              <w:bottom w:val="nil"/>
              <w:right w:val="nil"/>
            </w:tcBorders>
            <w:vAlign w:val="center"/>
          </w:tcPr>
          <w:p w14:paraId="1E62468B" w14:textId="77777777" w:rsidR="0049654A" w:rsidRPr="0031449F" w:rsidRDefault="0049654A" w:rsidP="00347893">
            <w:pPr>
              <w:pStyle w:val="KeinLeerraum"/>
              <w:jc w:val="center"/>
              <w:rPr>
                <w:sz w:val="16"/>
                <w:szCs w:val="16"/>
                <w:lang w:val="en-US"/>
              </w:rPr>
            </w:pPr>
            <w:r w:rsidRPr="0031449F">
              <w:rPr>
                <w:sz w:val="16"/>
                <w:szCs w:val="16"/>
                <w:lang w:val="en-US"/>
              </w:rPr>
              <w:t>-</w:t>
            </w:r>
          </w:p>
        </w:tc>
        <w:tc>
          <w:tcPr>
            <w:tcW w:w="992" w:type="dxa"/>
            <w:tcBorders>
              <w:top w:val="nil"/>
              <w:left w:val="nil"/>
              <w:bottom w:val="nil"/>
              <w:right w:val="nil"/>
            </w:tcBorders>
            <w:vAlign w:val="center"/>
          </w:tcPr>
          <w:p w14:paraId="3B390748" w14:textId="77777777" w:rsidR="0049654A" w:rsidRPr="0031449F" w:rsidRDefault="0049654A" w:rsidP="00347893">
            <w:pPr>
              <w:pStyle w:val="KeinLeerraum"/>
              <w:jc w:val="center"/>
              <w:rPr>
                <w:sz w:val="16"/>
                <w:szCs w:val="16"/>
                <w:lang w:val="en-US"/>
              </w:rPr>
            </w:pPr>
            <w:r w:rsidRPr="0031449F">
              <w:rPr>
                <w:sz w:val="16"/>
                <w:szCs w:val="16"/>
                <w:lang w:val="en-US"/>
              </w:rPr>
              <w:t>-</w:t>
            </w:r>
          </w:p>
        </w:tc>
      </w:tr>
      <w:tr w:rsidR="0049654A" w:rsidRPr="004F6684" w14:paraId="34BB2CCA" w14:textId="77777777" w:rsidTr="0031449F">
        <w:trPr>
          <w:trHeight w:val="80"/>
        </w:trPr>
        <w:tc>
          <w:tcPr>
            <w:tcW w:w="2377" w:type="dxa"/>
            <w:tcBorders>
              <w:top w:val="nil"/>
              <w:left w:val="nil"/>
              <w:bottom w:val="single" w:sz="12" w:space="0" w:color="auto"/>
              <w:right w:val="nil"/>
            </w:tcBorders>
            <w:vAlign w:val="center"/>
          </w:tcPr>
          <w:p w14:paraId="46770F1F" w14:textId="77777777" w:rsidR="0049654A" w:rsidRPr="0031449F" w:rsidRDefault="0049654A" w:rsidP="00347893">
            <w:pPr>
              <w:rPr>
                <w:bCs/>
                <w:sz w:val="4"/>
                <w:szCs w:val="4"/>
                <w:lang w:val="en-US"/>
              </w:rPr>
            </w:pPr>
          </w:p>
        </w:tc>
        <w:tc>
          <w:tcPr>
            <w:tcW w:w="1001" w:type="dxa"/>
            <w:tcBorders>
              <w:top w:val="nil"/>
              <w:left w:val="nil"/>
              <w:bottom w:val="single" w:sz="12" w:space="0" w:color="auto"/>
              <w:right w:val="nil"/>
            </w:tcBorders>
            <w:vAlign w:val="center"/>
          </w:tcPr>
          <w:p w14:paraId="608BF04D" w14:textId="77777777" w:rsidR="0049654A" w:rsidRPr="0031449F" w:rsidRDefault="0049654A" w:rsidP="00347893">
            <w:pPr>
              <w:jc w:val="center"/>
              <w:rPr>
                <w:sz w:val="4"/>
                <w:szCs w:val="4"/>
                <w:lang w:val="en-US"/>
              </w:rPr>
            </w:pPr>
          </w:p>
        </w:tc>
        <w:tc>
          <w:tcPr>
            <w:tcW w:w="917" w:type="dxa"/>
            <w:tcBorders>
              <w:top w:val="nil"/>
              <w:left w:val="nil"/>
              <w:bottom w:val="single" w:sz="12" w:space="0" w:color="auto"/>
              <w:right w:val="nil"/>
            </w:tcBorders>
            <w:noWrap/>
            <w:vAlign w:val="center"/>
          </w:tcPr>
          <w:p w14:paraId="738EA438" w14:textId="77777777" w:rsidR="0049654A" w:rsidRPr="0031449F" w:rsidRDefault="0049654A" w:rsidP="00347893">
            <w:pPr>
              <w:jc w:val="center"/>
              <w:rPr>
                <w:sz w:val="4"/>
                <w:szCs w:val="4"/>
                <w:lang w:val="en-US"/>
              </w:rPr>
            </w:pPr>
          </w:p>
        </w:tc>
        <w:tc>
          <w:tcPr>
            <w:tcW w:w="944" w:type="dxa"/>
            <w:tcBorders>
              <w:top w:val="nil"/>
              <w:left w:val="nil"/>
              <w:bottom w:val="single" w:sz="12" w:space="0" w:color="auto"/>
              <w:right w:val="nil"/>
            </w:tcBorders>
            <w:vAlign w:val="center"/>
          </w:tcPr>
          <w:p w14:paraId="423EE7EA" w14:textId="77777777" w:rsidR="0049654A" w:rsidRPr="0031449F" w:rsidRDefault="0049654A" w:rsidP="00347893">
            <w:pPr>
              <w:jc w:val="center"/>
              <w:rPr>
                <w:sz w:val="4"/>
                <w:szCs w:val="4"/>
                <w:lang w:val="en-US"/>
              </w:rPr>
            </w:pPr>
          </w:p>
        </w:tc>
        <w:tc>
          <w:tcPr>
            <w:tcW w:w="1025" w:type="dxa"/>
            <w:tcBorders>
              <w:top w:val="nil"/>
              <w:left w:val="nil"/>
              <w:bottom w:val="single" w:sz="12" w:space="0" w:color="auto"/>
              <w:right w:val="nil"/>
            </w:tcBorders>
            <w:vAlign w:val="center"/>
          </w:tcPr>
          <w:p w14:paraId="0253C152" w14:textId="77777777" w:rsidR="0049654A" w:rsidRPr="0031449F" w:rsidRDefault="0049654A" w:rsidP="00347893">
            <w:pPr>
              <w:jc w:val="center"/>
              <w:rPr>
                <w:sz w:val="4"/>
                <w:szCs w:val="4"/>
                <w:lang w:val="en-US"/>
              </w:rPr>
            </w:pPr>
          </w:p>
        </w:tc>
        <w:tc>
          <w:tcPr>
            <w:tcW w:w="1392" w:type="dxa"/>
            <w:tcBorders>
              <w:top w:val="nil"/>
              <w:left w:val="nil"/>
              <w:bottom w:val="single" w:sz="12" w:space="0" w:color="auto"/>
              <w:right w:val="nil"/>
            </w:tcBorders>
            <w:vAlign w:val="center"/>
          </w:tcPr>
          <w:p w14:paraId="622C1AF0" w14:textId="77777777" w:rsidR="0049654A" w:rsidRPr="0031449F" w:rsidRDefault="0049654A" w:rsidP="00347893">
            <w:pPr>
              <w:jc w:val="center"/>
              <w:rPr>
                <w:sz w:val="4"/>
                <w:szCs w:val="4"/>
                <w:lang w:val="en-US"/>
              </w:rPr>
            </w:pPr>
          </w:p>
        </w:tc>
        <w:tc>
          <w:tcPr>
            <w:tcW w:w="1417" w:type="dxa"/>
            <w:tcBorders>
              <w:top w:val="nil"/>
              <w:left w:val="nil"/>
              <w:bottom w:val="single" w:sz="12" w:space="0" w:color="auto"/>
              <w:right w:val="nil"/>
            </w:tcBorders>
            <w:vAlign w:val="center"/>
          </w:tcPr>
          <w:p w14:paraId="51125336" w14:textId="77777777" w:rsidR="0049654A" w:rsidRPr="0031449F" w:rsidRDefault="0049654A" w:rsidP="00347893">
            <w:pPr>
              <w:jc w:val="center"/>
              <w:rPr>
                <w:sz w:val="4"/>
                <w:szCs w:val="4"/>
                <w:lang w:val="en-US"/>
              </w:rPr>
            </w:pPr>
          </w:p>
        </w:tc>
        <w:tc>
          <w:tcPr>
            <w:tcW w:w="1134" w:type="dxa"/>
            <w:tcBorders>
              <w:top w:val="nil"/>
              <w:left w:val="nil"/>
              <w:bottom w:val="single" w:sz="12" w:space="0" w:color="auto"/>
              <w:right w:val="nil"/>
            </w:tcBorders>
            <w:noWrap/>
            <w:vAlign w:val="center"/>
          </w:tcPr>
          <w:p w14:paraId="470F3049" w14:textId="77777777" w:rsidR="0049654A" w:rsidRPr="0031449F" w:rsidRDefault="0049654A" w:rsidP="00347893">
            <w:pPr>
              <w:jc w:val="center"/>
              <w:rPr>
                <w:sz w:val="4"/>
                <w:szCs w:val="4"/>
                <w:lang w:val="en-US"/>
              </w:rPr>
            </w:pPr>
          </w:p>
        </w:tc>
        <w:tc>
          <w:tcPr>
            <w:tcW w:w="993" w:type="dxa"/>
            <w:tcBorders>
              <w:top w:val="nil"/>
              <w:left w:val="nil"/>
              <w:bottom w:val="single" w:sz="12" w:space="0" w:color="auto"/>
              <w:right w:val="nil"/>
            </w:tcBorders>
            <w:noWrap/>
            <w:vAlign w:val="center"/>
          </w:tcPr>
          <w:p w14:paraId="2CBC290D" w14:textId="77777777" w:rsidR="0049654A" w:rsidRPr="0031449F" w:rsidRDefault="0049654A" w:rsidP="00347893">
            <w:pPr>
              <w:jc w:val="center"/>
              <w:rPr>
                <w:sz w:val="4"/>
                <w:szCs w:val="4"/>
                <w:lang w:val="en-US"/>
              </w:rPr>
            </w:pPr>
          </w:p>
        </w:tc>
        <w:tc>
          <w:tcPr>
            <w:tcW w:w="850" w:type="dxa"/>
            <w:tcBorders>
              <w:top w:val="nil"/>
              <w:left w:val="nil"/>
              <w:bottom w:val="single" w:sz="12" w:space="0" w:color="auto"/>
              <w:right w:val="nil"/>
            </w:tcBorders>
            <w:noWrap/>
            <w:vAlign w:val="center"/>
          </w:tcPr>
          <w:p w14:paraId="497FAAF8" w14:textId="77777777" w:rsidR="0049654A" w:rsidRPr="0031449F" w:rsidRDefault="0049654A" w:rsidP="00347893">
            <w:pPr>
              <w:pStyle w:val="KeinLeerraum"/>
              <w:jc w:val="center"/>
              <w:rPr>
                <w:sz w:val="4"/>
                <w:szCs w:val="4"/>
                <w:lang w:val="en-US"/>
              </w:rPr>
            </w:pPr>
          </w:p>
        </w:tc>
        <w:tc>
          <w:tcPr>
            <w:tcW w:w="851" w:type="dxa"/>
            <w:tcBorders>
              <w:top w:val="nil"/>
              <w:left w:val="nil"/>
              <w:bottom w:val="single" w:sz="12" w:space="0" w:color="auto"/>
              <w:right w:val="nil"/>
            </w:tcBorders>
            <w:noWrap/>
            <w:vAlign w:val="center"/>
          </w:tcPr>
          <w:p w14:paraId="41CEBE5D" w14:textId="77777777" w:rsidR="0049654A" w:rsidRPr="0031449F" w:rsidRDefault="0049654A" w:rsidP="00347893">
            <w:pPr>
              <w:pStyle w:val="KeinLeerraum"/>
              <w:jc w:val="center"/>
              <w:rPr>
                <w:sz w:val="4"/>
                <w:szCs w:val="4"/>
                <w:lang w:val="en-US"/>
              </w:rPr>
            </w:pPr>
          </w:p>
        </w:tc>
        <w:tc>
          <w:tcPr>
            <w:tcW w:w="992" w:type="dxa"/>
            <w:tcBorders>
              <w:top w:val="nil"/>
              <w:left w:val="nil"/>
              <w:bottom w:val="single" w:sz="12" w:space="0" w:color="auto"/>
              <w:right w:val="nil"/>
            </w:tcBorders>
            <w:vAlign w:val="center"/>
          </w:tcPr>
          <w:p w14:paraId="3369E08F" w14:textId="77777777" w:rsidR="0049654A" w:rsidRPr="0031449F" w:rsidRDefault="0049654A" w:rsidP="00347893">
            <w:pPr>
              <w:pStyle w:val="KeinLeerraum"/>
              <w:jc w:val="center"/>
              <w:rPr>
                <w:sz w:val="4"/>
                <w:szCs w:val="4"/>
                <w:lang w:val="en-US"/>
              </w:rPr>
            </w:pPr>
          </w:p>
        </w:tc>
        <w:tc>
          <w:tcPr>
            <w:tcW w:w="992" w:type="dxa"/>
            <w:tcBorders>
              <w:top w:val="nil"/>
              <w:left w:val="nil"/>
              <w:bottom w:val="single" w:sz="12" w:space="0" w:color="auto"/>
              <w:right w:val="nil"/>
            </w:tcBorders>
            <w:vAlign w:val="center"/>
          </w:tcPr>
          <w:p w14:paraId="7FD8A191" w14:textId="77777777" w:rsidR="0049654A" w:rsidRPr="0031449F" w:rsidRDefault="0049654A" w:rsidP="00347893">
            <w:pPr>
              <w:pStyle w:val="KeinLeerraum"/>
              <w:jc w:val="center"/>
              <w:rPr>
                <w:sz w:val="4"/>
                <w:szCs w:val="4"/>
                <w:lang w:val="en-US"/>
              </w:rPr>
            </w:pPr>
          </w:p>
        </w:tc>
      </w:tr>
    </w:tbl>
    <w:p w14:paraId="0BB217A1" w14:textId="77777777" w:rsidR="0049654A" w:rsidRPr="0031449F" w:rsidRDefault="0049654A" w:rsidP="0049654A">
      <w:pPr>
        <w:pStyle w:val="KeinLeerraum"/>
        <w:rPr>
          <w:sz w:val="2"/>
          <w:szCs w:val="2"/>
          <w:lang w:val="en-US"/>
        </w:rPr>
      </w:pPr>
    </w:p>
    <w:p w14:paraId="030EF98D" w14:textId="4D870F4E" w:rsidR="0049654A" w:rsidRPr="0031449F" w:rsidRDefault="0049654A" w:rsidP="00976318">
      <w:pPr>
        <w:pStyle w:val="KeinLeerraum"/>
        <w:ind w:left="-851"/>
        <w:rPr>
          <w:lang w:val="en-US"/>
        </w:rPr>
      </w:pPr>
      <w:r w:rsidRPr="0031449F">
        <w:rPr>
          <w:sz w:val="20"/>
          <w:szCs w:val="20"/>
          <w:lang w:val="en-US"/>
        </w:rPr>
        <w:t>Data are presented as mean ± standard deviation, unless it is otherwise identified</w:t>
      </w:r>
      <w:r w:rsidR="00976318">
        <w:rPr>
          <w:sz w:val="20"/>
          <w:szCs w:val="20"/>
          <w:lang w:val="en-US"/>
        </w:rPr>
        <w:t xml:space="preserve">; </w:t>
      </w:r>
      <w:r w:rsidRPr="0031449F">
        <w:rPr>
          <w:sz w:val="20"/>
          <w:szCs w:val="20"/>
          <w:lang w:val="en-US"/>
        </w:rPr>
        <w:t>m: months</w:t>
      </w:r>
      <w:r w:rsidR="00976318">
        <w:rPr>
          <w:sz w:val="20"/>
          <w:szCs w:val="20"/>
          <w:lang w:val="en-US"/>
        </w:rPr>
        <w:t>;</w:t>
      </w:r>
      <w:r w:rsidRPr="0031449F">
        <w:rPr>
          <w:sz w:val="20"/>
          <w:szCs w:val="20"/>
          <w:lang w:val="en-US"/>
        </w:rPr>
        <w:t xml:space="preserve"> w: weeks; d: days</w:t>
      </w:r>
      <w:r w:rsidR="00976318">
        <w:rPr>
          <w:sz w:val="20"/>
          <w:szCs w:val="20"/>
          <w:lang w:val="en-US"/>
        </w:rPr>
        <w:t xml:space="preserve">; </w:t>
      </w:r>
      <w:r w:rsidRPr="0031449F">
        <w:rPr>
          <w:sz w:val="20"/>
          <w:szCs w:val="20"/>
          <w:vertAlign w:val="superscript"/>
          <w:lang w:val="en-US"/>
        </w:rPr>
        <w:t xml:space="preserve">a </w:t>
      </w:r>
      <w:r w:rsidRPr="0031449F">
        <w:rPr>
          <w:sz w:val="20"/>
          <w:szCs w:val="20"/>
          <w:lang w:val="en-US"/>
        </w:rPr>
        <w:t>GLP-1 RA: Glucagon-like peptide-1 receptor agonist/s</w:t>
      </w:r>
      <w:r w:rsidR="00976318">
        <w:rPr>
          <w:sz w:val="20"/>
          <w:szCs w:val="20"/>
          <w:lang w:val="en-US"/>
        </w:rPr>
        <w:t xml:space="preserve">; </w:t>
      </w:r>
      <w:r w:rsidRPr="0031449F">
        <w:rPr>
          <w:sz w:val="20"/>
          <w:szCs w:val="20"/>
          <w:vertAlign w:val="superscript"/>
          <w:lang w:val="en-US"/>
        </w:rPr>
        <w:t>b</w:t>
      </w:r>
      <w:r w:rsidRPr="0031449F">
        <w:rPr>
          <w:sz w:val="20"/>
          <w:szCs w:val="20"/>
          <w:lang w:val="en-US"/>
        </w:rPr>
        <w:t xml:space="preserve"> The studies that examined the efficacy of fixed-dose combination of GLP-1 RA and basal insulin (*) only had insulin in their comparator group and no combination of insulin and placebo like the other</w:t>
      </w:r>
      <w:r w:rsidR="0010628A">
        <w:rPr>
          <w:sz w:val="20"/>
          <w:szCs w:val="20"/>
          <w:lang w:val="en-US"/>
        </w:rPr>
        <w:t xml:space="preserve"> </w:t>
      </w:r>
      <w:r w:rsidRPr="0031449F">
        <w:rPr>
          <w:sz w:val="20"/>
          <w:szCs w:val="20"/>
          <w:lang w:val="en-US"/>
        </w:rPr>
        <w:t>studies comparator’s did that examined the efficacy of free-dose combinations of GLP-1 RA and basal insulin</w:t>
      </w:r>
      <w:r w:rsidR="00976318">
        <w:rPr>
          <w:sz w:val="20"/>
          <w:szCs w:val="20"/>
          <w:lang w:val="en-US"/>
        </w:rPr>
        <w:t xml:space="preserve">; </w:t>
      </w:r>
      <w:r w:rsidRPr="0031449F">
        <w:rPr>
          <w:sz w:val="20"/>
          <w:szCs w:val="20"/>
          <w:vertAlign w:val="superscript"/>
          <w:lang w:val="en-US"/>
        </w:rPr>
        <w:t xml:space="preserve">c </w:t>
      </w:r>
      <w:r w:rsidRPr="0031449F">
        <w:rPr>
          <w:sz w:val="20"/>
          <w:szCs w:val="20"/>
          <w:lang w:val="en-US"/>
        </w:rPr>
        <w:t>Insulin naïve patients</w:t>
      </w:r>
      <w:r w:rsidR="00976318">
        <w:rPr>
          <w:sz w:val="20"/>
          <w:szCs w:val="20"/>
          <w:lang w:val="en-US"/>
        </w:rPr>
        <w:t xml:space="preserve">; </w:t>
      </w:r>
      <w:r w:rsidRPr="0031449F">
        <w:rPr>
          <w:sz w:val="20"/>
          <w:szCs w:val="20"/>
          <w:vertAlign w:val="superscript"/>
          <w:lang w:val="en-US"/>
        </w:rPr>
        <w:t xml:space="preserve">d </w:t>
      </w:r>
      <w:r w:rsidRPr="0031449F">
        <w:rPr>
          <w:sz w:val="20"/>
          <w:szCs w:val="20"/>
          <w:lang w:val="en-US"/>
        </w:rPr>
        <w:t xml:space="preserve">Standard deviation was not published and could not be calculated </w:t>
      </w:r>
      <w:r w:rsidR="00976318">
        <w:rPr>
          <w:sz w:val="20"/>
          <w:szCs w:val="20"/>
          <w:lang w:val="en-US"/>
        </w:rPr>
        <w:t>from</w:t>
      </w:r>
      <w:r w:rsidRPr="0031449F">
        <w:rPr>
          <w:sz w:val="20"/>
          <w:szCs w:val="20"/>
          <w:lang w:val="en-US"/>
        </w:rPr>
        <w:t xml:space="preserve"> published data</w:t>
      </w:r>
      <w:r w:rsidR="00976318">
        <w:rPr>
          <w:sz w:val="20"/>
          <w:szCs w:val="20"/>
          <w:lang w:val="en-US"/>
        </w:rPr>
        <w:t>.</w:t>
      </w:r>
    </w:p>
    <w:p w14:paraId="70885383" w14:textId="7AEE4BC8" w:rsidR="0049654A" w:rsidRPr="0031449F" w:rsidRDefault="0049654A" w:rsidP="0031449F">
      <w:pPr>
        <w:pStyle w:val="Beschriftung"/>
        <w:keepNext/>
        <w:ind w:left="-993"/>
        <w:jc w:val="both"/>
        <w:rPr>
          <w:rFonts w:ascii="Times New Roman" w:hAnsi="Times New Roman" w:cs="Times New Roman"/>
          <w:i w:val="0"/>
          <w:color w:val="auto"/>
          <w:sz w:val="20"/>
          <w:lang w:val="en-US"/>
        </w:rPr>
      </w:pPr>
    </w:p>
    <w:tbl>
      <w:tblPr>
        <w:tblStyle w:val="Tabellenraster"/>
        <w:tblW w:w="14601" w:type="dxa"/>
        <w:tblInd w:w="-885" w:type="dxa"/>
        <w:tblLayout w:type="fixed"/>
        <w:tblLook w:val="04A0" w:firstRow="1" w:lastRow="0" w:firstColumn="1" w:lastColumn="0" w:noHBand="0" w:noVBand="1"/>
      </w:tblPr>
      <w:tblGrid>
        <w:gridCol w:w="2268"/>
        <w:gridCol w:w="1560"/>
        <w:gridCol w:w="1701"/>
        <w:gridCol w:w="1559"/>
        <w:gridCol w:w="1701"/>
        <w:gridCol w:w="850"/>
        <w:gridCol w:w="993"/>
        <w:gridCol w:w="992"/>
        <w:gridCol w:w="992"/>
        <w:gridCol w:w="1134"/>
        <w:gridCol w:w="851"/>
      </w:tblGrid>
      <w:tr w:rsidR="00976318" w:rsidRPr="004F6684" w14:paraId="245C911C" w14:textId="77777777" w:rsidTr="00FE0268">
        <w:trPr>
          <w:trHeight w:val="371"/>
        </w:trPr>
        <w:tc>
          <w:tcPr>
            <w:tcW w:w="14601" w:type="dxa"/>
            <w:gridSpan w:val="11"/>
            <w:tcBorders>
              <w:top w:val="nil"/>
              <w:left w:val="nil"/>
              <w:bottom w:val="nil"/>
              <w:right w:val="nil"/>
            </w:tcBorders>
            <w:vAlign w:val="center"/>
          </w:tcPr>
          <w:p w14:paraId="3B28B961" w14:textId="7FC29D08" w:rsidR="00976318" w:rsidRPr="0031449F" w:rsidRDefault="00976318" w:rsidP="00976318">
            <w:pPr>
              <w:rPr>
                <w:b/>
                <w:bCs/>
                <w:sz w:val="16"/>
                <w:szCs w:val="14"/>
                <w:lang w:val="en-US"/>
              </w:rPr>
            </w:pPr>
            <w:r w:rsidRPr="00FE0268">
              <w:rPr>
                <w:b/>
                <w:sz w:val="20"/>
                <w:lang w:val="en-US"/>
              </w:rPr>
              <w:t>Supplementary Table S 5</w:t>
            </w:r>
            <w:r w:rsidR="00C55441">
              <w:rPr>
                <w:b/>
                <w:sz w:val="20"/>
                <w:lang w:val="en-US"/>
              </w:rPr>
              <w:t>.</w:t>
            </w:r>
            <w:r w:rsidRPr="00FE0268">
              <w:rPr>
                <w:sz w:val="20"/>
                <w:lang w:val="en-US"/>
              </w:rPr>
              <w:t xml:space="preserve"> </w:t>
            </w:r>
            <w:r w:rsidRPr="0031449F">
              <w:rPr>
                <w:sz w:val="20"/>
                <w:lang w:val="en-US"/>
              </w:rPr>
              <w:t>Detailed presentation of the individual trial groups HbA</w:t>
            </w:r>
            <w:r w:rsidRPr="0031449F">
              <w:rPr>
                <w:sz w:val="20"/>
                <w:vertAlign w:val="subscript"/>
                <w:lang w:val="en-US"/>
              </w:rPr>
              <w:t>1c</w:t>
            </w:r>
            <w:r w:rsidRPr="0031449F">
              <w:rPr>
                <w:sz w:val="20"/>
                <w:lang w:val="en-US"/>
              </w:rPr>
              <w:t xml:space="preserve"> and fasting plasma glucose at baseline and trial end from studies included in the present </w:t>
            </w:r>
            <w:bookmarkStart w:id="9" w:name="_Hlk37412165"/>
            <w:r w:rsidRPr="0031449F">
              <w:rPr>
                <w:sz w:val="20"/>
                <w:lang w:val="en-US"/>
              </w:rPr>
              <w:t>meta-analysis comparing the efficacy and safety of glucagon-like peptide-1 receptor agonists in combination with basal insulin.</w:t>
            </w:r>
            <w:bookmarkEnd w:id="9"/>
          </w:p>
        </w:tc>
      </w:tr>
      <w:tr w:rsidR="0049654A" w:rsidRPr="004F6684" w14:paraId="4183453E" w14:textId="77777777" w:rsidTr="004E6196">
        <w:trPr>
          <w:trHeight w:val="371"/>
        </w:trPr>
        <w:tc>
          <w:tcPr>
            <w:tcW w:w="2268" w:type="dxa"/>
            <w:vMerge w:val="restart"/>
            <w:tcBorders>
              <w:top w:val="single" w:sz="12" w:space="0" w:color="auto"/>
              <w:left w:val="nil"/>
              <w:bottom w:val="nil"/>
              <w:right w:val="nil"/>
            </w:tcBorders>
            <w:vAlign w:val="center"/>
            <w:hideMark/>
          </w:tcPr>
          <w:p w14:paraId="38F8B8C3" w14:textId="77777777" w:rsidR="0049654A" w:rsidRPr="0031449F" w:rsidRDefault="0049654A" w:rsidP="00347893">
            <w:pPr>
              <w:jc w:val="center"/>
              <w:rPr>
                <w:b/>
                <w:bCs/>
                <w:sz w:val="16"/>
                <w:szCs w:val="14"/>
                <w:lang w:val="en-US"/>
              </w:rPr>
            </w:pPr>
            <w:r w:rsidRPr="0031449F">
              <w:rPr>
                <w:b/>
                <w:bCs/>
                <w:sz w:val="16"/>
                <w:szCs w:val="14"/>
                <w:lang w:val="en-US"/>
              </w:rPr>
              <w:t xml:space="preserve">Study/ publication </w:t>
            </w:r>
          </w:p>
        </w:tc>
        <w:tc>
          <w:tcPr>
            <w:tcW w:w="3261" w:type="dxa"/>
            <w:gridSpan w:val="2"/>
            <w:tcBorders>
              <w:top w:val="single" w:sz="12" w:space="0" w:color="auto"/>
              <w:left w:val="nil"/>
              <w:bottom w:val="nil"/>
              <w:right w:val="nil"/>
            </w:tcBorders>
            <w:vAlign w:val="center"/>
            <w:hideMark/>
          </w:tcPr>
          <w:p w14:paraId="38D4D819" w14:textId="77777777" w:rsidR="0049654A" w:rsidRPr="0031449F" w:rsidRDefault="0049654A" w:rsidP="00347893">
            <w:pPr>
              <w:jc w:val="center"/>
              <w:rPr>
                <w:b/>
                <w:bCs/>
                <w:sz w:val="16"/>
                <w:szCs w:val="14"/>
                <w:lang w:val="en-US"/>
              </w:rPr>
            </w:pPr>
            <w:r w:rsidRPr="0031449F">
              <w:rPr>
                <w:b/>
                <w:bCs/>
                <w:sz w:val="16"/>
                <w:szCs w:val="14"/>
                <w:lang w:val="en-US"/>
              </w:rPr>
              <w:t>Baseline HbA</w:t>
            </w:r>
            <w:r w:rsidRPr="0031449F">
              <w:rPr>
                <w:b/>
                <w:bCs/>
                <w:sz w:val="16"/>
                <w:szCs w:val="14"/>
                <w:vertAlign w:val="subscript"/>
                <w:lang w:val="en-US"/>
              </w:rPr>
              <w:t>1c</w:t>
            </w:r>
            <w:r w:rsidRPr="0031449F">
              <w:rPr>
                <w:b/>
                <w:bCs/>
                <w:sz w:val="16"/>
                <w:szCs w:val="14"/>
                <w:lang w:val="en-US"/>
              </w:rPr>
              <w:t xml:space="preserve"> [%] (mmol/mol)</w:t>
            </w:r>
          </w:p>
        </w:tc>
        <w:tc>
          <w:tcPr>
            <w:tcW w:w="4110" w:type="dxa"/>
            <w:gridSpan w:val="3"/>
            <w:tcBorders>
              <w:top w:val="single" w:sz="12" w:space="0" w:color="auto"/>
              <w:left w:val="nil"/>
              <w:bottom w:val="nil"/>
              <w:right w:val="nil"/>
            </w:tcBorders>
            <w:vAlign w:val="center"/>
          </w:tcPr>
          <w:p w14:paraId="587306F4" w14:textId="77777777" w:rsidR="0049654A" w:rsidRPr="0031449F" w:rsidRDefault="0049654A" w:rsidP="00347893">
            <w:pPr>
              <w:jc w:val="center"/>
              <w:rPr>
                <w:b/>
                <w:bCs/>
                <w:sz w:val="16"/>
                <w:szCs w:val="14"/>
                <w:lang w:val="en-US"/>
              </w:rPr>
            </w:pPr>
            <w:r w:rsidRPr="0031449F">
              <w:rPr>
                <w:b/>
                <w:bCs/>
                <w:sz w:val="16"/>
                <w:szCs w:val="14"/>
                <w:lang w:val="en-US"/>
              </w:rPr>
              <w:t>HbA</w:t>
            </w:r>
            <w:r w:rsidRPr="0031449F">
              <w:rPr>
                <w:b/>
                <w:bCs/>
                <w:sz w:val="16"/>
                <w:szCs w:val="14"/>
                <w:vertAlign w:val="subscript"/>
                <w:lang w:val="en-US"/>
              </w:rPr>
              <w:t>1c</w:t>
            </w:r>
            <w:r w:rsidRPr="0031449F">
              <w:rPr>
                <w:b/>
                <w:bCs/>
                <w:sz w:val="16"/>
                <w:szCs w:val="14"/>
                <w:lang w:val="en-US"/>
              </w:rPr>
              <w:t xml:space="preserve"> at study end [%] (mmol/mol)</w:t>
            </w:r>
          </w:p>
        </w:tc>
        <w:tc>
          <w:tcPr>
            <w:tcW w:w="1985" w:type="dxa"/>
            <w:gridSpan w:val="2"/>
            <w:tcBorders>
              <w:top w:val="single" w:sz="12" w:space="0" w:color="auto"/>
              <w:left w:val="nil"/>
              <w:bottom w:val="nil"/>
              <w:right w:val="nil"/>
            </w:tcBorders>
            <w:vAlign w:val="center"/>
          </w:tcPr>
          <w:p w14:paraId="4FDEB09B" w14:textId="77777777" w:rsidR="0049654A" w:rsidRPr="0031449F" w:rsidRDefault="0049654A" w:rsidP="00347893">
            <w:pPr>
              <w:jc w:val="center"/>
              <w:rPr>
                <w:b/>
                <w:bCs/>
                <w:sz w:val="16"/>
                <w:szCs w:val="14"/>
                <w:lang w:val="en-US"/>
              </w:rPr>
            </w:pPr>
            <w:r w:rsidRPr="0031449F">
              <w:rPr>
                <w:b/>
                <w:bCs/>
                <w:sz w:val="16"/>
                <w:szCs w:val="14"/>
                <w:lang w:val="en-US"/>
              </w:rPr>
              <w:t>Baseline fasting plasma glucose [mmol/</w:t>
            </w:r>
            <w:r w:rsidR="006E46D3" w:rsidRPr="0031449F">
              <w:rPr>
                <w:b/>
                <w:bCs/>
                <w:sz w:val="16"/>
                <w:szCs w:val="14"/>
                <w:lang w:val="en-US"/>
              </w:rPr>
              <w:t>l</w:t>
            </w:r>
            <w:r w:rsidRPr="0031449F">
              <w:rPr>
                <w:b/>
                <w:bCs/>
                <w:sz w:val="16"/>
                <w:szCs w:val="14"/>
                <w:lang w:val="en-US"/>
              </w:rPr>
              <w:t>]</w:t>
            </w:r>
          </w:p>
        </w:tc>
        <w:tc>
          <w:tcPr>
            <w:tcW w:w="2977" w:type="dxa"/>
            <w:gridSpan w:val="3"/>
            <w:tcBorders>
              <w:top w:val="single" w:sz="12" w:space="0" w:color="auto"/>
              <w:left w:val="nil"/>
              <w:bottom w:val="nil"/>
              <w:right w:val="nil"/>
            </w:tcBorders>
            <w:vAlign w:val="center"/>
          </w:tcPr>
          <w:p w14:paraId="2D2A0EB7" w14:textId="77777777" w:rsidR="0049654A" w:rsidRPr="0031449F" w:rsidRDefault="0049654A" w:rsidP="00347893">
            <w:pPr>
              <w:jc w:val="center"/>
              <w:rPr>
                <w:b/>
                <w:bCs/>
                <w:sz w:val="16"/>
                <w:szCs w:val="14"/>
                <w:lang w:val="en-US"/>
              </w:rPr>
            </w:pPr>
            <w:r w:rsidRPr="0031449F">
              <w:rPr>
                <w:b/>
                <w:bCs/>
                <w:sz w:val="16"/>
                <w:szCs w:val="14"/>
                <w:lang w:val="en-US"/>
              </w:rPr>
              <w:t>Fasting plasma glucose at study end [mmol/</w:t>
            </w:r>
            <w:r w:rsidR="006E46D3" w:rsidRPr="0031449F">
              <w:rPr>
                <w:b/>
                <w:bCs/>
                <w:sz w:val="16"/>
                <w:szCs w:val="14"/>
                <w:lang w:val="en-US"/>
              </w:rPr>
              <w:t>l</w:t>
            </w:r>
            <w:r w:rsidRPr="0031449F">
              <w:rPr>
                <w:b/>
                <w:bCs/>
                <w:sz w:val="16"/>
                <w:szCs w:val="14"/>
                <w:lang w:val="en-US"/>
              </w:rPr>
              <w:t>]</w:t>
            </w:r>
          </w:p>
        </w:tc>
      </w:tr>
      <w:tr w:rsidR="0049654A" w:rsidRPr="0031449F" w14:paraId="0FB1A8BF" w14:textId="77777777" w:rsidTr="004E6196">
        <w:trPr>
          <w:trHeight w:val="488"/>
        </w:trPr>
        <w:tc>
          <w:tcPr>
            <w:tcW w:w="2268" w:type="dxa"/>
            <w:vMerge/>
            <w:tcBorders>
              <w:top w:val="nil"/>
              <w:left w:val="nil"/>
              <w:bottom w:val="single" w:sz="12" w:space="0" w:color="auto"/>
              <w:right w:val="nil"/>
            </w:tcBorders>
            <w:hideMark/>
          </w:tcPr>
          <w:p w14:paraId="64042F4B" w14:textId="77777777" w:rsidR="0049654A" w:rsidRPr="0031449F" w:rsidRDefault="0049654A" w:rsidP="00347893">
            <w:pPr>
              <w:rPr>
                <w:b/>
                <w:bCs/>
                <w:sz w:val="16"/>
                <w:szCs w:val="14"/>
                <w:lang w:val="en-US"/>
              </w:rPr>
            </w:pPr>
          </w:p>
        </w:tc>
        <w:tc>
          <w:tcPr>
            <w:tcW w:w="1560" w:type="dxa"/>
            <w:tcBorders>
              <w:top w:val="nil"/>
              <w:left w:val="nil"/>
              <w:bottom w:val="single" w:sz="12" w:space="0" w:color="auto"/>
              <w:right w:val="nil"/>
            </w:tcBorders>
            <w:vAlign w:val="center"/>
            <w:hideMark/>
          </w:tcPr>
          <w:p w14:paraId="0F972CF0" w14:textId="77777777" w:rsidR="0049654A" w:rsidRPr="0031449F" w:rsidRDefault="0049654A" w:rsidP="00347893">
            <w:pPr>
              <w:jc w:val="center"/>
              <w:rPr>
                <w:sz w:val="16"/>
                <w:szCs w:val="14"/>
                <w:lang w:val="en-US"/>
              </w:rPr>
            </w:pPr>
            <w:r w:rsidRPr="0031449F">
              <w:rPr>
                <w:sz w:val="16"/>
                <w:szCs w:val="14"/>
                <w:lang w:val="en-US"/>
              </w:rPr>
              <w:t>GLP-1 RA</w:t>
            </w:r>
            <w:r w:rsidRPr="0031449F">
              <w:rPr>
                <w:sz w:val="16"/>
                <w:szCs w:val="14"/>
                <w:vertAlign w:val="superscript"/>
                <w:lang w:val="en-US"/>
              </w:rPr>
              <w:t>a</w:t>
            </w:r>
          </w:p>
        </w:tc>
        <w:tc>
          <w:tcPr>
            <w:tcW w:w="1701" w:type="dxa"/>
            <w:tcBorders>
              <w:top w:val="nil"/>
              <w:left w:val="nil"/>
              <w:bottom w:val="single" w:sz="12" w:space="0" w:color="auto"/>
              <w:right w:val="nil"/>
            </w:tcBorders>
            <w:vAlign w:val="center"/>
            <w:hideMark/>
          </w:tcPr>
          <w:p w14:paraId="35A39AC0" w14:textId="77777777" w:rsidR="0049654A" w:rsidRPr="0031449F" w:rsidRDefault="0049654A" w:rsidP="00347893">
            <w:pPr>
              <w:jc w:val="center"/>
              <w:rPr>
                <w:sz w:val="16"/>
                <w:szCs w:val="14"/>
                <w:lang w:val="en-US"/>
              </w:rPr>
            </w:pPr>
            <w:r w:rsidRPr="0031449F">
              <w:rPr>
                <w:sz w:val="16"/>
                <w:szCs w:val="14"/>
                <w:lang w:val="en-US"/>
              </w:rPr>
              <w:t>Placebo/ Insulin only</w:t>
            </w:r>
            <w:r w:rsidRPr="0031449F">
              <w:rPr>
                <w:sz w:val="16"/>
                <w:szCs w:val="14"/>
                <w:vertAlign w:val="superscript"/>
                <w:lang w:val="en-US"/>
              </w:rPr>
              <w:t>b</w:t>
            </w:r>
          </w:p>
        </w:tc>
        <w:tc>
          <w:tcPr>
            <w:tcW w:w="1559" w:type="dxa"/>
            <w:tcBorders>
              <w:top w:val="nil"/>
              <w:left w:val="nil"/>
              <w:bottom w:val="single" w:sz="12" w:space="0" w:color="auto"/>
              <w:right w:val="nil"/>
            </w:tcBorders>
            <w:vAlign w:val="center"/>
            <w:hideMark/>
          </w:tcPr>
          <w:p w14:paraId="60748DFE" w14:textId="77777777" w:rsidR="0049654A" w:rsidRPr="0031449F" w:rsidRDefault="0049654A" w:rsidP="00347893">
            <w:pPr>
              <w:jc w:val="center"/>
              <w:rPr>
                <w:sz w:val="16"/>
                <w:szCs w:val="14"/>
                <w:vertAlign w:val="superscript"/>
                <w:lang w:val="en-US"/>
              </w:rPr>
            </w:pPr>
            <w:r w:rsidRPr="0031449F">
              <w:rPr>
                <w:sz w:val="16"/>
                <w:szCs w:val="14"/>
                <w:lang w:val="en-US"/>
              </w:rPr>
              <w:t>GLP-1 RA</w:t>
            </w:r>
          </w:p>
        </w:tc>
        <w:tc>
          <w:tcPr>
            <w:tcW w:w="1701" w:type="dxa"/>
            <w:tcBorders>
              <w:top w:val="nil"/>
              <w:left w:val="nil"/>
              <w:bottom w:val="single" w:sz="12" w:space="0" w:color="auto"/>
              <w:right w:val="nil"/>
            </w:tcBorders>
            <w:vAlign w:val="center"/>
            <w:hideMark/>
          </w:tcPr>
          <w:p w14:paraId="727825BB" w14:textId="77777777" w:rsidR="0049654A" w:rsidRPr="0031449F" w:rsidRDefault="0049654A" w:rsidP="00347893">
            <w:pPr>
              <w:jc w:val="center"/>
              <w:rPr>
                <w:sz w:val="16"/>
                <w:szCs w:val="14"/>
                <w:lang w:val="en-US"/>
              </w:rPr>
            </w:pPr>
            <w:r w:rsidRPr="0031449F">
              <w:rPr>
                <w:sz w:val="16"/>
                <w:szCs w:val="14"/>
                <w:lang w:val="en-US"/>
              </w:rPr>
              <w:t>Placebo/ Insulin only</w:t>
            </w:r>
          </w:p>
        </w:tc>
        <w:tc>
          <w:tcPr>
            <w:tcW w:w="850" w:type="dxa"/>
            <w:tcBorders>
              <w:top w:val="nil"/>
              <w:left w:val="nil"/>
              <w:bottom w:val="single" w:sz="12" w:space="0" w:color="auto"/>
              <w:right w:val="nil"/>
            </w:tcBorders>
            <w:vAlign w:val="center"/>
          </w:tcPr>
          <w:p w14:paraId="064C7CAF" w14:textId="77777777" w:rsidR="0049654A" w:rsidRPr="0031449F" w:rsidRDefault="0049654A" w:rsidP="00347893">
            <w:pPr>
              <w:jc w:val="center"/>
              <w:rPr>
                <w:sz w:val="16"/>
                <w:szCs w:val="14"/>
                <w:lang w:val="en-US"/>
              </w:rPr>
            </w:pPr>
            <w:r w:rsidRPr="0031449F">
              <w:rPr>
                <w:sz w:val="16"/>
                <w:szCs w:val="14"/>
                <w:lang w:val="en-US"/>
              </w:rPr>
              <w:t xml:space="preserve">P -value </w:t>
            </w:r>
          </w:p>
        </w:tc>
        <w:tc>
          <w:tcPr>
            <w:tcW w:w="993" w:type="dxa"/>
            <w:tcBorders>
              <w:top w:val="nil"/>
              <w:left w:val="nil"/>
              <w:bottom w:val="single" w:sz="12" w:space="0" w:color="auto"/>
              <w:right w:val="nil"/>
            </w:tcBorders>
            <w:vAlign w:val="center"/>
          </w:tcPr>
          <w:p w14:paraId="3F5801E4" w14:textId="77777777" w:rsidR="0049654A" w:rsidRPr="0031449F" w:rsidRDefault="0049654A" w:rsidP="00347893">
            <w:pPr>
              <w:jc w:val="center"/>
              <w:rPr>
                <w:sz w:val="16"/>
                <w:szCs w:val="14"/>
                <w:vertAlign w:val="superscript"/>
                <w:lang w:val="en-US"/>
              </w:rPr>
            </w:pPr>
            <w:r w:rsidRPr="0031449F">
              <w:rPr>
                <w:sz w:val="16"/>
                <w:szCs w:val="14"/>
                <w:lang w:val="en-US"/>
              </w:rPr>
              <w:t>GLP-1 RA</w:t>
            </w:r>
          </w:p>
        </w:tc>
        <w:tc>
          <w:tcPr>
            <w:tcW w:w="992" w:type="dxa"/>
            <w:tcBorders>
              <w:top w:val="nil"/>
              <w:left w:val="nil"/>
              <w:bottom w:val="single" w:sz="12" w:space="0" w:color="auto"/>
              <w:right w:val="nil"/>
            </w:tcBorders>
            <w:vAlign w:val="center"/>
          </w:tcPr>
          <w:p w14:paraId="2E4D6A23" w14:textId="77777777" w:rsidR="0049654A" w:rsidRPr="0031449F" w:rsidRDefault="0049654A" w:rsidP="00347893">
            <w:pPr>
              <w:jc w:val="center"/>
              <w:rPr>
                <w:sz w:val="16"/>
                <w:szCs w:val="14"/>
                <w:lang w:val="en-US"/>
              </w:rPr>
            </w:pPr>
            <w:r w:rsidRPr="0031449F">
              <w:rPr>
                <w:sz w:val="16"/>
                <w:szCs w:val="14"/>
                <w:lang w:val="en-US"/>
              </w:rPr>
              <w:t>Placebo/ Insulin only</w:t>
            </w:r>
          </w:p>
        </w:tc>
        <w:tc>
          <w:tcPr>
            <w:tcW w:w="992" w:type="dxa"/>
            <w:tcBorders>
              <w:top w:val="nil"/>
              <w:left w:val="nil"/>
              <w:bottom w:val="single" w:sz="12" w:space="0" w:color="auto"/>
              <w:right w:val="nil"/>
            </w:tcBorders>
            <w:vAlign w:val="center"/>
          </w:tcPr>
          <w:p w14:paraId="6AED802D" w14:textId="77777777" w:rsidR="0049654A" w:rsidRPr="0031449F" w:rsidRDefault="0049654A" w:rsidP="00347893">
            <w:pPr>
              <w:jc w:val="center"/>
              <w:rPr>
                <w:sz w:val="16"/>
                <w:szCs w:val="14"/>
                <w:vertAlign w:val="superscript"/>
                <w:lang w:val="en-US"/>
              </w:rPr>
            </w:pPr>
            <w:r w:rsidRPr="0031449F">
              <w:rPr>
                <w:sz w:val="16"/>
                <w:szCs w:val="14"/>
                <w:lang w:val="en-US"/>
              </w:rPr>
              <w:t>GLP-1 RA</w:t>
            </w:r>
          </w:p>
        </w:tc>
        <w:tc>
          <w:tcPr>
            <w:tcW w:w="1134" w:type="dxa"/>
            <w:tcBorders>
              <w:top w:val="nil"/>
              <w:left w:val="nil"/>
              <w:bottom w:val="single" w:sz="12" w:space="0" w:color="auto"/>
              <w:right w:val="nil"/>
            </w:tcBorders>
            <w:vAlign w:val="center"/>
          </w:tcPr>
          <w:p w14:paraId="345B38C8" w14:textId="77777777" w:rsidR="0049654A" w:rsidRPr="0031449F" w:rsidRDefault="0049654A" w:rsidP="00347893">
            <w:pPr>
              <w:jc w:val="center"/>
              <w:rPr>
                <w:sz w:val="16"/>
                <w:szCs w:val="14"/>
                <w:lang w:val="en-US"/>
              </w:rPr>
            </w:pPr>
            <w:r w:rsidRPr="0031449F">
              <w:rPr>
                <w:sz w:val="16"/>
                <w:szCs w:val="14"/>
                <w:lang w:val="en-US"/>
              </w:rPr>
              <w:t>Placebo/ Insulin only</w:t>
            </w:r>
          </w:p>
        </w:tc>
        <w:tc>
          <w:tcPr>
            <w:tcW w:w="851" w:type="dxa"/>
            <w:tcBorders>
              <w:top w:val="nil"/>
              <w:left w:val="nil"/>
              <w:bottom w:val="single" w:sz="12" w:space="0" w:color="auto"/>
              <w:right w:val="nil"/>
            </w:tcBorders>
            <w:vAlign w:val="center"/>
          </w:tcPr>
          <w:p w14:paraId="2A9E2301" w14:textId="77777777" w:rsidR="0049654A" w:rsidRPr="0031449F" w:rsidRDefault="0049654A" w:rsidP="00347893">
            <w:pPr>
              <w:jc w:val="center"/>
              <w:rPr>
                <w:sz w:val="16"/>
                <w:szCs w:val="14"/>
                <w:lang w:val="en-US"/>
              </w:rPr>
            </w:pPr>
            <w:r w:rsidRPr="0031449F">
              <w:rPr>
                <w:sz w:val="16"/>
                <w:szCs w:val="14"/>
                <w:lang w:val="en-US"/>
              </w:rPr>
              <w:t xml:space="preserve">P -value </w:t>
            </w:r>
          </w:p>
        </w:tc>
      </w:tr>
      <w:tr w:rsidR="0049654A" w:rsidRPr="004F6684" w14:paraId="6D54F3CD" w14:textId="77777777" w:rsidTr="004E6196">
        <w:trPr>
          <w:trHeight w:val="312"/>
        </w:trPr>
        <w:tc>
          <w:tcPr>
            <w:tcW w:w="14601" w:type="dxa"/>
            <w:gridSpan w:val="11"/>
            <w:tcBorders>
              <w:top w:val="single" w:sz="12" w:space="0" w:color="auto"/>
              <w:left w:val="nil"/>
              <w:bottom w:val="nil"/>
              <w:right w:val="nil"/>
            </w:tcBorders>
            <w:vAlign w:val="bottom"/>
            <w:hideMark/>
          </w:tcPr>
          <w:p w14:paraId="2DA35086" w14:textId="77777777" w:rsidR="0049654A" w:rsidRPr="0031449F" w:rsidRDefault="0049654A" w:rsidP="00347893">
            <w:pPr>
              <w:rPr>
                <w:b/>
                <w:i/>
                <w:sz w:val="16"/>
                <w:szCs w:val="14"/>
                <w:lang w:val="en-US"/>
              </w:rPr>
            </w:pPr>
            <w:r w:rsidRPr="0031449F">
              <w:rPr>
                <w:b/>
                <w:i/>
                <w:sz w:val="16"/>
                <w:szCs w:val="14"/>
                <w:lang w:val="en-US"/>
              </w:rPr>
              <w:t>Short-acting glucagon-like peptide-1 receptor agonists added to basal insulin</w:t>
            </w:r>
          </w:p>
        </w:tc>
      </w:tr>
      <w:tr w:rsidR="0049654A" w:rsidRPr="0031449F" w14:paraId="0F1715CA" w14:textId="77777777" w:rsidTr="00CD61AF">
        <w:trPr>
          <w:trHeight w:val="312"/>
        </w:trPr>
        <w:tc>
          <w:tcPr>
            <w:tcW w:w="2268" w:type="dxa"/>
            <w:tcBorders>
              <w:top w:val="nil"/>
              <w:left w:val="nil"/>
              <w:bottom w:val="nil"/>
              <w:right w:val="nil"/>
            </w:tcBorders>
            <w:vAlign w:val="center"/>
            <w:hideMark/>
          </w:tcPr>
          <w:p w14:paraId="6F19F87B" w14:textId="77777777" w:rsidR="0049654A" w:rsidRPr="0031449F" w:rsidRDefault="0049654A" w:rsidP="00347893">
            <w:pPr>
              <w:rPr>
                <w:bCs/>
                <w:sz w:val="16"/>
                <w:szCs w:val="14"/>
                <w:lang w:val="en-US"/>
              </w:rPr>
            </w:pPr>
            <w:r w:rsidRPr="0031449F">
              <w:rPr>
                <w:bCs/>
                <w:sz w:val="16"/>
                <w:szCs w:val="14"/>
                <w:lang w:val="en-US"/>
              </w:rPr>
              <w:t xml:space="preserve">Buse et al. 2011 </w:t>
            </w:r>
            <w:sdt>
              <w:sdtPr>
                <w:rPr>
                  <w:bCs/>
                  <w:sz w:val="16"/>
                  <w:szCs w:val="14"/>
                  <w:lang w:val="en-US"/>
                </w:rPr>
                <w:alias w:val="Don't edit this field"/>
                <w:tag w:val="CitaviPlaceholder#26e2b01f-3fd0-49c7-baa5-d5b2ff2d298f"/>
                <w:id w:val="438268818"/>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YmJmMjhjM2QtM2Q1OS00ZDFhLWFhOTEtYWM4MzI3OTc0ZGMy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yNmUyYjAxZi0zZmQwLTQ5YzctYmFhNS1kNWIyZmYyZDI5OGYiLCJUZXh0IjoiKDEzKSIsIldBSVZlcnNpb24iOiI2LjMuMC4wIn0=}</w:instrText>
                </w:r>
                <w:r w:rsidR="00510FBA" w:rsidRPr="0031449F">
                  <w:rPr>
                    <w:bCs/>
                    <w:sz w:val="16"/>
                    <w:szCs w:val="14"/>
                    <w:lang w:val="en-US"/>
                  </w:rPr>
                  <w:fldChar w:fldCharType="separate"/>
                </w:r>
                <w:r w:rsidR="00946950" w:rsidRPr="0031449F">
                  <w:rPr>
                    <w:bCs/>
                    <w:sz w:val="16"/>
                    <w:szCs w:val="14"/>
                    <w:lang w:val="en-US"/>
                  </w:rPr>
                  <w:t>(13)</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525E6E02"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3 ± 0</w:t>
            </w:r>
            <w:r w:rsidR="00190890">
              <w:rPr>
                <w:bCs/>
                <w:iCs/>
                <w:sz w:val="20"/>
                <w:szCs w:val="20"/>
                <w:lang w:val="en-US"/>
              </w:rPr>
              <w:t>.</w:t>
            </w:r>
            <w:r w:rsidRPr="0031449F">
              <w:rPr>
                <w:sz w:val="16"/>
                <w:szCs w:val="14"/>
              </w:rPr>
              <w:t>9 (67 ± 10)</w:t>
            </w:r>
          </w:p>
        </w:tc>
        <w:tc>
          <w:tcPr>
            <w:tcW w:w="1701" w:type="dxa"/>
            <w:tcBorders>
              <w:top w:val="nil"/>
              <w:left w:val="nil"/>
              <w:bottom w:val="nil"/>
              <w:right w:val="nil"/>
            </w:tcBorders>
            <w:noWrap/>
            <w:vAlign w:val="center"/>
          </w:tcPr>
          <w:p w14:paraId="0BAF2F27"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5 ± 1</w:t>
            </w:r>
            <w:r w:rsidR="00190890">
              <w:rPr>
                <w:bCs/>
                <w:iCs/>
                <w:sz w:val="20"/>
                <w:szCs w:val="20"/>
                <w:lang w:val="en-US"/>
              </w:rPr>
              <w:t>.</w:t>
            </w:r>
            <w:r w:rsidRPr="0031449F">
              <w:rPr>
                <w:sz w:val="16"/>
                <w:szCs w:val="14"/>
              </w:rPr>
              <w:t>0 (69 ± 11)</w:t>
            </w:r>
          </w:p>
        </w:tc>
        <w:tc>
          <w:tcPr>
            <w:tcW w:w="1559" w:type="dxa"/>
            <w:tcBorders>
              <w:top w:val="nil"/>
              <w:left w:val="nil"/>
              <w:bottom w:val="nil"/>
              <w:right w:val="nil"/>
            </w:tcBorders>
            <w:vAlign w:val="center"/>
          </w:tcPr>
          <w:p w14:paraId="5AB09846" w14:textId="77777777" w:rsidR="0049654A" w:rsidRPr="0031449F" w:rsidRDefault="0049654A" w:rsidP="00347893">
            <w:pPr>
              <w:pStyle w:val="KeinLeerraum"/>
              <w:jc w:val="center"/>
              <w:rPr>
                <w:sz w:val="16"/>
                <w:szCs w:val="14"/>
              </w:rPr>
            </w:pPr>
            <w:r w:rsidRPr="0031449F">
              <w:rPr>
                <w:sz w:val="16"/>
                <w:szCs w:val="14"/>
              </w:rPr>
              <w:t>6</w:t>
            </w:r>
            <w:r w:rsidR="00190890">
              <w:rPr>
                <w:bCs/>
                <w:iCs/>
                <w:sz w:val="20"/>
                <w:szCs w:val="20"/>
                <w:lang w:val="en-US"/>
              </w:rPr>
              <w:t>.</w:t>
            </w:r>
            <w:r w:rsidRPr="0031449F">
              <w:rPr>
                <w:sz w:val="16"/>
                <w:szCs w:val="14"/>
              </w:rPr>
              <w:t>6 ± 2</w:t>
            </w:r>
            <w:r w:rsidR="00190890">
              <w:rPr>
                <w:bCs/>
                <w:iCs/>
                <w:sz w:val="20"/>
                <w:szCs w:val="20"/>
                <w:lang w:val="en-US"/>
              </w:rPr>
              <w:t>.</w:t>
            </w:r>
            <w:r w:rsidRPr="0031449F">
              <w:rPr>
                <w:sz w:val="16"/>
                <w:szCs w:val="14"/>
              </w:rPr>
              <w:t>1 (49 ± 23)</w:t>
            </w:r>
          </w:p>
        </w:tc>
        <w:tc>
          <w:tcPr>
            <w:tcW w:w="1701" w:type="dxa"/>
            <w:tcBorders>
              <w:top w:val="nil"/>
              <w:left w:val="nil"/>
              <w:bottom w:val="nil"/>
              <w:right w:val="nil"/>
            </w:tcBorders>
            <w:vAlign w:val="center"/>
          </w:tcPr>
          <w:p w14:paraId="43CE9C9B"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5 ± 2</w:t>
            </w:r>
            <w:r w:rsidR="00190890">
              <w:rPr>
                <w:bCs/>
                <w:iCs/>
                <w:sz w:val="20"/>
                <w:szCs w:val="20"/>
                <w:lang w:val="en-US"/>
              </w:rPr>
              <w:t>.</w:t>
            </w:r>
            <w:r w:rsidRPr="0031449F">
              <w:rPr>
                <w:sz w:val="16"/>
                <w:szCs w:val="14"/>
              </w:rPr>
              <w:t>1 (58 ± 23)</w:t>
            </w:r>
          </w:p>
        </w:tc>
        <w:tc>
          <w:tcPr>
            <w:tcW w:w="850" w:type="dxa"/>
            <w:tcBorders>
              <w:top w:val="nil"/>
              <w:left w:val="nil"/>
              <w:bottom w:val="nil"/>
              <w:right w:val="nil"/>
            </w:tcBorders>
            <w:vAlign w:val="center"/>
          </w:tcPr>
          <w:p w14:paraId="685AC4B7" w14:textId="77777777" w:rsidR="0049654A" w:rsidRPr="0031449F" w:rsidRDefault="0049654A" w:rsidP="00CD61AF">
            <w:pPr>
              <w:pStyle w:val="KeinLeerraum"/>
              <w:jc w:val="center"/>
              <w:rPr>
                <w:sz w:val="16"/>
                <w:szCs w:val="14"/>
              </w:rPr>
            </w:pPr>
            <w:r w:rsidRPr="0031449F">
              <w:rPr>
                <w:sz w:val="16"/>
                <w:szCs w:val="14"/>
              </w:rPr>
              <w:t>&lt; 0</w:t>
            </w:r>
            <w:r w:rsidR="00190890">
              <w:rPr>
                <w:bCs/>
                <w:iCs/>
                <w:sz w:val="20"/>
                <w:szCs w:val="20"/>
                <w:lang w:val="en-US"/>
              </w:rPr>
              <w:t>.</w:t>
            </w:r>
            <w:r w:rsidRPr="0031449F">
              <w:rPr>
                <w:sz w:val="16"/>
                <w:szCs w:val="14"/>
              </w:rPr>
              <w:t>001</w:t>
            </w:r>
          </w:p>
        </w:tc>
        <w:tc>
          <w:tcPr>
            <w:tcW w:w="993" w:type="dxa"/>
            <w:tcBorders>
              <w:top w:val="nil"/>
              <w:left w:val="nil"/>
              <w:bottom w:val="nil"/>
              <w:right w:val="nil"/>
            </w:tcBorders>
            <w:vAlign w:val="center"/>
          </w:tcPr>
          <w:p w14:paraId="7D399B96"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9 ± 2</w:t>
            </w:r>
            <w:r w:rsidR="00190890">
              <w:rPr>
                <w:bCs/>
                <w:iCs/>
                <w:sz w:val="20"/>
                <w:szCs w:val="20"/>
                <w:lang w:val="en-US"/>
              </w:rPr>
              <w:t>.</w:t>
            </w:r>
            <w:r w:rsidRPr="0031449F">
              <w:rPr>
                <w:sz w:val="16"/>
                <w:szCs w:val="14"/>
              </w:rPr>
              <w:t>1</w:t>
            </w:r>
          </w:p>
        </w:tc>
        <w:tc>
          <w:tcPr>
            <w:tcW w:w="992" w:type="dxa"/>
            <w:tcBorders>
              <w:top w:val="nil"/>
              <w:left w:val="nil"/>
              <w:bottom w:val="nil"/>
              <w:right w:val="nil"/>
            </w:tcBorders>
            <w:noWrap/>
            <w:vAlign w:val="center"/>
          </w:tcPr>
          <w:p w14:paraId="2612B40B"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3 ± 2</w:t>
            </w:r>
            <w:r w:rsidR="00190890">
              <w:rPr>
                <w:bCs/>
                <w:iCs/>
                <w:sz w:val="20"/>
                <w:szCs w:val="20"/>
                <w:lang w:val="en-US"/>
              </w:rPr>
              <w:t>.</w:t>
            </w:r>
            <w:r w:rsidRPr="0031449F">
              <w:rPr>
                <w:sz w:val="16"/>
                <w:szCs w:val="14"/>
              </w:rPr>
              <w:t>3</w:t>
            </w:r>
          </w:p>
        </w:tc>
        <w:tc>
          <w:tcPr>
            <w:tcW w:w="992" w:type="dxa"/>
            <w:tcBorders>
              <w:top w:val="nil"/>
              <w:left w:val="nil"/>
              <w:bottom w:val="nil"/>
              <w:right w:val="nil"/>
            </w:tcBorders>
            <w:noWrap/>
            <w:vAlign w:val="center"/>
          </w:tcPr>
          <w:p w14:paraId="3691C8DD" w14:textId="77777777" w:rsidR="0049654A" w:rsidRPr="0031449F" w:rsidRDefault="0049654A" w:rsidP="00347893">
            <w:pPr>
              <w:pStyle w:val="KeinLeerraum"/>
              <w:jc w:val="center"/>
              <w:rPr>
                <w:sz w:val="16"/>
                <w:szCs w:val="14"/>
              </w:rPr>
            </w:pPr>
            <w:r w:rsidRPr="0031449F">
              <w:rPr>
                <w:sz w:val="16"/>
                <w:szCs w:val="14"/>
              </w:rPr>
              <w:t>6</w:t>
            </w:r>
            <w:r w:rsidR="00190890">
              <w:rPr>
                <w:bCs/>
                <w:iCs/>
                <w:sz w:val="20"/>
                <w:szCs w:val="20"/>
                <w:lang w:val="en-US"/>
              </w:rPr>
              <w:t>.</w:t>
            </w:r>
            <w:r w:rsidRPr="0031449F">
              <w:rPr>
                <w:sz w:val="16"/>
                <w:szCs w:val="14"/>
              </w:rPr>
              <w:t>3</w:t>
            </w:r>
            <w:r w:rsidRPr="0031449F">
              <w:rPr>
                <w:sz w:val="16"/>
                <w:szCs w:val="14"/>
                <w:vertAlign w:val="superscript"/>
              </w:rPr>
              <w:t xml:space="preserve"> c</w:t>
            </w:r>
          </w:p>
        </w:tc>
        <w:tc>
          <w:tcPr>
            <w:tcW w:w="1134" w:type="dxa"/>
            <w:tcBorders>
              <w:top w:val="nil"/>
              <w:left w:val="nil"/>
              <w:bottom w:val="nil"/>
              <w:right w:val="nil"/>
            </w:tcBorders>
            <w:noWrap/>
            <w:vAlign w:val="center"/>
          </w:tcPr>
          <w:p w14:paraId="11D388F9" w14:textId="77777777" w:rsidR="0049654A" w:rsidRPr="0031449F" w:rsidRDefault="0049654A" w:rsidP="00347893">
            <w:pPr>
              <w:pStyle w:val="KeinLeerraum"/>
              <w:jc w:val="center"/>
              <w:rPr>
                <w:sz w:val="16"/>
                <w:szCs w:val="14"/>
              </w:rPr>
            </w:pPr>
            <w:r w:rsidRPr="0031449F">
              <w:rPr>
                <w:sz w:val="16"/>
                <w:szCs w:val="14"/>
              </w:rPr>
              <w:t>6</w:t>
            </w:r>
            <w:r w:rsidR="00190890">
              <w:rPr>
                <w:bCs/>
                <w:iCs/>
                <w:sz w:val="20"/>
                <w:szCs w:val="20"/>
                <w:lang w:val="en-US"/>
              </w:rPr>
              <w:t>.</w:t>
            </w:r>
            <w:r w:rsidRPr="0031449F">
              <w:rPr>
                <w:sz w:val="16"/>
                <w:szCs w:val="14"/>
              </w:rPr>
              <w:t>8</w:t>
            </w:r>
            <w:r w:rsidRPr="0031449F">
              <w:rPr>
                <w:sz w:val="16"/>
                <w:szCs w:val="14"/>
                <w:vertAlign w:val="superscript"/>
              </w:rPr>
              <w:t>c</w:t>
            </w:r>
          </w:p>
        </w:tc>
        <w:tc>
          <w:tcPr>
            <w:tcW w:w="851" w:type="dxa"/>
            <w:tcBorders>
              <w:top w:val="nil"/>
              <w:left w:val="nil"/>
              <w:bottom w:val="nil"/>
              <w:right w:val="nil"/>
            </w:tcBorders>
            <w:noWrap/>
            <w:vAlign w:val="center"/>
          </w:tcPr>
          <w:p w14:paraId="7B3A8541" w14:textId="77777777" w:rsidR="0049654A" w:rsidRPr="0031449F" w:rsidRDefault="0049654A" w:rsidP="00CD61AF">
            <w:pPr>
              <w:pStyle w:val="KeinLeerraum"/>
              <w:jc w:val="center"/>
              <w:rPr>
                <w:sz w:val="16"/>
                <w:szCs w:val="14"/>
              </w:rPr>
            </w:pPr>
            <w:r w:rsidRPr="0031449F">
              <w:rPr>
                <w:sz w:val="16"/>
                <w:szCs w:val="14"/>
              </w:rPr>
              <w:t>0</w:t>
            </w:r>
            <w:r w:rsidR="00190890">
              <w:rPr>
                <w:bCs/>
                <w:iCs/>
                <w:sz w:val="20"/>
                <w:szCs w:val="20"/>
                <w:lang w:val="en-US"/>
              </w:rPr>
              <w:t>.</w:t>
            </w:r>
            <w:r w:rsidRPr="0031449F">
              <w:rPr>
                <w:sz w:val="16"/>
                <w:szCs w:val="14"/>
              </w:rPr>
              <w:t>630</w:t>
            </w:r>
          </w:p>
        </w:tc>
      </w:tr>
      <w:tr w:rsidR="0049654A" w:rsidRPr="0031449F" w14:paraId="2A314C46" w14:textId="77777777" w:rsidTr="00CD61AF">
        <w:trPr>
          <w:trHeight w:val="312"/>
        </w:trPr>
        <w:tc>
          <w:tcPr>
            <w:tcW w:w="2268" w:type="dxa"/>
            <w:tcBorders>
              <w:top w:val="nil"/>
              <w:left w:val="nil"/>
              <w:bottom w:val="nil"/>
              <w:right w:val="nil"/>
            </w:tcBorders>
            <w:vAlign w:val="center"/>
          </w:tcPr>
          <w:p w14:paraId="03AB8D93" w14:textId="77777777" w:rsidR="0049654A" w:rsidRPr="0031449F" w:rsidRDefault="0049654A" w:rsidP="00347893">
            <w:pPr>
              <w:rPr>
                <w:bCs/>
                <w:sz w:val="16"/>
                <w:szCs w:val="14"/>
                <w:lang w:val="en-US"/>
              </w:rPr>
            </w:pPr>
            <w:r w:rsidRPr="0031449F">
              <w:rPr>
                <w:bCs/>
                <w:sz w:val="16"/>
                <w:szCs w:val="14"/>
                <w:lang w:val="en-US"/>
              </w:rPr>
              <w:t xml:space="preserve">Seino et al. 2012 </w:t>
            </w:r>
            <w:sdt>
              <w:sdtPr>
                <w:rPr>
                  <w:bCs/>
                  <w:sz w:val="16"/>
                  <w:szCs w:val="14"/>
                  <w:lang w:val="en-US"/>
                </w:rPr>
                <w:alias w:val="Don't edit this field"/>
                <w:tag w:val="CitaviPlaceholder#f0f7bb1c-50c0-4bd6-a468-607e3d686bfa"/>
                <w:id w:val="442729225"/>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ZWY0Y2IxYjQtMzY5YS00ZmRhLWJhNmMtMzkzYTE0ZDNiYWM5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ZjBmN2JiMWMtNTBjMC00YmQ2LWE0NjgtNjA3ZTNkNjg2YmZhIiwiVGV4dCI6IigxNCkiLCJXQUlWZXJzaW9uIjoiNi4zLjAuMCJ9}</w:instrText>
                </w:r>
                <w:r w:rsidR="00510FBA" w:rsidRPr="0031449F">
                  <w:rPr>
                    <w:bCs/>
                    <w:sz w:val="16"/>
                    <w:szCs w:val="14"/>
                    <w:lang w:val="en-US"/>
                  </w:rPr>
                  <w:fldChar w:fldCharType="separate"/>
                </w:r>
                <w:r w:rsidR="00946950" w:rsidRPr="0031449F">
                  <w:rPr>
                    <w:bCs/>
                    <w:sz w:val="16"/>
                    <w:szCs w:val="14"/>
                    <w:lang w:val="en-US"/>
                  </w:rPr>
                  <w:t>(14)</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6762F3CD"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5 ± 0</w:t>
            </w:r>
            <w:r w:rsidR="00190890">
              <w:rPr>
                <w:bCs/>
                <w:iCs/>
                <w:sz w:val="20"/>
                <w:szCs w:val="20"/>
                <w:lang w:val="en-US"/>
              </w:rPr>
              <w:t>.</w:t>
            </w:r>
            <w:r w:rsidRPr="0031449F">
              <w:rPr>
                <w:sz w:val="16"/>
                <w:szCs w:val="14"/>
              </w:rPr>
              <w:t>7 (69 ± 8)</w:t>
            </w:r>
          </w:p>
        </w:tc>
        <w:tc>
          <w:tcPr>
            <w:tcW w:w="1701" w:type="dxa"/>
            <w:tcBorders>
              <w:top w:val="nil"/>
              <w:left w:val="nil"/>
              <w:bottom w:val="nil"/>
              <w:right w:val="nil"/>
            </w:tcBorders>
            <w:noWrap/>
            <w:vAlign w:val="center"/>
          </w:tcPr>
          <w:p w14:paraId="5A2FF08A"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5 ± 0</w:t>
            </w:r>
            <w:r w:rsidR="00190890">
              <w:rPr>
                <w:bCs/>
                <w:iCs/>
                <w:sz w:val="20"/>
                <w:szCs w:val="20"/>
                <w:lang w:val="en-US"/>
              </w:rPr>
              <w:t>.</w:t>
            </w:r>
            <w:r w:rsidRPr="0031449F">
              <w:rPr>
                <w:sz w:val="16"/>
                <w:szCs w:val="14"/>
              </w:rPr>
              <w:t>8 (69 ± 9)</w:t>
            </w:r>
          </w:p>
        </w:tc>
        <w:tc>
          <w:tcPr>
            <w:tcW w:w="1559" w:type="dxa"/>
            <w:tcBorders>
              <w:top w:val="nil"/>
              <w:left w:val="nil"/>
              <w:bottom w:val="nil"/>
              <w:right w:val="nil"/>
            </w:tcBorders>
            <w:vAlign w:val="center"/>
          </w:tcPr>
          <w:p w14:paraId="7C2BBBA4"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8 ± 1</w:t>
            </w:r>
            <w:r w:rsidR="00190890">
              <w:rPr>
                <w:bCs/>
                <w:iCs/>
                <w:sz w:val="20"/>
                <w:szCs w:val="20"/>
                <w:lang w:val="en-US"/>
              </w:rPr>
              <w:t>.</w:t>
            </w:r>
            <w:r w:rsidRPr="0031449F">
              <w:rPr>
                <w:sz w:val="16"/>
                <w:szCs w:val="14"/>
              </w:rPr>
              <w:t>4 (62 ± 15)</w:t>
            </w:r>
          </w:p>
        </w:tc>
        <w:tc>
          <w:tcPr>
            <w:tcW w:w="1701" w:type="dxa"/>
            <w:tcBorders>
              <w:top w:val="nil"/>
              <w:left w:val="nil"/>
              <w:bottom w:val="nil"/>
              <w:right w:val="nil"/>
            </w:tcBorders>
            <w:vAlign w:val="center"/>
          </w:tcPr>
          <w:p w14:paraId="34CA76CB"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6 ± 1</w:t>
            </w:r>
            <w:r w:rsidR="00190890">
              <w:rPr>
                <w:bCs/>
                <w:iCs/>
                <w:sz w:val="20"/>
                <w:szCs w:val="20"/>
                <w:lang w:val="en-US"/>
              </w:rPr>
              <w:t>.</w:t>
            </w:r>
            <w:r w:rsidRPr="0031449F">
              <w:rPr>
                <w:sz w:val="16"/>
                <w:szCs w:val="14"/>
              </w:rPr>
              <w:t>3 (70 ± 14)</w:t>
            </w:r>
          </w:p>
        </w:tc>
        <w:tc>
          <w:tcPr>
            <w:tcW w:w="850" w:type="dxa"/>
            <w:tcBorders>
              <w:top w:val="nil"/>
              <w:left w:val="nil"/>
              <w:bottom w:val="nil"/>
              <w:right w:val="nil"/>
            </w:tcBorders>
            <w:vAlign w:val="center"/>
          </w:tcPr>
          <w:p w14:paraId="563C1918" w14:textId="77777777" w:rsidR="0049654A" w:rsidRPr="0031449F" w:rsidRDefault="0049654A" w:rsidP="00CD61AF">
            <w:pPr>
              <w:pStyle w:val="KeinLeerraum"/>
              <w:jc w:val="center"/>
              <w:rPr>
                <w:sz w:val="16"/>
                <w:szCs w:val="14"/>
              </w:rPr>
            </w:pPr>
            <w:r w:rsidRPr="0031449F">
              <w:rPr>
                <w:sz w:val="16"/>
                <w:szCs w:val="14"/>
              </w:rPr>
              <w:t>&lt; 0</w:t>
            </w:r>
            <w:r w:rsidR="00190890">
              <w:rPr>
                <w:bCs/>
                <w:iCs/>
                <w:sz w:val="20"/>
                <w:szCs w:val="20"/>
                <w:lang w:val="en-US"/>
              </w:rPr>
              <w:t>.</w:t>
            </w:r>
            <w:r w:rsidRPr="0031449F">
              <w:rPr>
                <w:sz w:val="16"/>
                <w:szCs w:val="14"/>
              </w:rPr>
              <w:t>0001</w:t>
            </w:r>
          </w:p>
        </w:tc>
        <w:tc>
          <w:tcPr>
            <w:tcW w:w="993" w:type="dxa"/>
            <w:tcBorders>
              <w:top w:val="nil"/>
              <w:left w:val="nil"/>
              <w:bottom w:val="nil"/>
              <w:right w:val="nil"/>
            </w:tcBorders>
            <w:vAlign w:val="center"/>
          </w:tcPr>
          <w:p w14:paraId="5A9B9545"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7 ± 2</w:t>
            </w:r>
            <w:r w:rsidR="00190890">
              <w:rPr>
                <w:bCs/>
                <w:iCs/>
                <w:sz w:val="20"/>
                <w:szCs w:val="20"/>
                <w:lang w:val="en-US"/>
              </w:rPr>
              <w:t>.</w:t>
            </w:r>
            <w:r w:rsidRPr="0031449F">
              <w:rPr>
                <w:sz w:val="16"/>
                <w:szCs w:val="14"/>
              </w:rPr>
              <w:t>3</w:t>
            </w:r>
          </w:p>
        </w:tc>
        <w:tc>
          <w:tcPr>
            <w:tcW w:w="992" w:type="dxa"/>
            <w:tcBorders>
              <w:top w:val="nil"/>
              <w:left w:val="nil"/>
              <w:bottom w:val="nil"/>
              <w:right w:val="nil"/>
            </w:tcBorders>
            <w:noWrap/>
            <w:vAlign w:val="center"/>
          </w:tcPr>
          <w:p w14:paraId="1DBA52F5"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8 ± 2</w:t>
            </w:r>
            <w:r w:rsidR="00190890">
              <w:rPr>
                <w:bCs/>
                <w:iCs/>
                <w:sz w:val="20"/>
                <w:szCs w:val="20"/>
                <w:lang w:val="en-US"/>
              </w:rPr>
              <w:t>.</w:t>
            </w:r>
            <w:r w:rsidRPr="0031449F">
              <w:rPr>
                <w:sz w:val="16"/>
                <w:szCs w:val="14"/>
              </w:rPr>
              <w:t>3</w:t>
            </w:r>
          </w:p>
        </w:tc>
        <w:tc>
          <w:tcPr>
            <w:tcW w:w="992" w:type="dxa"/>
            <w:tcBorders>
              <w:top w:val="nil"/>
              <w:left w:val="nil"/>
              <w:bottom w:val="nil"/>
              <w:right w:val="nil"/>
            </w:tcBorders>
            <w:noWrap/>
            <w:vAlign w:val="center"/>
          </w:tcPr>
          <w:p w14:paraId="100D4125"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1</w:t>
            </w:r>
            <w:r w:rsidRPr="0031449F">
              <w:rPr>
                <w:sz w:val="16"/>
                <w:szCs w:val="14"/>
                <w:vertAlign w:val="superscript"/>
              </w:rPr>
              <w:t>c</w:t>
            </w:r>
          </w:p>
        </w:tc>
        <w:tc>
          <w:tcPr>
            <w:tcW w:w="1134" w:type="dxa"/>
            <w:tcBorders>
              <w:top w:val="nil"/>
              <w:left w:val="nil"/>
              <w:bottom w:val="nil"/>
              <w:right w:val="nil"/>
            </w:tcBorders>
            <w:noWrap/>
            <w:vAlign w:val="center"/>
          </w:tcPr>
          <w:p w14:paraId="6788EE7F"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0</w:t>
            </w:r>
            <w:r w:rsidRPr="0031449F">
              <w:rPr>
                <w:sz w:val="16"/>
                <w:szCs w:val="14"/>
                <w:vertAlign w:val="superscript"/>
              </w:rPr>
              <w:t>c</w:t>
            </w:r>
          </w:p>
        </w:tc>
        <w:tc>
          <w:tcPr>
            <w:tcW w:w="851" w:type="dxa"/>
            <w:tcBorders>
              <w:top w:val="nil"/>
              <w:left w:val="nil"/>
              <w:bottom w:val="nil"/>
              <w:right w:val="nil"/>
            </w:tcBorders>
            <w:noWrap/>
            <w:vAlign w:val="center"/>
          </w:tcPr>
          <w:p w14:paraId="0B3277F9" w14:textId="77777777" w:rsidR="0049654A" w:rsidRPr="0031449F" w:rsidRDefault="0049654A" w:rsidP="00CD61AF">
            <w:pPr>
              <w:pStyle w:val="KeinLeerraum"/>
              <w:jc w:val="center"/>
              <w:rPr>
                <w:sz w:val="16"/>
                <w:szCs w:val="14"/>
              </w:rPr>
            </w:pPr>
            <w:r w:rsidRPr="0031449F">
              <w:rPr>
                <w:sz w:val="16"/>
                <w:szCs w:val="14"/>
              </w:rPr>
              <w:t>0</w:t>
            </w:r>
            <w:r w:rsidR="00190890">
              <w:rPr>
                <w:bCs/>
                <w:iCs/>
                <w:sz w:val="20"/>
                <w:szCs w:val="20"/>
                <w:lang w:val="en-US"/>
              </w:rPr>
              <w:t>.</w:t>
            </w:r>
            <w:r w:rsidRPr="0031449F">
              <w:rPr>
                <w:sz w:val="16"/>
                <w:szCs w:val="14"/>
              </w:rPr>
              <w:t>0187</w:t>
            </w:r>
          </w:p>
        </w:tc>
      </w:tr>
      <w:tr w:rsidR="0049654A" w:rsidRPr="0031449F" w14:paraId="6C80A0FB" w14:textId="77777777" w:rsidTr="00CD61AF">
        <w:trPr>
          <w:trHeight w:val="312"/>
        </w:trPr>
        <w:tc>
          <w:tcPr>
            <w:tcW w:w="2268" w:type="dxa"/>
            <w:tcBorders>
              <w:top w:val="nil"/>
              <w:left w:val="nil"/>
              <w:bottom w:val="nil"/>
              <w:right w:val="nil"/>
            </w:tcBorders>
            <w:vAlign w:val="center"/>
          </w:tcPr>
          <w:p w14:paraId="4047D17A" w14:textId="77777777" w:rsidR="0049654A" w:rsidRPr="0031449F" w:rsidRDefault="0049654A" w:rsidP="00347893">
            <w:pPr>
              <w:rPr>
                <w:bCs/>
                <w:sz w:val="16"/>
                <w:szCs w:val="14"/>
                <w:lang w:val="en-US"/>
              </w:rPr>
            </w:pPr>
            <w:r w:rsidRPr="0031449F">
              <w:rPr>
                <w:bCs/>
                <w:sz w:val="16"/>
                <w:szCs w:val="14"/>
                <w:lang w:val="en-US"/>
              </w:rPr>
              <w:t xml:space="preserve">Riddle et al. 2013 a </w:t>
            </w:r>
            <w:sdt>
              <w:sdtPr>
                <w:rPr>
                  <w:bCs/>
                  <w:sz w:val="16"/>
                  <w:szCs w:val="14"/>
                  <w:lang w:val="en-US"/>
                </w:rPr>
                <w:alias w:val="Don't edit this field"/>
                <w:tag w:val="CitaviPlaceholder#1a047206-d44a-440b-831c-c440de136da3"/>
                <w:id w:val="1229189296"/>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TZiNzg2MjMtZTA3MS00Y2FhLTgwMjAtYTc3ZDkxYjJiMDkw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xYTA0NzIwNi1kNDRhLTQ0MGItODMxYy1jNDQwZGUxMzZkYTMiLCJUZXh0IjoiKDE1KSIsIldBSVZlcnNpb24iOiI2LjMuMC4wIn0=}</w:instrText>
                </w:r>
                <w:r w:rsidR="00510FBA" w:rsidRPr="0031449F">
                  <w:rPr>
                    <w:bCs/>
                    <w:sz w:val="16"/>
                    <w:szCs w:val="14"/>
                    <w:lang w:val="en-US"/>
                  </w:rPr>
                  <w:fldChar w:fldCharType="separate"/>
                </w:r>
                <w:r w:rsidR="00946950" w:rsidRPr="0031449F">
                  <w:rPr>
                    <w:bCs/>
                    <w:sz w:val="16"/>
                    <w:szCs w:val="14"/>
                    <w:lang w:val="en-US"/>
                  </w:rPr>
                  <w:t>(15)</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1E3C0A11"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4 ± 0</w:t>
            </w:r>
            <w:r w:rsidR="00190890">
              <w:rPr>
                <w:bCs/>
                <w:iCs/>
                <w:sz w:val="20"/>
                <w:szCs w:val="20"/>
                <w:lang w:val="en-US"/>
              </w:rPr>
              <w:t>.</w:t>
            </w:r>
            <w:r w:rsidRPr="0031449F">
              <w:rPr>
                <w:sz w:val="16"/>
                <w:szCs w:val="14"/>
              </w:rPr>
              <w:t>9 (68 ± 10)</w:t>
            </w:r>
          </w:p>
        </w:tc>
        <w:tc>
          <w:tcPr>
            <w:tcW w:w="1701" w:type="dxa"/>
            <w:tcBorders>
              <w:top w:val="nil"/>
              <w:left w:val="nil"/>
              <w:bottom w:val="nil"/>
              <w:right w:val="nil"/>
            </w:tcBorders>
            <w:noWrap/>
            <w:vAlign w:val="center"/>
          </w:tcPr>
          <w:p w14:paraId="005AF25D"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4 ± 0</w:t>
            </w:r>
            <w:r w:rsidR="00190890">
              <w:rPr>
                <w:bCs/>
                <w:iCs/>
                <w:sz w:val="20"/>
                <w:szCs w:val="20"/>
                <w:lang w:val="en-US"/>
              </w:rPr>
              <w:t>.</w:t>
            </w:r>
            <w:r w:rsidRPr="0031449F">
              <w:rPr>
                <w:sz w:val="16"/>
                <w:szCs w:val="14"/>
              </w:rPr>
              <w:t>9 (68 ± 10)</w:t>
            </w:r>
          </w:p>
        </w:tc>
        <w:tc>
          <w:tcPr>
            <w:tcW w:w="1559" w:type="dxa"/>
            <w:tcBorders>
              <w:top w:val="nil"/>
              <w:left w:val="nil"/>
              <w:bottom w:val="nil"/>
              <w:right w:val="nil"/>
            </w:tcBorders>
            <w:vAlign w:val="center"/>
          </w:tcPr>
          <w:p w14:paraId="3C109880" w14:textId="77777777" w:rsidR="0049654A" w:rsidRPr="0031449F" w:rsidRDefault="0049654A" w:rsidP="00347893">
            <w:pPr>
              <w:pStyle w:val="KeinLeerraum"/>
              <w:jc w:val="center"/>
              <w:rPr>
                <w:sz w:val="16"/>
                <w:szCs w:val="14"/>
              </w:rPr>
            </w:pPr>
            <w:r w:rsidRPr="0031449F">
              <w:rPr>
                <w:sz w:val="16"/>
                <w:szCs w:val="14"/>
              </w:rPr>
              <w:t>7</w:t>
            </w:r>
            <w:r w:rsidR="00190890">
              <w:rPr>
                <w:bCs/>
                <w:iCs/>
                <w:sz w:val="20"/>
                <w:szCs w:val="20"/>
                <w:lang w:val="en-US"/>
              </w:rPr>
              <w:t>.</w:t>
            </w:r>
            <w:r w:rsidRPr="0031449F">
              <w:rPr>
                <w:sz w:val="16"/>
                <w:szCs w:val="14"/>
              </w:rPr>
              <w:t>8 ± 1</w:t>
            </w:r>
            <w:r w:rsidR="00190890">
              <w:rPr>
                <w:bCs/>
                <w:iCs/>
                <w:sz w:val="20"/>
                <w:szCs w:val="20"/>
                <w:lang w:val="en-US"/>
              </w:rPr>
              <w:t>.</w:t>
            </w:r>
            <w:r w:rsidRPr="0031449F">
              <w:rPr>
                <w:sz w:val="16"/>
                <w:szCs w:val="14"/>
              </w:rPr>
              <w:t>2 (62 ± 13)</w:t>
            </w:r>
          </w:p>
        </w:tc>
        <w:tc>
          <w:tcPr>
            <w:tcW w:w="1701" w:type="dxa"/>
            <w:tcBorders>
              <w:top w:val="nil"/>
              <w:left w:val="nil"/>
              <w:bottom w:val="nil"/>
              <w:right w:val="nil"/>
            </w:tcBorders>
            <w:vAlign w:val="center"/>
          </w:tcPr>
          <w:p w14:paraId="63B7419D"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1 ± 1</w:t>
            </w:r>
            <w:r w:rsidR="00190890">
              <w:rPr>
                <w:bCs/>
                <w:iCs/>
                <w:sz w:val="20"/>
                <w:szCs w:val="20"/>
                <w:lang w:val="en-US"/>
              </w:rPr>
              <w:t>.</w:t>
            </w:r>
            <w:r w:rsidRPr="0031449F">
              <w:rPr>
                <w:sz w:val="16"/>
                <w:szCs w:val="14"/>
              </w:rPr>
              <w:t>2 (65 ± 13)</w:t>
            </w:r>
          </w:p>
        </w:tc>
        <w:tc>
          <w:tcPr>
            <w:tcW w:w="850" w:type="dxa"/>
            <w:tcBorders>
              <w:top w:val="nil"/>
              <w:left w:val="nil"/>
              <w:bottom w:val="nil"/>
              <w:right w:val="nil"/>
            </w:tcBorders>
            <w:vAlign w:val="center"/>
          </w:tcPr>
          <w:p w14:paraId="085D0778" w14:textId="77777777" w:rsidR="0049654A" w:rsidRPr="0031449F" w:rsidRDefault="0049654A" w:rsidP="00CD61AF">
            <w:pPr>
              <w:pStyle w:val="KeinLeerraum"/>
              <w:jc w:val="center"/>
              <w:rPr>
                <w:sz w:val="16"/>
                <w:szCs w:val="14"/>
              </w:rPr>
            </w:pPr>
            <w:r w:rsidRPr="0031449F">
              <w:rPr>
                <w:sz w:val="16"/>
                <w:szCs w:val="14"/>
              </w:rPr>
              <w:t>0</w:t>
            </w:r>
            <w:r w:rsidR="00190890">
              <w:rPr>
                <w:bCs/>
                <w:iCs/>
                <w:sz w:val="20"/>
                <w:szCs w:val="20"/>
                <w:lang w:val="en-US"/>
              </w:rPr>
              <w:t>.</w:t>
            </w:r>
            <w:r w:rsidRPr="0031449F">
              <w:rPr>
                <w:sz w:val="16"/>
                <w:szCs w:val="14"/>
              </w:rPr>
              <w:t>0002</w:t>
            </w:r>
          </w:p>
        </w:tc>
        <w:tc>
          <w:tcPr>
            <w:tcW w:w="993" w:type="dxa"/>
            <w:tcBorders>
              <w:top w:val="nil"/>
              <w:left w:val="nil"/>
              <w:bottom w:val="nil"/>
              <w:right w:val="nil"/>
            </w:tcBorders>
            <w:vAlign w:val="center"/>
          </w:tcPr>
          <w:p w14:paraId="73F43B7E"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1 ± 2</w:t>
            </w:r>
            <w:r w:rsidR="00190890">
              <w:rPr>
                <w:bCs/>
                <w:iCs/>
                <w:sz w:val="20"/>
                <w:szCs w:val="20"/>
                <w:lang w:val="en-US"/>
              </w:rPr>
              <w:t>.</w:t>
            </w:r>
            <w:r w:rsidRPr="0031449F">
              <w:rPr>
                <w:sz w:val="16"/>
                <w:szCs w:val="14"/>
              </w:rPr>
              <w:t>8</w:t>
            </w:r>
          </w:p>
        </w:tc>
        <w:tc>
          <w:tcPr>
            <w:tcW w:w="992" w:type="dxa"/>
            <w:tcBorders>
              <w:top w:val="nil"/>
              <w:left w:val="nil"/>
              <w:bottom w:val="nil"/>
              <w:right w:val="nil"/>
            </w:tcBorders>
            <w:noWrap/>
            <w:vAlign w:val="center"/>
          </w:tcPr>
          <w:p w14:paraId="7B9B33C0" w14:textId="77777777" w:rsidR="0049654A" w:rsidRPr="0031449F" w:rsidRDefault="0049654A" w:rsidP="00347893">
            <w:pPr>
              <w:pStyle w:val="KeinLeerraum"/>
              <w:jc w:val="center"/>
              <w:rPr>
                <w:sz w:val="16"/>
                <w:szCs w:val="14"/>
              </w:rPr>
            </w:pPr>
            <w:r w:rsidRPr="0031449F">
              <w:rPr>
                <w:sz w:val="16"/>
                <w:szCs w:val="14"/>
              </w:rPr>
              <w:t>8.0 ± 2</w:t>
            </w:r>
            <w:r w:rsidR="00190890">
              <w:rPr>
                <w:bCs/>
                <w:iCs/>
                <w:sz w:val="20"/>
                <w:szCs w:val="20"/>
                <w:lang w:val="en-US"/>
              </w:rPr>
              <w:t>.</w:t>
            </w:r>
            <w:r w:rsidRPr="0031449F">
              <w:rPr>
                <w:sz w:val="16"/>
                <w:szCs w:val="14"/>
              </w:rPr>
              <w:t>7</w:t>
            </w:r>
          </w:p>
        </w:tc>
        <w:tc>
          <w:tcPr>
            <w:tcW w:w="992" w:type="dxa"/>
            <w:tcBorders>
              <w:top w:val="nil"/>
              <w:left w:val="nil"/>
              <w:bottom w:val="nil"/>
              <w:right w:val="nil"/>
            </w:tcBorders>
            <w:noWrap/>
            <w:vAlign w:val="center"/>
          </w:tcPr>
          <w:p w14:paraId="0C1D4B02"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0 ± 3</w:t>
            </w:r>
            <w:r w:rsidR="00190890">
              <w:rPr>
                <w:bCs/>
                <w:iCs/>
                <w:sz w:val="20"/>
                <w:szCs w:val="20"/>
                <w:lang w:val="en-US"/>
              </w:rPr>
              <w:t>.</w:t>
            </w:r>
            <w:r w:rsidRPr="0031449F">
              <w:rPr>
                <w:sz w:val="16"/>
                <w:szCs w:val="14"/>
              </w:rPr>
              <w:t>0</w:t>
            </w:r>
          </w:p>
        </w:tc>
        <w:tc>
          <w:tcPr>
            <w:tcW w:w="1134" w:type="dxa"/>
            <w:tcBorders>
              <w:top w:val="nil"/>
              <w:left w:val="nil"/>
              <w:bottom w:val="nil"/>
              <w:right w:val="nil"/>
            </w:tcBorders>
            <w:noWrap/>
            <w:vAlign w:val="center"/>
          </w:tcPr>
          <w:p w14:paraId="5AD341C0" w14:textId="77777777" w:rsidR="0049654A" w:rsidRPr="0031449F" w:rsidRDefault="0049654A" w:rsidP="00347893">
            <w:pPr>
              <w:pStyle w:val="KeinLeerraum"/>
              <w:jc w:val="center"/>
              <w:rPr>
                <w:sz w:val="16"/>
                <w:szCs w:val="14"/>
              </w:rPr>
            </w:pPr>
            <w:r w:rsidRPr="0031449F">
              <w:rPr>
                <w:sz w:val="16"/>
                <w:szCs w:val="14"/>
              </w:rPr>
              <w:t>8</w:t>
            </w:r>
            <w:r w:rsidR="00190890">
              <w:rPr>
                <w:bCs/>
                <w:iCs/>
                <w:sz w:val="20"/>
                <w:szCs w:val="20"/>
                <w:lang w:val="en-US"/>
              </w:rPr>
              <w:t>.</w:t>
            </w:r>
            <w:r w:rsidRPr="0031449F">
              <w:rPr>
                <w:sz w:val="16"/>
                <w:szCs w:val="14"/>
              </w:rPr>
              <w:t>0 ± 2</w:t>
            </w:r>
            <w:r w:rsidR="00190890">
              <w:rPr>
                <w:bCs/>
                <w:iCs/>
                <w:sz w:val="20"/>
                <w:szCs w:val="20"/>
                <w:lang w:val="en-US"/>
              </w:rPr>
              <w:t>.</w:t>
            </w:r>
            <w:r w:rsidRPr="0031449F">
              <w:rPr>
                <w:sz w:val="16"/>
                <w:szCs w:val="14"/>
              </w:rPr>
              <w:t>7</w:t>
            </w:r>
          </w:p>
        </w:tc>
        <w:tc>
          <w:tcPr>
            <w:tcW w:w="851" w:type="dxa"/>
            <w:tcBorders>
              <w:top w:val="nil"/>
              <w:left w:val="nil"/>
              <w:bottom w:val="nil"/>
              <w:right w:val="nil"/>
            </w:tcBorders>
            <w:noWrap/>
            <w:vAlign w:val="center"/>
          </w:tcPr>
          <w:p w14:paraId="758E3B2A" w14:textId="77777777" w:rsidR="0049654A" w:rsidRPr="0031449F" w:rsidRDefault="0049654A" w:rsidP="00CD61AF">
            <w:pPr>
              <w:pStyle w:val="KeinLeerraum"/>
              <w:jc w:val="center"/>
              <w:rPr>
                <w:sz w:val="16"/>
                <w:szCs w:val="14"/>
              </w:rPr>
            </w:pPr>
            <w:r w:rsidRPr="0031449F">
              <w:rPr>
                <w:sz w:val="16"/>
                <w:szCs w:val="14"/>
              </w:rPr>
              <w:t>0</w:t>
            </w:r>
            <w:r w:rsidR="00190890">
              <w:rPr>
                <w:bCs/>
                <w:iCs/>
                <w:sz w:val="20"/>
                <w:szCs w:val="20"/>
                <w:lang w:val="en-US"/>
              </w:rPr>
              <w:t>.</w:t>
            </w:r>
            <w:r w:rsidRPr="0031449F">
              <w:rPr>
                <w:sz w:val="16"/>
                <w:szCs w:val="14"/>
              </w:rPr>
              <w:t>7579</w:t>
            </w:r>
          </w:p>
        </w:tc>
      </w:tr>
      <w:tr w:rsidR="0049654A" w:rsidRPr="0031449F" w14:paraId="2DF30CA6" w14:textId="77777777" w:rsidTr="00CD61AF">
        <w:trPr>
          <w:trHeight w:val="312"/>
        </w:trPr>
        <w:tc>
          <w:tcPr>
            <w:tcW w:w="2268" w:type="dxa"/>
            <w:tcBorders>
              <w:top w:val="nil"/>
              <w:left w:val="nil"/>
              <w:bottom w:val="nil"/>
              <w:right w:val="nil"/>
            </w:tcBorders>
            <w:vAlign w:val="center"/>
          </w:tcPr>
          <w:p w14:paraId="1DACBE96" w14:textId="77777777" w:rsidR="0049654A" w:rsidRPr="0031449F" w:rsidRDefault="0049654A" w:rsidP="00347893">
            <w:pPr>
              <w:rPr>
                <w:bCs/>
                <w:sz w:val="16"/>
                <w:szCs w:val="14"/>
                <w:lang w:val="en-US"/>
              </w:rPr>
            </w:pPr>
            <w:r w:rsidRPr="0031449F">
              <w:rPr>
                <w:bCs/>
                <w:sz w:val="16"/>
                <w:szCs w:val="14"/>
                <w:lang w:val="en-US"/>
              </w:rPr>
              <w:t xml:space="preserve">Riddle et al. 2013 b </w:t>
            </w:r>
            <w:sdt>
              <w:sdtPr>
                <w:rPr>
                  <w:bCs/>
                  <w:sz w:val="16"/>
                  <w:szCs w:val="14"/>
                  <w:lang w:val="en-US"/>
                </w:rPr>
                <w:alias w:val="Don't edit this field"/>
                <w:tag w:val="CitaviPlaceholder#628f3d0f-2322-429b-81d7-0fdfadffda4b"/>
                <w:id w:val="-1471202274"/>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ZTM3NzFiOTktNWNmYi00ZTU1LWJlZTEtZTAzNTk0M2YwYmRm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YyOGYzZDBmLTIzMjItNDI5Yi04MWQ3LTBmZGZhZGZmZGE0YiIsIlRleHQiOiIoMTYpIiwiV0FJVmVyc2lvbiI6IjYuMy4wLjAifQ==}</w:instrText>
                </w:r>
                <w:r w:rsidR="00510FBA" w:rsidRPr="0031449F">
                  <w:rPr>
                    <w:bCs/>
                    <w:sz w:val="16"/>
                    <w:szCs w:val="14"/>
                    <w:lang w:val="en-US"/>
                  </w:rPr>
                  <w:fldChar w:fldCharType="separate"/>
                </w:r>
                <w:r w:rsidR="00946950" w:rsidRPr="0031449F">
                  <w:rPr>
                    <w:bCs/>
                    <w:sz w:val="16"/>
                    <w:szCs w:val="14"/>
                    <w:lang w:val="en-US"/>
                  </w:rPr>
                  <w:t>(16)</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07184EA5"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6 ± 0</w:t>
            </w:r>
            <w:r w:rsidR="00190890">
              <w:rPr>
                <w:bCs/>
                <w:iCs/>
                <w:sz w:val="20"/>
                <w:szCs w:val="20"/>
                <w:lang w:val="en-US"/>
              </w:rPr>
              <w:t>.</w:t>
            </w:r>
            <w:r w:rsidRPr="0031449F">
              <w:rPr>
                <w:sz w:val="16"/>
                <w:szCs w:val="14"/>
                <w:lang w:val="en-US"/>
              </w:rPr>
              <w:t>5 (60 ± 5)</w:t>
            </w:r>
          </w:p>
        </w:tc>
        <w:tc>
          <w:tcPr>
            <w:tcW w:w="1701" w:type="dxa"/>
            <w:tcBorders>
              <w:top w:val="nil"/>
              <w:left w:val="nil"/>
              <w:bottom w:val="nil"/>
              <w:right w:val="nil"/>
            </w:tcBorders>
            <w:noWrap/>
            <w:vAlign w:val="center"/>
          </w:tcPr>
          <w:p w14:paraId="4A8DD4BA"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6 ± 0</w:t>
            </w:r>
            <w:r w:rsidR="00190890">
              <w:rPr>
                <w:bCs/>
                <w:iCs/>
                <w:sz w:val="20"/>
                <w:szCs w:val="20"/>
                <w:lang w:val="en-US"/>
              </w:rPr>
              <w:t>.</w:t>
            </w:r>
            <w:r w:rsidRPr="0031449F">
              <w:rPr>
                <w:sz w:val="16"/>
                <w:szCs w:val="14"/>
                <w:lang w:val="en-US"/>
              </w:rPr>
              <w:t>5 (60 ± 5)</w:t>
            </w:r>
          </w:p>
        </w:tc>
        <w:tc>
          <w:tcPr>
            <w:tcW w:w="1559" w:type="dxa"/>
            <w:tcBorders>
              <w:top w:val="nil"/>
              <w:left w:val="nil"/>
              <w:bottom w:val="nil"/>
              <w:right w:val="nil"/>
            </w:tcBorders>
            <w:vAlign w:val="center"/>
          </w:tcPr>
          <w:p w14:paraId="3E26B3AB"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0 ± 0</w:t>
            </w:r>
            <w:r w:rsidR="00190890">
              <w:rPr>
                <w:bCs/>
                <w:iCs/>
                <w:sz w:val="20"/>
                <w:szCs w:val="20"/>
                <w:lang w:val="en-US"/>
              </w:rPr>
              <w:t>.</w:t>
            </w:r>
            <w:r w:rsidRPr="0031449F">
              <w:rPr>
                <w:sz w:val="16"/>
                <w:szCs w:val="14"/>
                <w:lang w:val="en-US"/>
              </w:rPr>
              <w:t>8 (53 ± 9)</w:t>
            </w:r>
          </w:p>
        </w:tc>
        <w:tc>
          <w:tcPr>
            <w:tcW w:w="1701" w:type="dxa"/>
            <w:tcBorders>
              <w:top w:val="nil"/>
              <w:left w:val="nil"/>
              <w:bottom w:val="nil"/>
              <w:right w:val="nil"/>
            </w:tcBorders>
            <w:vAlign w:val="center"/>
          </w:tcPr>
          <w:p w14:paraId="6DC787A0"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3 ± 0</w:t>
            </w:r>
            <w:r w:rsidR="00190890">
              <w:rPr>
                <w:bCs/>
                <w:iCs/>
                <w:sz w:val="20"/>
                <w:szCs w:val="20"/>
                <w:lang w:val="en-US"/>
              </w:rPr>
              <w:t>.</w:t>
            </w:r>
            <w:r w:rsidRPr="0031449F">
              <w:rPr>
                <w:sz w:val="16"/>
                <w:szCs w:val="14"/>
                <w:lang w:val="en-US"/>
              </w:rPr>
              <w:t>9 (56 ± 10)</w:t>
            </w:r>
          </w:p>
        </w:tc>
        <w:tc>
          <w:tcPr>
            <w:tcW w:w="850" w:type="dxa"/>
            <w:tcBorders>
              <w:top w:val="nil"/>
              <w:left w:val="nil"/>
              <w:bottom w:val="nil"/>
              <w:right w:val="nil"/>
            </w:tcBorders>
            <w:vAlign w:val="center"/>
          </w:tcPr>
          <w:p w14:paraId="1AAB0388"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2DB33C5E"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6 ± 1</w:t>
            </w:r>
            <w:r w:rsidR="00190890">
              <w:rPr>
                <w:bCs/>
                <w:iCs/>
                <w:sz w:val="20"/>
                <w:szCs w:val="20"/>
                <w:lang w:val="en-US"/>
              </w:rPr>
              <w:t>.</w:t>
            </w:r>
            <w:r w:rsidRPr="0031449F">
              <w:rPr>
                <w:sz w:val="16"/>
                <w:szCs w:val="14"/>
                <w:lang w:val="en-US"/>
              </w:rPr>
              <w:t>7</w:t>
            </w:r>
          </w:p>
        </w:tc>
        <w:tc>
          <w:tcPr>
            <w:tcW w:w="992" w:type="dxa"/>
            <w:tcBorders>
              <w:top w:val="nil"/>
              <w:left w:val="nil"/>
              <w:bottom w:val="nil"/>
              <w:right w:val="nil"/>
            </w:tcBorders>
            <w:noWrap/>
            <w:vAlign w:val="center"/>
          </w:tcPr>
          <w:p w14:paraId="501FB252"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7 ± 2</w:t>
            </w:r>
            <w:r w:rsidR="00190890">
              <w:rPr>
                <w:bCs/>
                <w:iCs/>
                <w:sz w:val="20"/>
                <w:szCs w:val="20"/>
                <w:lang w:val="en-US"/>
              </w:rPr>
              <w:t>.</w:t>
            </w:r>
            <w:r w:rsidRPr="0031449F">
              <w:rPr>
                <w:sz w:val="16"/>
                <w:szCs w:val="14"/>
                <w:lang w:val="en-US"/>
              </w:rPr>
              <w:t>0</w:t>
            </w:r>
          </w:p>
        </w:tc>
        <w:tc>
          <w:tcPr>
            <w:tcW w:w="992" w:type="dxa"/>
            <w:tcBorders>
              <w:top w:val="nil"/>
              <w:left w:val="nil"/>
              <w:bottom w:val="nil"/>
              <w:right w:val="nil"/>
            </w:tcBorders>
            <w:noWrap/>
            <w:vAlign w:val="center"/>
          </w:tcPr>
          <w:p w14:paraId="6B08DB43"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6 ± 1</w:t>
            </w:r>
            <w:r w:rsidR="00190890">
              <w:rPr>
                <w:bCs/>
                <w:iCs/>
                <w:sz w:val="20"/>
                <w:szCs w:val="20"/>
                <w:lang w:val="en-US"/>
              </w:rPr>
              <w:t>.</w:t>
            </w:r>
            <w:r w:rsidRPr="0031449F">
              <w:rPr>
                <w:sz w:val="16"/>
                <w:szCs w:val="14"/>
                <w:lang w:val="en-US"/>
              </w:rPr>
              <w:t>8</w:t>
            </w:r>
          </w:p>
        </w:tc>
        <w:tc>
          <w:tcPr>
            <w:tcW w:w="1134" w:type="dxa"/>
            <w:tcBorders>
              <w:top w:val="nil"/>
              <w:left w:val="nil"/>
              <w:bottom w:val="nil"/>
              <w:right w:val="nil"/>
            </w:tcBorders>
            <w:noWrap/>
            <w:vAlign w:val="center"/>
          </w:tcPr>
          <w:p w14:paraId="4DD0939F"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9</w:t>
            </w:r>
          </w:p>
        </w:tc>
        <w:tc>
          <w:tcPr>
            <w:tcW w:w="851" w:type="dxa"/>
            <w:tcBorders>
              <w:top w:val="nil"/>
              <w:left w:val="nil"/>
              <w:bottom w:val="nil"/>
              <w:right w:val="nil"/>
            </w:tcBorders>
            <w:noWrap/>
            <w:vAlign w:val="center"/>
          </w:tcPr>
          <w:p w14:paraId="55BC2562"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5142</w:t>
            </w:r>
          </w:p>
        </w:tc>
      </w:tr>
      <w:tr w:rsidR="0049654A" w:rsidRPr="0031449F" w14:paraId="6DD3E3A4" w14:textId="77777777" w:rsidTr="00CD61AF">
        <w:trPr>
          <w:trHeight w:val="312"/>
        </w:trPr>
        <w:tc>
          <w:tcPr>
            <w:tcW w:w="2268" w:type="dxa"/>
            <w:tcBorders>
              <w:top w:val="nil"/>
              <w:left w:val="nil"/>
              <w:bottom w:val="nil"/>
              <w:right w:val="nil"/>
            </w:tcBorders>
            <w:vAlign w:val="center"/>
          </w:tcPr>
          <w:p w14:paraId="6039134B" w14:textId="77777777" w:rsidR="0049654A" w:rsidRPr="0031449F" w:rsidRDefault="0049654A" w:rsidP="00347893">
            <w:pPr>
              <w:rPr>
                <w:bCs/>
                <w:sz w:val="16"/>
                <w:szCs w:val="14"/>
                <w:lang w:val="en-US"/>
              </w:rPr>
            </w:pPr>
            <w:r w:rsidRPr="0031449F">
              <w:rPr>
                <w:bCs/>
                <w:sz w:val="16"/>
                <w:szCs w:val="14"/>
                <w:lang w:val="en-US"/>
              </w:rPr>
              <w:t xml:space="preserve">Yang et al. 2018 </w:t>
            </w:r>
            <w:sdt>
              <w:sdtPr>
                <w:rPr>
                  <w:bCs/>
                  <w:sz w:val="16"/>
                  <w:szCs w:val="14"/>
                  <w:lang w:val="en-US"/>
                </w:rPr>
                <w:alias w:val="Don't edit this field"/>
                <w:tag w:val="CitaviPlaceholder#7d04d6c3-3826-449a-a0b2-5fbf1492e4bf"/>
                <w:id w:val="-304092075"/>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jA5ZWYyNDItMTAxOC00OTg2LThhOGYtNzBkZGM0YmEzZmM1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3ZDA0ZDZjMy0zODI2LTQ0OWEtYTBiMi01ZmJmMTQ5MmU0YmYiLCJUZXh0IjoiKDE3KSIsIldBSVZlcnNpb24iOiI2LjMuMC4wIn0=}</w:instrText>
                </w:r>
                <w:r w:rsidR="00510FBA" w:rsidRPr="0031449F">
                  <w:rPr>
                    <w:bCs/>
                    <w:sz w:val="16"/>
                    <w:szCs w:val="14"/>
                    <w:lang w:val="en-US"/>
                  </w:rPr>
                  <w:fldChar w:fldCharType="separate"/>
                </w:r>
                <w:r w:rsidR="00946950" w:rsidRPr="0031449F">
                  <w:rPr>
                    <w:bCs/>
                    <w:sz w:val="16"/>
                    <w:szCs w:val="14"/>
                    <w:lang w:val="en-US"/>
                  </w:rPr>
                  <w:t>(17)</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08A62008"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9 ± 0</w:t>
            </w:r>
            <w:r w:rsidR="00190890">
              <w:rPr>
                <w:bCs/>
                <w:iCs/>
                <w:sz w:val="20"/>
                <w:szCs w:val="20"/>
                <w:lang w:val="en-US"/>
              </w:rPr>
              <w:t>.</w:t>
            </w:r>
            <w:r w:rsidRPr="0031449F">
              <w:rPr>
                <w:sz w:val="16"/>
                <w:szCs w:val="14"/>
                <w:lang w:val="en-US"/>
              </w:rPr>
              <w:t>7 (63 ± 8)</w:t>
            </w:r>
          </w:p>
        </w:tc>
        <w:tc>
          <w:tcPr>
            <w:tcW w:w="1701" w:type="dxa"/>
            <w:tcBorders>
              <w:top w:val="nil"/>
              <w:left w:val="nil"/>
              <w:bottom w:val="nil"/>
              <w:right w:val="nil"/>
            </w:tcBorders>
            <w:noWrap/>
            <w:vAlign w:val="center"/>
          </w:tcPr>
          <w:p w14:paraId="68278914"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9 ± 0</w:t>
            </w:r>
            <w:r w:rsidR="00190890">
              <w:rPr>
                <w:bCs/>
                <w:iCs/>
                <w:sz w:val="20"/>
                <w:szCs w:val="20"/>
                <w:lang w:val="en-US"/>
              </w:rPr>
              <w:t>.</w:t>
            </w:r>
            <w:r w:rsidRPr="0031449F">
              <w:rPr>
                <w:sz w:val="16"/>
                <w:szCs w:val="14"/>
                <w:lang w:val="en-US"/>
              </w:rPr>
              <w:t>7 (63 ± 8)</w:t>
            </w:r>
          </w:p>
        </w:tc>
        <w:tc>
          <w:tcPr>
            <w:tcW w:w="1559" w:type="dxa"/>
            <w:tcBorders>
              <w:top w:val="nil"/>
              <w:left w:val="nil"/>
              <w:bottom w:val="nil"/>
              <w:right w:val="nil"/>
            </w:tcBorders>
            <w:vAlign w:val="center"/>
          </w:tcPr>
          <w:p w14:paraId="4FC2AA9E"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4 ± 1</w:t>
            </w:r>
            <w:r w:rsidR="00190890">
              <w:rPr>
                <w:bCs/>
                <w:iCs/>
                <w:sz w:val="20"/>
                <w:szCs w:val="20"/>
                <w:lang w:val="en-US"/>
              </w:rPr>
              <w:t>.</w:t>
            </w:r>
            <w:r w:rsidRPr="0031449F">
              <w:rPr>
                <w:sz w:val="16"/>
                <w:szCs w:val="14"/>
                <w:lang w:val="en-US"/>
              </w:rPr>
              <w:t>1 (57 ± 12)</w:t>
            </w:r>
          </w:p>
        </w:tc>
        <w:tc>
          <w:tcPr>
            <w:tcW w:w="1701" w:type="dxa"/>
            <w:tcBorders>
              <w:top w:val="nil"/>
              <w:left w:val="nil"/>
              <w:bottom w:val="nil"/>
              <w:right w:val="nil"/>
            </w:tcBorders>
            <w:vAlign w:val="center"/>
          </w:tcPr>
          <w:p w14:paraId="7A184DE1"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0 (63 ± 11)</w:t>
            </w:r>
          </w:p>
        </w:tc>
        <w:tc>
          <w:tcPr>
            <w:tcW w:w="850" w:type="dxa"/>
            <w:tcBorders>
              <w:top w:val="nil"/>
              <w:left w:val="nil"/>
              <w:bottom w:val="nil"/>
              <w:right w:val="nil"/>
            </w:tcBorders>
            <w:vAlign w:val="center"/>
          </w:tcPr>
          <w:p w14:paraId="1170B2D1"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2B88BBFE"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1 ± 2</w:t>
            </w:r>
            <w:r w:rsidR="00190890">
              <w:rPr>
                <w:bCs/>
                <w:iCs/>
                <w:sz w:val="20"/>
                <w:szCs w:val="20"/>
                <w:lang w:val="en-US"/>
              </w:rPr>
              <w:t>.</w:t>
            </w:r>
            <w:r w:rsidRPr="0031449F">
              <w:rPr>
                <w:sz w:val="16"/>
                <w:szCs w:val="14"/>
                <w:lang w:val="en-US"/>
              </w:rPr>
              <w:t>1</w:t>
            </w:r>
          </w:p>
        </w:tc>
        <w:tc>
          <w:tcPr>
            <w:tcW w:w="992" w:type="dxa"/>
            <w:tcBorders>
              <w:top w:val="nil"/>
              <w:left w:val="nil"/>
              <w:bottom w:val="nil"/>
              <w:right w:val="nil"/>
            </w:tcBorders>
            <w:noWrap/>
            <w:vAlign w:val="center"/>
          </w:tcPr>
          <w:p w14:paraId="37A0BE5D"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8</w:t>
            </w:r>
          </w:p>
        </w:tc>
        <w:tc>
          <w:tcPr>
            <w:tcW w:w="992" w:type="dxa"/>
            <w:tcBorders>
              <w:top w:val="nil"/>
              <w:left w:val="nil"/>
              <w:bottom w:val="nil"/>
              <w:right w:val="nil"/>
            </w:tcBorders>
            <w:noWrap/>
            <w:vAlign w:val="center"/>
          </w:tcPr>
          <w:p w14:paraId="2CB3CD61"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3 ± 2</w:t>
            </w:r>
            <w:r w:rsidR="00190890">
              <w:rPr>
                <w:bCs/>
                <w:iCs/>
                <w:sz w:val="20"/>
                <w:szCs w:val="20"/>
                <w:lang w:val="en-US"/>
              </w:rPr>
              <w:t>.</w:t>
            </w:r>
            <w:r w:rsidRPr="0031449F">
              <w:rPr>
                <w:sz w:val="16"/>
                <w:szCs w:val="14"/>
                <w:lang w:val="en-US"/>
              </w:rPr>
              <w:t>2</w:t>
            </w:r>
          </w:p>
        </w:tc>
        <w:tc>
          <w:tcPr>
            <w:tcW w:w="1134" w:type="dxa"/>
            <w:tcBorders>
              <w:top w:val="nil"/>
              <w:left w:val="nil"/>
              <w:bottom w:val="nil"/>
              <w:right w:val="nil"/>
            </w:tcBorders>
            <w:noWrap/>
            <w:vAlign w:val="center"/>
          </w:tcPr>
          <w:p w14:paraId="08DAC2AE"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6 ± 2</w:t>
            </w:r>
            <w:r w:rsidR="00190890">
              <w:rPr>
                <w:bCs/>
                <w:iCs/>
                <w:sz w:val="20"/>
                <w:szCs w:val="20"/>
                <w:lang w:val="en-US"/>
              </w:rPr>
              <w:t>.</w:t>
            </w:r>
            <w:r w:rsidRPr="0031449F">
              <w:rPr>
                <w:sz w:val="16"/>
                <w:szCs w:val="14"/>
                <w:lang w:val="en-US"/>
              </w:rPr>
              <w:t>4</w:t>
            </w:r>
          </w:p>
        </w:tc>
        <w:tc>
          <w:tcPr>
            <w:tcW w:w="851" w:type="dxa"/>
            <w:tcBorders>
              <w:top w:val="nil"/>
              <w:left w:val="nil"/>
              <w:bottom w:val="nil"/>
              <w:right w:val="nil"/>
            </w:tcBorders>
            <w:noWrap/>
            <w:vAlign w:val="center"/>
          </w:tcPr>
          <w:p w14:paraId="4B6B48C7"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0650</w:t>
            </w:r>
          </w:p>
        </w:tc>
      </w:tr>
      <w:tr w:rsidR="0049654A" w:rsidRPr="0031449F" w14:paraId="672CA21D" w14:textId="77777777" w:rsidTr="00CD61AF">
        <w:trPr>
          <w:trHeight w:val="312"/>
        </w:trPr>
        <w:tc>
          <w:tcPr>
            <w:tcW w:w="2268" w:type="dxa"/>
            <w:tcBorders>
              <w:top w:val="nil"/>
              <w:left w:val="nil"/>
              <w:bottom w:val="nil"/>
              <w:right w:val="nil"/>
            </w:tcBorders>
            <w:vAlign w:val="center"/>
            <w:hideMark/>
          </w:tcPr>
          <w:p w14:paraId="74D0F340" w14:textId="77777777" w:rsidR="0049654A" w:rsidRPr="0031449F" w:rsidRDefault="0049654A" w:rsidP="00347893">
            <w:pPr>
              <w:rPr>
                <w:bCs/>
                <w:sz w:val="16"/>
                <w:szCs w:val="14"/>
                <w:lang w:val="en-US"/>
              </w:rPr>
            </w:pPr>
            <w:r w:rsidRPr="0031449F">
              <w:rPr>
                <w:bCs/>
                <w:sz w:val="16"/>
                <w:szCs w:val="14"/>
                <w:lang w:val="en-US"/>
              </w:rPr>
              <w:t xml:space="preserve">Aroda et al. 2016 * </w:t>
            </w:r>
            <w:sdt>
              <w:sdtPr>
                <w:rPr>
                  <w:bCs/>
                  <w:sz w:val="16"/>
                  <w:szCs w:val="14"/>
                  <w:lang w:val="en-US"/>
                </w:rPr>
                <w:alias w:val="Don't edit this field"/>
                <w:tag w:val="CitaviPlaceholder#e287ada8-1f87-4462-97d8-71eaf0880b86"/>
                <w:id w:val="2110381463"/>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WUxYjc2NzMtYjk2OC00MTkyLThkODctNmNkZWQ0ZGM5NTJk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NlMjg3YWRhOC0xZjg3LTQ0NjItOTdkOC03MWVhZjA4ODBiODYiLCJUZXh0IjoiKDE4KSIsIldBSVZlcnNpb24iOiI2LjMuMC4wIn0=}</w:instrText>
                </w:r>
                <w:r w:rsidR="00510FBA" w:rsidRPr="0031449F">
                  <w:rPr>
                    <w:bCs/>
                    <w:sz w:val="16"/>
                    <w:szCs w:val="14"/>
                    <w:lang w:val="en-US"/>
                  </w:rPr>
                  <w:fldChar w:fldCharType="separate"/>
                </w:r>
                <w:r w:rsidR="00946950" w:rsidRPr="0031449F">
                  <w:rPr>
                    <w:bCs/>
                    <w:sz w:val="16"/>
                    <w:szCs w:val="14"/>
                    <w:lang w:val="en-US"/>
                  </w:rPr>
                  <w:t>(18)</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0F10D504"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7 (65 ± 8)</w:t>
            </w:r>
          </w:p>
        </w:tc>
        <w:tc>
          <w:tcPr>
            <w:tcW w:w="1701" w:type="dxa"/>
            <w:tcBorders>
              <w:top w:val="nil"/>
              <w:left w:val="nil"/>
              <w:bottom w:val="nil"/>
              <w:right w:val="nil"/>
            </w:tcBorders>
            <w:noWrap/>
            <w:vAlign w:val="center"/>
          </w:tcPr>
          <w:p w14:paraId="13C8AA2F"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7 (65 ± 8)</w:t>
            </w:r>
          </w:p>
        </w:tc>
        <w:tc>
          <w:tcPr>
            <w:tcW w:w="1559" w:type="dxa"/>
            <w:tcBorders>
              <w:top w:val="nil"/>
              <w:left w:val="nil"/>
              <w:bottom w:val="nil"/>
              <w:right w:val="nil"/>
            </w:tcBorders>
            <w:vAlign w:val="center"/>
          </w:tcPr>
          <w:p w14:paraId="14359B9A"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0</w:t>
            </w:r>
            <w:r w:rsidR="00190890">
              <w:rPr>
                <w:bCs/>
                <w:iCs/>
                <w:sz w:val="20"/>
                <w:szCs w:val="20"/>
                <w:lang w:val="en-US"/>
              </w:rPr>
              <w:t>.</w:t>
            </w:r>
            <w:r w:rsidRPr="0031449F">
              <w:rPr>
                <w:sz w:val="16"/>
                <w:szCs w:val="14"/>
                <w:lang w:val="en-US"/>
              </w:rPr>
              <w:t>9 (52 ± 10)</w:t>
            </w:r>
          </w:p>
        </w:tc>
        <w:tc>
          <w:tcPr>
            <w:tcW w:w="1701" w:type="dxa"/>
            <w:tcBorders>
              <w:top w:val="nil"/>
              <w:left w:val="nil"/>
              <w:bottom w:val="nil"/>
              <w:right w:val="nil"/>
            </w:tcBorders>
            <w:vAlign w:val="center"/>
          </w:tcPr>
          <w:p w14:paraId="679F2435"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5 ± 0</w:t>
            </w:r>
            <w:r w:rsidR="00190890">
              <w:rPr>
                <w:bCs/>
                <w:iCs/>
                <w:sz w:val="20"/>
                <w:szCs w:val="20"/>
                <w:lang w:val="en-US"/>
              </w:rPr>
              <w:t>.</w:t>
            </w:r>
            <w:r w:rsidRPr="0031449F">
              <w:rPr>
                <w:sz w:val="16"/>
                <w:szCs w:val="14"/>
                <w:lang w:val="en-US"/>
              </w:rPr>
              <w:t>9 (58 ± 10)</w:t>
            </w:r>
          </w:p>
        </w:tc>
        <w:tc>
          <w:tcPr>
            <w:tcW w:w="850" w:type="dxa"/>
            <w:tcBorders>
              <w:top w:val="nil"/>
              <w:left w:val="nil"/>
              <w:bottom w:val="nil"/>
              <w:right w:val="nil"/>
            </w:tcBorders>
            <w:vAlign w:val="center"/>
          </w:tcPr>
          <w:p w14:paraId="5F3CE71C"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3E7AFF8E"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3 ± 1</w:t>
            </w:r>
            <w:r w:rsidR="00190890">
              <w:rPr>
                <w:bCs/>
                <w:iCs/>
                <w:sz w:val="20"/>
                <w:szCs w:val="20"/>
                <w:lang w:val="en-US"/>
              </w:rPr>
              <w:t>.</w:t>
            </w:r>
            <w:r w:rsidRPr="0031449F">
              <w:rPr>
                <w:sz w:val="16"/>
                <w:szCs w:val="14"/>
                <w:lang w:val="en-US"/>
              </w:rPr>
              <w:t>9</w:t>
            </w:r>
          </w:p>
        </w:tc>
        <w:tc>
          <w:tcPr>
            <w:tcW w:w="992" w:type="dxa"/>
            <w:tcBorders>
              <w:top w:val="nil"/>
              <w:left w:val="nil"/>
              <w:bottom w:val="nil"/>
              <w:right w:val="nil"/>
            </w:tcBorders>
            <w:noWrap/>
            <w:vAlign w:val="center"/>
          </w:tcPr>
          <w:p w14:paraId="0FAAB106"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3 ± 2</w:t>
            </w:r>
            <w:r w:rsidR="00190890">
              <w:rPr>
                <w:bCs/>
                <w:iCs/>
                <w:sz w:val="20"/>
                <w:szCs w:val="20"/>
                <w:lang w:val="en-US"/>
              </w:rPr>
              <w:t>.</w:t>
            </w:r>
            <w:r w:rsidRPr="0031449F">
              <w:rPr>
                <w:sz w:val="16"/>
                <w:szCs w:val="14"/>
                <w:lang w:val="en-US"/>
              </w:rPr>
              <w:t>1</w:t>
            </w:r>
          </w:p>
        </w:tc>
        <w:tc>
          <w:tcPr>
            <w:tcW w:w="992" w:type="dxa"/>
            <w:tcBorders>
              <w:top w:val="nil"/>
              <w:left w:val="nil"/>
              <w:bottom w:val="nil"/>
              <w:right w:val="nil"/>
            </w:tcBorders>
            <w:noWrap/>
            <w:vAlign w:val="center"/>
          </w:tcPr>
          <w:p w14:paraId="2255DCC4"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8 ± 2</w:t>
            </w:r>
            <w:r w:rsidR="00190890">
              <w:rPr>
                <w:bCs/>
                <w:iCs/>
                <w:sz w:val="20"/>
                <w:szCs w:val="20"/>
                <w:lang w:val="en-US"/>
              </w:rPr>
              <w:t>.</w:t>
            </w:r>
            <w:r w:rsidRPr="0031449F">
              <w:rPr>
                <w:sz w:val="16"/>
                <w:szCs w:val="14"/>
                <w:lang w:val="en-US"/>
              </w:rPr>
              <w:t>3</w:t>
            </w:r>
          </w:p>
        </w:tc>
        <w:tc>
          <w:tcPr>
            <w:tcW w:w="1134" w:type="dxa"/>
            <w:tcBorders>
              <w:top w:val="nil"/>
              <w:left w:val="nil"/>
              <w:bottom w:val="nil"/>
              <w:right w:val="nil"/>
            </w:tcBorders>
            <w:noWrap/>
            <w:vAlign w:val="center"/>
          </w:tcPr>
          <w:p w14:paraId="53031DC6"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7 ± 2</w:t>
            </w:r>
            <w:r w:rsidR="00190890">
              <w:rPr>
                <w:bCs/>
                <w:iCs/>
                <w:sz w:val="20"/>
                <w:szCs w:val="20"/>
                <w:lang w:val="en-US"/>
              </w:rPr>
              <w:t>.</w:t>
            </w:r>
            <w:r w:rsidRPr="0031449F">
              <w:rPr>
                <w:sz w:val="16"/>
                <w:szCs w:val="14"/>
                <w:lang w:val="en-US"/>
              </w:rPr>
              <w:t>1</w:t>
            </w:r>
          </w:p>
        </w:tc>
        <w:tc>
          <w:tcPr>
            <w:tcW w:w="851" w:type="dxa"/>
            <w:tcBorders>
              <w:top w:val="nil"/>
              <w:left w:val="nil"/>
              <w:bottom w:val="nil"/>
              <w:right w:val="nil"/>
            </w:tcBorders>
            <w:noWrap/>
            <w:vAlign w:val="center"/>
          </w:tcPr>
          <w:p w14:paraId="399A1537"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495</w:t>
            </w:r>
          </w:p>
        </w:tc>
      </w:tr>
      <w:tr w:rsidR="0049654A" w:rsidRPr="0031449F" w14:paraId="0DAC3CDF" w14:textId="77777777" w:rsidTr="00CD61AF">
        <w:trPr>
          <w:trHeight w:val="312"/>
        </w:trPr>
        <w:tc>
          <w:tcPr>
            <w:tcW w:w="2268" w:type="dxa"/>
            <w:tcBorders>
              <w:top w:val="nil"/>
              <w:left w:val="nil"/>
              <w:bottom w:val="nil"/>
              <w:right w:val="nil"/>
            </w:tcBorders>
            <w:vAlign w:val="center"/>
          </w:tcPr>
          <w:p w14:paraId="36542926" w14:textId="77777777" w:rsidR="0049654A" w:rsidRPr="0031449F" w:rsidRDefault="0049654A" w:rsidP="00347893">
            <w:pPr>
              <w:rPr>
                <w:bCs/>
                <w:sz w:val="16"/>
                <w:szCs w:val="14"/>
                <w:lang w:val="en-US"/>
              </w:rPr>
            </w:pPr>
            <w:r w:rsidRPr="0031449F">
              <w:rPr>
                <w:bCs/>
                <w:sz w:val="16"/>
                <w:szCs w:val="14"/>
                <w:lang w:val="en-US"/>
              </w:rPr>
              <w:t xml:space="preserve">Rosenstock et al. 2016 a * </w:t>
            </w:r>
            <w:sdt>
              <w:sdtPr>
                <w:rPr>
                  <w:bCs/>
                  <w:sz w:val="16"/>
                  <w:szCs w:val="14"/>
                  <w:lang w:val="en-US"/>
                </w:rPr>
                <w:alias w:val="Don't edit this field"/>
                <w:tag w:val="CitaviPlaceholder#242396f6-d3b8-47dc-8dc6-f89a8335dfdd"/>
                <w:id w:val="-832142888"/>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OGU4MmE2YTEtZTM4ZS00YzhhLWFkOTQtODUxYmNmOGFmNzU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MjQyMzk2ZjYtZDNiOC00N2RjLThkYzYtZjg5YTgzMzVkZmRkIiwiVGV4dCI6IigxOSkiLCJXQUlWZXJzaW9uIjoiNi4zLjAuMCJ9}</w:instrText>
                </w:r>
                <w:r w:rsidR="00510FBA" w:rsidRPr="0031449F">
                  <w:rPr>
                    <w:bCs/>
                    <w:sz w:val="16"/>
                    <w:szCs w:val="14"/>
                    <w:lang w:val="en-US"/>
                  </w:rPr>
                  <w:fldChar w:fldCharType="separate"/>
                </w:r>
                <w:r w:rsidR="00946950" w:rsidRPr="0031449F">
                  <w:rPr>
                    <w:bCs/>
                    <w:sz w:val="16"/>
                    <w:szCs w:val="14"/>
                    <w:lang w:val="en-US"/>
                  </w:rPr>
                  <w:t>(19)</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55BB5EE2"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7 (65 ± 8)</w:t>
            </w:r>
          </w:p>
        </w:tc>
        <w:tc>
          <w:tcPr>
            <w:tcW w:w="1701" w:type="dxa"/>
            <w:tcBorders>
              <w:top w:val="nil"/>
              <w:left w:val="nil"/>
              <w:bottom w:val="nil"/>
              <w:right w:val="nil"/>
            </w:tcBorders>
            <w:noWrap/>
            <w:vAlign w:val="center"/>
          </w:tcPr>
          <w:p w14:paraId="1033FA44"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7 (65 ± 8)</w:t>
            </w:r>
          </w:p>
        </w:tc>
        <w:tc>
          <w:tcPr>
            <w:tcW w:w="1559" w:type="dxa"/>
            <w:tcBorders>
              <w:top w:val="nil"/>
              <w:left w:val="nil"/>
              <w:bottom w:val="nil"/>
              <w:right w:val="nil"/>
            </w:tcBorders>
            <w:vAlign w:val="center"/>
          </w:tcPr>
          <w:p w14:paraId="3514C757"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5 ± 0</w:t>
            </w:r>
            <w:r w:rsidR="00190890">
              <w:rPr>
                <w:bCs/>
                <w:iCs/>
                <w:sz w:val="20"/>
                <w:szCs w:val="20"/>
                <w:lang w:val="en-US"/>
              </w:rPr>
              <w:t>.</w:t>
            </w:r>
            <w:r w:rsidRPr="0031449F">
              <w:rPr>
                <w:sz w:val="16"/>
                <w:szCs w:val="14"/>
                <w:lang w:val="en-US"/>
              </w:rPr>
              <w:t>8 (48 ± 9)</w:t>
            </w:r>
          </w:p>
        </w:tc>
        <w:tc>
          <w:tcPr>
            <w:tcW w:w="1701" w:type="dxa"/>
            <w:tcBorders>
              <w:top w:val="nil"/>
              <w:left w:val="nil"/>
              <w:bottom w:val="nil"/>
              <w:right w:val="nil"/>
            </w:tcBorders>
            <w:vAlign w:val="center"/>
          </w:tcPr>
          <w:p w14:paraId="793016C4"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8 ± 0</w:t>
            </w:r>
            <w:r w:rsidR="00190890">
              <w:rPr>
                <w:bCs/>
                <w:iCs/>
                <w:sz w:val="20"/>
                <w:szCs w:val="20"/>
                <w:lang w:val="en-US"/>
              </w:rPr>
              <w:t>.</w:t>
            </w:r>
            <w:r w:rsidRPr="0031449F">
              <w:rPr>
                <w:sz w:val="16"/>
                <w:szCs w:val="14"/>
                <w:lang w:val="en-US"/>
              </w:rPr>
              <w:t>8 (51 ± 9)</w:t>
            </w:r>
          </w:p>
        </w:tc>
        <w:tc>
          <w:tcPr>
            <w:tcW w:w="850" w:type="dxa"/>
            <w:tcBorders>
              <w:top w:val="nil"/>
              <w:left w:val="nil"/>
              <w:bottom w:val="nil"/>
              <w:right w:val="nil"/>
            </w:tcBorders>
            <w:vAlign w:val="center"/>
          </w:tcPr>
          <w:p w14:paraId="44E645F4"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51167915"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9 ± 2</w:t>
            </w:r>
            <w:r w:rsidR="00190890">
              <w:rPr>
                <w:bCs/>
                <w:iCs/>
                <w:sz w:val="20"/>
                <w:szCs w:val="20"/>
                <w:lang w:val="en-US"/>
              </w:rPr>
              <w:t>.</w:t>
            </w:r>
            <w:r w:rsidRPr="0031449F">
              <w:rPr>
                <w:sz w:val="16"/>
                <w:szCs w:val="14"/>
                <w:lang w:val="en-US"/>
              </w:rPr>
              <w:t>3</w:t>
            </w:r>
          </w:p>
        </w:tc>
        <w:tc>
          <w:tcPr>
            <w:tcW w:w="992" w:type="dxa"/>
            <w:tcBorders>
              <w:top w:val="nil"/>
              <w:left w:val="nil"/>
              <w:bottom w:val="nil"/>
              <w:right w:val="nil"/>
            </w:tcBorders>
            <w:noWrap/>
            <w:vAlign w:val="center"/>
          </w:tcPr>
          <w:p w14:paraId="662FF37E"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8 ± 2</w:t>
            </w:r>
            <w:r w:rsidR="00190890">
              <w:rPr>
                <w:bCs/>
                <w:iCs/>
                <w:sz w:val="20"/>
                <w:szCs w:val="20"/>
                <w:lang w:val="en-US"/>
              </w:rPr>
              <w:t>.</w:t>
            </w:r>
            <w:r w:rsidRPr="0031449F">
              <w:rPr>
                <w:sz w:val="16"/>
                <w:szCs w:val="14"/>
                <w:lang w:val="en-US"/>
              </w:rPr>
              <w:t>2</w:t>
            </w:r>
          </w:p>
        </w:tc>
        <w:tc>
          <w:tcPr>
            <w:tcW w:w="992" w:type="dxa"/>
            <w:tcBorders>
              <w:top w:val="nil"/>
              <w:left w:val="nil"/>
              <w:bottom w:val="nil"/>
              <w:right w:val="nil"/>
            </w:tcBorders>
            <w:noWrap/>
            <w:vAlign w:val="center"/>
          </w:tcPr>
          <w:p w14:paraId="589D12F2"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3 ± 1</w:t>
            </w:r>
            <w:r w:rsidR="00190890">
              <w:rPr>
                <w:bCs/>
                <w:iCs/>
                <w:sz w:val="20"/>
                <w:szCs w:val="20"/>
                <w:lang w:val="en-US"/>
              </w:rPr>
              <w:t>.</w:t>
            </w:r>
            <w:r w:rsidRPr="0031449F">
              <w:rPr>
                <w:sz w:val="16"/>
                <w:szCs w:val="14"/>
                <w:lang w:val="en-US"/>
              </w:rPr>
              <w:t>5</w:t>
            </w:r>
          </w:p>
        </w:tc>
        <w:tc>
          <w:tcPr>
            <w:tcW w:w="1134" w:type="dxa"/>
            <w:tcBorders>
              <w:top w:val="nil"/>
              <w:left w:val="nil"/>
              <w:bottom w:val="nil"/>
              <w:right w:val="nil"/>
            </w:tcBorders>
            <w:noWrap/>
            <w:vAlign w:val="center"/>
          </w:tcPr>
          <w:p w14:paraId="1CECB684"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5 ± 1</w:t>
            </w:r>
            <w:r w:rsidR="00190890">
              <w:rPr>
                <w:bCs/>
                <w:iCs/>
                <w:sz w:val="20"/>
                <w:szCs w:val="20"/>
                <w:lang w:val="en-US"/>
              </w:rPr>
              <w:t>.</w:t>
            </w:r>
            <w:r w:rsidRPr="0031449F">
              <w:rPr>
                <w:sz w:val="16"/>
                <w:szCs w:val="14"/>
                <w:lang w:val="en-US"/>
              </w:rPr>
              <w:t>8</w:t>
            </w:r>
          </w:p>
        </w:tc>
        <w:tc>
          <w:tcPr>
            <w:tcW w:w="851" w:type="dxa"/>
            <w:tcBorders>
              <w:top w:val="nil"/>
              <w:left w:val="nil"/>
              <w:bottom w:val="nil"/>
              <w:right w:val="nil"/>
            </w:tcBorders>
            <w:noWrap/>
            <w:vAlign w:val="center"/>
          </w:tcPr>
          <w:p w14:paraId="4022AF4F"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10</w:t>
            </w:r>
          </w:p>
        </w:tc>
      </w:tr>
      <w:tr w:rsidR="0049654A" w:rsidRPr="004F6684" w14:paraId="52BCD182" w14:textId="77777777" w:rsidTr="00CD61AF">
        <w:trPr>
          <w:trHeight w:val="312"/>
        </w:trPr>
        <w:tc>
          <w:tcPr>
            <w:tcW w:w="2268" w:type="dxa"/>
            <w:tcBorders>
              <w:top w:val="nil"/>
              <w:left w:val="nil"/>
              <w:bottom w:val="nil"/>
              <w:right w:val="nil"/>
            </w:tcBorders>
            <w:vAlign w:val="center"/>
          </w:tcPr>
          <w:p w14:paraId="23A80251" w14:textId="77777777" w:rsidR="0049654A" w:rsidRPr="0031449F" w:rsidRDefault="0049654A" w:rsidP="00347893">
            <w:pPr>
              <w:rPr>
                <w:bCs/>
                <w:sz w:val="16"/>
                <w:szCs w:val="14"/>
                <w:lang w:val="en-US"/>
              </w:rPr>
            </w:pPr>
            <w:r w:rsidRPr="0031449F">
              <w:rPr>
                <w:bCs/>
                <w:sz w:val="16"/>
                <w:szCs w:val="14"/>
                <w:lang w:val="en-US"/>
              </w:rPr>
              <w:t xml:space="preserve">Rosenstock et al. 2016 b * </w:t>
            </w:r>
            <w:sdt>
              <w:sdtPr>
                <w:rPr>
                  <w:bCs/>
                  <w:sz w:val="16"/>
                  <w:szCs w:val="14"/>
                  <w:lang w:val="en-US"/>
                </w:rPr>
                <w:alias w:val="Don't edit this field"/>
                <w:tag w:val="CitaviPlaceholder#915710b1-2359-4968-ae7b-4249c0261fee"/>
                <w:id w:val="-1804226583"/>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jJjZjBiMjEtM2ExMi00OWE2LWJmNzAtZGQ1ZTY2NjVkYWVi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5MTU3MTBiMS0yMzU5LTQ5NjgtYWU3Yi00MjQ5YzAyNjFmZWUiLCJUZXh0IjoiKDIwKSIsIldBSVZlcnNpb24iOiI2LjMuMC4wIn0=}</w:instrText>
                </w:r>
                <w:r w:rsidR="00510FBA" w:rsidRPr="0031449F">
                  <w:rPr>
                    <w:bCs/>
                    <w:sz w:val="16"/>
                    <w:szCs w:val="14"/>
                    <w:lang w:val="en-US"/>
                  </w:rPr>
                  <w:fldChar w:fldCharType="separate"/>
                </w:r>
                <w:r w:rsidR="00946950" w:rsidRPr="0031449F">
                  <w:rPr>
                    <w:bCs/>
                    <w:sz w:val="16"/>
                    <w:szCs w:val="14"/>
                    <w:lang w:val="en-US"/>
                  </w:rPr>
                  <w:t>(20)</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7F6DA5F4"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8 (65 ± 9)</w:t>
            </w:r>
          </w:p>
        </w:tc>
        <w:tc>
          <w:tcPr>
            <w:tcW w:w="1701" w:type="dxa"/>
            <w:tcBorders>
              <w:top w:val="nil"/>
              <w:left w:val="nil"/>
              <w:bottom w:val="nil"/>
              <w:right w:val="nil"/>
            </w:tcBorders>
            <w:noWrap/>
            <w:vAlign w:val="center"/>
          </w:tcPr>
          <w:p w14:paraId="2C847B40"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0 ± 0</w:t>
            </w:r>
            <w:r w:rsidR="00190890">
              <w:rPr>
                <w:bCs/>
                <w:iCs/>
                <w:sz w:val="20"/>
                <w:szCs w:val="20"/>
                <w:lang w:val="en-US"/>
              </w:rPr>
              <w:t>.</w:t>
            </w:r>
            <w:r w:rsidRPr="0031449F">
              <w:rPr>
                <w:sz w:val="16"/>
                <w:szCs w:val="14"/>
                <w:lang w:val="en-US"/>
              </w:rPr>
              <w:t>8 (64 ± 9)</w:t>
            </w:r>
          </w:p>
        </w:tc>
        <w:tc>
          <w:tcPr>
            <w:tcW w:w="1559" w:type="dxa"/>
            <w:tcBorders>
              <w:top w:val="nil"/>
              <w:left w:val="nil"/>
              <w:bottom w:val="nil"/>
              <w:right w:val="nil"/>
            </w:tcBorders>
            <w:vAlign w:val="center"/>
          </w:tcPr>
          <w:p w14:paraId="71791898"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3 ± 0</w:t>
            </w:r>
            <w:r w:rsidR="00190890">
              <w:rPr>
                <w:bCs/>
                <w:iCs/>
                <w:sz w:val="20"/>
                <w:szCs w:val="20"/>
                <w:lang w:val="en-US"/>
              </w:rPr>
              <w:t>.</w:t>
            </w:r>
            <w:r w:rsidRPr="0031449F">
              <w:rPr>
                <w:sz w:val="16"/>
                <w:szCs w:val="14"/>
                <w:lang w:val="en-US"/>
              </w:rPr>
              <w:t>7 (45 ± 8)</w:t>
            </w:r>
          </w:p>
        </w:tc>
        <w:tc>
          <w:tcPr>
            <w:tcW w:w="1701" w:type="dxa"/>
            <w:tcBorders>
              <w:top w:val="nil"/>
              <w:left w:val="nil"/>
              <w:bottom w:val="nil"/>
              <w:right w:val="nil"/>
            </w:tcBorders>
            <w:vAlign w:val="center"/>
          </w:tcPr>
          <w:p w14:paraId="4DB170F6"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5 ± 0</w:t>
            </w:r>
            <w:r w:rsidR="00190890">
              <w:rPr>
                <w:bCs/>
                <w:iCs/>
                <w:sz w:val="20"/>
                <w:szCs w:val="20"/>
                <w:lang w:val="en-US"/>
              </w:rPr>
              <w:t>.</w:t>
            </w:r>
            <w:r w:rsidRPr="0031449F">
              <w:rPr>
                <w:sz w:val="16"/>
                <w:szCs w:val="14"/>
                <w:lang w:val="en-US"/>
              </w:rPr>
              <w:t>6 (48 ± 7)</w:t>
            </w:r>
          </w:p>
        </w:tc>
        <w:tc>
          <w:tcPr>
            <w:tcW w:w="850" w:type="dxa"/>
            <w:tcBorders>
              <w:top w:val="nil"/>
              <w:left w:val="nil"/>
              <w:bottom w:val="nil"/>
              <w:right w:val="nil"/>
            </w:tcBorders>
            <w:vAlign w:val="center"/>
          </w:tcPr>
          <w:p w14:paraId="2B475D04"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01</w:t>
            </w:r>
          </w:p>
        </w:tc>
        <w:tc>
          <w:tcPr>
            <w:tcW w:w="993" w:type="dxa"/>
            <w:tcBorders>
              <w:top w:val="nil"/>
              <w:left w:val="nil"/>
              <w:bottom w:val="nil"/>
              <w:right w:val="nil"/>
            </w:tcBorders>
            <w:vAlign w:val="center"/>
          </w:tcPr>
          <w:p w14:paraId="6BC83F83"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8 ± 2</w:t>
            </w:r>
            <w:r w:rsidR="00190890">
              <w:rPr>
                <w:bCs/>
                <w:iCs/>
                <w:sz w:val="20"/>
                <w:szCs w:val="20"/>
                <w:lang w:val="en-US"/>
              </w:rPr>
              <w:t>.</w:t>
            </w:r>
            <w:r w:rsidRPr="0031449F">
              <w:rPr>
                <w:sz w:val="16"/>
                <w:szCs w:val="14"/>
                <w:lang w:val="en-US"/>
              </w:rPr>
              <w:t>2</w:t>
            </w:r>
          </w:p>
        </w:tc>
        <w:tc>
          <w:tcPr>
            <w:tcW w:w="992" w:type="dxa"/>
            <w:tcBorders>
              <w:top w:val="nil"/>
              <w:left w:val="nil"/>
              <w:bottom w:val="nil"/>
              <w:right w:val="nil"/>
            </w:tcBorders>
            <w:noWrap/>
            <w:vAlign w:val="center"/>
          </w:tcPr>
          <w:p w14:paraId="7C39755B"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4 ± 2</w:t>
            </w:r>
            <w:r w:rsidR="00190890">
              <w:rPr>
                <w:bCs/>
                <w:iCs/>
                <w:sz w:val="20"/>
                <w:szCs w:val="20"/>
                <w:lang w:val="en-US"/>
              </w:rPr>
              <w:t>.</w:t>
            </w:r>
            <w:r w:rsidRPr="0031449F">
              <w:rPr>
                <w:sz w:val="16"/>
                <w:szCs w:val="14"/>
                <w:lang w:val="en-US"/>
              </w:rPr>
              <w:t>2</w:t>
            </w:r>
          </w:p>
        </w:tc>
        <w:tc>
          <w:tcPr>
            <w:tcW w:w="992" w:type="dxa"/>
            <w:tcBorders>
              <w:top w:val="nil"/>
              <w:left w:val="nil"/>
              <w:bottom w:val="nil"/>
              <w:right w:val="nil"/>
            </w:tcBorders>
            <w:noWrap/>
            <w:vAlign w:val="center"/>
          </w:tcPr>
          <w:p w14:paraId="43580C22"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3</w:t>
            </w:r>
            <w:r w:rsidRPr="0031449F">
              <w:rPr>
                <w:sz w:val="16"/>
                <w:szCs w:val="14"/>
                <w:vertAlign w:val="superscript"/>
                <w:lang w:val="en-US"/>
              </w:rPr>
              <w:t>c</w:t>
            </w:r>
          </w:p>
        </w:tc>
        <w:tc>
          <w:tcPr>
            <w:tcW w:w="1134" w:type="dxa"/>
            <w:tcBorders>
              <w:top w:val="nil"/>
              <w:left w:val="nil"/>
              <w:bottom w:val="nil"/>
              <w:right w:val="nil"/>
            </w:tcBorders>
            <w:noWrap/>
            <w:vAlign w:val="center"/>
          </w:tcPr>
          <w:p w14:paraId="23D659BB"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1</w:t>
            </w:r>
            <w:r w:rsidRPr="0031449F">
              <w:rPr>
                <w:sz w:val="16"/>
                <w:szCs w:val="14"/>
                <w:vertAlign w:val="superscript"/>
                <w:lang w:val="en-US"/>
              </w:rPr>
              <w:t>c</w:t>
            </w:r>
          </w:p>
        </w:tc>
        <w:tc>
          <w:tcPr>
            <w:tcW w:w="851" w:type="dxa"/>
            <w:tcBorders>
              <w:top w:val="nil"/>
              <w:left w:val="nil"/>
              <w:bottom w:val="nil"/>
              <w:right w:val="nil"/>
            </w:tcBorders>
            <w:noWrap/>
            <w:vAlign w:val="center"/>
          </w:tcPr>
          <w:p w14:paraId="713D2B8E"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2940</w:t>
            </w:r>
          </w:p>
        </w:tc>
      </w:tr>
      <w:tr w:rsidR="0049654A" w:rsidRPr="004F6684" w14:paraId="35959BCE" w14:textId="77777777" w:rsidTr="00CD61AF">
        <w:trPr>
          <w:trHeight w:val="312"/>
        </w:trPr>
        <w:tc>
          <w:tcPr>
            <w:tcW w:w="2268" w:type="dxa"/>
            <w:tcBorders>
              <w:top w:val="nil"/>
              <w:left w:val="nil"/>
              <w:bottom w:val="nil"/>
              <w:right w:val="nil"/>
            </w:tcBorders>
            <w:vAlign w:val="center"/>
          </w:tcPr>
          <w:p w14:paraId="30BE49DC" w14:textId="77777777" w:rsidR="0049654A" w:rsidRPr="0031449F" w:rsidRDefault="0049654A" w:rsidP="00347893">
            <w:pPr>
              <w:rPr>
                <w:bCs/>
                <w:sz w:val="16"/>
                <w:szCs w:val="14"/>
                <w:lang w:val="en-US"/>
              </w:rPr>
            </w:pPr>
            <w:r w:rsidRPr="0031449F">
              <w:rPr>
                <w:bCs/>
                <w:sz w:val="16"/>
                <w:szCs w:val="14"/>
                <w:lang w:val="en-US"/>
              </w:rPr>
              <w:t>All short-acting GLP-1 RAs</w:t>
            </w:r>
          </w:p>
        </w:tc>
        <w:tc>
          <w:tcPr>
            <w:tcW w:w="1560" w:type="dxa"/>
            <w:tcBorders>
              <w:top w:val="nil"/>
              <w:left w:val="nil"/>
              <w:bottom w:val="nil"/>
              <w:right w:val="nil"/>
            </w:tcBorders>
            <w:noWrap/>
            <w:vAlign w:val="center"/>
          </w:tcPr>
          <w:p w14:paraId="0F244A67" w14:textId="77777777" w:rsidR="0049654A" w:rsidRPr="0031449F" w:rsidRDefault="0049654A" w:rsidP="00347893">
            <w:pPr>
              <w:pStyle w:val="KeinLeerraum"/>
              <w:jc w:val="center"/>
              <w:rPr>
                <w:sz w:val="16"/>
                <w:szCs w:val="14"/>
                <w:lang w:val="en-US"/>
              </w:rPr>
            </w:pPr>
            <w:bookmarkStart w:id="10" w:name="OLE_LINK1"/>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7</w:t>
            </w:r>
            <w:bookmarkEnd w:id="10"/>
            <w:r w:rsidRPr="0031449F">
              <w:rPr>
                <w:sz w:val="16"/>
                <w:szCs w:val="14"/>
                <w:lang w:val="en-US"/>
              </w:rPr>
              <w:t xml:space="preserve"> (65 ± 8)</w:t>
            </w:r>
          </w:p>
        </w:tc>
        <w:tc>
          <w:tcPr>
            <w:tcW w:w="1701" w:type="dxa"/>
            <w:tcBorders>
              <w:top w:val="nil"/>
              <w:left w:val="nil"/>
              <w:bottom w:val="nil"/>
              <w:right w:val="nil"/>
            </w:tcBorders>
            <w:noWrap/>
            <w:vAlign w:val="center"/>
          </w:tcPr>
          <w:p w14:paraId="7E46FDD9"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0</w:t>
            </w:r>
            <w:r w:rsidR="00190890">
              <w:rPr>
                <w:bCs/>
                <w:iCs/>
                <w:sz w:val="20"/>
                <w:szCs w:val="20"/>
                <w:lang w:val="en-US"/>
              </w:rPr>
              <w:t>.</w:t>
            </w:r>
            <w:r w:rsidRPr="0031449F">
              <w:rPr>
                <w:sz w:val="16"/>
                <w:szCs w:val="14"/>
                <w:lang w:val="en-US"/>
              </w:rPr>
              <w:t>7 (65 ± 8)</w:t>
            </w:r>
          </w:p>
        </w:tc>
        <w:tc>
          <w:tcPr>
            <w:tcW w:w="1559" w:type="dxa"/>
            <w:tcBorders>
              <w:top w:val="nil"/>
              <w:left w:val="nil"/>
              <w:bottom w:val="nil"/>
              <w:right w:val="nil"/>
            </w:tcBorders>
            <w:vAlign w:val="center"/>
          </w:tcPr>
          <w:p w14:paraId="04856306"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0 ± 1</w:t>
            </w:r>
            <w:r w:rsidR="00190890">
              <w:rPr>
                <w:bCs/>
                <w:iCs/>
                <w:sz w:val="20"/>
                <w:szCs w:val="20"/>
                <w:lang w:val="en-US"/>
              </w:rPr>
              <w:t>.</w:t>
            </w:r>
            <w:r w:rsidRPr="0031449F">
              <w:rPr>
                <w:sz w:val="16"/>
                <w:szCs w:val="14"/>
                <w:lang w:val="en-US"/>
              </w:rPr>
              <w:t>1 (53 ± 12)</w:t>
            </w:r>
          </w:p>
        </w:tc>
        <w:tc>
          <w:tcPr>
            <w:tcW w:w="1701" w:type="dxa"/>
            <w:tcBorders>
              <w:top w:val="nil"/>
              <w:left w:val="nil"/>
              <w:bottom w:val="nil"/>
              <w:right w:val="nil"/>
            </w:tcBorders>
            <w:vAlign w:val="center"/>
          </w:tcPr>
          <w:p w14:paraId="0C3493F5"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4 ± 1</w:t>
            </w:r>
            <w:r w:rsidR="00190890">
              <w:rPr>
                <w:bCs/>
                <w:iCs/>
                <w:sz w:val="20"/>
                <w:szCs w:val="20"/>
                <w:lang w:val="en-US"/>
              </w:rPr>
              <w:t>.</w:t>
            </w:r>
            <w:r w:rsidRPr="0031449F">
              <w:rPr>
                <w:sz w:val="16"/>
                <w:szCs w:val="14"/>
                <w:lang w:val="en-US"/>
              </w:rPr>
              <w:t>1 (57 ± 12)</w:t>
            </w:r>
          </w:p>
        </w:tc>
        <w:tc>
          <w:tcPr>
            <w:tcW w:w="850" w:type="dxa"/>
            <w:tcBorders>
              <w:top w:val="nil"/>
              <w:left w:val="nil"/>
              <w:bottom w:val="nil"/>
              <w:right w:val="nil"/>
            </w:tcBorders>
            <w:vAlign w:val="center"/>
          </w:tcPr>
          <w:p w14:paraId="581CC903"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63585BF8"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2</w:t>
            </w:r>
            <w:r w:rsidR="00190890">
              <w:rPr>
                <w:bCs/>
                <w:iCs/>
                <w:sz w:val="20"/>
                <w:szCs w:val="20"/>
                <w:lang w:val="en-US"/>
              </w:rPr>
              <w:t>.</w:t>
            </w:r>
            <w:r w:rsidRPr="0031449F">
              <w:rPr>
                <w:sz w:val="16"/>
                <w:szCs w:val="14"/>
                <w:lang w:val="en-US"/>
              </w:rPr>
              <w:t>3</w:t>
            </w:r>
          </w:p>
        </w:tc>
        <w:tc>
          <w:tcPr>
            <w:tcW w:w="992" w:type="dxa"/>
            <w:tcBorders>
              <w:top w:val="nil"/>
              <w:left w:val="nil"/>
              <w:bottom w:val="nil"/>
              <w:right w:val="nil"/>
            </w:tcBorders>
            <w:noWrap/>
            <w:vAlign w:val="center"/>
          </w:tcPr>
          <w:p w14:paraId="4FCD17CD"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2</w:t>
            </w:r>
            <w:r w:rsidR="00190890">
              <w:rPr>
                <w:bCs/>
                <w:iCs/>
                <w:sz w:val="20"/>
                <w:szCs w:val="20"/>
                <w:lang w:val="en-US"/>
              </w:rPr>
              <w:t>.</w:t>
            </w:r>
            <w:r w:rsidRPr="0031449F">
              <w:rPr>
                <w:sz w:val="16"/>
                <w:szCs w:val="14"/>
                <w:lang w:val="en-US"/>
              </w:rPr>
              <w:t>2</w:t>
            </w:r>
          </w:p>
        </w:tc>
        <w:tc>
          <w:tcPr>
            <w:tcW w:w="992" w:type="dxa"/>
            <w:tcBorders>
              <w:top w:val="nil"/>
              <w:left w:val="nil"/>
              <w:bottom w:val="nil"/>
              <w:right w:val="nil"/>
            </w:tcBorders>
            <w:noWrap/>
            <w:vAlign w:val="center"/>
          </w:tcPr>
          <w:p w14:paraId="0A170418"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2</w:t>
            </w:r>
            <w:r w:rsidR="00190890">
              <w:rPr>
                <w:bCs/>
                <w:iCs/>
                <w:sz w:val="20"/>
                <w:szCs w:val="20"/>
                <w:lang w:val="en-US"/>
              </w:rPr>
              <w:t>.</w:t>
            </w:r>
            <w:r w:rsidRPr="0031449F">
              <w:rPr>
                <w:sz w:val="16"/>
                <w:szCs w:val="14"/>
                <w:lang w:val="en-US"/>
              </w:rPr>
              <w:t>2</w:t>
            </w:r>
          </w:p>
        </w:tc>
        <w:tc>
          <w:tcPr>
            <w:tcW w:w="1134" w:type="dxa"/>
            <w:tcBorders>
              <w:top w:val="nil"/>
              <w:left w:val="nil"/>
              <w:bottom w:val="nil"/>
              <w:right w:val="nil"/>
            </w:tcBorders>
            <w:noWrap/>
            <w:vAlign w:val="center"/>
          </w:tcPr>
          <w:p w14:paraId="3004C06C"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0 ± 2</w:t>
            </w:r>
            <w:r w:rsidR="00190890">
              <w:rPr>
                <w:bCs/>
                <w:iCs/>
                <w:sz w:val="20"/>
                <w:szCs w:val="20"/>
                <w:lang w:val="en-US"/>
              </w:rPr>
              <w:t>.</w:t>
            </w:r>
            <w:r w:rsidRPr="0031449F">
              <w:rPr>
                <w:sz w:val="16"/>
                <w:szCs w:val="14"/>
                <w:lang w:val="en-US"/>
              </w:rPr>
              <w:t>1</w:t>
            </w:r>
          </w:p>
        </w:tc>
        <w:tc>
          <w:tcPr>
            <w:tcW w:w="851" w:type="dxa"/>
            <w:tcBorders>
              <w:top w:val="nil"/>
              <w:left w:val="nil"/>
              <w:bottom w:val="nil"/>
              <w:right w:val="nil"/>
            </w:tcBorders>
            <w:noWrap/>
            <w:vAlign w:val="center"/>
          </w:tcPr>
          <w:p w14:paraId="4156AF73"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15</w:t>
            </w:r>
          </w:p>
        </w:tc>
      </w:tr>
      <w:tr w:rsidR="0049654A" w:rsidRPr="004F6684" w14:paraId="20ABDBA1" w14:textId="77777777" w:rsidTr="004E6196">
        <w:trPr>
          <w:trHeight w:val="312"/>
        </w:trPr>
        <w:tc>
          <w:tcPr>
            <w:tcW w:w="14601" w:type="dxa"/>
            <w:gridSpan w:val="11"/>
            <w:tcBorders>
              <w:top w:val="nil"/>
              <w:left w:val="nil"/>
              <w:bottom w:val="nil"/>
              <w:right w:val="nil"/>
            </w:tcBorders>
            <w:vAlign w:val="bottom"/>
            <w:hideMark/>
          </w:tcPr>
          <w:p w14:paraId="4786FD2F" w14:textId="77777777" w:rsidR="0049654A" w:rsidRPr="0031449F" w:rsidRDefault="0049654A" w:rsidP="00347893">
            <w:pPr>
              <w:rPr>
                <w:b/>
                <w:i/>
                <w:sz w:val="16"/>
                <w:szCs w:val="14"/>
                <w:lang w:val="en-US"/>
              </w:rPr>
            </w:pPr>
            <w:r w:rsidRPr="0031449F">
              <w:rPr>
                <w:b/>
                <w:i/>
                <w:sz w:val="16"/>
                <w:szCs w:val="14"/>
                <w:lang w:val="en-US"/>
              </w:rPr>
              <w:t>Long-acting glucagon-like peptide-1 receptor agonists added to basal insulin</w:t>
            </w:r>
          </w:p>
        </w:tc>
      </w:tr>
      <w:tr w:rsidR="0049654A" w:rsidRPr="0031449F" w14:paraId="7C96F87D" w14:textId="77777777" w:rsidTr="00CD61AF">
        <w:trPr>
          <w:trHeight w:val="312"/>
        </w:trPr>
        <w:tc>
          <w:tcPr>
            <w:tcW w:w="2268" w:type="dxa"/>
            <w:tcBorders>
              <w:top w:val="nil"/>
              <w:left w:val="nil"/>
              <w:bottom w:val="nil"/>
              <w:right w:val="nil"/>
            </w:tcBorders>
            <w:vAlign w:val="center"/>
          </w:tcPr>
          <w:p w14:paraId="7C156402" w14:textId="77777777" w:rsidR="0049654A" w:rsidRPr="0031449F" w:rsidRDefault="0049654A" w:rsidP="00347893">
            <w:pPr>
              <w:rPr>
                <w:bCs/>
                <w:sz w:val="16"/>
                <w:szCs w:val="14"/>
                <w:lang w:val="en-US"/>
              </w:rPr>
            </w:pPr>
            <w:r w:rsidRPr="0031449F">
              <w:rPr>
                <w:bCs/>
                <w:sz w:val="16"/>
                <w:szCs w:val="14"/>
                <w:lang w:val="en-US"/>
              </w:rPr>
              <w:t xml:space="preserve">Ahmann et al. 2015 </w:t>
            </w:r>
            <w:sdt>
              <w:sdtPr>
                <w:rPr>
                  <w:bCs/>
                  <w:sz w:val="16"/>
                  <w:szCs w:val="14"/>
                  <w:lang w:val="en-US"/>
                </w:rPr>
                <w:alias w:val="Don't edit this field"/>
                <w:tag w:val="CitaviPlaceholder#f933cb58-e4ef-45c8-b843-d08723d6f4c5"/>
                <w:id w:val="-844163819"/>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Dk1ODhiN2QtYzg4Yi00NzhkLWI2NGYtZTYzODBlYTM0MDY3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2Y5MzNjYjU4LWU0ZWYtNDVjOC1iODQzLWQwODcyM2Q2ZjRjNSIsIlRleHQiOiIoMjEpIiwiV0FJVmVyc2lvbiI6IjYuMy4wLjAifQ==}</w:instrText>
                </w:r>
                <w:r w:rsidR="00510FBA" w:rsidRPr="0031449F">
                  <w:rPr>
                    <w:bCs/>
                    <w:sz w:val="16"/>
                    <w:szCs w:val="14"/>
                    <w:lang w:val="en-US"/>
                  </w:rPr>
                  <w:fldChar w:fldCharType="separate"/>
                </w:r>
                <w:r w:rsidR="00946950" w:rsidRPr="0031449F">
                  <w:rPr>
                    <w:bCs/>
                    <w:sz w:val="16"/>
                    <w:szCs w:val="14"/>
                    <w:lang w:val="en-US"/>
                  </w:rPr>
                  <w:t>(21)</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5BAAAD97"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0.8 (66 ± 9)</w:t>
            </w:r>
          </w:p>
        </w:tc>
        <w:tc>
          <w:tcPr>
            <w:tcW w:w="1701" w:type="dxa"/>
            <w:tcBorders>
              <w:top w:val="nil"/>
              <w:left w:val="nil"/>
              <w:bottom w:val="nil"/>
              <w:right w:val="nil"/>
            </w:tcBorders>
            <w:noWrap/>
            <w:vAlign w:val="center"/>
          </w:tcPr>
          <w:p w14:paraId="3DD26647"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0</w:t>
            </w:r>
            <w:r w:rsidR="00190890">
              <w:rPr>
                <w:bCs/>
                <w:iCs/>
                <w:sz w:val="20"/>
                <w:szCs w:val="20"/>
                <w:lang w:val="en-US"/>
              </w:rPr>
              <w:t>.</w:t>
            </w:r>
            <w:r w:rsidRPr="0031449F">
              <w:rPr>
                <w:sz w:val="16"/>
                <w:szCs w:val="14"/>
                <w:lang w:val="en-US"/>
              </w:rPr>
              <w:t>9 (67 ± 10)</w:t>
            </w:r>
          </w:p>
        </w:tc>
        <w:tc>
          <w:tcPr>
            <w:tcW w:w="1559" w:type="dxa"/>
            <w:tcBorders>
              <w:top w:val="nil"/>
              <w:left w:val="nil"/>
              <w:bottom w:val="nil"/>
              <w:right w:val="nil"/>
            </w:tcBorders>
            <w:vAlign w:val="center"/>
          </w:tcPr>
          <w:p w14:paraId="4BAA8543"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1 (52 ± 12)</w:t>
            </w:r>
          </w:p>
        </w:tc>
        <w:tc>
          <w:tcPr>
            <w:tcW w:w="1701" w:type="dxa"/>
            <w:tcBorders>
              <w:top w:val="nil"/>
              <w:left w:val="nil"/>
              <w:bottom w:val="nil"/>
              <w:right w:val="nil"/>
            </w:tcBorders>
            <w:vAlign w:val="center"/>
          </w:tcPr>
          <w:p w14:paraId="67C74284"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1</w:t>
            </w:r>
            <w:r w:rsidR="00190890">
              <w:rPr>
                <w:bCs/>
                <w:iCs/>
                <w:sz w:val="20"/>
                <w:szCs w:val="20"/>
                <w:lang w:val="en-US"/>
              </w:rPr>
              <w:t>.</w:t>
            </w:r>
            <w:r w:rsidRPr="0031449F">
              <w:rPr>
                <w:sz w:val="16"/>
                <w:szCs w:val="14"/>
                <w:lang w:val="en-US"/>
              </w:rPr>
              <w:t>3 (66 ± 14)</w:t>
            </w:r>
          </w:p>
        </w:tc>
        <w:tc>
          <w:tcPr>
            <w:tcW w:w="850" w:type="dxa"/>
            <w:tcBorders>
              <w:top w:val="nil"/>
              <w:left w:val="nil"/>
              <w:bottom w:val="nil"/>
              <w:right w:val="nil"/>
            </w:tcBorders>
            <w:vAlign w:val="center"/>
          </w:tcPr>
          <w:p w14:paraId="624FA05C"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23C7E488"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2</w:t>
            </w:r>
            <w:r w:rsidR="00190890">
              <w:rPr>
                <w:bCs/>
                <w:iCs/>
                <w:sz w:val="20"/>
                <w:szCs w:val="20"/>
                <w:lang w:val="en-US"/>
              </w:rPr>
              <w:t>.</w:t>
            </w:r>
            <w:r w:rsidRPr="0031449F">
              <w:rPr>
                <w:sz w:val="16"/>
                <w:szCs w:val="14"/>
                <w:lang w:val="en-US"/>
              </w:rPr>
              <w:t>9</w:t>
            </w:r>
          </w:p>
        </w:tc>
        <w:tc>
          <w:tcPr>
            <w:tcW w:w="992" w:type="dxa"/>
            <w:tcBorders>
              <w:top w:val="nil"/>
              <w:left w:val="nil"/>
              <w:bottom w:val="nil"/>
              <w:right w:val="nil"/>
            </w:tcBorders>
            <w:noWrap/>
            <w:vAlign w:val="center"/>
          </w:tcPr>
          <w:p w14:paraId="4696F997"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2</w:t>
            </w:r>
            <w:r w:rsidR="00190890">
              <w:rPr>
                <w:bCs/>
                <w:iCs/>
                <w:sz w:val="20"/>
                <w:szCs w:val="20"/>
                <w:lang w:val="en-US"/>
              </w:rPr>
              <w:t>.</w:t>
            </w:r>
            <w:r w:rsidRPr="0031449F">
              <w:rPr>
                <w:sz w:val="16"/>
                <w:szCs w:val="14"/>
                <w:lang w:val="en-US"/>
              </w:rPr>
              <w:t>9</w:t>
            </w:r>
          </w:p>
        </w:tc>
        <w:tc>
          <w:tcPr>
            <w:tcW w:w="992" w:type="dxa"/>
            <w:tcBorders>
              <w:top w:val="nil"/>
              <w:left w:val="nil"/>
              <w:bottom w:val="nil"/>
              <w:right w:val="nil"/>
            </w:tcBorders>
            <w:noWrap/>
            <w:vAlign w:val="center"/>
          </w:tcPr>
          <w:p w14:paraId="28F1FAEF"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2</w:t>
            </w:r>
            <w:r w:rsidR="00190890">
              <w:rPr>
                <w:bCs/>
                <w:iCs/>
                <w:sz w:val="20"/>
                <w:szCs w:val="20"/>
                <w:lang w:val="en-US"/>
              </w:rPr>
              <w:t>.</w:t>
            </w:r>
            <w:r w:rsidRPr="0031449F">
              <w:rPr>
                <w:sz w:val="16"/>
                <w:szCs w:val="14"/>
                <w:lang w:val="en-US"/>
              </w:rPr>
              <w:t>1</w:t>
            </w:r>
          </w:p>
        </w:tc>
        <w:tc>
          <w:tcPr>
            <w:tcW w:w="1134" w:type="dxa"/>
            <w:tcBorders>
              <w:top w:val="nil"/>
              <w:left w:val="nil"/>
              <w:bottom w:val="nil"/>
              <w:right w:val="nil"/>
            </w:tcBorders>
            <w:noWrap/>
            <w:vAlign w:val="center"/>
          </w:tcPr>
          <w:p w14:paraId="66347DEF"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0 ± 2</w:t>
            </w:r>
            <w:r w:rsidR="00190890">
              <w:rPr>
                <w:bCs/>
                <w:iCs/>
                <w:sz w:val="20"/>
                <w:szCs w:val="20"/>
                <w:lang w:val="en-US"/>
              </w:rPr>
              <w:t>.</w:t>
            </w:r>
            <w:r w:rsidRPr="0031449F">
              <w:rPr>
                <w:sz w:val="16"/>
                <w:szCs w:val="14"/>
                <w:lang w:val="en-US"/>
              </w:rPr>
              <w:t>3</w:t>
            </w:r>
          </w:p>
        </w:tc>
        <w:tc>
          <w:tcPr>
            <w:tcW w:w="851" w:type="dxa"/>
            <w:tcBorders>
              <w:top w:val="nil"/>
              <w:left w:val="nil"/>
              <w:bottom w:val="nil"/>
              <w:right w:val="nil"/>
            </w:tcBorders>
            <w:noWrap/>
            <w:vAlign w:val="center"/>
          </w:tcPr>
          <w:p w14:paraId="06D0353C"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r>
      <w:tr w:rsidR="0049654A" w:rsidRPr="0031449F" w14:paraId="4E051FD2" w14:textId="77777777" w:rsidTr="00CD61AF">
        <w:trPr>
          <w:trHeight w:val="312"/>
        </w:trPr>
        <w:tc>
          <w:tcPr>
            <w:tcW w:w="2268" w:type="dxa"/>
            <w:tcBorders>
              <w:top w:val="nil"/>
              <w:left w:val="nil"/>
              <w:bottom w:val="nil"/>
              <w:right w:val="nil"/>
            </w:tcBorders>
            <w:vAlign w:val="center"/>
          </w:tcPr>
          <w:p w14:paraId="46C7CE5E" w14:textId="77777777" w:rsidR="0049654A" w:rsidRPr="0031449F" w:rsidRDefault="0049654A" w:rsidP="00347893">
            <w:pPr>
              <w:rPr>
                <w:bCs/>
                <w:sz w:val="16"/>
                <w:szCs w:val="14"/>
                <w:lang w:val="en-US"/>
              </w:rPr>
            </w:pPr>
            <w:r w:rsidRPr="0031449F">
              <w:rPr>
                <w:bCs/>
                <w:sz w:val="16"/>
                <w:szCs w:val="14"/>
                <w:lang w:val="en-US"/>
              </w:rPr>
              <w:t xml:space="preserve">Guja et al. 2018 </w:t>
            </w:r>
            <w:sdt>
              <w:sdtPr>
                <w:rPr>
                  <w:bCs/>
                  <w:sz w:val="16"/>
                  <w:szCs w:val="14"/>
                  <w:lang w:val="en-US"/>
                </w:rPr>
                <w:alias w:val="Don't edit this field"/>
                <w:tag w:val="CitaviPlaceholder#a0a50fe8-1840-4c19-a880-e15cd0be418a"/>
                <w:id w:val="-1655836280"/>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ZDQzZmE4OTUtYTA4ZC00MDE3LWI0OGUtOTE2N2UzOTViM2Qz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YTBhNTBmZTgtMTg0MC00YzE5LWE4ODAtZTE1Y2QwYmU0MThhIiwiVGV4dCI6IigyMikiLCJXQUlWZXJzaW9uIjoiNi4zLjAuMCJ9}</w:instrText>
                </w:r>
                <w:r w:rsidR="00510FBA" w:rsidRPr="0031449F">
                  <w:rPr>
                    <w:bCs/>
                    <w:sz w:val="16"/>
                    <w:szCs w:val="14"/>
                    <w:lang w:val="en-US"/>
                  </w:rPr>
                  <w:fldChar w:fldCharType="separate"/>
                </w:r>
                <w:r w:rsidR="00946950" w:rsidRPr="0031449F">
                  <w:rPr>
                    <w:bCs/>
                    <w:sz w:val="16"/>
                    <w:szCs w:val="14"/>
                    <w:lang w:val="en-US"/>
                  </w:rPr>
                  <w:t>(22)</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7A44C8D5"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5 ± 0.9 (69 ± 10)</w:t>
            </w:r>
          </w:p>
        </w:tc>
        <w:tc>
          <w:tcPr>
            <w:tcW w:w="1701" w:type="dxa"/>
            <w:tcBorders>
              <w:top w:val="nil"/>
              <w:left w:val="nil"/>
              <w:bottom w:val="nil"/>
              <w:right w:val="nil"/>
            </w:tcBorders>
            <w:noWrap/>
            <w:vAlign w:val="center"/>
          </w:tcPr>
          <w:p w14:paraId="3BD987AB"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5 ± 0</w:t>
            </w:r>
            <w:r w:rsidR="00190890">
              <w:rPr>
                <w:bCs/>
                <w:iCs/>
                <w:sz w:val="20"/>
                <w:szCs w:val="20"/>
                <w:lang w:val="en-US"/>
              </w:rPr>
              <w:t>.</w:t>
            </w:r>
            <w:r w:rsidRPr="0031449F">
              <w:rPr>
                <w:sz w:val="16"/>
                <w:szCs w:val="14"/>
                <w:lang w:val="en-US"/>
              </w:rPr>
              <w:t>9 (69 ± 10)</w:t>
            </w:r>
          </w:p>
        </w:tc>
        <w:tc>
          <w:tcPr>
            <w:tcW w:w="1559" w:type="dxa"/>
            <w:tcBorders>
              <w:top w:val="nil"/>
              <w:left w:val="nil"/>
              <w:bottom w:val="nil"/>
              <w:right w:val="nil"/>
            </w:tcBorders>
            <w:vAlign w:val="center"/>
          </w:tcPr>
          <w:p w14:paraId="2336815E"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6 ± 1</w:t>
            </w:r>
            <w:r w:rsidR="00190890">
              <w:rPr>
                <w:bCs/>
                <w:iCs/>
                <w:sz w:val="20"/>
                <w:szCs w:val="20"/>
                <w:lang w:val="en-US"/>
              </w:rPr>
              <w:t>.</w:t>
            </w:r>
            <w:r w:rsidRPr="0031449F">
              <w:rPr>
                <w:sz w:val="16"/>
                <w:szCs w:val="14"/>
                <w:lang w:val="en-US"/>
              </w:rPr>
              <w:t>2 (60 ± 13)</w:t>
            </w:r>
          </w:p>
        </w:tc>
        <w:tc>
          <w:tcPr>
            <w:tcW w:w="1701" w:type="dxa"/>
            <w:tcBorders>
              <w:top w:val="nil"/>
              <w:left w:val="nil"/>
              <w:bottom w:val="nil"/>
              <w:right w:val="nil"/>
            </w:tcBorders>
            <w:vAlign w:val="center"/>
          </w:tcPr>
          <w:p w14:paraId="7D0DA93E"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1</w:t>
            </w:r>
            <w:r w:rsidR="00190890">
              <w:rPr>
                <w:bCs/>
                <w:iCs/>
                <w:sz w:val="20"/>
                <w:szCs w:val="20"/>
                <w:lang w:val="en-US"/>
              </w:rPr>
              <w:t>.</w:t>
            </w:r>
            <w:r w:rsidRPr="0031449F">
              <w:rPr>
                <w:sz w:val="16"/>
                <w:szCs w:val="14"/>
                <w:lang w:val="en-US"/>
              </w:rPr>
              <w:t>1 (66 ± 12)</w:t>
            </w:r>
          </w:p>
        </w:tc>
        <w:tc>
          <w:tcPr>
            <w:tcW w:w="850" w:type="dxa"/>
            <w:tcBorders>
              <w:top w:val="nil"/>
              <w:left w:val="nil"/>
              <w:bottom w:val="nil"/>
              <w:right w:val="nil"/>
            </w:tcBorders>
            <w:vAlign w:val="center"/>
          </w:tcPr>
          <w:p w14:paraId="1022B546"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001</w:t>
            </w:r>
          </w:p>
        </w:tc>
        <w:tc>
          <w:tcPr>
            <w:tcW w:w="993" w:type="dxa"/>
            <w:tcBorders>
              <w:top w:val="nil"/>
              <w:left w:val="nil"/>
              <w:bottom w:val="nil"/>
              <w:right w:val="nil"/>
            </w:tcBorders>
            <w:vAlign w:val="center"/>
          </w:tcPr>
          <w:p w14:paraId="1E90FAC0"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3</w:t>
            </w:r>
            <w:r w:rsidR="00190890">
              <w:rPr>
                <w:bCs/>
                <w:iCs/>
                <w:sz w:val="20"/>
                <w:szCs w:val="20"/>
                <w:lang w:val="en-US"/>
              </w:rPr>
              <w:t>.</w:t>
            </w:r>
            <w:r w:rsidRPr="0031449F">
              <w:rPr>
                <w:sz w:val="16"/>
                <w:szCs w:val="14"/>
                <w:lang w:val="en-US"/>
              </w:rPr>
              <w:t>1</w:t>
            </w:r>
          </w:p>
        </w:tc>
        <w:tc>
          <w:tcPr>
            <w:tcW w:w="992" w:type="dxa"/>
            <w:tcBorders>
              <w:top w:val="nil"/>
              <w:left w:val="nil"/>
              <w:bottom w:val="nil"/>
              <w:right w:val="nil"/>
            </w:tcBorders>
            <w:noWrap/>
            <w:vAlign w:val="center"/>
          </w:tcPr>
          <w:p w14:paraId="3AF053B1"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1 ± 2</w:t>
            </w:r>
            <w:r w:rsidR="00190890">
              <w:rPr>
                <w:bCs/>
                <w:iCs/>
                <w:sz w:val="20"/>
                <w:szCs w:val="20"/>
                <w:lang w:val="en-US"/>
              </w:rPr>
              <w:t>.</w:t>
            </w:r>
            <w:r w:rsidRPr="0031449F">
              <w:rPr>
                <w:sz w:val="16"/>
                <w:szCs w:val="14"/>
                <w:lang w:val="en-US"/>
              </w:rPr>
              <w:t>6</w:t>
            </w:r>
          </w:p>
        </w:tc>
        <w:tc>
          <w:tcPr>
            <w:tcW w:w="992" w:type="dxa"/>
            <w:tcBorders>
              <w:top w:val="nil"/>
              <w:left w:val="nil"/>
              <w:bottom w:val="nil"/>
              <w:right w:val="nil"/>
            </w:tcBorders>
            <w:noWrap/>
            <w:vAlign w:val="center"/>
          </w:tcPr>
          <w:p w14:paraId="30C79321"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4 ± 2</w:t>
            </w:r>
            <w:r w:rsidR="00190890">
              <w:rPr>
                <w:bCs/>
                <w:iCs/>
                <w:sz w:val="20"/>
                <w:szCs w:val="20"/>
                <w:lang w:val="en-US"/>
              </w:rPr>
              <w:t>.</w:t>
            </w:r>
            <w:r w:rsidRPr="0031449F">
              <w:rPr>
                <w:sz w:val="16"/>
                <w:szCs w:val="14"/>
                <w:lang w:val="en-US"/>
              </w:rPr>
              <w:t>6</w:t>
            </w:r>
          </w:p>
        </w:tc>
        <w:tc>
          <w:tcPr>
            <w:tcW w:w="1134" w:type="dxa"/>
            <w:tcBorders>
              <w:top w:val="nil"/>
              <w:left w:val="nil"/>
              <w:bottom w:val="nil"/>
              <w:right w:val="nil"/>
            </w:tcBorders>
            <w:noWrap/>
            <w:vAlign w:val="center"/>
          </w:tcPr>
          <w:p w14:paraId="73642D0E"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8 ± 2</w:t>
            </w:r>
            <w:r w:rsidR="00190890">
              <w:rPr>
                <w:bCs/>
                <w:iCs/>
                <w:sz w:val="20"/>
                <w:szCs w:val="20"/>
                <w:lang w:val="en-US"/>
              </w:rPr>
              <w:t>.</w:t>
            </w:r>
            <w:r w:rsidRPr="0031449F">
              <w:rPr>
                <w:sz w:val="16"/>
                <w:szCs w:val="14"/>
                <w:lang w:val="en-US"/>
              </w:rPr>
              <w:t>7</w:t>
            </w:r>
          </w:p>
        </w:tc>
        <w:tc>
          <w:tcPr>
            <w:tcW w:w="851" w:type="dxa"/>
            <w:tcBorders>
              <w:top w:val="nil"/>
              <w:left w:val="nil"/>
              <w:bottom w:val="nil"/>
              <w:right w:val="nil"/>
            </w:tcBorders>
            <w:noWrap/>
            <w:vAlign w:val="center"/>
          </w:tcPr>
          <w:p w14:paraId="65216AA5"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028</w:t>
            </w:r>
          </w:p>
        </w:tc>
      </w:tr>
      <w:tr w:rsidR="0049654A" w:rsidRPr="0031449F" w14:paraId="12EDA9BF" w14:textId="77777777" w:rsidTr="00CD61AF">
        <w:trPr>
          <w:trHeight w:val="312"/>
        </w:trPr>
        <w:tc>
          <w:tcPr>
            <w:tcW w:w="2268" w:type="dxa"/>
            <w:tcBorders>
              <w:top w:val="nil"/>
              <w:left w:val="nil"/>
              <w:bottom w:val="nil"/>
              <w:right w:val="nil"/>
            </w:tcBorders>
            <w:vAlign w:val="center"/>
          </w:tcPr>
          <w:p w14:paraId="35A29A00" w14:textId="77777777" w:rsidR="0049654A" w:rsidRPr="0031449F" w:rsidRDefault="0049654A" w:rsidP="00347893">
            <w:pPr>
              <w:rPr>
                <w:bCs/>
                <w:sz w:val="16"/>
                <w:szCs w:val="14"/>
                <w:lang w:val="en-US"/>
              </w:rPr>
            </w:pPr>
            <w:r w:rsidRPr="0031449F">
              <w:rPr>
                <w:bCs/>
                <w:sz w:val="16"/>
                <w:szCs w:val="14"/>
                <w:lang w:val="en-US"/>
              </w:rPr>
              <w:t xml:space="preserve">Pozzilli et al. 2017 </w:t>
            </w:r>
            <w:sdt>
              <w:sdtPr>
                <w:rPr>
                  <w:bCs/>
                  <w:sz w:val="16"/>
                  <w:szCs w:val="14"/>
                  <w:lang w:val="en-US"/>
                </w:rPr>
                <w:alias w:val="Don't edit this field"/>
                <w:tag w:val="CitaviPlaceholder#fb69b02f-3a23-499c-8876-2a2b6043a8db"/>
                <w:id w:val="-1383398480"/>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OTViOWVjZGMtZDNjOC00ODU3LTkyMTQtN2MxZTZlZTM3ODVi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2ZiNjliMDJmLTNhMjMtNDk5Yy04ODc2LTJhMmI2MDQzYThkYiIsIlRleHQiOiIoMjMpIiwiV0FJVmVyc2lvbiI6IjYuMy4wLjAifQ==}</w:instrText>
                </w:r>
                <w:r w:rsidR="00510FBA" w:rsidRPr="0031449F">
                  <w:rPr>
                    <w:bCs/>
                    <w:sz w:val="16"/>
                    <w:szCs w:val="14"/>
                    <w:lang w:val="en-US"/>
                  </w:rPr>
                  <w:fldChar w:fldCharType="separate"/>
                </w:r>
                <w:r w:rsidR="00946950" w:rsidRPr="0031449F">
                  <w:rPr>
                    <w:bCs/>
                    <w:sz w:val="16"/>
                    <w:szCs w:val="14"/>
                    <w:lang w:val="en-US"/>
                  </w:rPr>
                  <w:t>(23)</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39FABC41"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4 ± 0.9 (68 ± 10)</w:t>
            </w:r>
          </w:p>
        </w:tc>
        <w:tc>
          <w:tcPr>
            <w:tcW w:w="1701" w:type="dxa"/>
            <w:tcBorders>
              <w:top w:val="nil"/>
              <w:left w:val="nil"/>
              <w:bottom w:val="nil"/>
              <w:right w:val="nil"/>
            </w:tcBorders>
            <w:noWrap/>
            <w:vAlign w:val="center"/>
          </w:tcPr>
          <w:p w14:paraId="6314E3AD"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0</w:t>
            </w:r>
            <w:r w:rsidR="00190890">
              <w:rPr>
                <w:bCs/>
                <w:iCs/>
                <w:sz w:val="20"/>
                <w:szCs w:val="20"/>
                <w:lang w:val="en-US"/>
              </w:rPr>
              <w:t>.</w:t>
            </w:r>
            <w:r w:rsidRPr="0031449F">
              <w:rPr>
                <w:sz w:val="16"/>
                <w:szCs w:val="14"/>
                <w:lang w:val="en-US"/>
              </w:rPr>
              <w:t>8 (67 ± 9)</w:t>
            </w:r>
          </w:p>
        </w:tc>
        <w:tc>
          <w:tcPr>
            <w:tcW w:w="1559" w:type="dxa"/>
            <w:tcBorders>
              <w:top w:val="nil"/>
              <w:left w:val="nil"/>
              <w:bottom w:val="nil"/>
              <w:right w:val="nil"/>
            </w:tcBorders>
            <w:vAlign w:val="center"/>
          </w:tcPr>
          <w:p w14:paraId="336F4A6D"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1 (52 ± 12)</w:t>
            </w:r>
          </w:p>
        </w:tc>
        <w:tc>
          <w:tcPr>
            <w:tcW w:w="1701" w:type="dxa"/>
            <w:tcBorders>
              <w:top w:val="nil"/>
              <w:left w:val="nil"/>
              <w:bottom w:val="nil"/>
              <w:right w:val="nil"/>
            </w:tcBorders>
            <w:vAlign w:val="center"/>
          </w:tcPr>
          <w:p w14:paraId="4F8704A0"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7 ± 1</w:t>
            </w:r>
            <w:r w:rsidR="00190890">
              <w:rPr>
                <w:bCs/>
                <w:iCs/>
                <w:sz w:val="20"/>
                <w:szCs w:val="20"/>
                <w:lang w:val="en-US"/>
              </w:rPr>
              <w:t>.</w:t>
            </w:r>
            <w:r w:rsidRPr="0031449F">
              <w:rPr>
                <w:sz w:val="16"/>
                <w:szCs w:val="14"/>
                <w:lang w:val="en-US"/>
              </w:rPr>
              <w:t>1 (61 ± 12)</w:t>
            </w:r>
          </w:p>
        </w:tc>
        <w:tc>
          <w:tcPr>
            <w:tcW w:w="850" w:type="dxa"/>
            <w:tcBorders>
              <w:top w:val="nil"/>
              <w:left w:val="nil"/>
              <w:bottom w:val="nil"/>
              <w:right w:val="nil"/>
            </w:tcBorders>
            <w:vAlign w:val="center"/>
          </w:tcPr>
          <w:p w14:paraId="09C93D7A"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001</w:t>
            </w:r>
          </w:p>
        </w:tc>
        <w:tc>
          <w:tcPr>
            <w:tcW w:w="993" w:type="dxa"/>
            <w:tcBorders>
              <w:top w:val="nil"/>
              <w:left w:val="nil"/>
              <w:bottom w:val="nil"/>
              <w:right w:val="nil"/>
            </w:tcBorders>
            <w:vAlign w:val="center"/>
          </w:tcPr>
          <w:p w14:paraId="08483283"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7 ± 2</w:t>
            </w:r>
            <w:r w:rsidR="00190890">
              <w:rPr>
                <w:bCs/>
                <w:iCs/>
                <w:sz w:val="20"/>
                <w:szCs w:val="20"/>
                <w:lang w:val="en-US"/>
              </w:rPr>
              <w:t>.</w:t>
            </w:r>
            <w:r w:rsidRPr="0031449F">
              <w:rPr>
                <w:sz w:val="16"/>
                <w:szCs w:val="14"/>
                <w:lang w:val="en-US"/>
              </w:rPr>
              <w:t>6</w:t>
            </w:r>
            <w:r w:rsidRPr="0031449F">
              <w:rPr>
                <w:sz w:val="16"/>
                <w:szCs w:val="14"/>
                <w:vertAlign w:val="superscript"/>
                <w:lang w:val="en-US"/>
              </w:rPr>
              <w:t>d</w:t>
            </w:r>
          </w:p>
        </w:tc>
        <w:tc>
          <w:tcPr>
            <w:tcW w:w="992" w:type="dxa"/>
            <w:tcBorders>
              <w:top w:val="nil"/>
              <w:left w:val="nil"/>
              <w:bottom w:val="nil"/>
              <w:right w:val="nil"/>
            </w:tcBorders>
            <w:noWrap/>
            <w:vAlign w:val="center"/>
          </w:tcPr>
          <w:p w14:paraId="54C6801D"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7 ± 2</w:t>
            </w:r>
            <w:r w:rsidR="00190890">
              <w:rPr>
                <w:bCs/>
                <w:iCs/>
                <w:sz w:val="20"/>
                <w:szCs w:val="20"/>
                <w:lang w:val="en-US"/>
              </w:rPr>
              <w:t>.</w:t>
            </w:r>
            <w:r w:rsidRPr="0031449F">
              <w:rPr>
                <w:sz w:val="16"/>
                <w:szCs w:val="14"/>
                <w:lang w:val="en-US"/>
              </w:rPr>
              <w:t>6</w:t>
            </w:r>
            <w:r w:rsidRPr="0031449F">
              <w:rPr>
                <w:sz w:val="16"/>
                <w:szCs w:val="14"/>
                <w:vertAlign w:val="superscript"/>
                <w:lang w:val="en-US"/>
              </w:rPr>
              <w:t>d</w:t>
            </w:r>
          </w:p>
        </w:tc>
        <w:tc>
          <w:tcPr>
            <w:tcW w:w="992" w:type="dxa"/>
            <w:tcBorders>
              <w:top w:val="nil"/>
              <w:left w:val="nil"/>
              <w:bottom w:val="nil"/>
              <w:right w:val="nil"/>
            </w:tcBorders>
            <w:noWrap/>
            <w:vAlign w:val="center"/>
          </w:tcPr>
          <w:p w14:paraId="5E2DBF09" w14:textId="77777777" w:rsidR="0049654A" w:rsidRPr="0031449F" w:rsidRDefault="0049654A" w:rsidP="00347893">
            <w:pPr>
              <w:pStyle w:val="KeinLeerraum"/>
              <w:jc w:val="center"/>
              <w:rPr>
                <w:sz w:val="16"/>
                <w:szCs w:val="14"/>
                <w:lang w:val="en-US"/>
              </w:rPr>
            </w:pPr>
            <w:r w:rsidRPr="0031449F">
              <w:rPr>
                <w:sz w:val="16"/>
                <w:szCs w:val="14"/>
                <w:lang w:val="en-US"/>
              </w:rPr>
              <w:t>5</w:t>
            </w:r>
            <w:r w:rsidR="00190890">
              <w:rPr>
                <w:bCs/>
                <w:iCs/>
                <w:sz w:val="20"/>
                <w:szCs w:val="20"/>
                <w:lang w:val="en-US"/>
              </w:rPr>
              <w:t>.</w:t>
            </w:r>
            <w:r w:rsidRPr="0031449F">
              <w:rPr>
                <w:sz w:val="16"/>
                <w:szCs w:val="14"/>
                <w:lang w:val="en-US"/>
              </w:rPr>
              <w:t>8 ± 1</w:t>
            </w:r>
            <w:r w:rsidR="00190890">
              <w:rPr>
                <w:bCs/>
                <w:iCs/>
                <w:sz w:val="20"/>
                <w:szCs w:val="20"/>
                <w:lang w:val="en-US"/>
              </w:rPr>
              <w:t>.</w:t>
            </w:r>
            <w:r w:rsidRPr="0031449F">
              <w:rPr>
                <w:sz w:val="16"/>
                <w:szCs w:val="14"/>
                <w:lang w:val="en-US"/>
              </w:rPr>
              <w:t>6</w:t>
            </w:r>
            <w:r w:rsidRPr="0031449F">
              <w:rPr>
                <w:sz w:val="16"/>
                <w:szCs w:val="14"/>
                <w:vertAlign w:val="superscript"/>
                <w:lang w:val="en-US"/>
              </w:rPr>
              <w:t>d</w:t>
            </w:r>
          </w:p>
        </w:tc>
        <w:tc>
          <w:tcPr>
            <w:tcW w:w="1134" w:type="dxa"/>
            <w:tcBorders>
              <w:top w:val="nil"/>
              <w:left w:val="nil"/>
              <w:bottom w:val="nil"/>
              <w:right w:val="nil"/>
            </w:tcBorders>
            <w:noWrap/>
            <w:vAlign w:val="center"/>
          </w:tcPr>
          <w:p w14:paraId="1C06A8B1"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7 ± 2</w:t>
            </w:r>
            <w:r w:rsidR="00190890">
              <w:rPr>
                <w:bCs/>
                <w:iCs/>
                <w:sz w:val="20"/>
                <w:szCs w:val="20"/>
                <w:lang w:val="en-US"/>
              </w:rPr>
              <w:t>.</w:t>
            </w:r>
            <w:r w:rsidRPr="0031449F">
              <w:rPr>
                <w:sz w:val="16"/>
                <w:szCs w:val="14"/>
                <w:lang w:val="en-US"/>
              </w:rPr>
              <w:t>7</w:t>
            </w:r>
            <w:r w:rsidRPr="0031449F">
              <w:rPr>
                <w:sz w:val="16"/>
                <w:szCs w:val="14"/>
                <w:vertAlign w:val="superscript"/>
                <w:lang w:val="en-US"/>
              </w:rPr>
              <w:t>d</w:t>
            </w:r>
          </w:p>
        </w:tc>
        <w:tc>
          <w:tcPr>
            <w:tcW w:w="851" w:type="dxa"/>
            <w:tcBorders>
              <w:top w:val="nil"/>
              <w:left w:val="nil"/>
              <w:bottom w:val="nil"/>
              <w:right w:val="nil"/>
            </w:tcBorders>
            <w:noWrap/>
            <w:vAlign w:val="center"/>
          </w:tcPr>
          <w:p w14:paraId="468261C5"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001</w:t>
            </w:r>
          </w:p>
        </w:tc>
      </w:tr>
      <w:tr w:rsidR="0049654A" w:rsidRPr="0031449F" w14:paraId="31CB4AA5" w14:textId="77777777" w:rsidTr="00CD61AF">
        <w:trPr>
          <w:trHeight w:val="312"/>
        </w:trPr>
        <w:tc>
          <w:tcPr>
            <w:tcW w:w="2268" w:type="dxa"/>
            <w:tcBorders>
              <w:top w:val="nil"/>
              <w:left w:val="nil"/>
              <w:bottom w:val="nil"/>
              <w:right w:val="nil"/>
            </w:tcBorders>
            <w:vAlign w:val="center"/>
          </w:tcPr>
          <w:p w14:paraId="4295BC6F" w14:textId="77777777" w:rsidR="0049654A" w:rsidRPr="0031449F" w:rsidRDefault="0049654A" w:rsidP="00347893">
            <w:pPr>
              <w:rPr>
                <w:bCs/>
                <w:sz w:val="16"/>
                <w:szCs w:val="14"/>
                <w:lang w:val="en-US"/>
              </w:rPr>
            </w:pPr>
            <w:r w:rsidRPr="0031449F">
              <w:rPr>
                <w:bCs/>
                <w:sz w:val="16"/>
                <w:szCs w:val="14"/>
                <w:lang w:val="en-US"/>
              </w:rPr>
              <w:t xml:space="preserve">Rodbard et al. 2018 </w:t>
            </w:r>
            <w:sdt>
              <w:sdtPr>
                <w:rPr>
                  <w:bCs/>
                  <w:sz w:val="16"/>
                  <w:szCs w:val="14"/>
                  <w:lang w:val="en-US"/>
                </w:rPr>
                <w:alias w:val="Don't edit this field"/>
                <w:tag w:val="CitaviPlaceholder#9cfeac0c-0d7e-4a8f-8f51-c32acbb1d930"/>
                <w:id w:val="-611599543"/>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WFiOWNjMjUtNjU2NS00M2I1LWEyMjEtZDM5NDQ4OWYwZjc0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OWNmZWFjMGMtMGQ3ZS00YThmLThmNTEtYzMyYWNiYjFkOTMwIiwiVGV4dCI6IigyNCkiLCJXQUlWZXJzaW9uIjoiNi4zLjAuMCJ9}</w:instrText>
                </w:r>
                <w:r w:rsidR="00510FBA" w:rsidRPr="0031449F">
                  <w:rPr>
                    <w:bCs/>
                    <w:sz w:val="16"/>
                    <w:szCs w:val="14"/>
                    <w:lang w:val="en-US"/>
                  </w:rPr>
                  <w:fldChar w:fldCharType="separate"/>
                </w:r>
                <w:r w:rsidR="00946950" w:rsidRPr="0031449F">
                  <w:rPr>
                    <w:bCs/>
                    <w:sz w:val="16"/>
                    <w:szCs w:val="14"/>
                    <w:lang w:val="en-US"/>
                  </w:rPr>
                  <w:t>(24)</w:t>
                </w:r>
                <w:r w:rsidR="00510FBA" w:rsidRPr="0031449F">
                  <w:rPr>
                    <w:bCs/>
                    <w:sz w:val="16"/>
                    <w:szCs w:val="14"/>
                    <w:lang w:val="en-US"/>
                  </w:rPr>
                  <w:fldChar w:fldCharType="end"/>
                </w:r>
              </w:sdtContent>
            </w:sdt>
          </w:p>
        </w:tc>
        <w:tc>
          <w:tcPr>
            <w:tcW w:w="1560" w:type="dxa"/>
            <w:tcBorders>
              <w:top w:val="nil"/>
              <w:left w:val="nil"/>
              <w:bottom w:val="nil"/>
              <w:right w:val="nil"/>
            </w:tcBorders>
            <w:noWrap/>
            <w:vAlign w:val="center"/>
          </w:tcPr>
          <w:p w14:paraId="056AC312"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w:t>
            </w:r>
            <w:r w:rsidRPr="0031449F">
              <w:rPr>
                <w:sz w:val="16"/>
                <w:szCs w:val="14"/>
                <w:vertAlign w:val="superscript"/>
                <w:lang w:val="en-US"/>
              </w:rPr>
              <w:t>c</w:t>
            </w:r>
            <w:r w:rsidRPr="0031449F">
              <w:rPr>
                <w:sz w:val="16"/>
                <w:szCs w:val="14"/>
                <w:lang w:val="en-US"/>
              </w:rPr>
              <w:t xml:space="preserve"> (67</w:t>
            </w:r>
            <w:r w:rsidRPr="0031449F">
              <w:rPr>
                <w:sz w:val="16"/>
                <w:szCs w:val="14"/>
                <w:vertAlign w:val="superscript"/>
                <w:lang w:val="en-US"/>
              </w:rPr>
              <w:t>c</w:t>
            </w:r>
            <w:r w:rsidRPr="0031449F">
              <w:rPr>
                <w:sz w:val="16"/>
                <w:szCs w:val="14"/>
                <w:lang w:val="en-US"/>
              </w:rPr>
              <w:t>)</w:t>
            </w:r>
          </w:p>
        </w:tc>
        <w:tc>
          <w:tcPr>
            <w:tcW w:w="1701" w:type="dxa"/>
            <w:tcBorders>
              <w:top w:val="nil"/>
              <w:left w:val="nil"/>
              <w:bottom w:val="nil"/>
              <w:right w:val="nil"/>
            </w:tcBorders>
            <w:noWrap/>
            <w:vAlign w:val="center"/>
          </w:tcPr>
          <w:p w14:paraId="6BCA4DB9"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4</w:t>
            </w:r>
            <w:r w:rsidRPr="0031449F">
              <w:rPr>
                <w:sz w:val="16"/>
                <w:szCs w:val="14"/>
                <w:vertAlign w:val="superscript"/>
                <w:lang w:val="en-US"/>
              </w:rPr>
              <w:t xml:space="preserve">c </w:t>
            </w:r>
            <w:r w:rsidRPr="0031449F">
              <w:rPr>
                <w:sz w:val="16"/>
                <w:szCs w:val="14"/>
                <w:lang w:val="en-US"/>
              </w:rPr>
              <w:t>(67</w:t>
            </w:r>
            <w:r w:rsidRPr="0031449F">
              <w:rPr>
                <w:sz w:val="16"/>
                <w:szCs w:val="14"/>
                <w:vertAlign w:val="superscript"/>
                <w:lang w:val="en-US"/>
              </w:rPr>
              <w:t>c</w:t>
            </w:r>
            <w:r w:rsidRPr="0031449F">
              <w:rPr>
                <w:sz w:val="16"/>
                <w:szCs w:val="14"/>
                <w:lang w:val="en-US"/>
              </w:rPr>
              <w:t>)</w:t>
            </w:r>
          </w:p>
        </w:tc>
        <w:tc>
          <w:tcPr>
            <w:tcW w:w="1559" w:type="dxa"/>
            <w:tcBorders>
              <w:top w:val="nil"/>
              <w:left w:val="nil"/>
              <w:bottom w:val="nil"/>
              <w:right w:val="nil"/>
            </w:tcBorders>
            <w:vAlign w:val="center"/>
          </w:tcPr>
          <w:p w14:paraId="4B149749"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5 ± 1</w:t>
            </w:r>
            <w:r w:rsidR="00190890">
              <w:rPr>
                <w:bCs/>
                <w:iCs/>
                <w:sz w:val="20"/>
                <w:szCs w:val="20"/>
                <w:lang w:val="en-US"/>
              </w:rPr>
              <w:t>.</w:t>
            </w:r>
            <w:r w:rsidRPr="0031449F">
              <w:rPr>
                <w:sz w:val="16"/>
                <w:szCs w:val="14"/>
                <w:lang w:val="en-US"/>
              </w:rPr>
              <w:t>2 (48 ± 13)</w:t>
            </w:r>
          </w:p>
        </w:tc>
        <w:tc>
          <w:tcPr>
            <w:tcW w:w="1701" w:type="dxa"/>
            <w:tcBorders>
              <w:top w:val="nil"/>
              <w:left w:val="nil"/>
              <w:bottom w:val="nil"/>
              <w:right w:val="nil"/>
            </w:tcBorders>
            <w:vAlign w:val="center"/>
          </w:tcPr>
          <w:p w14:paraId="6FFCA6B4"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1</w:t>
            </w:r>
            <w:r w:rsidR="00190890">
              <w:rPr>
                <w:bCs/>
                <w:iCs/>
                <w:sz w:val="20"/>
                <w:szCs w:val="20"/>
                <w:lang w:val="en-US"/>
              </w:rPr>
              <w:t>.</w:t>
            </w:r>
            <w:r w:rsidRPr="0031449F">
              <w:rPr>
                <w:sz w:val="16"/>
                <w:szCs w:val="14"/>
                <w:lang w:val="en-US"/>
              </w:rPr>
              <w:t>2 (67 ± 13)</w:t>
            </w:r>
          </w:p>
        </w:tc>
        <w:tc>
          <w:tcPr>
            <w:tcW w:w="850" w:type="dxa"/>
            <w:tcBorders>
              <w:top w:val="nil"/>
              <w:left w:val="nil"/>
              <w:bottom w:val="nil"/>
              <w:right w:val="nil"/>
            </w:tcBorders>
            <w:vAlign w:val="center"/>
          </w:tcPr>
          <w:p w14:paraId="4A9449C4"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35DEC024"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5 ± 2</w:t>
            </w:r>
            <w:r w:rsidR="00190890">
              <w:rPr>
                <w:bCs/>
                <w:iCs/>
                <w:sz w:val="20"/>
                <w:szCs w:val="20"/>
                <w:lang w:val="en-US"/>
              </w:rPr>
              <w:t>.</w:t>
            </w:r>
            <w:r w:rsidRPr="0031449F">
              <w:rPr>
                <w:sz w:val="16"/>
                <w:szCs w:val="14"/>
                <w:lang w:val="en-US"/>
              </w:rPr>
              <w:t>8</w:t>
            </w:r>
          </w:p>
        </w:tc>
        <w:tc>
          <w:tcPr>
            <w:tcW w:w="992" w:type="dxa"/>
            <w:tcBorders>
              <w:top w:val="nil"/>
              <w:left w:val="nil"/>
              <w:bottom w:val="nil"/>
              <w:right w:val="nil"/>
            </w:tcBorders>
            <w:noWrap/>
            <w:vAlign w:val="center"/>
          </w:tcPr>
          <w:p w14:paraId="3D7DFA0C"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6 ± 2</w:t>
            </w:r>
            <w:r w:rsidR="00190890">
              <w:rPr>
                <w:bCs/>
                <w:iCs/>
                <w:sz w:val="20"/>
                <w:szCs w:val="20"/>
                <w:lang w:val="en-US"/>
              </w:rPr>
              <w:t>.</w:t>
            </w:r>
            <w:r w:rsidRPr="0031449F">
              <w:rPr>
                <w:sz w:val="16"/>
                <w:szCs w:val="14"/>
                <w:lang w:val="en-US"/>
              </w:rPr>
              <w:t>8</w:t>
            </w:r>
          </w:p>
        </w:tc>
        <w:tc>
          <w:tcPr>
            <w:tcW w:w="992" w:type="dxa"/>
            <w:tcBorders>
              <w:top w:val="nil"/>
              <w:left w:val="nil"/>
              <w:bottom w:val="nil"/>
              <w:right w:val="nil"/>
            </w:tcBorders>
            <w:noWrap/>
            <w:vAlign w:val="center"/>
          </w:tcPr>
          <w:p w14:paraId="24EE7773"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3 ± 2</w:t>
            </w:r>
            <w:r w:rsidR="00190890">
              <w:rPr>
                <w:bCs/>
                <w:iCs/>
                <w:sz w:val="20"/>
                <w:szCs w:val="20"/>
                <w:lang w:val="en-US"/>
              </w:rPr>
              <w:t>.</w:t>
            </w:r>
            <w:r w:rsidRPr="0031449F">
              <w:rPr>
                <w:sz w:val="16"/>
                <w:szCs w:val="14"/>
                <w:lang w:val="en-US"/>
              </w:rPr>
              <w:t>6</w:t>
            </w:r>
          </w:p>
        </w:tc>
        <w:tc>
          <w:tcPr>
            <w:tcW w:w="1134" w:type="dxa"/>
            <w:tcBorders>
              <w:top w:val="nil"/>
              <w:left w:val="nil"/>
              <w:bottom w:val="nil"/>
              <w:right w:val="nil"/>
            </w:tcBorders>
            <w:noWrap/>
            <w:vAlign w:val="center"/>
          </w:tcPr>
          <w:p w14:paraId="6B694F7D"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2 ± 2</w:t>
            </w:r>
            <w:r w:rsidR="00190890">
              <w:rPr>
                <w:bCs/>
                <w:iCs/>
                <w:sz w:val="20"/>
                <w:szCs w:val="20"/>
                <w:lang w:val="en-US"/>
              </w:rPr>
              <w:t>.</w:t>
            </w:r>
            <w:r w:rsidRPr="0031449F">
              <w:rPr>
                <w:sz w:val="16"/>
                <w:szCs w:val="14"/>
                <w:lang w:val="en-US"/>
              </w:rPr>
              <w:t>6</w:t>
            </w:r>
          </w:p>
        </w:tc>
        <w:tc>
          <w:tcPr>
            <w:tcW w:w="851" w:type="dxa"/>
            <w:tcBorders>
              <w:top w:val="nil"/>
              <w:left w:val="nil"/>
              <w:bottom w:val="nil"/>
              <w:right w:val="nil"/>
            </w:tcBorders>
            <w:noWrap/>
            <w:vAlign w:val="center"/>
          </w:tcPr>
          <w:p w14:paraId="421B7103"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r>
      <w:tr w:rsidR="0049654A" w:rsidRPr="0031449F" w14:paraId="004706C2" w14:textId="77777777" w:rsidTr="00CD61AF">
        <w:trPr>
          <w:trHeight w:val="312"/>
        </w:trPr>
        <w:tc>
          <w:tcPr>
            <w:tcW w:w="2268" w:type="dxa"/>
            <w:tcBorders>
              <w:top w:val="nil"/>
              <w:left w:val="nil"/>
              <w:bottom w:val="nil"/>
              <w:right w:val="nil"/>
            </w:tcBorders>
            <w:vAlign w:val="center"/>
          </w:tcPr>
          <w:p w14:paraId="5EFB6B84" w14:textId="77777777" w:rsidR="0049654A" w:rsidRPr="0031449F" w:rsidRDefault="0049654A" w:rsidP="00347893">
            <w:pPr>
              <w:rPr>
                <w:bCs/>
                <w:sz w:val="16"/>
                <w:szCs w:val="14"/>
                <w:lang w:val="en-US"/>
              </w:rPr>
            </w:pPr>
            <w:r w:rsidRPr="0031449F">
              <w:rPr>
                <w:bCs/>
                <w:sz w:val="16"/>
                <w:szCs w:val="14"/>
                <w:lang w:val="en-US"/>
              </w:rPr>
              <w:t xml:space="preserve">Buse et al. 2014 * </w:t>
            </w:r>
            <w:sdt>
              <w:sdtPr>
                <w:rPr>
                  <w:bCs/>
                  <w:sz w:val="16"/>
                  <w:szCs w:val="14"/>
                  <w:lang w:val="en-US"/>
                </w:rPr>
                <w:alias w:val="Don't edit this field"/>
                <w:tag w:val="CitaviPlaceholder#8b36b259-01c5-4ae4-b8c8-8cd392582f29"/>
                <w:id w:val="361094598"/>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NTkyMTZlNDItMGYxMS00ZWUxLTg4MmMtNTk4NDhmYzI1YjFl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hiMzZiMjU5LTAxYzUtNGFlNC1iOGM4LThjZDM5MjU4MmYyOSIsIlRleHQiOiIoMjUpIiwiV0FJVmVyc2lvbiI6IjYuMy4wLjAifQ==}</w:instrText>
                </w:r>
                <w:r w:rsidR="00510FBA" w:rsidRPr="0031449F">
                  <w:rPr>
                    <w:bCs/>
                    <w:sz w:val="16"/>
                    <w:szCs w:val="14"/>
                    <w:lang w:val="en-US"/>
                  </w:rPr>
                  <w:fldChar w:fldCharType="separate"/>
                </w:r>
                <w:r w:rsidR="00946950" w:rsidRPr="0031449F">
                  <w:rPr>
                    <w:bCs/>
                    <w:sz w:val="16"/>
                    <w:szCs w:val="14"/>
                    <w:lang w:val="en-US"/>
                  </w:rPr>
                  <w:t>(25)</w:t>
                </w:r>
                <w:r w:rsidR="00510FBA" w:rsidRPr="0031449F">
                  <w:rPr>
                    <w:bCs/>
                    <w:sz w:val="16"/>
                    <w:szCs w:val="14"/>
                    <w:lang w:val="en-US"/>
                  </w:rPr>
                  <w:fldChar w:fldCharType="end"/>
                </w:r>
              </w:sdtContent>
            </w:sdt>
          </w:p>
        </w:tc>
        <w:tc>
          <w:tcPr>
            <w:tcW w:w="1560" w:type="dxa"/>
            <w:tcBorders>
              <w:top w:val="nil"/>
              <w:left w:val="nil"/>
              <w:bottom w:val="nil"/>
              <w:right w:val="nil"/>
            </w:tcBorders>
            <w:vAlign w:val="center"/>
          </w:tcPr>
          <w:p w14:paraId="6E587D0B"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7 ± 0</w:t>
            </w:r>
            <w:r w:rsidR="00190890">
              <w:rPr>
                <w:bCs/>
                <w:iCs/>
                <w:sz w:val="20"/>
                <w:szCs w:val="20"/>
                <w:lang w:val="en-US"/>
              </w:rPr>
              <w:t>.</w:t>
            </w:r>
            <w:r w:rsidRPr="0031449F">
              <w:rPr>
                <w:sz w:val="16"/>
                <w:szCs w:val="14"/>
                <w:lang w:val="en-US"/>
              </w:rPr>
              <w:t>7 (72 ± 8)</w:t>
            </w:r>
          </w:p>
        </w:tc>
        <w:tc>
          <w:tcPr>
            <w:tcW w:w="1701" w:type="dxa"/>
            <w:tcBorders>
              <w:top w:val="nil"/>
              <w:left w:val="nil"/>
              <w:bottom w:val="nil"/>
              <w:right w:val="nil"/>
            </w:tcBorders>
            <w:noWrap/>
            <w:vAlign w:val="center"/>
          </w:tcPr>
          <w:p w14:paraId="53C203E2"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8 ± 0</w:t>
            </w:r>
            <w:r w:rsidR="00190890">
              <w:rPr>
                <w:bCs/>
                <w:iCs/>
                <w:sz w:val="20"/>
                <w:szCs w:val="20"/>
                <w:lang w:val="en-US"/>
              </w:rPr>
              <w:t>.</w:t>
            </w:r>
            <w:r w:rsidRPr="0031449F">
              <w:rPr>
                <w:sz w:val="16"/>
                <w:szCs w:val="14"/>
                <w:lang w:val="en-US"/>
              </w:rPr>
              <w:t>7 (73 ± 8)</w:t>
            </w:r>
          </w:p>
        </w:tc>
        <w:tc>
          <w:tcPr>
            <w:tcW w:w="1559" w:type="dxa"/>
            <w:tcBorders>
              <w:top w:val="nil"/>
              <w:left w:val="nil"/>
              <w:bottom w:val="nil"/>
              <w:right w:val="nil"/>
            </w:tcBorders>
            <w:vAlign w:val="center"/>
          </w:tcPr>
          <w:p w14:paraId="551BDCBA"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2 (52 ± 13)</w:t>
            </w:r>
          </w:p>
        </w:tc>
        <w:tc>
          <w:tcPr>
            <w:tcW w:w="1701" w:type="dxa"/>
            <w:tcBorders>
              <w:top w:val="nil"/>
              <w:left w:val="nil"/>
              <w:bottom w:val="nil"/>
              <w:right w:val="nil"/>
            </w:tcBorders>
            <w:vAlign w:val="center"/>
          </w:tcPr>
          <w:p w14:paraId="28EFAD6E"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0 ± 1</w:t>
            </w:r>
            <w:r w:rsidR="00190890">
              <w:rPr>
                <w:bCs/>
                <w:iCs/>
                <w:sz w:val="20"/>
                <w:szCs w:val="20"/>
                <w:lang w:val="en-US"/>
              </w:rPr>
              <w:t>.</w:t>
            </w:r>
            <w:r w:rsidRPr="0031449F">
              <w:rPr>
                <w:sz w:val="16"/>
                <w:szCs w:val="14"/>
                <w:lang w:val="en-US"/>
              </w:rPr>
              <w:t>4 (64 ± 15)</w:t>
            </w:r>
          </w:p>
        </w:tc>
        <w:tc>
          <w:tcPr>
            <w:tcW w:w="850" w:type="dxa"/>
            <w:tcBorders>
              <w:top w:val="nil"/>
              <w:left w:val="nil"/>
              <w:bottom w:val="nil"/>
              <w:right w:val="nil"/>
            </w:tcBorders>
            <w:vAlign w:val="center"/>
          </w:tcPr>
          <w:p w14:paraId="0DDD10FB"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74E1339D"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7 ± 2</w:t>
            </w:r>
            <w:r w:rsidR="00190890">
              <w:rPr>
                <w:bCs/>
                <w:iCs/>
                <w:sz w:val="20"/>
                <w:szCs w:val="20"/>
                <w:lang w:val="en-US"/>
              </w:rPr>
              <w:t>.</w:t>
            </w:r>
            <w:r w:rsidRPr="0031449F">
              <w:rPr>
                <w:sz w:val="16"/>
                <w:szCs w:val="14"/>
                <w:lang w:val="en-US"/>
              </w:rPr>
              <w:t>9</w:t>
            </w:r>
          </w:p>
        </w:tc>
        <w:tc>
          <w:tcPr>
            <w:tcW w:w="992" w:type="dxa"/>
            <w:tcBorders>
              <w:top w:val="nil"/>
              <w:left w:val="nil"/>
              <w:bottom w:val="nil"/>
              <w:right w:val="nil"/>
            </w:tcBorders>
            <w:noWrap/>
            <w:vAlign w:val="center"/>
          </w:tcPr>
          <w:p w14:paraId="7E860458"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6 ± 3</w:t>
            </w:r>
            <w:r w:rsidR="00190890">
              <w:rPr>
                <w:bCs/>
                <w:iCs/>
                <w:sz w:val="20"/>
                <w:szCs w:val="20"/>
                <w:lang w:val="en-US"/>
              </w:rPr>
              <w:t>.</w:t>
            </w:r>
            <w:r w:rsidRPr="0031449F">
              <w:rPr>
                <w:sz w:val="16"/>
                <w:szCs w:val="14"/>
                <w:lang w:val="en-US"/>
              </w:rPr>
              <w:t>1</w:t>
            </w:r>
          </w:p>
        </w:tc>
        <w:tc>
          <w:tcPr>
            <w:tcW w:w="992" w:type="dxa"/>
            <w:tcBorders>
              <w:top w:val="nil"/>
              <w:left w:val="nil"/>
              <w:bottom w:val="nil"/>
              <w:right w:val="nil"/>
            </w:tcBorders>
            <w:noWrap/>
            <w:vAlign w:val="center"/>
          </w:tcPr>
          <w:p w14:paraId="76619CFA"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2 ± 2</w:t>
            </w:r>
            <w:r w:rsidR="00190890">
              <w:rPr>
                <w:bCs/>
                <w:iCs/>
                <w:sz w:val="20"/>
                <w:szCs w:val="20"/>
                <w:lang w:val="en-US"/>
              </w:rPr>
              <w:t>.</w:t>
            </w:r>
            <w:r w:rsidRPr="0031449F">
              <w:rPr>
                <w:sz w:val="16"/>
                <w:szCs w:val="14"/>
                <w:lang w:val="en-US"/>
              </w:rPr>
              <w:t>3</w:t>
            </w:r>
          </w:p>
        </w:tc>
        <w:tc>
          <w:tcPr>
            <w:tcW w:w="1134" w:type="dxa"/>
            <w:tcBorders>
              <w:top w:val="nil"/>
              <w:left w:val="nil"/>
              <w:bottom w:val="nil"/>
              <w:right w:val="nil"/>
            </w:tcBorders>
            <w:noWrap/>
            <w:vAlign w:val="center"/>
          </w:tcPr>
          <w:p w14:paraId="19D00A26"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0 ± 2</w:t>
            </w:r>
            <w:r w:rsidR="00190890">
              <w:rPr>
                <w:bCs/>
                <w:iCs/>
                <w:sz w:val="20"/>
                <w:szCs w:val="20"/>
                <w:lang w:val="en-US"/>
              </w:rPr>
              <w:t>.</w:t>
            </w:r>
            <w:r w:rsidRPr="0031449F">
              <w:rPr>
                <w:sz w:val="16"/>
                <w:szCs w:val="14"/>
                <w:lang w:val="en-US"/>
              </w:rPr>
              <w:t>6</w:t>
            </w:r>
          </w:p>
        </w:tc>
        <w:tc>
          <w:tcPr>
            <w:tcW w:w="851" w:type="dxa"/>
            <w:tcBorders>
              <w:top w:val="nil"/>
              <w:left w:val="nil"/>
              <w:bottom w:val="nil"/>
              <w:right w:val="nil"/>
            </w:tcBorders>
            <w:noWrap/>
            <w:vAlign w:val="center"/>
          </w:tcPr>
          <w:p w14:paraId="5D2219DC"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0019</w:t>
            </w:r>
          </w:p>
        </w:tc>
      </w:tr>
      <w:tr w:rsidR="0049654A" w:rsidRPr="004F6684" w14:paraId="14A3F766" w14:textId="77777777" w:rsidTr="00CD61AF">
        <w:trPr>
          <w:trHeight w:val="312"/>
        </w:trPr>
        <w:tc>
          <w:tcPr>
            <w:tcW w:w="2268" w:type="dxa"/>
            <w:tcBorders>
              <w:top w:val="nil"/>
              <w:left w:val="nil"/>
              <w:bottom w:val="nil"/>
              <w:right w:val="nil"/>
            </w:tcBorders>
            <w:vAlign w:val="center"/>
            <w:hideMark/>
          </w:tcPr>
          <w:p w14:paraId="3FDB014A" w14:textId="77777777" w:rsidR="0049654A" w:rsidRPr="0031449F" w:rsidRDefault="0049654A" w:rsidP="00347893">
            <w:pPr>
              <w:rPr>
                <w:bCs/>
                <w:sz w:val="16"/>
                <w:szCs w:val="14"/>
                <w:vertAlign w:val="superscript"/>
                <w:lang w:val="en-US"/>
              </w:rPr>
            </w:pPr>
            <w:r w:rsidRPr="0031449F">
              <w:rPr>
                <w:bCs/>
                <w:sz w:val="16"/>
                <w:szCs w:val="14"/>
                <w:lang w:val="en-US"/>
              </w:rPr>
              <w:t xml:space="preserve">Gough et al. 2014 </w:t>
            </w:r>
            <w:r w:rsidR="00946950" w:rsidRPr="0031449F">
              <w:rPr>
                <w:bCs/>
                <w:sz w:val="16"/>
                <w:szCs w:val="14"/>
                <w:lang w:val="en-US"/>
              </w:rPr>
              <w:t xml:space="preserve">* </w:t>
            </w:r>
            <w:sdt>
              <w:sdtPr>
                <w:rPr>
                  <w:bCs/>
                  <w:sz w:val="16"/>
                  <w:szCs w:val="14"/>
                  <w:lang w:val="en-US"/>
                </w:rPr>
                <w:alias w:val="Don't edit this field"/>
                <w:tag w:val="CitaviPlaceholder#b41d56ad-7a92-4767-a3d3-5c350adc53ce"/>
                <w:id w:val="1576550840"/>
                <w:placeholder>
                  <w:docPart w:val="DefaultPlaceholder_-1854013440"/>
                </w:placeholder>
              </w:sdtPr>
              <w:sdtContent>
                <w:r w:rsidR="00510FBA" w:rsidRPr="0031449F">
                  <w:rPr>
                    <w:bCs/>
                    <w:sz w:val="16"/>
                    <w:szCs w:val="14"/>
                    <w:lang w:val="en-US"/>
                  </w:rPr>
                  <w:fldChar w:fldCharType="begin"/>
                </w:r>
                <w:r w:rsidR="00946950" w:rsidRPr="0031449F">
                  <w:rPr>
                    <w:bCs/>
                    <w:sz w:val="16"/>
                    <w:szCs w:val="14"/>
                    <w:lang w:val="en-US"/>
                  </w:rPr>
                  <w:instrText>ADDIN CitaviPlaceholder{eyIkaWQiOiIxIiwiRW50cmllcyI6W3siJGlkIjoiMiIsIklkIjoiMjdlNDk3OTgtZTllNS00NmM1LTg5NGYtN2I1OTQ4OTVkNTBm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YjQxZDU2YWQtN2E5Mi00NzY3LWEzZDMtNWMzNTBhZGM1M2NlIiwiVGV4dCI6IigyNikiLCJXQUlWZXJzaW9uIjoiNi4zLjAuMCJ9}</w:instrText>
                </w:r>
                <w:r w:rsidR="00510FBA" w:rsidRPr="0031449F">
                  <w:rPr>
                    <w:bCs/>
                    <w:sz w:val="16"/>
                    <w:szCs w:val="14"/>
                    <w:lang w:val="en-US"/>
                  </w:rPr>
                  <w:fldChar w:fldCharType="separate"/>
                </w:r>
                <w:r w:rsidR="00946950" w:rsidRPr="0031449F">
                  <w:rPr>
                    <w:bCs/>
                    <w:sz w:val="16"/>
                    <w:szCs w:val="14"/>
                    <w:lang w:val="en-US"/>
                  </w:rPr>
                  <w:t>(26)</w:t>
                </w:r>
                <w:r w:rsidR="00510FBA" w:rsidRPr="0031449F">
                  <w:rPr>
                    <w:bCs/>
                    <w:sz w:val="16"/>
                    <w:szCs w:val="14"/>
                    <w:lang w:val="en-US"/>
                  </w:rPr>
                  <w:fldChar w:fldCharType="end"/>
                </w:r>
              </w:sdtContent>
            </w:sdt>
          </w:p>
        </w:tc>
        <w:tc>
          <w:tcPr>
            <w:tcW w:w="1560" w:type="dxa"/>
            <w:tcBorders>
              <w:top w:val="nil"/>
              <w:left w:val="nil"/>
              <w:bottom w:val="nil"/>
              <w:right w:val="nil"/>
            </w:tcBorders>
            <w:vAlign w:val="center"/>
          </w:tcPr>
          <w:p w14:paraId="4FCD524B"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0</w:t>
            </w:r>
            <w:r w:rsidR="00190890">
              <w:rPr>
                <w:bCs/>
                <w:iCs/>
                <w:sz w:val="20"/>
                <w:szCs w:val="20"/>
                <w:lang w:val="en-US"/>
              </w:rPr>
              <w:t>.</w:t>
            </w:r>
            <w:r w:rsidRPr="0031449F">
              <w:rPr>
                <w:sz w:val="16"/>
                <w:szCs w:val="14"/>
                <w:lang w:val="en-US"/>
              </w:rPr>
              <w:t>9 (67 ± 10)</w:t>
            </w:r>
          </w:p>
        </w:tc>
        <w:tc>
          <w:tcPr>
            <w:tcW w:w="1701" w:type="dxa"/>
            <w:tcBorders>
              <w:top w:val="nil"/>
              <w:left w:val="nil"/>
              <w:bottom w:val="nil"/>
              <w:right w:val="nil"/>
            </w:tcBorders>
            <w:noWrap/>
            <w:vAlign w:val="center"/>
          </w:tcPr>
          <w:p w14:paraId="12DAEA61"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3 ± 1</w:t>
            </w:r>
            <w:r w:rsidR="00190890">
              <w:rPr>
                <w:bCs/>
                <w:iCs/>
                <w:sz w:val="20"/>
                <w:szCs w:val="20"/>
                <w:lang w:val="en-US"/>
              </w:rPr>
              <w:t>.</w:t>
            </w:r>
            <w:r w:rsidRPr="0031449F">
              <w:rPr>
                <w:sz w:val="16"/>
                <w:szCs w:val="14"/>
                <w:lang w:val="en-US"/>
              </w:rPr>
              <w:t>0 (67 ± 11)</w:t>
            </w:r>
          </w:p>
        </w:tc>
        <w:tc>
          <w:tcPr>
            <w:tcW w:w="1559" w:type="dxa"/>
            <w:tcBorders>
              <w:top w:val="nil"/>
              <w:left w:val="nil"/>
              <w:bottom w:val="nil"/>
              <w:right w:val="nil"/>
            </w:tcBorders>
            <w:vAlign w:val="center"/>
          </w:tcPr>
          <w:p w14:paraId="735E4AA0"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4 ± 1</w:t>
            </w:r>
            <w:r w:rsidR="00190890">
              <w:rPr>
                <w:bCs/>
                <w:iCs/>
                <w:sz w:val="20"/>
                <w:szCs w:val="20"/>
                <w:lang w:val="en-US"/>
              </w:rPr>
              <w:t>.</w:t>
            </w:r>
            <w:r w:rsidRPr="0031449F">
              <w:rPr>
                <w:sz w:val="16"/>
                <w:szCs w:val="14"/>
                <w:lang w:val="en-US"/>
              </w:rPr>
              <w:t>0 (46 ± 11)</w:t>
            </w:r>
          </w:p>
        </w:tc>
        <w:tc>
          <w:tcPr>
            <w:tcW w:w="1701" w:type="dxa"/>
            <w:tcBorders>
              <w:top w:val="nil"/>
              <w:left w:val="nil"/>
              <w:bottom w:val="nil"/>
              <w:right w:val="nil"/>
            </w:tcBorders>
            <w:vAlign w:val="center"/>
          </w:tcPr>
          <w:p w14:paraId="0361CF98"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9 ± 1</w:t>
            </w:r>
            <w:r w:rsidR="00190890">
              <w:rPr>
                <w:bCs/>
                <w:iCs/>
                <w:sz w:val="20"/>
                <w:szCs w:val="20"/>
                <w:lang w:val="en-US"/>
              </w:rPr>
              <w:t>.</w:t>
            </w:r>
            <w:r w:rsidRPr="0031449F">
              <w:rPr>
                <w:sz w:val="16"/>
                <w:szCs w:val="14"/>
                <w:lang w:val="en-US"/>
              </w:rPr>
              <w:t>1 (52 ± 12)</w:t>
            </w:r>
          </w:p>
        </w:tc>
        <w:tc>
          <w:tcPr>
            <w:tcW w:w="850" w:type="dxa"/>
            <w:tcBorders>
              <w:top w:val="nil"/>
              <w:left w:val="nil"/>
              <w:bottom w:val="nil"/>
              <w:right w:val="nil"/>
            </w:tcBorders>
            <w:vAlign w:val="center"/>
          </w:tcPr>
          <w:p w14:paraId="5A65AA3F"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09411D4A"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2 ± 2</w:t>
            </w:r>
            <w:r w:rsidR="00190890">
              <w:rPr>
                <w:bCs/>
                <w:iCs/>
                <w:sz w:val="20"/>
                <w:szCs w:val="20"/>
                <w:lang w:val="en-US"/>
              </w:rPr>
              <w:t>.</w:t>
            </w:r>
            <w:r w:rsidRPr="0031449F">
              <w:rPr>
                <w:sz w:val="16"/>
                <w:szCs w:val="14"/>
                <w:lang w:val="en-US"/>
              </w:rPr>
              <w:t>4</w:t>
            </w:r>
          </w:p>
        </w:tc>
        <w:tc>
          <w:tcPr>
            <w:tcW w:w="992" w:type="dxa"/>
            <w:tcBorders>
              <w:top w:val="nil"/>
              <w:left w:val="nil"/>
              <w:bottom w:val="nil"/>
              <w:right w:val="nil"/>
            </w:tcBorders>
            <w:noWrap/>
            <w:vAlign w:val="center"/>
          </w:tcPr>
          <w:p w14:paraId="220D50AA" w14:textId="77777777" w:rsidR="0049654A" w:rsidRPr="0031449F" w:rsidRDefault="0049654A" w:rsidP="00347893">
            <w:pPr>
              <w:pStyle w:val="KeinLeerraum"/>
              <w:jc w:val="center"/>
              <w:rPr>
                <w:sz w:val="16"/>
                <w:szCs w:val="14"/>
                <w:lang w:val="en-US"/>
              </w:rPr>
            </w:pPr>
            <w:r w:rsidRPr="0031449F">
              <w:rPr>
                <w:sz w:val="16"/>
                <w:szCs w:val="14"/>
                <w:lang w:val="en-US"/>
              </w:rPr>
              <w:t>9</w:t>
            </w:r>
            <w:r w:rsidR="00190890">
              <w:rPr>
                <w:bCs/>
                <w:iCs/>
                <w:sz w:val="20"/>
                <w:szCs w:val="20"/>
                <w:lang w:val="en-US"/>
              </w:rPr>
              <w:t>.</w:t>
            </w:r>
            <w:r w:rsidRPr="0031449F">
              <w:rPr>
                <w:sz w:val="16"/>
                <w:szCs w:val="14"/>
                <w:lang w:val="en-US"/>
              </w:rPr>
              <w:t>4 ± 2</w:t>
            </w:r>
            <w:r w:rsidR="00190890">
              <w:rPr>
                <w:bCs/>
                <w:iCs/>
                <w:sz w:val="20"/>
                <w:szCs w:val="20"/>
                <w:lang w:val="en-US"/>
              </w:rPr>
              <w:t>.</w:t>
            </w:r>
            <w:r w:rsidRPr="0031449F">
              <w:rPr>
                <w:sz w:val="16"/>
                <w:szCs w:val="14"/>
                <w:lang w:val="en-US"/>
              </w:rPr>
              <w:t>7</w:t>
            </w:r>
          </w:p>
        </w:tc>
        <w:tc>
          <w:tcPr>
            <w:tcW w:w="992" w:type="dxa"/>
            <w:tcBorders>
              <w:top w:val="nil"/>
              <w:left w:val="nil"/>
              <w:bottom w:val="nil"/>
              <w:right w:val="nil"/>
            </w:tcBorders>
            <w:noWrap/>
            <w:vAlign w:val="center"/>
          </w:tcPr>
          <w:p w14:paraId="73DC46BF" w14:textId="77777777" w:rsidR="0049654A" w:rsidRPr="0031449F" w:rsidRDefault="0049654A" w:rsidP="00347893">
            <w:pPr>
              <w:pStyle w:val="KeinLeerraum"/>
              <w:jc w:val="center"/>
              <w:rPr>
                <w:sz w:val="16"/>
                <w:szCs w:val="14"/>
                <w:lang w:val="en-US"/>
              </w:rPr>
            </w:pPr>
            <w:r w:rsidRPr="0031449F">
              <w:rPr>
                <w:sz w:val="16"/>
                <w:szCs w:val="14"/>
                <w:lang w:val="en-US"/>
              </w:rPr>
              <w:t>5</w:t>
            </w:r>
            <w:r w:rsidR="00190890">
              <w:rPr>
                <w:bCs/>
                <w:iCs/>
                <w:sz w:val="20"/>
                <w:szCs w:val="20"/>
                <w:lang w:val="en-US"/>
              </w:rPr>
              <w:t>.</w:t>
            </w:r>
            <w:r w:rsidRPr="0031449F">
              <w:rPr>
                <w:sz w:val="16"/>
                <w:szCs w:val="14"/>
                <w:lang w:val="en-US"/>
              </w:rPr>
              <w:t>6 ± 1</w:t>
            </w:r>
            <w:r w:rsidR="00190890">
              <w:rPr>
                <w:bCs/>
                <w:iCs/>
                <w:sz w:val="20"/>
                <w:szCs w:val="20"/>
                <w:lang w:val="en-US"/>
              </w:rPr>
              <w:t>.</w:t>
            </w:r>
            <w:r w:rsidRPr="0031449F">
              <w:rPr>
                <w:sz w:val="16"/>
                <w:szCs w:val="14"/>
                <w:lang w:val="en-US"/>
              </w:rPr>
              <w:t>8</w:t>
            </w:r>
          </w:p>
        </w:tc>
        <w:tc>
          <w:tcPr>
            <w:tcW w:w="1134" w:type="dxa"/>
            <w:tcBorders>
              <w:top w:val="nil"/>
              <w:left w:val="nil"/>
              <w:bottom w:val="nil"/>
              <w:right w:val="nil"/>
            </w:tcBorders>
            <w:noWrap/>
            <w:vAlign w:val="center"/>
          </w:tcPr>
          <w:p w14:paraId="6493080B" w14:textId="77777777" w:rsidR="0049654A" w:rsidRPr="0031449F" w:rsidRDefault="0049654A" w:rsidP="00347893">
            <w:pPr>
              <w:pStyle w:val="KeinLeerraum"/>
              <w:jc w:val="center"/>
              <w:rPr>
                <w:sz w:val="16"/>
                <w:szCs w:val="14"/>
                <w:lang w:val="en-US"/>
              </w:rPr>
            </w:pPr>
            <w:r w:rsidRPr="0031449F">
              <w:rPr>
                <w:sz w:val="16"/>
                <w:szCs w:val="14"/>
                <w:lang w:val="en-US"/>
              </w:rPr>
              <w:t>5</w:t>
            </w:r>
            <w:r w:rsidR="00190890">
              <w:rPr>
                <w:bCs/>
                <w:iCs/>
                <w:sz w:val="20"/>
                <w:szCs w:val="20"/>
                <w:lang w:val="en-US"/>
              </w:rPr>
              <w:t>.</w:t>
            </w:r>
            <w:r w:rsidRPr="0031449F">
              <w:rPr>
                <w:sz w:val="16"/>
                <w:szCs w:val="14"/>
                <w:lang w:val="en-US"/>
              </w:rPr>
              <w:t>8 ± 2</w:t>
            </w:r>
            <w:r w:rsidR="00190890">
              <w:rPr>
                <w:bCs/>
                <w:iCs/>
                <w:sz w:val="20"/>
                <w:szCs w:val="20"/>
                <w:lang w:val="en-US"/>
              </w:rPr>
              <w:t>.</w:t>
            </w:r>
            <w:r w:rsidRPr="0031449F">
              <w:rPr>
                <w:sz w:val="16"/>
                <w:szCs w:val="14"/>
                <w:lang w:val="en-US"/>
              </w:rPr>
              <w:t>3</w:t>
            </w:r>
          </w:p>
        </w:tc>
        <w:tc>
          <w:tcPr>
            <w:tcW w:w="851" w:type="dxa"/>
            <w:tcBorders>
              <w:top w:val="nil"/>
              <w:left w:val="nil"/>
              <w:bottom w:val="nil"/>
              <w:right w:val="nil"/>
            </w:tcBorders>
            <w:noWrap/>
            <w:vAlign w:val="center"/>
          </w:tcPr>
          <w:p w14:paraId="77A8752B" w14:textId="77777777" w:rsidR="0049654A" w:rsidRPr="0031449F" w:rsidRDefault="0049654A" w:rsidP="00CD61AF">
            <w:pPr>
              <w:pStyle w:val="KeinLeerraum"/>
              <w:jc w:val="center"/>
              <w:rPr>
                <w:sz w:val="16"/>
                <w:szCs w:val="14"/>
                <w:lang w:val="en-US"/>
              </w:rPr>
            </w:pPr>
            <w:r w:rsidRPr="0031449F">
              <w:rPr>
                <w:sz w:val="16"/>
                <w:szCs w:val="14"/>
                <w:lang w:val="en-US"/>
              </w:rPr>
              <w:t>0</w:t>
            </w:r>
            <w:r w:rsidR="00190890">
              <w:rPr>
                <w:bCs/>
                <w:iCs/>
                <w:sz w:val="20"/>
                <w:szCs w:val="20"/>
                <w:lang w:val="en-US"/>
              </w:rPr>
              <w:t>.</w:t>
            </w:r>
            <w:r w:rsidRPr="0031449F">
              <w:rPr>
                <w:sz w:val="16"/>
                <w:szCs w:val="14"/>
                <w:lang w:val="en-US"/>
              </w:rPr>
              <w:t>16</w:t>
            </w:r>
          </w:p>
        </w:tc>
      </w:tr>
      <w:tr w:rsidR="0049654A" w:rsidRPr="004F6684" w14:paraId="4E96F162" w14:textId="77777777" w:rsidTr="00CD61AF">
        <w:trPr>
          <w:trHeight w:val="312"/>
        </w:trPr>
        <w:tc>
          <w:tcPr>
            <w:tcW w:w="2268" w:type="dxa"/>
            <w:tcBorders>
              <w:top w:val="nil"/>
              <w:left w:val="nil"/>
              <w:bottom w:val="nil"/>
              <w:right w:val="nil"/>
            </w:tcBorders>
            <w:vAlign w:val="center"/>
          </w:tcPr>
          <w:p w14:paraId="7156B26F" w14:textId="77777777" w:rsidR="0049654A" w:rsidRPr="0031449F" w:rsidRDefault="0049654A" w:rsidP="00347893">
            <w:pPr>
              <w:rPr>
                <w:bCs/>
                <w:sz w:val="16"/>
                <w:szCs w:val="14"/>
                <w:lang w:val="en-US"/>
              </w:rPr>
            </w:pPr>
            <w:r w:rsidRPr="0031449F">
              <w:rPr>
                <w:bCs/>
                <w:sz w:val="16"/>
                <w:szCs w:val="14"/>
                <w:lang w:val="en-US"/>
              </w:rPr>
              <w:t>All long-acting GLP-1 RAs</w:t>
            </w:r>
          </w:p>
        </w:tc>
        <w:tc>
          <w:tcPr>
            <w:tcW w:w="1560" w:type="dxa"/>
            <w:tcBorders>
              <w:top w:val="nil"/>
              <w:left w:val="nil"/>
              <w:bottom w:val="nil"/>
              <w:right w:val="nil"/>
            </w:tcBorders>
            <w:vAlign w:val="center"/>
          </w:tcPr>
          <w:p w14:paraId="260836E0"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4 ± 0</w:t>
            </w:r>
            <w:r w:rsidR="00190890">
              <w:rPr>
                <w:bCs/>
                <w:iCs/>
                <w:sz w:val="20"/>
                <w:szCs w:val="20"/>
                <w:lang w:val="en-US"/>
              </w:rPr>
              <w:t>.</w:t>
            </w:r>
            <w:r w:rsidRPr="0031449F">
              <w:rPr>
                <w:sz w:val="16"/>
                <w:szCs w:val="14"/>
                <w:lang w:val="en-US"/>
              </w:rPr>
              <w:t>9 (68 ± 10)</w:t>
            </w:r>
          </w:p>
        </w:tc>
        <w:tc>
          <w:tcPr>
            <w:tcW w:w="1701" w:type="dxa"/>
            <w:tcBorders>
              <w:top w:val="nil"/>
              <w:left w:val="nil"/>
              <w:bottom w:val="nil"/>
              <w:right w:val="nil"/>
            </w:tcBorders>
            <w:noWrap/>
            <w:vAlign w:val="center"/>
          </w:tcPr>
          <w:p w14:paraId="242DEE3E"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4 ± 0</w:t>
            </w:r>
            <w:r w:rsidR="00190890">
              <w:rPr>
                <w:bCs/>
                <w:iCs/>
                <w:sz w:val="20"/>
                <w:szCs w:val="20"/>
                <w:lang w:val="en-US"/>
              </w:rPr>
              <w:t>.</w:t>
            </w:r>
            <w:r w:rsidRPr="0031449F">
              <w:rPr>
                <w:sz w:val="16"/>
                <w:szCs w:val="14"/>
                <w:lang w:val="en-US"/>
              </w:rPr>
              <w:t>9 (68 ± 10)</w:t>
            </w:r>
          </w:p>
        </w:tc>
        <w:tc>
          <w:tcPr>
            <w:tcW w:w="1559" w:type="dxa"/>
            <w:tcBorders>
              <w:top w:val="nil"/>
              <w:left w:val="nil"/>
              <w:bottom w:val="nil"/>
              <w:right w:val="nil"/>
            </w:tcBorders>
            <w:vAlign w:val="center"/>
          </w:tcPr>
          <w:p w14:paraId="11198336"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7 ± 1</w:t>
            </w:r>
            <w:r w:rsidR="00190890">
              <w:rPr>
                <w:bCs/>
                <w:iCs/>
                <w:sz w:val="20"/>
                <w:szCs w:val="20"/>
                <w:lang w:val="en-US"/>
              </w:rPr>
              <w:t>.</w:t>
            </w:r>
            <w:r w:rsidRPr="0031449F">
              <w:rPr>
                <w:sz w:val="16"/>
                <w:szCs w:val="14"/>
                <w:lang w:val="en-US"/>
              </w:rPr>
              <w:t>1 (50 ± 12)</w:t>
            </w:r>
          </w:p>
        </w:tc>
        <w:tc>
          <w:tcPr>
            <w:tcW w:w="1701" w:type="dxa"/>
            <w:tcBorders>
              <w:top w:val="nil"/>
              <w:left w:val="nil"/>
              <w:bottom w:val="nil"/>
              <w:right w:val="nil"/>
            </w:tcBorders>
            <w:vAlign w:val="center"/>
          </w:tcPr>
          <w:p w14:paraId="1ACB7B6C"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8 ± 1</w:t>
            </w:r>
            <w:r w:rsidR="00190890">
              <w:rPr>
                <w:bCs/>
                <w:iCs/>
                <w:sz w:val="20"/>
                <w:szCs w:val="20"/>
                <w:lang w:val="en-US"/>
              </w:rPr>
              <w:t>.</w:t>
            </w:r>
            <w:r w:rsidRPr="0031449F">
              <w:rPr>
                <w:sz w:val="16"/>
                <w:szCs w:val="14"/>
                <w:lang w:val="en-US"/>
              </w:rPr>
              <w:t>2 (62 ± 13)</w:t>
            </w:r>
          </w:p>
        </w:tc>
        <w:tc>
          <w:tcPr>
            <w:tcW w:w="850" w:type="dxa"/>
            <w:tcBorders>
              <w:top w:val="nil"/>
              <w:left w:val="nil"/>
              <w:bottom w:val="nil"/>
              <w:right w:val="nil"/>
            </w:tcBorders>
            <w:vAlign w:val="center"/>
          </w:tcPr>
          <w:p w14:paraId="0B4A98AF"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c>
          <w:tcPr>
            <w:tcW w:w="993" w:type="dxa"/>
            <w:tcBorders>
              <w:top w:val="nil"/>
              <w:left w:val="nil"/>
              <w:bottom w:val="nil"/>
              <w:right w:val="nil"/>
            </w:tcBorders>
            <w:vAlign w:val="center"/>
          </w:tcPr>
          <w:p w14:paraId="47D018C3"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9 ± 2</w:t>
            </w:r>
            <w:r w:rsidR="00190890">
              <w:rPr>
                <w:bCs/>
                <w:iCs/>
                <w:sz w:val="20"/>
                <w:szCs w:val="20"/>
                <w:lang w:val="en-US"/>
              </w:rPr>
              <w:t>.</w:t>
            </w:r>
            <w:r w:rsidRPr="0031449F">
              <w:rPr>
                <w:sz w:val="16"/>
                <w:szCs w:val="14"/>
                <w:lang w:val="en-US"/>
              </w:rPr>
              <w:t>7</w:t>
            </w:r>
          </w:p>
        </w:tc>
        <w:tc>
          <w:tcPr>
            <w:tcW w:w="992" w:type="dxa"/>
            <w:tcBorders>
              <w:top w:val="nil"/>
              <w:left w:val="nil"/>
              <w:bottom w:val="nil"/>
              <w:right w:val="nil"/>
            </w:tcBorders>
            <w:noWrap/>
            <w:vAlign w:val="center"/>
          </w:tcPr>
          <w:p w14:paraId="1552CA9B" w14:textId="77777777" w:rsidR="0049654A" w:rsidRPr="0031449F" w:rsidRDefault="0049654A" w:rsidP="00347893">
            <w:pPr>
              <w:pStyle w:val="KeinLeerraum"/>
              <w:jc w:val="center"/>
              <w:rPr>
                <w:sz w:val="16"/>
                <w:szCs w:val="14"/>
                <w:lang w:val="en-US"/>
              </w:rPr>
            </w:pPr>
            <w:r w:rsidRPr="0031449F">
              <w:rPr>
                <w:sz w:val="16"/>
                <w:szCs w:val="14"/>
                <w:lang w:val="en-US"/>
              </w:rPr>
              <w:t>8</w:t>
            </w:r>
            <w:r w:rsidR="00190890">
              <w:rPr>
                <w:bCs/>
                <w:iCs/>
                <w:sz w:val="20"/>
                <w:szCs w:val="20"/>
                <w:lang w:val="en-US"/>
              </w:rPr>
              <w:t>.</w:t>
            </w:r>
            <w:r w:rsidRPr="0031449F">
              <w:rPr>
                <w:sz w:val="16"/>
                <w:szCs w:val="14"/>
                <w:lang w:val="en-US"/>
              </w:rPr>
              <w:t>9 ± 2</w:t>
            </w:r>
            <w:r w:rsidR="00190890">
              <w:rPr>
                <w:bCs/>
                <w:iCs/>
                <w:sz w:val="20"/>
                <w:szCs w:val="20"/>
                <w:lang w:val="en-US"/>
              </w:rPr>
              <w:t>.</w:t>
            </w:r>
            <w:r w:rsidRPr="0031449F">
              <w:rPr>
                <w:sz w:val="16"/>
                <w:szCs w:val="14"/>
                <w:lang w:val="en-US"/>
              </w:rPr>
              <w:t>8</w:t>
            </w:r>
          </w:p>
        </w:tc>
        <w:tc>
          <w:tcPr>
            <w:tcW w:w="992" w:type="dxa"/>
            <w:tcBorders>
              <w:top w:val="nil"/>
              <w:left w:val="nil"/>
              <w:bottom w:val="nil"/>
              <w:right w:val="nil"/>
            </w:tcBorders>
            <w:noWrap/>
            <w:vAlign w:val="center"/>
          </w:tcPr>
          <w:p w14:paraId="24336704" w14:textId="77777777" w:rsidR="0049654A" w:rsidRPr="0031449F" w:rsidRDefault="0049654A" w:rsidP="00347893">
            <w:pPr>
              <w:pStyle w:val="KeinLeerraum"/>
              <w:jc w:val="center"/>
              <w:rPr>
                <w:sz w:val="16"/>
                <w:szCs w:val="14"/>
                <w:lang w:val="en-US"/>
              </w:rPr>
            </w:pPr>
            <w:r w:rsidRPr="0031449F">
              <w:rPr>
                <w:sz w:val="16"/>
                <w:szCs w:val="14"/>
                <w:lang w:val="en-US"/>
              </w:rPr>
              <w:t>6</w:t>
            </w:r>
            <w:r w:rsidR="00190890">
              <w:rPr>
                <w:bCs/>
                <w:iCs/>
                <w:sz w:val="20"/>
                <w:szCs w:val="20"/>
                <w:lang w:val="en-US"/>
              </w:rPr>
              <w:t>.</w:t>
            </w:r>
            <w:r w:rsidRPr="0031449F">
              <w:rPr>
                <w:sz w:val="16"/>
                <w:szCs w:val="14"/>
                <w:lang w:val="en-US"/>
              </w:rPr>
              <w:t>2 ± 2</w:t>
            </w:r>
            <w:r w:rsidR="00190890">
              <w:rPr>
                <w:bCs/>
                <w:iCs/>
                <w:sz w:val="20"/>
                <w:szCs w:val="20"/>
                <w:lang w:val="en-US"/>
              </w:rPr>
              <w:t>.</w:t>
            </w:r>
            <w:r w:rsidRPr="0031449F">
              <w:rPr>
                <w:sz w:val="16"/>
                <w:szCs w:val="14"/>
                <w:lang w:val="en-US"/>
              </w:rPr>
              <w:t>1</w:t>
            </w:r>
          </w:p>
        </w:tc>
        <w:tc>
          <w:tcPr>
            <w:tcW w:w="1134" w:type="dxa"/>
            <w:tcBorders>
              <w:top w:val="nil"/>
              <w:left w:val="nil"/>
              <w:bottom w:val="nil"/>
              <w:right w:val="nil"/>
            </w:tcBorders>
            <w:noWrap/>
            <w:vAlign w:val="center"/>
          </w:tcPr>
          <w:p w14:paraId="6303BB99" w14:textId="77777777" w:rsidR="0049654A" w:rsidRPr="0031449F" w:rsidRDefault="0049654A" w:rsidP="00347893">
            <w:pPr>
              <w:pStyle w:val="KeinLeerraum"/>
              <w:jc w:val="center"/>
              <w:rPr>
                <w:sz w:val="16"/>
                <w:szCs w:val="14"/>
                <w:lang w:val="en-US"/>
              </w:rPr>
            </w:pPr>
            <w:r w:rsidRPr="0031449F">
              <w:rPr>
                <w:sz w:val="16"/>
                <w:szCs w:val="14"/>
                <w:lang w:val="en-US"/>
              </w:rPr>
              <w:t>7</w:t>
            </w:r>
            <w:r w:rsidR="00190890">
              <w:rPr>
                <w:bCs/>
                <w:iCs/>
                <w:sz w:val="20"/>
                <w:szCs w:val="20"/>
                <w:lang w:val="en-US"/>
              </w:rPr>
              <w:t>.</w:t>
            </w:r>
            <w:r w:rsidRPr="0031449F">
              <w:rPr>
                <w:sz w:val="16"/>
                <w:szCs w:val="14"/>
                <w:lang w:val="en-US"/>
              </w:rPr>
              <w:t>1 ± 2</w:t>
            </w:r>
            <w:r w:rsidR="00190890">
              <w:rPr>
                <w:bCs/>
                <w:iCs/>
                <w:sz w:val="20"/>
                <w:szCs w:val="20"/>
                <w:lang w:val="en-US"/>
              </w:rPr>
              <w:t>.</w:t>
            </w:r>
            <w:r w:rsidRPr="0031449F">
              <w:rPr>
                <w:sz w:val="16"/>
                <w:szCs w:val="14"/>
                <w:lang w:val="en-US"/>
              </w:rPr>
              <w:t>5</w:t>
            </w:r>
          </w:p>
        </w:tc>
        <w:tc>
          <w:tcPr>
            <w:tcW w:w="851" w:type="dxa"/>
            <w:tcBorders>
              <w:top w:val="nil"/>
              <w:left w:val="nil"/>
              <w:bottom w:val="nil"/>
              <w:right w:val="nil"/>
            </w:tcBorders>
            <w:noWrap/>
            <w:vAlign w:val="center"/>
          </w:tcPr>
          <w:p w14:paraId="2140D0CC" w14:textId="77777777" w:rsidR="0049654A" w:rsidRPr="0031449F" w:rsidRDefault="0049654A" w:rsidP="00CD61AF">
            <w:pPr>
              <w:pStyle w:val="KeinLeerraum"/>
              <w:jc w:val="center"/>
              <w:rPr>
                <w:sz w:val="16"/>
                <w:szCs w:val="14"/>
                <w:lang w:val="en-US"/>
              </w:rPr>
            </w:pPr>
            <w:r w:rsidRPr="0031449F">
              <w:rPr>
                <w:sz w:val="16"/>
                <w:szCs w:val="14"/>
                <w:lang w:val="en-US"/>
              </w:rPr>
              <w:t>&lt; 0</w:t>
            </w:r>
            <w:r w:rsidR="00190890">
              <w:rPr>
                <w:bCs/>
                <w:iCs/>
                <w:sz w:val="20"/>
                <w:szCs w:val="20"/>
                <w:lang w:val="en-US"/>
              </w:rPr>
              <w:t>.</w:t>
            </w:r>
            <w:r w:rsidRPr="0031449F">
              <w:rPr>
                <w:sz w:val="16"/>
                <w:szCs w:val="14"/>
                <w:lang w:val="en-US"/>
              </w:rPr>
              <w:t>0001</w:t>
            </w:r>
          </w:p>
        </w:tc>
      </w:tr>
      <w:tr w:rsidR="0049654A" w:rsidRPr="004F6684" w14:paraId="7EE77314" w14:textId="77777777" w:rsidTr="004E6196">
        <w:trPr>
          <w:trHeight w:val="84"/>
        </w:trPr>
        <w:tc>
          <w:tcPr>
            <w:tcW w:w="14601" w:type="dxa"/>
            <w:gridSpan w:val="11"/>
            <w:tcBorders>
              <w:top w:val="nil"/>
              <w:left w:val="nil"/>
              <w:bottom w:val="single" w:sz="12" w:space="0" w:color="auto"/>
              <w:right w:val="nil"/>
            </w:tcBorders>
            <w:vAlign w:val="center"/>
          </w:tcPr>
          <w:p w14:paraId="0FB71D30" w14:textId="77777777" w:rsidR="0049654A" w:rsidRPr="0031449F" w:rsidRDefault="0049654A" w:rsidP="00347893">
            <w:pPr>
              <w:pStyle w:val="KeinLeerraum"/>
              <w:jc w:val="center"/>
              <w:rPr>
                <w:sz w:val="6"/>
                <w:szCs w:val="4"/>
                <w:lang w:val="en-US"/>
              </w:rPr>
            </w:pPr>
          </w:p>
        </w:tc>
      </w:tr>
    </w:tbl>
    <w:p w14:paraId="1036D2C2" w14:textId="77777777" w:rsidR="0049654A" w:rsidRPr="0031449F" w:rsidRDefault="0049654A" w:rsidP="0049654A">
      <w:pPr>
        <w:pStyle w:val="KeinLeerraum"/>
        <w:rPr>
          <w:sz w:val="2"/>
          <w:szCs w:val="11"/>
          <w:lang w:val="en-US"/>
        </w:rPr>
      </w:pPr>
    </w:p>
    <w:p w14:paraId="22402622" w14:textId="77777777" w:rsidR="0049654A" w:rsidRPr="004E6196" w:rsidRDefault="0049654A" w:rsidP="0031449F">
      <w:pPr>
        <w:pStyle w:val="KeinLeerraum"/>
        <w:ind w:left="-567"/>
        <w:rPr>
          <w:sz w:val="2"/>
          <w:szCs w:val="2"/>
          <w:lang w:val="en-US"/>
        </w:rPr>
      </w:pPr>
    </w:p>
    <w:p w14:paraId="20774647" w14:textId="08DD59E3" w:rsidR="0049654A" w:rsidRPr="0031449F" w:rsidRDefault="0049654A" w:rsidP="00FE0268">
      <w:pPr>
        <w:pStyle w:val="KeinLeerraum"/>
        <w:ind w:left="-851"/>
        <w:rPr>
          <w:sz w:val="20"/>
          <w:szCs w:val="20"/>
          <w:lang w:val="en-US"/>
        </w:rPr>
      </w:pPr>
      <w:r w:rsidRPr="0031449F">
        <w:rPr>
          <w:sz w:val="20"/>
          <w:szCs w:val="20"/>
          <w:lang w:val="en-US"/>
        </w:rPr>
        <w:t>Data are presented as mean ± standard deviation, unless it is otherwise identified</w:t>
      </w:r>
      <w:r w:rsidR="00976318">
        <w:rPr>
          <w:sz w:val="20"/>
          <w:szCs w:val="20"/>
          <w:lang w:val="en-US"/>
        </w:rPr>
        <w:t xml:space="preserve">; </w:t>
      </w:r>
      <w:r w:rsidRPr="0031449F">
        <w:rPr>
          <w:sz w:val="20"/>
          <w:szCs w:val="20"/>
          <w:vertAlign w:val="superscript"/>
          <w:lang w:val="en-US"/>
        </w:rPr>
        <w:t xml:space="preserve">a </w:t>
      </w:r>
      <w:r w:rsidRPr="0031449F">
        <w:rPr>
          <w:sz w:val="20"/>
          <w:szCs w:val="20"/>
          <w:lang w:val="en-US"/>
        </w:rPr>
        <w:t>GLP-1 RA: Glucagon-like peptide-1 receptor agonist/s</w:t>
      </w:r>
      <w:r w:rsidR="00A43F13">
        <w:rPr>
          <w:sz w:val="20"/>
          <w:szCs w:val="20"/>
          <w:lang w:val="en-US"/>
        </w:rPr>
        <w:t xml:space="preserve">; </w:t>
      </w:r>
      <w:r w:rsidRPr="0031449F">
        <w:rPr>
          <w:sz w:val="20"/>
          <w:szCs w:val="20"/>
          <w:vertAlign w:val="superscript"/>
          <w:lang w:val="en-US"/>
        </w:rPr>
        <w:t>b</w:t>
      </w:r>
      <w:r w:rsidRPr="0031449F">
        <w:rPr>
          <w:sz w:val="20"/>
          <w:szCs w:val="20"/>
          <w:lang w:val="en-US"/>
        </w:rPr>
        <w:t xml:space="preserve"> The studies that examined the efficacy of fixed-dose combination of GLP-1 RA and basal insulin (*) only had insulin in their comparator group and no combination of insulin and placebo like the other studies comparators did that examined the efficacy of free-dose combinations of GLP-1 RA and basal insulin</w:t>
      </w:r>
      <w:r w:rsidR="00A43F13">
        <w:rPr>
          <w:sz w:val="20"/>
          <w:szCs w:val="20"/>
          <w:lang w:val="en-US"/>
        </w:rPr>
        <w:t xml:space="preserve">; </w:t>
      </w:r>
      <w:r w:rsidRPr="0031449F">
        <w:rPr>
          <w:sz w:val="20"/>
          <w:szCs w:val="20"/>
          <w:vertAlign w:val="superscript"/>
          <w:lang w:val="en-US"/>
        </w:rPr>
        <w:t>c</w:t>
      </w:r>
      <w:r w:rsidRPr="0031449F">
        <w:rPr>
          <w:sz w:val="20"/>
          <w:szCs w:val="20"/>
          <w:lang w:val="en-US"/>
        </w:rPr>
        <w:t>Standard deviation was not published and could not be calculated out of published data</w:t>
      </w:r>
      <w:r w:rsidR="00A43F13">
        <w:rPr>
          <w:sz w:val="20"/>
          <w:szCs w:val="20"/>
          <w:lang w:val="en-US"/>
        </w:rPr>
        <w:t xml:space="preserve">; </w:t>
      </w:r>
      <w:r w:rsidRPr="0031449F">
        <w:rPr>
          <w:sz w:val="20"/>
          <w:szCs w:val="20"/>
          <w:vertAlign w:val="superscript"/>
          <w:lang w:val="en-US"/>
        </w:rPr>
        <w:t>d</w:t>
      </w:r>
      <w:r w:rsidRPr="0031449F">
        <w:rPr>
          <w:sz w:val="20"/>
          <w:szCs w:val="20"/>
          <w:lang w:val="en-US"/>
        </w:rPr>
        <w:t>Data is presented as fasting serum glucose</w:t>
      </w:r>
      <w:r w:rsidR="00A43F13">
        <w:rPr>
          <w:sz w:val="20"/>
          <w:szCs w:val="20"/>
          <w:vertAlign w:val="superscript"/>
          <w:lang w:val="en-US"/>
        </w:rPr>
        <w:t>.</w:t>
      </w:r>
    </w:p>
    <w:p w14:paraId="1ACFE4AB" w14:textId="23AC7B78" w:rsidR="0049654A" w:rsidRPr="0031449F" w:rsidRDefault="0049654A" w:rsidP="0031449F">
      <w:pPr>
        <w:pStyle w:val="Beschriftung"/>
        <w:keepNext/>
        <w:ind w:left="-993"/>
        <w:jc w:val="both"/>
        <w:rPr>
          <w:rFonts w:ascii="Times New Roman" w:hAnsi="Times New Roman" w:cs="Times New Roman"/>
          <w:i w:val="0"/>
          <w:color w:val="auto"/>
          <w:sz w:val="20"/>
          <w:lang w:val="en-US"/>
        </w:rPr>
      </w:pPr>
    </w:p>
    <w:tbl>
      <w:tblPr>
        <w:tblStyle w:val="Tabellenraster"/>
        <w:tblW w:w="12614" w:type="dxa"/>
        <w:tblInd w:w="-318" w:type="dxa"/>
        <w:tblLayout w:type="fixed"/>
        <w:tblLook w:val="04A0" w:firstRow="1" w:lastRow="0" w:firstColumn="1" w:lastColumn="0" w:noHBand="0" w:noVBand="1"/>
      </w:tblPr>
      <w:tblGrid>
        <w:gridCol w:w="2266"/>
        <w:gridCol w:w="1134"/>
        <w:gridCol w:w="1134"/>
        <w:gridCol w:w="992"/>
        <w:gridCol w:w="993"/>
        <w:gridCol w:w="850"/>
        <w:gridCol w:w="992"/>
        <w:gridCol w:w="1134"/>
        <w:gridCol w:w="993"/>
        <w:gridCol w:w="992"/>
        <w:gridCol w:w="1134"/>
      </w:tblGrid>
      <w:tr w:rsidR="00A43F13" w:rsidRPr="004F6684" w14:paraId="31FB5940" w14:textId="77777777" w:rsidTr="00FE0268">
        <w:trPr>
          <w:trHeight w:val="371"/>
        </w:trPr>
        <w:tc>
          <w:tcPr>
            <w:tcW w:w="12614" w:type="dxa"/>
            <w:gridSpan w:val="11"/>
            <w:tcBorders>
              <w:top w:val="nil"/>
              <w:left w:val="nil"/>
              <w:bottom w:val="nil"/>
              <w:right w:val="nil"/>
            </w:tcBorders>
            <w:vAlign w:val="center"/>
          </w:tcPr>
          <w:p w14:paraId="2F823A17" w14:textId="2BCF6C81" w:rsidR="00A43F13" w:rsidRPr="00A43F13" w:rsidRDefault="00A43F13" w:rsidP="00FE0268">
            <w:pPr>
              <w:rPr>
                <w:bCs/>
                <w:iCs/>
                <w:sz w:val="16"/>
                <w:szCs w:val="16"/>
                <w:lang w:val="en-US"/>
              </w:rPr>
            </w:pPr>
            <w:r w:rsidRPr="00A43F13">
              <w:rPr>
                <w:b/>
                <w:iCs/>
                <w:sz w:val="20"/>
                <w:lang w:val="en-US"/>
              </w:rPr>
              <w:t>Supplementary Table S 6</w:t>
            </w:r>
            <w:r w:rsidR="00C55441">
              <w:rPr>
                <w:b/>
                <w:iCs/>
                <w:sz w:val="20"/>
                <w:lang w:val="en-US"/>
              </w:rPr>
              <w:t>.</w:t>
            </w:r>
            <w:r w:rsidRPr="00A43F13">
              <w:rPr>
                <w:bCs/>
                <w:iCs/>
                <w:sz w:val="20"/>
                <w:lang w:val="en-US"/>
              </w:rPr>
              <w:t xml:space="preserve"> Detailed presentation of the individual trial groups body weight and insulin dose at baseline and trial end from studies included in the present meta-analysis comparing the efficacy and safety of glucagon-like peptide-1 receptor agonists in combination with basal insulin.</w:t>
            </w:r>
          </w:p>
        </w:tc>
      </w:tr>
      <w:tr w:rsidR="0049654A" w:rsidRPr="004F6684" w14:paraId="0634DCB5" w14:textId="77777777" w:rsidTr="0031449F">
        <w:trPr>
          <w:trHeight w:val="371"/>
        </w:trPr>
        <w:tc>
          <w:tcPr>
            <w:tcW w:w="2266" w:type="dxa"/>
            <w:vMerge w:val="restart"/>
            <w:tcBorders>
              <w:top w:val="single" w:sz="12" w:space="0" w:color="auto"/>
              <w:left w:val="nil"/>
              <w:bottom w:val="nil"/>
              <w:right w:val="nil"/>
            </w:tcBorders>
            <w:vAlign w:val="center"/>
            <w:hideMark/>
          </w:tcPr>
          <w:p w14:paraId="3484238D" w14:textId="77777777" w:rsidR="0049654A" w:rsidRPr="0031449F" w:rsidRDefault="0049654A" w:rsidP="00347893">
            <w:pPr>
              <w:jc w:val="center"/>
              <w:rPr>
                <w:b/>
                <w:bCs/>
                <w:sz w:val="16"/>
                <w:szCs w:val="16"/>
                <w:lang w:val="en-US"/>
              </w:rPr>
            </w:pPr>
            <w:r w:rsidRPr="0031449F">
              <w:rPr>
                <w:b/>
                <w:bCs/>
                <w:sz w:val="16"/>
                <w:szCs w:val="16"/>
                <w:lang w:val="en-US"/>
              </w:rPr>
              <w:t xml:space="preserve">Study/ publication </w:t>
            </w:r>
          </w:p>
        </w:tc>
        <w:tc>
          <w:tcPr>
            <w:tcW w:w="2268" w:type="dxa"/>
            <w:gridSpan w:val="2"/>
            <w:tcBorders>
              <w:top w:val="single" w:sz="12" w:space="0" w:color="auto"/>
              <w:left w:val="nil"/>
              <w:bottom w:val="nil"/>
              <w:right w:val="nil"/>
            </w:tcBorders>
            <w:vAlign w:val="center"/>
          </w:tcPr>
          <w:p w14:paraId="4C54B13D" w14:textId="77777777" w:rsidR="0049654A" w:rsidRPr="0031449F" w:rsidRDefault="0049654A" w:rsidP="00347893">
            <w:pPr>
              <w:jc w:val="center"/>
              <w:rPr>
                <w:b/>
                <w:bCs/>
                <w:sz w:val="16"/>
                <w:szCs w:val="16"/>
                <w:lang w:val="en-US"/>
              </w:rPr>
            </w:pPr>
            <w:r w:rsidRPr="0031449F">
              <w:rPr>
                <w:b/>
                <w:bCs/>
                <w:sz w:val="16"/>
                <w:szCs w:val="16"/>
                <w:lang w:val="en-US"/>
              </w:rPr>
              <w:t>Baseline body weight [kg]</w:t>
            </w:r>
          </w:p>
        </w:tc>
        <w:tc>
          <w:tcPr>
            <w:tcW w:w="2835" w:type="dxa"/>
            <w:gridSpan w:val="3"/>
            <w:tcBorders>
              <w:top w:val="single" w:sz="12" w:space="0" w:color="auto"/>
              <w:left w:val="nil"/>
              <w:bottom w:val="nil"/>
              <w:right w:val="nil"/>
            </w:tcBorders>
            <w:vAlign w:val="center"/>
          </w:tcPr>
          <w:p w14:paraId="682042E8" w14:textId="77777777" w:rsidR="0049654A" w:rsidRPr="0031449F" w:rsidRDefault="0049654A" w:rsidP="00347893">
            <w:pPr>
              <w:jc w:val="center"/>
              <w:rPr>
                <w:b/>
                <w:bCs/>
                <w:sz w:val="16"/>
                <w:szCs w:val="16"/>
                <w:lang w:val="en-US"/>
              </w:rPr>
            </w:pPr>
            <w:r w:rsidRPr="0031449F">
              <w:rPr>
                <w:b/>
                <w:bCs/>
                <w:sz w:val="16"/>
                <w:szCs w:val="16"/>
                <w:lang w:val="en-US"/>
              </w:rPr>
              <w:t>Body weight at study end [kg]</w:t>
            </w:r>
          </w:p>
        </w:tc>
        <w:tc>
          <w:tcPr>
            <w:tcW w:w="2126" w:type="dxa"/>
            <w:gridSpan w:val="2"/>
            <w:tcBorders>
              <w:top w:val="single" w:sz="12" w:space="0" w:color="auto"/>
              <w:left w:val="nil"/>
              <w:bottom w:val="nil"/>
              <w:right w:val="nil"/>
            </w:tcBorders>
            <w:vAlign w:val="center"/>
          </w:tcPr>
          <w:p w14:paraId="38B39EA4" w14:textId="77777777" w:rsidR="0049654A" w:rsidRPr="0031449F" w:rsidRDefault="0049654A" w:rsidP="00347893">
            <w:pPr>
              <w:jc w:val="center"/>
              <w:rPr>
                <w:b/>
                <w:bCs/>
                <w:sz w:val="16"/>
                <w:szCs w:val="16"/>
                <w:lang w:val="en-US"/>
              </w:rPr>
            </w:pPr>
            <w:r w:rsidRPr="0031449F">
              <w:rPr>
                <w:b/>
                <w:bCs/>
                <w:sz w:val="16"/>
                <w:szCs w:val="16"/>
                <w:lang w:val="en-US"/>
              </w:rPr>
              <w:t>Insulin dose at study start [U/d]</w:t>
            </w:r>
          </w:p>
        </w:tc>
        <w:tc>
          <w:tcPr>
            <w:tcW w:w="3119" w:type="dxa"/>
            <w:gridSpan w:val="3"/>
            <w:tcBorders>
              <w:top w:val="single" w:sz="12" w:space="0" w:color="auto"/>
              <w:left w:val="nil"/>
              <w:bottom w:val="nil"/>
              <w:right w:val="nil"/>
            </w:tcBorders>
            <w:vAlign w:val="center"/>
          </w:tcPr>
          <w:p w14:paraId="5DD9C3AE" w14:textId="77777777" w:rsidR="0049654A" w:rsidRPr="0031449F" w:rsidRDefault="0049654A" w:rsidP="00347893">
            <w:pPr>
              <w:jc w:val="center"/>
              <w:rPr>
                <w:b/>
                <w:bCs/>
                <w:sz w:val="16"/>
                <w:szCs w:val="16"/>
                <w:lang w:val="en-US"/>
              </w:rPr>
            </w:pPr>
            <w:r w:rsidRPr="0031449F">
              <w:rPr>
                <w:b/>
                <w:bCs/>
                <w:sz w:val="16"/>
                <w:szCs w:val="16"/>
                <w:lang w:val="en-US"/>
              </w:rPr>
              <w:t>Insulin dose at study end [U/d]</w:t>
            </w:r>
          </w:p>
        </w:tc>
      </w:tr>
      <w:tr w:rsidR="0049654A" w:rsidRPr="004F6684" w14:paraId="5258A518" w14:textId="77777777" w:rsidTr="0031449F">
        <w:trPr>
          <w:trHeight w:val="488"/>
        </w:trPr>
        <w:tc>
          <w:tcPr>
            <w:tcW w:w="2266" w:type="dxa"/>
            <w:vMerge/>
            <w:tcBorders>
              <w:top w:val="nil"/>
              <w:left w:val="nil"/>
              <w:bottom w:val="single" w:sz="12" w:space="0" w:color="auto"/>
              <w:right w:val="nil"/>
            </w:tcBorders>
            <w:hideMark/>
          </w:tcPr>
          <w:p w14:paraId="3503ADD9" w14:textId="77777777" w:rsidR="0049654A" w:rsidRPr="0031449F" w:rsidRDefault="0049654A" w:rsidP="00347893">
            <w:pPr>
              <w:rPr>
                <w:b/>
                <w:bCs/>
                <w:sz w:val="16"/>
                <w:szCs w:val="16"/>
                <w:lang w:val="en-US"/>
              </w:rPr>
            </w:pPr>
          </w:p>
        </w:tc>
        <w:tc>
          <w:tcPr>
            <w:tcW w:w="1134" w:type="dxa"/>
            <w:tcBorders>
              <w:top w:val="nil"/>
              <w:left w:val="nil"/>
              <w:bottom w:val="single" w:sz="12" w:space="0" w:color="auto"/>
              <w:right w:val="nil"/>
            </w:tcBorders>
            <w:vAlign w:val="center"/>
            <w:hideMark/>
          </w:tcPr>
          <w:p w14:paraId="69312A1B" w14:textId="77777777" w:rsidR="0049654A" w:rsidRPr="0031449F" w:rsidRDefault="0049654A" w:rsidP="00347893">
            <w:pPr>
              <w:jc w:val="center"/>
              <w:rPr>
                <w:sz w:val="16"/>
                <w:szCs w:val="16"/>
                <w:lang w:val="en-US"/>
              </w:rPr>
            </w:pPr>
            <w:r w:rsidRPr="0031449F">
              <w:rPr>
                <w:sz w:val="16"/>
                <w:szCs w:val="16"/>
                <w:lang w:val="en-US"/>
              </w:rPr>
              <w:t xml:space="preserve">GLP-1 </w:t>
            </w:r>
          </w:p>
          <w:p w14:paraId="1E294A91" w14:textId="77777777" w:rsidR="0049654A" w:rsidRPr="0031449F" w:rsidRDefault="0049654A" w:rsidP="00347893">
            <w:pPr>
              <w:jc w:val="center"/>
              <w:rPr>
                <w:sz w:val="16"/>
                <w:szCs w:val="16"/>
                <w:lang w:val="en-US"/>
              </w:rPr>
            </w:pPr>
            <w:r w:rsidRPr="0031449F">
              <w:rPr>
                <w:sz w:val="16"/>
                <w:szCs w:val="16"/>
                <w:lang w:val="en-US"/>
              </w:rPr>
              <w:t xml:space="preserve">RA </w:t>
            </w:r>
            <w:r w:rsidRPr="0031449F">
              <w:rPr>
                <w:sz w:val="16"/>
                <w:szCs w:val="16"/>
                <w:vertAlign w:val="superscript"/>
                <w:lang w:val="en-US"/>
              </w:rPr>
              <w:t>a</w:t>
            </w:r>
          </w:p>
        </w:tc>
        <w:tc>
          <w:tcPr>
            <w:tcW w:w="1134" w:type="dxa"/>
            <w:tcBorders>
              <w:top w:val="nil"/>
              <w:left w:val="nil"/>
              <w:bottom w:val="single" w:sz="12" w:space="0" w:color="auto"/>
              <w:right w:val="nil"/>
            </w:tcBorders>
            <w:vAlign w:val="center"/>
            <w:hideMark/>
          </w:tcPr>
          <w:p w14:paraId="311E60B6" w14:textId="77777777" w:rsidR="0049654A" w:rsidRPr="0031449F" w:rsidRDefault="0049654A" w:rsidP="00347893">
            <w:pPr>
              <w:jc w:val="center"/>
              <w:rPr>
                <w:sz w:val="16"/>
                <w:szCs w:val="16"/>
                <w:lang w:val="en-US"/>
              </w:rPr>
            </w:pPr>
            <w:r w:rsidRPr="0031449F">
              <w:rPr>
                <w:sz w:val="16"/>
                <w:szCs w:val="16"/>
                <w:lang w:val="en-US"/>
              </w:rPr>
              <w:t xml:space="preserve">Placebo/ Insulin only </w:t>
            </w:r>
            <w:r w:rsidRPr="0031449F">
              <w:rPr>
                <w:sz w:val="16"/>
                <w:szCs w:val="16"/>
                <w:vertAlign w:val="superscript"/>
                <w:lang w:val="en-US"/>
              </w:rPr>
              <w:t>b</w:t>
            </w:r>
          </w:p>
        </w:tc>
        <w:tc>
          <w:tcPr>
            <w:tcW w:w="992" w:type="dxa"/>
            <w:tcBorders>
              <w:top w:val="nil"/>
              <w:left w:val="nil"/>
              <w:bottom w:val="single" w:sz="12" w:space="0" w:color="auto"/>
              <w:right w:val="nil"/>
            </w:tcBorders>
            <w:vAlign w:val="center"/>
            <w:hideMark/>
          </w:tcPr>
          <w:p w14:paraId="7570FD41" w14:textId="77777777" w:rsidR="0049654A" w:rsidRPr="0031449F" w:rsidRDefault="0049654A" w:rsidP="00347893">
            <w:pPr>
              <w:jc w:val="center"/>
              <w:rPr>
                <w:sz w:val="16"/>
                <w:szCs w:val="16"/>
                <w:vertAlign w:val="superscript"/>
                <w:lang w:val="en-US"/>
              </w:rPr>
            </w:pPr>
            <w:r w:rsidRPr="0031449F">
              <w:rPr>
                <w:sz w:val="16"/>
                <w:szCs w:val="16"/>
                <w:lang w:val="en-US"/>
              </w:rPr>
              <w:t>GLP-1 RA</w:t>
            </w:r>
          </w:p>
        </w:tc>
        <w:tc>
          <w:tcPr>
            <w:tcW w:w="993" w:type="dxa"/>
            <w:tcBorders>
              <w:top w:val="nil"/>
              <w:left w:val="nil"/>
              <w:bottom w:val="single" w:sz="12" w:space="0" w:color="auto"/>
              <w:right w:val="nil"/>
            </w:tcBorders>
            <w:vAlign w:val="center"/>
            <w:hideMark/>
          </w:tcPr>
          <w:p w14:paraId="0AB0B056" w14:textId="77777777" w:rsidR="0049654A" w:rsidRPr="0031449F" w:rsidRDefault="0049654A" w:rsidP="00347893">
            <w:pPr>
              <w:jc w:val="center"/>
              <w:rPr>
                <w:sz w:val="16"/>
                <w:szCs w:val="16"/>
                <w:lang w:val="en-US"/>
              </w:rPr>
            </w:pPr>
            <w:r w:rsidRPr="0031449F">
              <w:rPr>
                <w:sz w:val="16"/>
                <w:szCs w:val="16"/>
                <w:lang w:val="en-US"/>
              </w:rPr>
              <w:t>Placebo/ Insulin only</w:t>
            </w:r>
          </w:p>
        </w:tc>
        <w:tc>
          <w:tcPr>
            <w:tcW w:w="850" w:type="dxa"/>
            <w:tcBorders>
              <w:top w:val="nil"/>
              <w:left w:val="nil"/>
              <w:bottom w:val="single" w:sz="12" w:space="0" w:color="auto"/>
              <w:right w:val="nil"/>
            </w:tcBorders>
            <w:vAlign w:val="center"/>
          </w:tcPr>
          <w:p w14:paraId="37698153" w14:textId="77777777" w:rsidR="0049654A" w:rsidRPr="0031449F" w:rsidRDefault="0049654A" w:rsidP="00347893">
            <w:pPr>
              <w:jc w:val="center"/>
              <w:rPr>
                <w:sz w:val="16"/>
                <w:szCs w:val="16"/>
                <w:lang w:val="en-US"/>
              </w:rPr>
            </w:pPr>
            <w:r w:rsidRPr="0031449F">
              <w:rPr>
                <w:sz w:val="16"/>
                <w:szCs w:val="16"/>
                <w:lang w:val="en-US"/>
              </w:rPr>
              <w:t xml:space="preserve">P -value </w:t>
            </w:r>
          </w:p>
        </w:tc>
        <w:tc>
          <w:tcPr>
            <w:tcW w:w="992" w:type="dxa"/>
            <w:tcBorders>
              <w:top w:val="nil"/>
              <w:left w:val="nil"/>
              <w:bottom w:val="single" w:sz="12" w:space="0" w:color="auto"/>
              <w:right w:val="nil"/>
            </w:tcBorders>
            <w:vAlign w:val="center"/>
          </w:tcPr>
          <w:p w14:paraId="65931BD3" w14:textId="77777777" w:rsidR="0049654A" w:rsidRPr="0031449F" w:rsidRDefault="0049654A" w:rsidP="00347893">
            <w:pPr>
              <w:jc w:val="center"/>
              <w:rPr>
                <w:sz w:val="16"/>
                <w:szCs w:val="16"/>
                <w:vertAlign w:val="superscript"/>
                <w:lang w:val="en-US"/>
              </w:rPr>
            </w:pPr>
            <w:r w:rsidRPr="0031449F">
              <w:rPr>
                <w:sz w:val="16"/>
                <w:szCs w:val="16"/>
                <w:lang w:val="en-US"/>
              </w:rPr>
              <w:t>GLP-1 RA</w:t>
            </w:r>
          </w:p>
        </w:tc>
        <w:tc>
          <w:tcPr>
            <w:tcW w:w="1134" w:type="dxa"/>
            <w:tcBorders>
              <w:top w:val="nil"/>
              <w:left w:val="nil"/>
              <w:bottom w:val="single" w:sz="12" w:space="0" w:color="auto"/>
              <w:right w:val="nil"/>
            </w:tcBorders>
            <w:vAlign w:val="center"/>
          </w:tcPr>
          <w:p w14:paraId="579F6337" w14:textId="77777777" w:rsidR="0049654A" w:rsidRPr="0031449F" w:rsidRDefault="0049654A" w:rsidP="00347893">
            <w:pPr>
              <w:jc w:val="center"/>
              <w:rPr>
                <w:sz w:val="16"/>
                <w:szCs w:val="16"/>
                <w:lang w:val="en-US"/>
              </w:rPr>
            </w:pPr>
            <w:r w:rsidRPr="0031449F">
              <w:rPr>
                <w:sz w:val="16"/>
                <w:szCs w:val="16"/>
                <w:lang w:val="en-US"/>
              </w:rPr>
              <w:t>Placebo/ Insulin only</w:t>
            </w:r>
          </w:p>
        </w:tc>
        <w:tc>
          <w:tcPr>
            <w:tcW w:w="993" w:type="dxa"/>
            <w:tcBorders>
              <w:top w:val="nil"/>
              <w:left w:val="nil"/>
              <w:bottom w:val="single" w:sz="12" w:space="0" w:color="auto"/>
              <w:right w:val="nil"/>
            </w:tcBorders>
            <w:vAlign w:val="center"/>
          </w:tcPr>
          <w:p w14:paraId="18AE0E99" w14:textId="77777777" w:rsidR="0049654A" w:rsidRPr="0031449F" w:rsidRDefault="0049654A" w:rsidP="00347893">
            <w:pPr>
              <w:jc w:val="center"/>
              <w:rPr>
                <w:sz w:val="16"/>
                <w:szCs w:val="16"/>
                <w:vertAlign w:val="superscript"/>
                <w:lang w:val="en-US"/>
              </w:rPr>
            </w:pPr>
            <w:r w:rsidRPr="0031449F">
              <w:rPr>
                <w:sz w:val="16"/>
                <w:szCs w:val="16"/>
                <w:lang w:val="en-US"/>
              </w:rPr>
              <w:t>GLP-1 RA</w:t>
            </w:r>
          </w:p>
        </w:tc>
        <w:tc>
          <w:tcPr>
            <w:tcW w:w="992" w:type="dxa"/>
            <w:tcBorders>
              <w:top w:val="nil"/>
              <w:left w:val="nil"/>
              <w:bottom w:val="single" w:sz="12" w:space="0" w:color="auto"/>
              <w:right w:val="nil"/>
            </w:tcBorders>
            <w:vAlign w:val="center"/>
          </w:tcPr>
          <w:p w14:paraId="6872C059" w14:textId="77777777" w:rsidR="0049654A" w:rsidRPr="0031449F" w:rsidRDefault="0049654A" w:rsidP="00347893">
            <w:pPr>
              <w:jc w:val="center"/>
              <w:rPr>
                <w:sz w:val="16"/>
                <w:szCs w:val="16"/>
                <w:lang w:val="en-US"/>
              </w:rPr>
            </w:pPr>
            <w:r w:rsidRPr="0031449F">
              <w:rPr>
                <w:sz w:val="16"/>
                <w:szCs w:val="16"/>
                <w:lang w:val="en-US"/>
              </w:rPr>
              <w:t>Placebo/ Insulin only</w:t>
            </w:r>
          </w:p>
        </w:tc>
        <w:tc>
          <w:tcPr>
            <w:tcW w:w="1134" w:type="dxa"/>
            <w:tcBorders>
              <w:top w:val="nil"/>
              <w:left w:val="nil"/>
              <w:bottom w:val="single" w:sz="12" w:space="0" w:color="auto"/>
              <w:right w:val="nil"/>
            </w:tcBorders>
            <w:vAlign w:val="center"/>
          </w:tcPr>
          <w:p w14:paraId="1549FC16" w14:textId="77777777" w:rsidR="0049654A" w:rsidRPr="0031449F" w:rsidRDefault="0049654A" w:rsidP="00347893">
            <w:pPr>
              <w:jc w:val="center"/>
              <w:rPr>
                <w:sz w:val="16"/>
                <w:szCs w:val="16"/>
                <w:lang w:val="en-US"/>
              </w:rPr>
            </w:pPr>
            <w:r w:rsidRPr="0031449F">
              <w:rPr>
                <w:sz w:val="16"/>
                <w:szCs w:val="16"/>
                <w:lang w:val="en-US"/>
              </w:rPr>
              <w:t xml:space="preserve">P -value </w:t>
            </w:r>
          </w:p>
        </w:tc>
      </w:tr>
      <w:tr w:rsidR="0049654A" w:rsidRPr="004F6684" w14:paraId="14EB1CB4" w14:textId="77777777" w:rsidTr="0031449F">
        <w:trPr>
          <w:trHeight w:val="340"/>
        </w:trPr>
        <w:tc>
          <w:tcPr>
            <w:tcW w:w="12614" w:type="dxa"/>
            <w:gridSpan w:val="11"/>
            <w:tcBorders>
              <w:top w:val="single" w:sz="12" w:space="0" w:color="auto"/>
              <w:left w:val="nil"/>
              <w:bottom w:val="nil"/>
              <w:right w:val="nil"/>
            </w:tcBorders>
            <w:vAlign w:val="bottom"/>
            <w:hideMark/>
          </w:tcPr>
          <w:p w14:paraId="2DC2600A" w14:textId="77777777" w:rsidR="0049654A" w:rsidRPr="0031449F" w:rsidRDefault="0049654A" w:rsidP="00347893">
            <w:pPr>
              <w:rPr>
                <w:b/>
                <w:i/>
                <w:sz w:val="16"/>
                <w:szCs w:val="16"/>
                <w:lang w:val="en-US"/>
              </w:rPr>
            </w:pPr>
            <w:r w:rsidRPr="0031449F">
              <w:rPr>
                <w:b/>
                <w:i/>
                <w:sz w:val="16"/>
                <w:szCs w:val="16"/>
                <w:lang w:val="en-US"/>
              </w:rPr>
              <w:t>Short-acting glucagon-like peptide-1 receptor agonists added to basal insulin</w:t>
            </w:r>
          </w:p>
        </w:tc>
      </w:tr>
      <w:tr w:rsidR="0049654A" w:rsidRPr="0031449F" w14:paraId="298A8E77" w14:textId="77777777" w:rsidTr="003311FC">
        <w:trPr>
          <w:trHeight w:val="312"/>
        </w:trPr>
        <w:tc>
          <w:tcPr>
            <w:tcW w:w="2266" w:type="dxa"/>
            <w:tcBorders>
              <w:top w:val="nil"/>
              <w:left w:val="nil"/>
              <w:bottom w:val="nil"/>
              <w:right w:val="nil"/>
            </w:tcBorders>
            <w:vAlign w:val="center"/>
            <w:hideMark/>
          </w:tcPr>
          <w:p w14:paraId="1AB8DA4B" w14:textId="77777777" w:rsidR="0049654A" w:rsidRPr="0031449F" w:rsidRDefault="0049654A" w:rsidP="00347893">
            <w:pPr>
              <w:rPr>
                <w:bCs/>
                <w:sz w:val="16"/>
                <w:szCs w:val="16"/>
                <w:lang w:val="en-US"/>
              </w:rPr>
            </w:pPr>
            <w:r w:rsidRPr="0031449F">
              <w:rPr>
                <w:bCs/>
                <w:sz w:val="16"/>
                <w:szCs w:val="16"/>
                <w:lang w:val="en-US"/>
              </w:rPr>
              <w:t xml:space="preserve">Buse et al. 2011 </w:t>
            </w:r>
            <w:sdt>
              <w:sdtPr>
                <w:rPr>
                  <w:bCs/>
                  <w:sz w:val="16"/>
                  <w:szCs w:val="16"/>
                  <w:lang w:val="en-US"/>
                </w:rPr>
                <w:alias w:val="Don't edit this field"/>
                <w:tag w:val="CitaviPlaceholder#3ffa0cc6-fc67-4122-8504-89b6529dfc77"/>
                <w:id w:val="-1021311424"/>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MDYyNzk5NjItZWQzZC00MzQxLWE3ZWEtNzJjMTczNTAzZTNi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zZmZhMGNjNi1mYzY3LTQxMjItODUwNC04OWI2NTI5ZGZjNzciLCJUZXh0IjoiKDEzKSIsIldBSVZlcnNpb24iOiI2LjMuMC4wIn0=}</w:instrText>
                </w:r>
                <w:r w:rsidR="00510FBA" w:rsidRPr="0031449F">
                  <w:rPr>
                    <w:bCs/>
                    <w:sz w:val="16"/>
                    <w:szCs w:val="16"/>
                    <w:lang w:val="en-US"/>
                  </w:rPr>
                  <w:fldChar w:fldCharType="separate"/>
                </w:r>
                <w:r w:rsidR="00946950" w:rsidRPr="0031449F">
                  <w:rPr>
                    <w:bCs/>
                    <w:sz w:val="16"/>
                    <w:szCs w:val="16"/>
                    <w:lang w:val="en-US"/>
                  </w:rPr>
                  <w:t>(13)</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409B2BDD" w14:textId="77777777" w:rsidR="0049654A" w:rsidRPr="0031449F" w:rsidRDefault="0049654A" w:rsidP="00347893">
            <w:pPr>
              <w:jc w:val="center"/>
              <w:rPr>
                <w:sz w:val="16"/>
                <w:szCs w:val="16"/>
                <w:lang w:val="en-US"/>
              </w:rPr>
            </w:pPr>
            <w:r w:rsidRPr="0031449F">
              <w:rPr>
                <w:sz w:val="16"/>
                <w:szCs w:val="16"/>
                <w:lang w:val="en-US"/>
              </w:rPr>
              <w:t>95</w:t>
            </w:r>
            <w:r w:rsidR="00190890">
              <w:rPr>
                <w:bCs/>
                <w:iCs/>
                <w:sz w:val="20"/>
                <w:szCs w:val="20"/>
                <w:lang w:val="en-US"/>
              </w:rPr>
              <w:t>.</w:t>
            </w:r>
            <w:r w:rsidRPr="0031449F">
              <w:rPr>
                <w:sz w:val="16"/>
                <w:szCs w:val="16"/>
                <w:lang w:val="en-US"/>
              </w:rPr>
              <w:t>4 ± 20</w:t>
            </w:r>
            <w:r w:rsidR="00190890">
              <w:rPr>
                <w:bCs/>
                <w:iCs/>
                <w:sz w:val="20"/>
                <w:szCs w:val="20"/>
                <w:lang w:val="en-US"/>
              </w:rPr>
              <w:t>.</w:t>
            </w:r>
            <w:r w:rsidRPr="0031449F">
              <w:rPr>
                <w:sz w:val="16"/>
                <w:szCs w:val="16"/>
                <w:lang w:val="en-US"/>
              </w:rPr>
              <w:t>4</w:t>
            </w:r>
          </w:p>
        </w:tc>
        <w:tc>
          <w:tcPr>
            <w:tcW w:w="1134" w:type="dxa"/>
            <w:tcBorders>
              <w:top w:val="nil"/>
              <w:left w:val="nil"/>
              <w:bottom w:val="nil"/>
              <w:right w:val="nil"/>
            </w:tcBorders>
            <w:noWrap/>
            <w:vAlign w:val="center"/>
          </w:tcPr>
          <w:p w14:paraId="1BEE951B" w14:textId="77777777" w:rsidR="0049654A" w:rsidRPr="0031449F" w:rsidRDefault="0049654A" w:rsidP="00347893">
            <w:pPr>
              <w:jc w:val="center"/>
              <w:rPr>
                <w:sz w:val="16"/>
                <w:szCs w:val="16"/>
                <w:lang w:val="en-US"/>
              </w:rPr>
            </w:pPr>
            <w:r w:rsidRPr="0031449F">
              <w:rPr>
                <w:sz w:val="16"/>
                <w:szCs w:val="16"/>
                <w:lang w:val="en-US"/>
              </w:rPr>
              <w:t>93</w:t>
            </w:r>
            <w:r w:rsidR="00190890">
              <w:rPr>
                <w:bCs/>
                <w:iCs/>
                <w:sz w:val="20"/>
                <w:szCs w:val="20"/>
                <w:lang w:val="en-US"/>
              </w:rPr>
              <w:t>.</w:t>
            </w:r>
            <w:r w:rsidRPr="0031449F">
              <w:rPr>
                <w:sz w:val="16"/>
                <w:szCs w:val="16"/>
                <w:lang w:val="en-US"/>
              </w:rPr>
              <w:t>4 ± 21</w:t>
            </w:r>
            <w:r w:rsidR="00190890">
              <w:rPr>
                <w:bCs/>
                <w:iCs/>
                <w:sz w:val="20"/>
                <w:szCs w:val="20"/>
                <w:lang w:val="en-US"/>
              </w:rPr>
              <w:t>.</w:t>
            </w:r>
            <w:r w:rsidRPr="0031449F">
              <w:rPr>
                <w:sz w:val="16"/>
                <w:szCs w:val="16"/>
                <w:lang w:val="en-US"/>
              </w:rPr>
              <w:t>2</w:t>
            </w:r>
          </w:p>
        </w:tc>
        <w:tc>
          <w:tcPr>
            <w:tcW w:w="992" w:type="dxa"/>
            <w:tcBorders>
              <w:top w:val="nil"/>
              <w:left w:val="nil"/>
              <w:bottom w:val="nil"/>
              <w:right w:val="nil"/>
            </w:tcBorders>
            <w:vAlign w:val="center"/>
          </w:tcPr>
          <w:p w14:paraId="2ADADBCA" w14:textId="77777777" w:rsidR="0049654A" w:rsidRPr="0031449F" w:rsidRDefault="0049654A" w:rsidP="00347893">
            <w:pPr>
              <w:pStyle w:val="KeinLeerraum"/>
              <w:jc w:val="center"/>
              <w:rPr>
                <w:sz w:val="16"/>
                <w:szCs w:val="16"/>
                <w:lang w:val="en-US"/>
              </w:rPr>
            </w:pPr>
            <w:r w:rsidRPr="0031449F">
              <w:rPr>
                <w:sz w:val="16"/>
                <w:szCs w:val="16"/>
                <w:lang w:val="en-US"/>
              </w:rPr>
              <w:t>93</w:t>
            </w:r>
            <w:r w:rsidR="00190890">
              <w:rPr>
                <w:bCs/>
                <w:iCs/>
                <w:sz w:val="20"/>
                <w:szCs w:val="20"/>
                <w:lang w:val="en-US"/>
              </w:rPr>
              <w:t>.</w:t>
            </w:r>
            <w:r w:rsidRPr="0031449F">
              <w:rPr>
                <w:sz w:val="16"/>
                <w:szCs w:val="16"/>
                <w:lang w:val="en-US"/>
              </w:rPr>
              <w:t>6</w:t>
            </w:r>
            <w:r w:rsidRPr="0031449F">
              <w:rPr>
                <w:sz w:val="16"/>
                <w:szCs w:val="16"/>
                <w:vertAlign w:val="superscript"/>
                <w:lang w:val="en-US"/>
              </w:rPr>
              <w:t>c</w:t>
            </w:r>
          </w:p>
        </w:tc>
        <w:tc>
          <w:tcPr>
            <w:tcW w:w="993" w:type="dxa"/>
            <w:tcBorders>
              <w:top w:val="nil"/>
              <w:left w:val="nil"/>
              <w:bottom w:val="nil"/>
              <w:right w:val="nil"/>
            </w:tcBorders>
            <w:vAlign w:val="center"/>
          </w:tcPr>
          <w:p w14:paraId="292EA9F4" w14:textId="77777777" w:rsidR="0049654A" w:rsidRPr="0031449F" w:rsidRDefault="0049654A" w:rsidP="00347893">
            <w:pPr>
              <w:pStyle w:val="KeinLeerraum"/>
              <w:jc w:val="center"/>
              <w:rPr>
                <w:sz w:val="16"/>
                <w:szCs w:val="16"/>
                <w:lang w:val="en-US"/>
              </w:rPr>
            </w:pPr>
            <w:r w:rsidRPr="0031449F">
              <w:rPr>
                <w:sz w:val="16"/>
                <w:szCs w:val="16"/>
                <w:lang w:val="en-US"/>
              </w:rPr>
              <w:t>96</w:t>
            </w:r>
            <w:r w:rsidR="00190890">
              <w:rPr>
                <w:bCs/>
                <w:iCs/>
                <w:sz w:val="20"/>
                <w:szCs w:val="20"/>
                <w:lang w:val="en-US"/>
              </w:rPr>
              <w:t>.</w:t>
            </w:r>
            <w:r w:rsidRPr="0031449F">
              <w:rPr>
                <w:sz w:val="16"/>
                <w:szCs w:val="16"/>
                <w:lang w:val="en-US"/>
              </w:rPr>
              <w:t>3</w:t>
            </w:r>
            <w:r w:rsidRPr="0031449F">
              <w:rPr>
                <w:sz w:val="16"/>
                <w:szCs w:val="16"/>
                <w:vertAlign w:val="superscript"/>
                <w:lang w:val="en-US"/>
              </w:rPr>
              <w:t xml:space="preserve"> c</w:t>
            </w:r>
          </w:p>
        </w:tc>
        <w:tc>
          <w:tcPr>
            <w:tcW w:w="850" w:type="dxa"/>
            <w:tcBorders>
              <w:top w:val="nil"/>
              <w:left w:val="nil"/>
              <w:bottom w:val="nil"/>
              <w:right w:val="nil"/>
            </w:tcBorders>
            <w:vAlign w:val="center"/>
          </w:tcPr>
          <w:p w14:paraId="7E3AB9BF" w14:textId="77777777" w:rsidR="0049654A" w:rsidRPr="0031449F" w:rsidRDefault="0049654A" w:rsidP="003311FC">
            <w:pPr>
              <w:pStyle w:val="KeinLeerraum"/>
              <w:jc w:val="center"/>
              <w:rPr>
                <w:sz w:val="16"/>
                <w:szCs w:val="16"/>
                <w:lang w:val="en-US"/>
              </w:rPr>
            </w:pPr>
            <w:r w:rsidRPr="0031449F">
              <w:rPr>
                <w:sz w:val="16"/>
                <w:szCs w:val="16"/>
                <w:lang w:val="en-US"/>
              </w:rPr>
              <w:t>&lt; 0</w:t>
            </w:r>
            <w:r w:rsidR="00190890">
              <w:rPr>
                <w:bCs/>
                <w:iCs/>
                <w:sz w:val="20"/>
                <w:szCs w:val="20"/>
                <w:lang w:val="en-US"/>
              </w:rPr>
              <w:t>.</w:t>
            </w:r>
            <w:r w:rsidRPr="0031449F">
              <w:rPr>
                <w:sz w:val="16"/>
                <w:szCs w:val="16"/>
                <w:lang w:val="en-US"/>
              </w:rPr>
              <w:t>001</w:t>
            </w:r>
          </w:p>
        </w:tc>
        <w:tc>
          <w:tcPr>
            <w:tcW w:w="992" w:type="dxa"/>
            <w:tcBorders>
              <w:top w:val="nil"/>
              <w:left w:val="nil"/>
              <w:bottom w:val="nil"/>
              <w:right w:val="nil"/>
            </w:tcBorders>
            <w:vAlign w:val="center"/>
          </w:tcPr>
          <w:p w14:paraId="2DF4D8DD" w14:textId="77777777" w:rsidR="0049654A" w:rsidRPr="0031449F" w:rsidRDefault="0049654A" w:rsidP="00347893">
            <w:pPr>
              <w:pStyle w:val="KeinLeerraum"/>
              <w:jc w:val="center"/>
              <w:rPr>
                <w:sz w:val="16"/>
                <w:szCs w:val="16"/>
                <w:lang w:val="en-US"/>
              </w:rPr>
            </w:pPr>
            <w:r w:rsidRPr="0031449F">
              <w:rPr>
                <w:sz w:val="16"/>
                <w:szCs w:val="16"/>
                <w:lang w:val="en-US"/>
              </w:rPr>
              <w:t>49</w:t>
            </w:r>
            <w:r w:rsidR="00190890">
              <w:rPr>
                <w:bCs/>
                <w:iCs/>
                <w:sz w:val="20"/>
                <w:szCs w:val="20"/>
                <w:lang w:val="en-US"/>
              </w:rPr>
              <w:t>.</w:t>
            </w:r>
            <w:r w:rsidRPr="0031449F">
              <w:rPr>
                <w:sz w:val="16"/>
                <w:szCs w:val="16"/>
                <w:lang w:val="en-US"/>
              </w:rPr>
              <w:t>5 ± 29</w:t>
            </w:r>
            <w:r w:rsidR="00190890">
              <w:rPr>
                <w:bCs/>
                <w:iCs/>
                <w:sz w:val="20"/>
                <w:szCs w:val="20"/>
                <w:lang w:val="en-US"/>
              </w:rPr>
              <w:t>.</w:t>
            </w:r>
            <w:r w:rsidRPr="0031449F">
              <w:rPr>
                <w:sz w:val="16"/>
                <w:szCs w:val="16"/>
                <w:lang w:val="en-US"/>
              </w:rPr>
              <w:t>9</w:t>
            </w:r>
          </w:p>
        </w:tc>
        <w:tc>
          <w:tcPr>
            <w:tcW w:w="1134" w:type="dxa"/>
            <w:tcBorders>
              <w:top w:val="nil"/>
              <w:left w:val="nil"/>
              <w:bottom w:val="nil"/>
              <w:right w:val="nil"/>
            </w:tcBorders>
            <w:noWrap/>
            <w:vAlign w:val="center"/>
          </w:tcPr>
          <w:p w14:paraId="25304F28" w14:textId="77777777" w:rsidR="0049654A" w:rsidRPr="0031449F" w:rsidRDefault="0049654A" w:rsidP="00347893">
            <w:pPr>
              <w:pStyle w:val="KeinLeerraum"/>
              <w:jc w:val="center"/>
              <w:rPr>
                <w:sz w:val="16"/>
                <w:szCs w:val="16"/>
                <w:lang w:val="en-US"/>
              </w:rPr>
            </w:pPr>
            <w:r w:rsidRPr="0031449F">
              <w:rPr>
                <w:sz w:val="16"/>
                <w:szCs w:val="16"/>
                <w:lang w:val="en-US"/>
              </w:rPr>
              <w:t>47</w:t>
            </w:r>
            <w:r w:rsidR="00190890">
              <w:rPr>
                <w:bCs/>
                <w:iCs/>
                <w:sz w:val="20"/>
                <w:szCs w:val="20"/>
                <w:lang w:val="en-US"/>
              </w:rPr>
              <w:t>.</w:t>
            </w:r>
            <w:r w:rsidRPr="0031449F">
              <w:rPr>
                <w:sz w:val="16"/>
                <w:szCs w:val="16"/>
                <w:lang w:val="en-US"/>
              </w:rPr>
              <w:t>4 ± 25</w:t>
            </w:r>
            <w:r w:rsidR="00190890">
              <w:rPr>
                <w:bCs/>
                <w:iCs/>
                <w:sz w:val="20"/>
                <w:szCs w:val="20"/>
                <w:lang w:val="en-US"/>
              </w:rPr>
              <w:t>.</w:t>
            </w:r>
            <w:r w:rsidRPr="0031449F">
              <w:rPr>
                <w:sz w:val="16"/>
                <w:szCs w:val="16"/>
                <w:lang w:val="en-US"/>
              </w:rPr>
              <w:t>4</w:t>
            </w:r>
          </w:p>
        </w:tc>
        <w:tc>
          <w:tcPr>
            <w:tcW w:w="993" w:type="dxa"/>
            <w:tcBorders>
              <w:top w:val="nil"/>
              <w:left w:val="nil"/>
              <w:bottom w:val="nil"/>
              <w:right w:val="nil"/>
            </w:tcBorders>
            <w:noWrap/>
            <w:vAlign w:val="center"/>
          </w:tcPr>
          <w:p w14:paraId="49598633" w14:textId="77777777" w:rsidR="0049654A" w:rsidRPr="0031449F" w:rsidRDefault="0049654A" w:rsidP="00347893">
            <w:pPr>
              <w:pStyle w:val="KeinLeerraum"/>
              <w:jc w:val="center"/>
              <w:rPr>
                <w:sz w:val="16"/>
                <w:szCs w:val="16"/>
                <w:lang w:val="en-US"/>
              </w:rPr>
            </w:pPr>
            <w:r w:rsidRPr="0031449F">
              <w:rPr>
                <w:sz w:val="16"/>
                <w:szCs w:val="16"/>
                <w:lang w:val="en-US"/>
              </w:rPr>
              <w:t>62</w:t>
            </w:r>
            <w:r w:rsidR="00190890">
              <w:rPr>
                <w:bCs/>
                <w:iCs/>
                <w:sz w:val="20"/>
                <w:szCs w:val="20"/>
                <w:lang w:val="en-US"/>
              </w:rPr>
              <w:t>.</w:t>
            </w:r>
            <w:r w:rsidRPr="0031449F">
              <w:rPr>
                <w:sz w:val="16"/>
                <w:szCs w:val="16"/>
                <w:lang w:val="en-US"/>
              </w:rPr>
              <w:t>5</w:t>
            </w:r>
            <w:r w:rsidRPr="0031449F">
              <w:rPr>
                <w:sz w:val="16"/>
                <w:szCs w:val="16"/>
                <w:vertAlign w:val="superscript"/>
                <w:lang w:val="en-US"/>
              </w:rPr>
              <w:t xml:space="preserve"> c</w:t>
            </w:r>
          </w:p>
        </w:tc>
        <w:tc>
          <w:tcPr>
            <w:tcW w:w="992" w:type="dxa"/>
            <w:tcBorders>
              <w:top w:val="nil"/>
              <w:left w:val="nil"/>
              <w:bottom w:val="nil"/>
              <w:right w:val="nil"/>
            </w:tcBorders>
            <w:noWrap/>
            <w:vAlign w:val="center"/>
          </w:tcPr>
          <w:p w14:paraId="0A7E361C" w14:textId="77777777" w:rsidR="0049654A" w:rsidRPr="0031449F" w:rsidRDefault="0049654A" w:rsidP="00347893">
            <w:pPr>
              <w:pStyle w:val="KeinLeerraum"/>
              <w:jc w:val="center"/>
              <w:rPr>
                <w:sz w:val="16"/>
                <w:szCs w:val="16"/>
                <w:lang w:val="en-US"/>
              </w:rPr>
            </w:pPr>
            <w:r w:rsidRPr="0031449F">
              <w:rPr>
                <w:sz w:val="16"/>
                <w:szCs w:val="16"/>
                <w:lang w:val="en-US"/>
              </w:rPr>
              <w:t>67</w:t>
            </w:r>
            <w:r w:rsidR="00190890">
              <w:rPr>
                <w:bCs/>
                <w:iCs/>
                <w:sz w:val="20"/>
                <w:szCs w:val="20"/>
                <w:lang w:val="en-US"/>
              </w:rPr>
              <w:t>.</w:t>
            </w:r>
            <w:r w:rsidRPr="0031449F">
              <w:rPr>
                <w:sz w:val="16"/>
                <w:szCs w:val="16"/>
                <w:lang w:val="en-US"/>
              </w:rPr>
              <w:t>4</w:t>
            </w:r>
            <w:r w:rsidRPr="0031449F">
              <w:rPr>
                <w:sz w:val="16"/>
                <w:szCs w:val="16"/>
                <w:vertAlign w:val="superscript"/>
                <w:lang w:val="en-US"/>
              </w:rPr>
              <w:t xml:space="preserve"> c</w:t>
            </w:r>
          </w:p>
        </w:tc>
        <w:tc>
          <w:tcPr>
            <w:tcW w:w="1134" w:type="dxa"/>
            <w:tcBorders>
              <w:top w:val="nil"/>
              <w:left w:val="nil"/>
              <w:bottom w:val="nil"/>
              <w:right w:val="nil"/>
            </w:tcBorders>
            <w:noWrap/>
            <w:vAlign w:val="center"/>
          </w:tcPr>
          <w:p w14:paraId="26EE9303" w14:textId="77777777" w:rsidR="0049654A" w:rsidRPr="0031449F" w:rsidRDefault="0049654A" w:rsidP="003311FC">
            <w:pPr>
              <w:pStyle w:val="KeinLeerraum"/>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03</w:t>
            </w:r>
          </w:p>
        </w:tc>
      </w:tr>
      <w:tr w:rsidR="0049654A" w:rsidRPr="0031449F" w14:paraId="251D0C7F" w14:textId="77777777" w:rsidTr="003311FC">
        <w:trPr>
          <w:trHeight w:val="312"/>
        </w:trPr>
        <w:tc>
          <w:tcPr>
            <w:tcW w:w="2266" w:type="dxa"/>
            <w:tcBorders>
              <w:top w:val="nil"/>
              <w:left w:val="nil"/>
              <w:bottom w:val="nil"/>
              <w:right w:val="nil"/>
            </w:tcBorders>
            <w:vAlign w:val="center"/>
          </w:tcPr>
          <w:p w14:paraId="438843CC" w14:textId="77777777" w:rsidR="0049654A" w:rsidRPr="0031449F" w:rsidRDefault="0049654A" w:rsidP="00347893">
            <w:pPr>
              <w:rPr>
                <w:bCs/>
                <w:sz w:val="16"/>
                <w:szCs w:val="16"/>
                <w:lang w:val="en-US"/>
              </w:rPr>
            </w:pPr>
            <w:r w:rsidRPr="0031449F">
              <w:rPr>
                <w:bCs/>
                <w:sz w:val="16"/>
                <w:szCs w:val="16"/>
                <w:lang w:val="en-US"/>
              </w:rPr>
              <w:t xml:space="preserve">Seino et al. 2012 </w:t>
            </w:r>
            <w:sdt>
              <w:sdtPr>
                <w:rPr>
                  <w:bCs/>
                  <w:sz w:val="16"/>
                  <w:szCs w:val="16"/>
                  <w:lang w:val="en-US"/>
                </w:rPr>
                <w:alias w:val="Don't edit this field"/>
                <w:tag w:val="CitaviPlaceholder#845111a8-baf8-4d56-9e8e-1adf53df7a42"/>
                <w:id w:val="-2090683699"/>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YWE3NzJhMmItODQ5ZS00NmExLWI3YjgtMDE1ODZjNDg2OGFj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ODQ1MTExYTgtYmFmOC00ZDU2LTllOGUtMWFkZjUzZGY3YTQyIiwiVGV4dCI6IigxNCkiLCJXQUlWZXJzaW9uIjoiNi4zLjAuMCJ9}</w:instrText>
                </w:r>
                <w:r w:rsidR="00510FBA" w:rsidRPr="0031449F">
                  <w:rPr>
                    <w:bCs/>
                    <w:sz w:val="16"/>
                    <w:szCs w:val="16"/>
                    <w:lang w:val="en-US"/>
                  </w:rPr>
                  <w:fldChar w:fldCharType="separate"/>
                </w:r>
                <w:r w:rsidR="00946950" w:rsidRPr="0031449F">
                  <w:rPr>
                    <w:bCs/>
                    <w:sz w:val="16"/>
                    <w:szCs w:val="16"/>
                    <w:lang w:val="en-US"/>
                  </w:rPr>
                  <w:t>(14)</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5D9DB768" w14:textId="77777777" w:rsidR="0049654A" w:rsidRPr="0031449F" w:rsidRDefault="0049654A" w:rsidP="00347893">
            <w:pPr>
              <w:jc w:val="center"/>
              <w:rPr>
                <w:sz w:val="16"/>
                <w:szCs w:val="16"/>
                <w:lang w:val="en-US"/>
              </w:rPr>
            </w:pPr>
            <w:r w:rsidRPr="0031449F">
              <w:rPr>
                <w:sz w:val="16"/>
                <w:szCs w:val="16"/>
                <w:lang w:val="en-US"/>
              </w:rPr>
              <w:t>65</w:t>
            </w:r>
            <w:r w:rsidR="00190890">
              <w:rPr>
                <w:bCs/>
                <w:iCs/>
                <w:sz w:val="20"/>
                <w:szCs w:val="20"/>
                <w:lang w:val="en-US"/>
              </w:rPr>
              <w:t>.</w:t>
            </w:r>
            <w:r w:rsidRPr="0031449F">
              <w:rPr>
                <w:sz w:val="16"/>
                <w:szCs w:val="16"/>
                <w:lang w:val="en-US"/>
              </w:rPr>
              <w:t>9 ± 13</w:t>
            </w:r>
            <w:r w:rsidR="00190890">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069209DF" w14:textId="77777777" w:rsidR="0049654A" w:rsidRPr="0031449F" w:rsidRDefault="0049654A" w:rsidP="00347893">
            <w:pPr>
              <w:jc w:val="center"/>
              <w:rPr>
                <w:sz w:val="16"/>
                <w:szCs w:val="16"/>
                <w:lang w:val="en-US"/>
              </w:rPr>
            </w:pPr>
            <w:r w:rsidRPr="0031449F">
              <w:rPr>
                <w:sz w:val="16"/>
                <w:szCs w:val="16"/>
                <w:lang w:val="en-US"/>
              </w:rPr>
              <w:t>65</w:t>
            </w:r>
            <w:r w:rsidR="00190890">
              <w:rPr>
                <w:bCs/>
                <w:iCs/>
                <w:sz w:val="20"/>
                <w:szCs w:val="20"/>
                <w:lang w:val="en-US"/>
              </w:rPr>
              <w:t>.</w:t>
            </w:r>
            <w:r w:rsidRPr="0031449F">
              <w:rPr>
                <w:sz w:val="16"/>
                <w:szCs w:val="16"/>
                <w:lang w:val="en-US"/>
              </w:rPr>
              <w:t>6 ± 12</w:t>
            </w:r>
            <w:r w:rsidR="00190890">
              <w:rPr>
                <w:bCs/>
                <w:iCs/>
                <w:sz w:val="20"/>
                <w:szCs w:val="20"/>
                <w:lang w:val="en-US"/>
              </w:rPr>
              <w:t>.</w:t>
            </w:r>
            <w:r w:rsidRPr="0031449F">
              <w:rPr>
                <w:sz w:val="16"/>
                <w:szCs w:val="16"/>
                <w:lang w:val="en-US"/>
              </w:rPr>
              <w:t>5</w:t>
            </w:r>
          </w:p>
        </w:tc>
        <w:tc>
          <w:tcPr>
            <w:tcW w:w="992" w:type="dxa"/>
            <w:tcBorders>
              <w:top w:val="nil"/>
              <w:left w:val="nil"/>
              <w:bottom w:val="nil"/>
              <w:right w:val="nil"/>
            </w:tcBorders>
            <w:vAlign w:val="center"/>
          </w:tcPr>
          <w:p w14:paraId="2B915182" w14:textId="77777777" w:rsidR="0049654A" w:rsidRPr="0031449F" w:rsidRDefault="0049654A" w:rsidP="00347893">
            <w:pPr>
              <w:pStyle w:val="KeinLeerraum"/>
              <w:jc w:val="center"/>
              <w:rPr>
                <w:sz w:val="16"/>
                <w:szCs w:val="16"/>
                <w:lang w:val="en-US"/>
              </w:rPr>
            </w:pPr>
            <w:r w:rsidRPr="0031449F">
              <w:rPr>
                <w:sz w:val="16"/>
                <w:szCs w:val="16"/>
                <w:lang w:val="en-US"/>
              </w:rPr>
              <w:t>65</w:t>
            </w:r>
            <w:r w:rsidR="00190890">
              <w:rPr>
                <w:bCs/>
                <w:iCs/>
                <w:sz w:val="20"/>
                <w:szCs w:val="20"/>
                <w:lang w:val="en-US"/>
              </w:rPr>
              <w:t>.</w:t>
            </w:r>
            <w:r w:rsidRPr="0031449F">
              <w:rPr>
                <w:sz w:val="16"/>
                <w:szCs w:val="16"/>
                <w:lang w:val="en-US"/>
              </w:rPr>
              <w:t>6</w:t>
            </w:r>
            <w:r w:rsidRPr="0031449F">
              <w:rPr>
                <w:sz w:val="16"/>
                <w:szCs w:val="16"/>
                <w:vertAlign w:val="superscript"/>
                <w:lang w:val="en-US"/>
              </w:rPr>
              <w:t xml:space="preserve"> c</w:t>
            </w:r>
          </w:p>
        </w:tc>
        <w:tc>
          <w:tcPr>
            <w:tcW w:w="993" w:type="dxa"/>
            <w:tcBorders>
              <w:top w:val="nil"/>
              <w:left w:val="nil"/>
              <w:bottom w:val="nil"/>
              <w:right w:val="nil"/>
            </w:tcBorders>
            <w:vAlign w:val="center"/>
          </w:tcPr>
          <w:p w14:paraId="00F0A320" w14:textId="77777777" w:rsidR="0049654A" w:rsidRPr="0031449F" w:rsidRDefault="0049654A" w:rsidP="00347893">
            <w:pPr>
              <w:pStyle w:val="KeinLeerraum"/>
              <w:jc w:val="center"/>
              <w:rPr>
                <w:sz w:val="16"/>
                <w:szCs w:val="16"/>
                <w:lang w:val="en-US"/>
              </w:rPr>
            </w:pPr>
            <w:r w:rsidRPr="0031449F">
              <w:rPr>
                <w:sz w:val="16"/>
                <w:szCs w:val="16"/>
                <w:lang w:val="en-US"/>
              </w:rPr>
              <w:t>65</w:t>
            </w:r>
            <w:r w:rsidR="00190890">
              <w:rPr>
                <w:bCs/>
                <w:iCs/>
                <w:sz w:val="20"/>
                <w:szCs w:val="20"/>
                <w:lang w:val="en-US"/>
              </w:rPr>
              <w:t>.</w:t>
            </w:r>
            <w:r w:rsidRPr="0031449F">
              <w:rPr>
                <w:sz w:val="16"/>
                <w:szCs w:val="16"/>
                <w:lang w:val="en-US"/>
              </w:rPr>
              <w:t>7</w:t>
            </w:r>
            <w:r w:rsidRPr="0031449F">
              <w:rPr>
                <w:sz w:val="16"/>
                <w:szCs w:val="16"/>
                <w:vertAlign w:val="superscript"/>
                <w:lang w:val="en-US"/>
              </w:rPr>
              <w:t xml:space="preserve"> c</w:t>
            </w:r>
          </w:p>
        </w:tc>
        <w:tc>
          <w:tcPr>
            <w:tcW w:w="850" w:type="dxa"/>
            <w:tcBorders>
              <w:top w:val="nil"/>
              <w:left w:val="nil"/>
              <w:bottom w:val="nil"/>
              <w:right w:val="nil"/>
            </w:tcBorders>
            <w:vAlign w:val="center"/>
          </w:tcPr>
          <w:p w14:paraId="2AAEAD43" w14:textId="77777777" w:rsidR="0049654A" w:rsidRPr="0031449F" w:rsidRDefault="0049654A" w:rsidP="003311FC">
            <w:pPr>
              <w:pStyle w:val="KeinLeerraum"/>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0857</w:t>
            </w:r>
          </w:p>
        </w:tc>
        <w:tc>
          <w:tcPr>
            <w:tcW w:w="992" w:type="dxa"/>
            <w:tcBorders>
              <w:top w:val="nil"/>
              <w:left w:val="nil"/>
              <w:bottom w:val="nil"/>
              <w:right w:val="nil"/>
            </w:tcBorders>
            <w:vAlign w:val="center"/>
          </w:tcPr>
          <w:p w14:paraId="0A39A462" w14:textId="77777777" w:rsidR="0049654A" w:rsidRPr="0031449F" w:rsidRDefault="0049654A" w:rsidP="00347893">
            <w:pPr>
              <w:pStyle w:val="KeinLeerraum"/>
              <w:jc w:val="center"/>
              <w:rPr>
                <w:sz w:val="16"/>
                <w:szCs w:val="16"/>
                <w:lang w:val="en-US"/>
              </w:rPr>
            </w:pPr>
            <w:r w:rsidRPr="0031449F">
              <w:rPr>
                <w:sz w:val="16"/>
                <w:szCs w:val="16"/>
                <w:lang w:val="en-US"/>
              </w:rPr>
              <w:t>24</w:t>
            </w:r>
            <w:r w:rsidR="00190890">
              <w:rPr>
                <w:bCs/>
                <w:iCs/>
                <w:sz w:val="20"/>
                <w:szCs w:val="20"/>
                <w:lang w:val="en-US"/>
              </w:rPr>
              <w:t>.</w:t>
            </w:r>
            <w:r w:rsidRPr="0031449F">
              <w:rPr>
                <w:sz w:val="16"/>
                <w:szCs w:val="16"/>
                <w:lang w:val="en-US"/>
              </w:rPr>
              <w:t>9 ± 14</w:t>
            </w:r>
            <w:r w:rsidR="00190890">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6063F5B1" w14:textId="77777777" w:rsidR="0049654A" w:rsidRPr="0031449F" w:rsidRDefault="0049654A" w:rsidP="00347893">
            <w:pPr>
              <w:pStyle w:val="KeinLeerraum"/>
              <w:jc w:val="center"/>
              <w:rPr>
                <w:sz w:val="16"/>
                <w:szCs w:val="16"/>
                <w:lang w:val="en-US"/>
              </w:rPr>
            </w:pPr>
            <w:r w:rsidRPr="0031449F">
              <w:rPr>
                <w:sz w:val="16"/>
                <w:szCs w:val="16"/>
                <w:lang w:val="en-US"/>
              </w:rPr>
              <w:t>24</w:t>
            </w:r>
            <w:r w:rsidR="00190890">
              <w:rPr>
                <w:bCs/>
                <w:iCs/>
                <w:sz w:val="20"/>
                <w:szCs w:val="20"/>
                <w:lang w:val="en-US"/>
              </w:rPr>
              <w:t>.</w:t>
            </w:r>
            <w:r w:rsidRPr="0031449F">
              <w:rPr>
                <w:sz w:val="16"/>
                <w:szCs w:val="16"/>
                <w:lang w:val="en-US"/>
              </w:rPr>
              <w:t>1 ± 14</w:t>
            </w:r>
            <w:r w:rsidR="00190890">
              <w:rPr>
                <w:bCs/>
                <w:iCs/>
                <w:sz w:val="20"/>
                <w:szCs w:val="20"/>
                <w:lang w:val="en-US"/>
              </w:rPr>
              <w:t>.</w:t>
            </w:r>
            <w:r w:rsidRPr="0031449F">
              <w:rPr>
                <w:sz w:val="16"/>
                <w:szCs w:val="16"/>
                <w:lang w:val="en-US"/>
              </w:rPr>
              <w:t>2</w:t>
            </w:r>
          </w:p>
        </w:tc>
        <w:tc>
          <w:tcPr>
            <w:tcW w:w="993" w:type="dxa"/>
            <w:tcBorders>
              <w:top w:val="nil"/>
              <w:left w:val="nil"/>
              <w:bottom w:val="nil"/>
              <w:right w:val="nil"/>
            </w:tcBorders>
            <w:noWrap/>
            <w:vAlign w:val="center"/>
          </w:tcPr>
          <w:p w14:paraId="75D55E54" w14:textId="77777777" w:rsidR="0049654A" w:rsidRPr="0031449F" w:rsidRDefault="0049654A" w:rsidP="00347893">
            <w:pPr>
              <w:pStyle w:val="KeinLeerraum"/>
              <w:jc w:val="center"/>
              <w:rPr>
                <w:sz w:val="16"/>
                <w:szCs w:val="16"/>
                <w:lang w:val="en-US"/>
              </w:rPr>
            </w:pPr>
            <w:r w:rsidRPr="0031449F">
              <w:rPr>
                <w:sz w:val="16"/>
                <w:szCs w:val="16"/>
                <w:lang w:val="en-US"/>
              </w:rPr>
              <w:t>23</w:t>
            </w:r>
            <w:r w:rsidR="00190890">
              <w:rPr>
                <w:bCs/>
                <w:iCs/>
                <w:sz w:val="20"/>
                <w:szCs w:val="20"/>
                <w:lang w:val="en-US"/>
              </w:rPr>
              <w:t>.</w:t>
            </w:r>
            <w:r w:rsidRPr="0031449F">
              <w:rPr>
                <w:sz w:val="16"/>
                <w:szCs w:val="16"/>
                <w:lang w:val="en-US"/>
              </w:rPr>
              <w:t>5</w:t>
            </w:r>
            <w:r w:rsidRPr="0031449F">
              <w:rPr>
                <w:sz w:val="16"/>
                <w:szCs w:val="16"/>
                <w:vertAlign w:val="superscript"/>
                <w:lang w:val="en-US"/>
              </w:rPr>
              <w:t xml:space="preserve"> c</w:t>
            </w:r>
          </w:p>
        </w:tc>
        <w:tc>
          <w:tcPr>
            <w:tcW w:w="992" w:type="dxa"/>
            <w:tcBorders>
              <w:top w:val="nil"/>
              <w:left w:val="nil"/>
              <w:bottom w:val="nil"/>
              <w:right w:val="nil"/>
            </w:tcBorders>
            <w:noWrap/>
            <w:vAlign w:val="center"/>
          </w:tcPr>
          <w:p w14:paraId="1590A891" w14:textId="77777777" w:rsidR="0049654A" w:rsidRPr="0031449F" w:rsidRDefault="0049654A" w:rsidP="00347893">
            <w:pPr>
              <w:pStyle w:val="KeinLeerraum"/>
              <w:jc w:val="center"/>
              <w:rPr>
                <w:sz w:val="16"/>
                <w:szCs w:val="16"/>
                <w:lang w:val="en-US"/>
              </w:rPr>
            </w:pPr>
            <w:r w:rsidRPr="0031449F">
              <w:rPr>
                <w:sz w:val="16"/>
                <w:szCs w:val="16"/>
                <w:lang w:val="en-US"/>
              </w:rPr>
              <w:t>24</w:t>
            </w:r>
            <w:r w:rsidR="00190890">
              <w:rPr>
                <w:bCs/>
                <w:iCs/>
                <w:sz w:val="20"/>
                <w:szCs w:val="20"/>
                <w:lang w:val="en-US"/>
              </w:rPr>
              <w:t>.</w:t>
            </w:r>
            <w:r w:rsidRPr="0031449F">
              <w:rPr>
                <w:sz w:val="16"/>
                <w:szCs w:val="16"/>
                <w:lang w:val="en-US"/>
              </w:rPr>
              <w:t>0</w:t>
            </w:r>
            <w:r w:rsidRPr="0031449F">
              <w:rPr>
                <w:sz w:val="16"/>
                <w:szCs w:val="16"/>
                <w:vertAlign w:val="superscript"/>
                <w:lang w:val="en-US"/>
              </w:rPr>
              <w:t xml:space="preserve"> c</w:t>
            </w:r>
          </w:p>
        </w:tc>
        <w:tc>
          <w:tcPr>
            <w:tcW w:w="1134" w:type="dxa"/>
            <w:tcBorders>
              <w:top w:val="nil"/>
              <w:left w:val="nil"/>
              <w:bottom w:val="nil"/>
              <w:right w:val="nil"/>
            </w:tcBorders>
            <w:noWrap/>
            <w:vAlign w:val="center"/>
          </w:tcPr>
          <w:p w14:paraId="699F7374" w14:textId="77777777" w:rsidR="0049654A" w:rsidRPr="0031449F" w:rsidRDefault="0049654A" w:rsidP="003311FC">
            <w:pPr>
              <w:pStyle w:val="KeinLeerraum"/>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0019</w:t>
            </w:r>
          </w:p>
        </w:tc>
      </w:tr>
      <w:tr w:rsidR="0049654A" w:rsidRPr="0031449F" w14:paraId="108F8C61" w14:textId="77777777" w:rsidTr="003311FC">
        <w:trPr>
          <w:trHeight w:val="312"/>
        </w:trPr>
        <w:tc>
          <w:tcPr>
            <w:tcW w:w="2266" w:type="dxa"/>
            <w:tcBorders>
              <w:top w:val="nil"/>
              <w:left w:val="nil"/>
              <w:bottom w:val="nil"/>
              <w:right w:val="nil"/>
            </w:tcBorders>
            <w:vAlign w:val="center"/>
          </w:tcPr>
          <w:p w14:paraId="6675386E" w14:textId="77777777" w:rsidR="0049654A" w:rsidRPr="0031449F" w:rsidRDefault="0049654A" w:rsidP="00347893">
            <w:pPr>
              <w:rPr>
                <w:bCs/>
                <w:sz w:val="16"/>
                <w:szCs w:val="16"/>
                <w:lang w:val="en-US"/>
              </w:rPr>
            </w:pPr>
            <w:r w:rsidRPr="0031449F">
              <w:rPr>
                <w:bCs/>
                <w:sz w:val="16"/>
                <w:szCs w:val="16"/>
                <w:lang w:val="en-US"/>
              </w:rPr>
              <w:t xml:space="preserve">Riddle et al. 2013 a </w:t>
            </w:r>
            <w:sdt>
              <w:sdtPr>
                <w:rPr>
                  <w:bCs/>
                  <w:sz w:val="16"/>
                  <w:szCs w:val="16"/>
                  <w:lang w:val="en-US"/>
                </w:rPr>
                <w:alias w:val="Don't edit this field"/>
                <w:tag w:val="CitaviPlaceholder#72d605f3-ba8d-415c-9a51-5bf36667f01e"/>
                <w:id w:val="-809009283"/>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jkwZTVmMzktNzIxYi00MGYyLWIzZGItM2UxOWY2MmRiYmNm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3MmQ2MDVmMy1iYThkLTQxNWMtOWE1MS01YmYzNjY2N2YwMWUiLCJUZXh0IjoiKDE1KSIsIldBSVZlcnNpb24iOiI2LjMuMC4wIn0=}</w:instrText>
                </w:r>
                <w:r w:rsidR="00510FBA" w:rsidRPr="0031449F">
                  <w:rPr>
                    <w:bCs/>
                    <w:sz w:val="16"/>
                    <w:szCs w:val="16"/>
                    <w:lang w:val="en-US"/>
                  </w:rPr>
                  <w:fldChar w:fldCharType="separate"/>
                </w:r>
                <w:r w:rsidR="00946950" w:rsidRPr="0031449F">
                  <w:rPr>
                    <w:bCs/>
                    <w:sz w:val="16"/>
                    <w:szCs w:val="16"/>
                    <w:lang w:val="en-US"/>
                  </w:rPr>
                  <w:t>(15)</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3A02BB10" w14:textId="77777777" w:rsidR="0049654A" w:rsidRPr="0031449F" w:rsidRDefault="0049654A" w:rsidP="00347893">
            <w:pPr>
              <w:jc w:val="center"/>
              <w:rPr>
                <w:sz w:val="16"/>
                <w:szCs w:val="16"/>
                <w:lang w:val="en-US"/>
              </w:rPr>
            </w:pPr>
            <w:r w:rsidRPr="0031449F">
              <w:rPr>
                <w:sz w:val="16"/>
                <w:szCs w:val="16"/>
                <w:lang w:val="en-US"/>
              </w:rPr>
              <w:t>87</w:t>
            </w:r>
            <w:r w:rsidR="00190890">
              <w:rPr>
                <w:bCs/>
                <w:iCs/>
                <w:sz w:val="20"/>
                <w:szCs w:val="20"/>
                <w:lang w:val="en-US"/>
              </w:rPr>
              <w:t>.</w:t>
            </w:r>
            <w:r w:rsidRPr="0031449F">
              <w:rPr>
                <w:sz w:val="16"/>
                <w:szCs w:val="16"/>
                <w:lang w:val="en-US"/>
              </w:rPr>
              <w:t>1 ± 20</w:t>
            </w:r>
            <w:r w:rsidR="00190890">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15CF2C42" w14:textId="77777777" w:rsidR="0049654A" w:rsidRPr="0031449F" w:rsidRDefault="0049654A" w:rsidP="00347893">
            <w:pPr>
              <w:jc w:val="center"/>
              <w:rPr>
                <w:sz w:val="16"/>
                <w:szCs w:val="16"/>
                <w:lang w:val="en-US"/>
              </w:rPr>
            </w:pPr>
            <w:r w:rsidRPr="0031449F">
              <w:rPr>
                <w:sz w:val="16"/>
                <w:szCs w:val="16"/>
                <w:lang w:val="en-US"/>
              </w:rPr>
              <w:t>88</w:t>
            </w:r>
            <w:r w:rsidR="00190890">
              <w:rPr>
                <w:bCs/>
                <w:iCs/>
                <w:sz w:val="20"/>
                <w:szCs w:val="20"/>
                <w:lang w:val="en-US"/>
              </w:rPr>
              <w:t>.</w:t>
            </w:r>
            <w:r w:rsidRPr="0031449F">
              <w:rPr>
                <w:sz w:val="16"/>
                <w:szCs w:val="16"/>
                <w:lang w:val="en-US"/>
              </w:rPr>
              <w:t>9 ± 20</w:t>
            </w:r>
            <w:r w:rsidR="00190890">
              <w:rPr>
                <w:bCs/>
                <w:iCs/>
                <w:sz w:val="20"/>
                <w:szCs w:val="20"/>
                <w:lang w:val="en-US"/>
              </w:rPr>
              <w:t>.</w:t>
            </w:r>
            <w:r w:rsidRPr="0031449F">
              <w:rPr>
                <w:sz w:val="16"/>
                <w:szCs w:val="16"/>
                <w:lang w:val="en-US"/>
              </w:rPr>
              <w:t>8</w:t>
            </w:r>
          </w:p>
        </w:tc>
        <w:tc>
          <w:tcPr>
            <w:tcW w:w="992" w:type="dxa"/>
            <w:tcBorders>
              <w:top w:val="nil"/>
              <w:left w:val="nil"/>
              <w:bottom w:val="nil"/>
              <w:right w:val="nil"/>
            </w:tcBorders>
            <w:vAlign w:val="center"/>
          </w:tcPr>
          <w:p w14:paraId="47E1927A" w14:textId="77777777" w:rsidR="0049654A" w:rsidRPr="0031449F" w:rsidRDefault="0049654A" w:rsidP="00347893">
            <w:pPr>
              <w:pStyle w:val="KeinLeerraum"/>
              <w:jc w:val="center"/>
              <w:rPr>
                <w:sz w:val="16"/>
                <w:szCs w:val="16"/>
                <w:lang w:val="en-US"/>
              </w:rPr>
            </w:pPr>
            <w:r w:rsidRPr="0031449F">
              <w:rPr>
                <w:sz w:val="16"/>
                <w:szCs w:val="16"/>
                <w:lang w:val="en-US"/>
              </w:rPr>
              <w:t>86</w:t>
            </w:r>
            <w:r w:rsidR="00190890">
              <w:rPr>
                <w:bCs/>
                <w:iCs/>
                <w:sz w:val="20"/>
                <w:szCs w:val="20"/>
                <w:lang w:val="en-US"/>
              </w:rPr>
              <w:t>.</w:t>
            </w:r>
            <w:r w:rsidRPr="0031449F">
              <w:rPr>
                <w:sz w:val="16"/>
                <w:szCs w:val="16"/>
                <w:lang w:val="en-US"/>
              </w:rPr>
              <w:t>0 ± 20</w:t>
            </w:r>
            <w:r w:rsidR="00190890">
              <w:rPr>
                <w:bCs/>
                <w:iCs/>
                <w:sz w:val="20"/>
                <w:szCs w:val="20"/>
                <w:lang w:val="en-US"/>
              </w:rPr>
              <w:t>.</w:t>
            </w:r>
            <w:r w:rsidRPr="0031449F">
              <w:rPr>
                <w:sz w:val="16"/>
                <w:szCs w:val="16"/>
                <w:lang w:val="en-US"/>
              </w:rPr>
              <w:t>0</w:t>
            </w:r>
          </w:p>
        </w:tc>
        <w:tc>
          <w:tcPr>
            <w:tcW w:w="993" w:type="dxa"/>
            <w:tcBorders>
              <w:top w:val="nil"/>
              <w:left w:val="nil"/>
              <w:bottom w:val="nil"/>
              <w:right w:val="nil"/>
            </w:tcBorders>
            <w:vAlign w:val="center"/>
          </w:tcPr>
          <w:p w14:paraId="33BD3C7F" w14:textId="77777777" w:rsidR="0049654A" w:rsidRPr="0031449F" w:rsidRDefault="0049654A" w:rsidP="00347893">
            <w:pPr>
              <w:pStyle w:val="KeinLeerraum"/>
              <w:jc w:val="center"/>
              <w:rPr>
                <w:sz w:val="16"/>
                <w:szCs w:val="16"/>
                <w:lang w:val="en-US"/>
              </w:rPr>
            </w:pPr>
            <w:r w:rsidRPr="0031449F">
              <w:rPr>
                <w:sz w:val="16"/>
                <w:szCs w:val="16"/>
                <w:lang w:val="en-US"/>
              </w:rPr>
              <w:t>89</w:t>
            </w:r>
            <w:r w:rsidR="00190890">
              <w:rPr>
                <w:bCs/>
                <w:iCs/>
                <w:sz w:val="20"/>
                <w:szCs w:val="20"/>
                <w:lang w:val="en-US"/>
              </w:rPr>
              <w:t>.</w:t>
            </w:r>
            <w:r w:rsidRPr="0031449F">
              <w:rPr>
                <w:sz w:val="16"/>
                <w:szCs w:val="16"/>
                <w:lang w:val="en-US"/>
              </w:rPr>
              <w:t>0 ± 21</w:t>
            </w:r>
            <w:r w:rsidR="00190890">
              <w:rPr>
                <w:bCs/>
                <w:iCs/>
                <w:sz w:val="20"/>
                <w:szCs w:val="20"/>
                <w:lang w:val="en-US"/>
              </w:rPr>
              <w:t>.</w:t>
            </w:r>
            <w:r w:rsidRPr="0031449F">
              <w:rPr>
                <w:sz w:val="16"/>
                <w:szCs w:val="16"/>
                <w:lang w:val="en-US"/>
              </w:rPr>
              <w:t>0</w:t>
            </w:r>
          </w:p>
        </w:tc>
        <w:tc>
          <w:tcPr>
            <w:tcW w:w="850" w:type="dxa"/>
            <w:tcBorders>
              <w:top w:val="nil"/>
              <w:left w:val="nil"/>
              <w:bottom w:val="nil"/>
              <w:right w:val="nil"/>
            </w:tcBorders>
            <w:vAlign w:val="center"/>
          </w:tcPr>
          <w:p w14:paraId="7DC6965F" w14:textId="77777777" w:rsidR="0049654A" w:rsidRPr="0031449F" w:rsidRDefault="0049654A" w:rsidP="003311FC">
            <w:pPr>
              <w:pStyle w:val="KeinLeerraum"/>
              <w:jc w:val="center"/>
              <w:rPr>
                <w:sz w:val="16"/>
                <w:szCs w:val="16"/>
                <w:lang w:val="en-US"/>
              </w:rPr>
            </w:pPr>
            <w:r w:rsidRPr="0031449F">
              <w:rPr>
                <w:sz w:val="16"/>
                <w:szCs w:val="16"/>
                <w:lang w:val="en-US"/>
              </w:rPr>
              <w:t>&lt; 0</w:t>
            </w:r>
            <w:r w:rsidR="00190890">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4683AA3B" w14:textId="77777777" w:rsidR="0049654A" w:rsidRPr="0031449F" w:rsidRDefault="0049654A" w:rsidP="00347893">
            <w:pPr>
              <w:pStyle w:val="KeinLeerraum"/>
              <w:jc w:val="center"/>
              <w:rPr>
                <w:sz w:val="16"/>
                <w:szCs w:val="16"/>
                <w:lang w:val="en-US"/>
              </w:rPr>
            </w:pPr>
            <w:r w:rsidRPr="0031449F">
              <w:rPr>
                <w:sz w:val="16"/>
                <w:szCs w:val="16"/>
                <w:lang w:val="en-US"/>
              </w:rPr>
              <w:t>54</w:t>
            </w:r>
            <w:r w:rsidR="00190890">
              <w:rPr>
                <w:bCs/>
                <w:iCs/>
                <w:sz w:val="20"/>
                <w:szCs w:val="20"/>
                <w:lang w:val="en-US"/>
              </w:rPr>
              <w:t>.</w:t>
            </w:r>
            <w:r w:rsidRPr="0031449F">
              <w:rPr>
                <w:sz w:val="16"/>
                <w:szCs w:val="16"/>
                <w:lang w:val="en-US"/>
              </w:rPr>
              <w:t>0 ± 34</w:t>
            </w:r>
            <w:r w:rsidR="00190890">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44266CAE" w14:textId="77777777" w:rsidR="0049654A" w:rsidRPr="0031449F" w:rsidRDefault="0049654A" w:rsidP="00347893">
            <w:pPr>
              <w:pStyle w:val="KeinLeerraum"/>
              <w:jc w:val="center"/>
              <w:rPr>
                <w:sz w:val="16"/>
                <w:szCs w:val="16"/>
                <w:lang w:val="en-US"/>
              </w:rPr>
            </w:pPr>
            <w:r w:rsidRPr="0031449F">
              <w:rPr>
                <w:sz w:val="16"/>
                <w:szCs w:val="16"/>
                <w:lang w:val="en-US"/>
              </w:rPr>
              <w:t>58</w:t>
            </w:r>
            <w:r w:rsidR="00190890">
              <w:rPr>
                <w:bCs/>
                <w:iCs/>
                <w:sz w:val="20"/>
                <w:szCs w:val="20"/>
                <w:lang w:val="en-US"/>
              </w:rPr>
              <w:t>.</w:t>
            </w:r>
            <w:r w:rsidRPr="0031449F">
              <w:rPr>
                <w:sz w:val="16"/>
                <w:szCs w:val="16"/>
                <w:lang w:val="en-US"/>
              </w:rPr>
              <w:t>0 ± 35</w:t>
            </w:r>
            <w:r w:rsidR="00190890">
              <w:rPr>
                <w:bCs/>
                <w:iCs/>
                <w:sz w:val="20"/>
                <w:szCs w:val="20"/>
                <w:lang w:val="en-US"/>
              </w:rPr>
              <w:t>.</w:t>
            </w:r>
            <w:r w:rsidRPr="0031449F">
              <w:rPr>
                <w:sz w:val="16"/>
                <w:szCs w:val="16"/>
                <w:lang w:val="en-US"/>
              </w:rPr>
              <w:t>0</w:t>
            </w:r>
          </w:p>
        </w:tc>
        <w:tc>
          <w:tcPr>
            <w:tcW w:w="993" w:type="dxa"/>
            <w:tcBorders>
              <w:top w:val="nil"/>
              <w:left w:val="nil"/>
              <w:bottom w:val="nil"/>
              <w:right w:val="nil"/>
            </w:tcBorders>
            <w:noWrap/>
            <w:vAlign w:val="center"/>
          </w:tcPr>
          <w:p w14:paraId="1124217C" w14:textId="77777777" w:rsidR="0049654A" w:rsidRPr="0031449F" w:rsidRDefault="0049654A" w:rsidP="00347893">
            <w:pPr>
              <w:pStyle w:val="KeinLeerraum"/>
              <w:jc w:val="center"/>
              <w:rPr>
                <w:sz w:val="16"/>
                <w:szCs w:val="16"/>
                <w:lang w:val="en-US"/>
              </w:rPr>
            </w:pPr>
            <w:r w:rsidRPr="0031449F">
              <w:rPr>
                <w:sz w:val="16"/>
                <w:szCs w:val="16"/>
                <w:lang w:val="en-US"/>
              </w:rPr>
              <w:t>50</w:t>
            </w:r>
            <w:r w:rsidR="00190890">
              <w:rPr>
                <w:bCs/>
                <w:iCs/>
                <w:sz w:val="20"/>
                <w:szCs w:val="20"/>
                <w:lang w:val="en-US"/>
              </w:rPr>
              <w:t>.</w:t>
            </w:r>
            <w:r w:rsidRPr="0031449F">
              <w:rPr>
                <w:sz w:val="16"/>
                <w:szCs w:val="16"/>
                <w:lang w:val="en-US"/>
              </w:rPr>
              <w:t>0 ± 28</w:t>
            </w:r>
            <w:r w:rsidR="00190890">
              <w:rPr>
                <w:bCs/>
                <w:iCs/>
                <w:sz w:val="20"/>
                <w:szCs w:val="20"/>
                <w:lang w:val="en-US"/>
              </w:rPr>
              <w:t>.</w:t>
            </w:r>
            <w:r w:rsidRPr="0031449F">
              <w:rPr>
                <w:sz w:val="16"/>
                <w:szCs w:val="16"/>
                <w:lang w:val="en-US"/>
              </w:rPr>
              <w:t>0</w:t>
            </w:r>
          </w:p>
        </w:tc>
        <w:tc>
          <w:tcPr>
            <w:tcW w:w="992" w:type="dxa"/>
            <w:tcBorders>
              <w:top w:val="nil"/>
              <w:left w:val="nil"/>
              <w:bottom w:val="nil"/>
              <w:right w:val="nil"/>
            </w:tcBorders>
            <w:noWrap/>
            <w:vAlign w:val="center"/>
          </w:tcPr>
          <w:p w14:paraId="32255675" w14:textId="77777777" w:rsidR="0049654A" w:rsidRPr="0031449F" w:rsidRDefault="0049654A" w:rsidP="00347893">
            <w:pPr>
              <w:pStyle w:val="KeinLeerraum"/>
              <w:jc w:val="center"/>
              <w:rPr>
                <w:sz w:val="16"/>
                <w:szCs w:val="16"/>
                <w:lang w:val="en-US"/>
              </w:rPr>
            </w:pPr>
            <w:r w:rsidRPr="0031449F">
              <w:rPr>
                <w:sz w:val="16"/>
                <w:szCs w:val="16"/>
                <w:lang w:val="en-US"/>
              </w:rPr>
              <w:t>57</w:t>
            </w:r>
            <w:r w:rsidR="00190890">
              <w:rPr>
                <w:bCs/>
                <w:iCs/>
                <w:sz w:val="20"/>
                <w:szCs w:val="20"/>
                <w:lang w:val="en-US"/>
              </w:rPr>
              <w:t>.</w:t>
            </w:r>
            <w:r w:rsidRPr="0031449F">
              <w:rPr>
                <w:sz w:val="16"/>
                <w:szCs w:val="16"/>
                <w:lang w:val="en-US"/>
              </w:rPr>
              <w:t>0 ± 35</w:t>
            </w:r>
            <w:r w:rsidR="00190890">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5D729A1F" w14:textId="77777777" w:rsidR="0049654A" w:rsidRPr="0031449F" w:rsidRDefault="0049654A" w:rsidP="003311FC">
            <w:pPr>
              <w:pStyle w:val="KeinLeerraum"/>
              <w:jc w:val="center"/>
              <w:rPr>
                <w:sz w:val="16"/>
                <w:szCs w:val="16"/>
                <w:lang w:val="en-US"/>
              </w:rPr>
            </w:pPr>
            <w:r w:rsidRPr="0031449F">
              <w:rPr>
                <w:sz w:val="16"/>
                <w:szCs w:val="16"/>
                <w:lang w:val="en-US"/>
              </w:rPr>
              <w:t>0</w:t>
            </w:r>
            <w:r w:rsidR="00190890">
              <w:rPr>
                <w:bCs/>
                <w:iCs/>
                <w:sz w:val="20"/>
                <w:szCs w:val="20"/>
                <w:lang w:val="en-US"/>
              </w:rPr>
              <w:t>.</w:t>
            </w:r>
            <w:r w:rsidRPr="0031449F">
              <w:rPr>
                <w:sz w:val="16"/>
                <w:szCs w:val="16"/>
                <w:lang w:val="en-US"/>
              </w:rPr>
              <w:t>012</w:t>
            </w:r>
          </w:p>
        </w:tc>
      </w:tr>
      <w:tr w:rsidR="0049654A" w:rsidRPr="0031449F" w14:paraId="146FBCBC" w14:textId="77777777" w:rsidTr="003311FC">
        <w:trPr>
          <w:trHeight w:val="312"/>
        </w:trPr>
        <w:tc>
          <w:tcPr>
            <w:tcW w:w="2266" w:type="dxa"/>
            <w:tcBorders>
              <w:top w:val="nil"/>
              <w:left w:val="nil"/>
              <w:bottom w:val="nil"/>
              <w:right w:val="nil"/>
            </w:tcBorders>
            <w:vAlign w:val="center"/>
          </w:tcPr>
          <w:p w14:paraId="6E09150A" w14:textId="77777777" w:rsidR="0049654A" w:rsidRPr="0031449F" w:rsidRDefault="0049654A" w:rsidP="00347893">
            <w:pPr>
              <w:rPr>
                <w:bCs/>
                <w:sz w:val="16"/>
                <w:szCs w:val="16"/>
                <w:lang w:val="en-US"/>
              </w:rPr>
            </w:pPr>
            <w:r w:rsidRPr="0031449F">
              <w:rPr>
                <w:bCs/>
                <w:sz w:val="16"/>
                <w:szCs w:val="16"/>
                <w:lang w:val="en-US"/>
              </w:rPr>
              <w:t xml:space="preserve">Riddle et al. 2013 b </w:t>
            </w:r>
            <w:sdt>
              <w:sdtPr>
                <w:rPr>
                  <w:bCs/>
                  <w:sz w:val="16"/>
                  <w:szCs w:val="16"/>
                  <w:lang w:val="en-US"/>
                </w:rPr>
                <w:alias w:val="Don't edit this field"/>
                <w:tag w:val="CitaviPlaceholder#3b7227f0-2519-408f-b6e6-29c6af1dc6d6"/>
                <w:id w:val="71714248"/>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mIzZTdmMjQtMWRhMC00OTZhLTk0M2QtZTRkNDRmY2UzMzM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NiNzIyN2YwLTI1MTktNDA4Zi1iNmU2LTI5YzZhZjFkYzZkNiIsIlRleHQiOiIoMTYpIiwiV0FJVmVyc2lvbiI6IjYuMy4wLjAifQ==}</w:instrText>
                </w:r>
                <w:r w:rsidR="00510FBA" w:rsidRPr="0031449F">
                  <w:rPr>
                    <w:bCs/>
                    <w:sz w:val="16"/>
                    <w:szCs w:val="16"/>
                    <w:lang w:val="en-US"/>
                  </w:rPr>
                  <w:fldChar w:fldCharType="separate"/>
                </w:r>
                <w:r w:rsidR="00946950" w:rsidRPr="0031449F">
                  <w:rPr>
                    <w:bCs/>
                    <w:sz w:val="16"/>
                    <w:szCs w:val="16"/>
                    <w:lang w:val="en-US"/>
                  </w:rPr>
                  <w:t>(16)</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6D791C7D" w14:textId="77777777" w:rsidR="0049654A" w:rsidRPr="0031449F" w:rsidRDefault="0049654A" w:rsidP="00347893">
            <w:pPr>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3 ± 21</w:t>
            </w:r>
            <w:r w:rsidR="009C2308">
              <w:rPr>
                <w:bCs/>
                <w:iCs/>
                <w:sz w:val="20"/>
                <w:szCs w:val="20"/>
                <w:lang w:val="en-US"/>
              </w:rPr>
              <w:t>.</w:t>
            </w:r>
            <w:r w:rsidRPr="0031449F">
              <w:rPr>
                <w:sz w:val="16"/>
                <w:szCs w:val="16"/>
                <w:lang w:val="en-US"/>
              </w:rPr>
              <w:t>8</w:t>
            </w:r>
          </w:p>
        </w:tc>
        <w:tc>
          <w:tcPr>
            <w:tcW w:w="1134" w:type="dxa"/>
            <w:tcBorders>
              <w:top w:val="nil"/>
              <w:left w:val="nil"/>
              <w:bottom w:val="nil"/>
              <w:right w:val="nil"/>
            </w:tcBorders>
            <w:noWrap/>
            <w:vAlign w:val="center"/>
          </w:tcPr>
          <w:p w14:paraId="5A46CAFD" w14:textId="77777777" w:rsidR="0049654A" w:rsidRPr="0031449F" w:rsidRDefault="0049654A" w:rsidP="00347893">
            <w:pPr>
              <w:jc w:val="center"/>
              <w:rPr>
                <w:sz w:val="16"/>
                <w:szCs w:val="16"/>
                <w:lang w:val="en-US"/>
              </w:rPr>
            </w:pPr>
            <w:r w:rsidRPr="0031449F">
              <w:rPr>
                <w:sz w:val="16"/>
                <w:szCs w:val="16"/>
                <w:lang w:val="en-US"/>
              </w:rPr>
              <w:t>86</w:t>
            </w:r>
            <w:r w:rsidR="009C2308">
              <w:rPr>
                <w:bCs/>
                <w:iCs/>
                <w:sz w:val="20"/>
                <w:szCs w:val="20"/>
                <w:lang w:val="en-US"/>
              </w:rPr>
              <w:t>.</w:t>
            </w:r>
            <w:r w:rsidRPr="0031449F">
              <w:rPr>
                <w:sz w:val="16"/>
                <w:szCs w:val="16"/>
                <w:lang w:val="en-US"/>
              </w:rPr>
              <w:t>8 ± 20</w:t>
            </w:r>
            <w:r w:rsidR="009C2308">
              <w:rPr>
                <w:bCs/>
                <w:iCs/>
                <w:sz w:val="20"/>
                <w:szCs w:val="20"/>
                <w:lang w:val="en-US"/>
              </w:rPr>
              <w:t>.</w:t>
            </w:r>
            <w:r w:rsidRPr="0031449F">
              <w:rPr>
                <w:sz w:val="16"/>
                <w:szCs w:val="16"/>
                <w:lang w:val="en-US"/>
              </w:rPr>
              <w:t>4</w:t>
            </w:r>
          </w:p>
        </w:tc>
        <w:tc>
          <w:tcPr>
            <w:tcW w:w="992" w:type="dxa"/>
            <w:tcBorders>
              <w:top w:val="nil"/>
              <w:left w:val="nil"/>
              <w:bottom w:val="nil"/>
              <w:right w:val="nil"/>
            </w:tcBorders>
            <w:vAlign w:val="center"/>
          </w:tcPr>
          <w:p w14:paraId="68E6352F" w14:textId="77777777" w:rsidR="0049654A" w:rsidRPr="0031449F" w:rsidRDefault="0049654A" w:rsidP="00347893">
            <w:pPr>
              <w:pStyle w:val="KeinLeerraum"/>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5 ± 22</w:t>
            </w:r>
            <w:r w:rsidR="009C2308">
              <w:rPr>
                <w:bCs/>
                <w:iCs/>
                <w:sz w:val="20"/>
                <w:szCs w:val="20"/>
                <w:lang w:val="en-US"/>
              </w:rPr>
              <w:t>.</w:t>
            </w:r>
            <w:r w:rsidRPr="0031449F">
              <w:rPr>
                <w:sz w:val="16"/>
                <w:szCs w:val="16"/>
                <w:lang w:val="en-US"/>
              </w:rPr>
              <w:t>3</w:t>
            </w:r>
          </w:p>
        </w:tc>
        <w:tc>
          <w:tcPr>
            <w:tcW w:w="993" w:type="dxa"/>
            <w:tcBorders>
              <w:top w:val="nil"/>
              <w:left w:val="nil"/>
              <w:bottom w:val="nil"/>
              <w:right w:val="nil"/>
            </w:tcBorders>
            <w:vAlign w:val="center"/>
          </w:tcPr>
          <w:p w14:paraId="62932DC7" w14:textId="77777777" w:rsidR="0049654A" w:rsidRPr="0031449F" w:rsidRDefault="0049654A" w:rsidP="00347893">
            <w:pPr>
              <w:pStyle w:val="KeinLeerraum"/>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5 ± 20</w:t>
            </w:r>
            <w:r w:rsidR="009C2308">
              <w:rPr>
                <w:bCs/>
                <w:iCs/>
                <w:sz w:val="20"/>
                <w:szCs w:val="20"/>
                <w:lang w:val="en-US"/>
              </w:rPr>
              <w:t>.</w:t>
            </w:r>
            <w:r w:rsidRPr="0031449F">
              <w:rPr>
                <w:sz w:val="16"/>
                <w:szCs w:val="16"/>
                <w:lang w:val="en-US"/>
              </w:rPr>
              <w:t>7</w:t>
            </w:r>
          </w:p>
        </w:tc>
        <w:tc>
          <w:tcPr>
            <w:tcW w:w="850" w:type="dxa"/>
            <w:tcBorders>
              <w:top w:val="nil"/>
              <w:left w:val="nil"/>
              <w:bottom w:val="nil"/>
              <w:right w:val="nil"/>
            </w:tcBorders>
            <w:vAlign w:val="center"/>
          </w:tcPr>
          <w:p w14:paraId="4350261A"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0012</w:t>
            </w:r>
          </w:p>
        </w:tc>
        <w:tc>
          <w:tcPr>
            <w:tcW w:w="992" w:type="dxa"/>
            <w:tcBorders>
              <w:top w:val="nil"/>
              <w:left w:val="nil"/>
              <w:bottom w:val="nil"/>
              <w:right w:val="nil"/>
            </w:tcBorders>
            <w:vAlign w:val="center"/>
          </w:tcPr>
          <w:p w14:paraId="74D2821E" w14:textId="77777777" w:rsidR="0049654A" w:rsidRPr="0031449F" w:rsidRDefault="0049654A" w:rsidP="00347893">
            <w:pPr>
              <w:pStyle w:val="KeinLeerraum"/>
              <w:jc w:val="center"/>
              <w:rPr>
                <w:sz w:val="16"/>
                <w:szCs w:val="16"/>
                <w:lang w:val="en-US"/>
              </w:rPr>
            </w:pPr>
            <w:r w:rsidRPr="0031449F">
              <w:rPr>
                <w:sz w:val="16"/>
                <w:szCs w:val="16"/>
                <w:lang w:val="en-US"/>
              </w:rPr>
              <w:t>43</w:t>
            </w:r>
            <w:r w:rsidR="009C2308">
              <w:rPr>
                <w:bCs/>
                <w:iCs/>
                <w:sz w:val="20"/>
                <w:szCs w:val="20"/>
                <w:lang w:val="en-US"/>
              </w:rPr>
              <w:t>.</w:t>
            </w:r>
            <w:r w:rsidRPr="0031449F">
              <w:rPr>
                <w:sz w:val="16"/>
                <w:szCs w:val="16"/>
                <w:lang w:val="en-US"/>
              </w:rPr>
              <w:t>4 ± 18</w:t>
            </w:r>
            <w:r w:rsidR="009C2308">
              <w:rPr>
                <w:bCs/>
                <w:iCs/>
                <w:sz w:val="20"/>
                <w:szCs w:val="20"/>
                <w:lang w:val="en-US"/>
              </w:rPr>
              <w:t>.</w:t>
            </w:r>
            <w:r w:rsidRPr="0031449F">
              <w:rPr>
                <w:sz w:val="16"/>
                <w:szCs w:val="16"/>
                <w:lang w:val="en-US"/>
              </w:rPr>
              <w:t>9</w:t>
            </w:r>
          </w:p>
        </w:tc>
        <w:tc>
          <w:tcPr>
            <w:tcW w:w="1134" w:type="dxa"/>
            <w:tcBorders>
              <w:top w:val="nil"/>
              <w:left w:val="nil"/>
              <w:bottom w:val="nil"/>
              <w:right w:val="nil"/>
            </w:tcBorders>
            <w:noWrap/>
            <w:vAlign w:val="center"/>
          </w:tcPr>
          <w:p w14:paraId="4AD6AE76" w14:textId="77777777" w:rsidR="0049654A" w:rsidRPr="0031449F" w:rsidRDefault="0049654A" w:rsidP="00347893">
            <w:pPr>
              <w:pStyle w:val="KeinLeerraum"/>
              <w:jc w:val="center"/>
              <w:rPr>
                <w:sz w:val="16"/>
                <w:szCs w:val="16"/>
                <w:lang w:val="en-US"/>
              </w:rPr>
            </w:pPr>
            <w:r w:rsidRPr="0031449F">
              <w:rPr>
                <w:sz w:val="16"/>
                <w:szCs w:val="16"/>
                <w:lang w:val="en-US"/>
              </w:rPr>
              <w:t>44</w:t>
            </w:r>
            <w:r w:rsidR="009C2308">
              <w:rPr>
                <w:bCs/>
                <w:iCs/>
                <w:sz w:val="20"/>
                <w:szCs w:val="20"/>
                <w:lang w:val="en-US"/>
              </w:rPr>
              <w:t>.</w:t>
            </w:r>
            <w:r w:rsidRPr="0031449F">
              <w:rPr>
                <w:sz w:val="16"/>
                <w:szCs w:val="16"/>
                <w:lang w:val="en-US"/>
              </w:rPr>
              <w:t>2 ± 19</w:t>
            </w:r>
            <w:r w:rsidR="009C2308">
              <w:rPr>
                <w:bCs/>
                <w:iCs/>
                <w:sz w:val="20"/>
                <w:szCs w:val="20"/>
                <w:lang w:val="en-US"/>
              </w:rPr>
              <w:t>.</w:t>
            </w:r>
            <w:r w:rsidRPr="0031449F">
              <w:rPr>
                <w:sz w:val="16"/>
                <w:szCs w:val="16"/>
                <w:lang w:val="en-US"/>
              </w:rPr>
              <w:t>9</w:t>
            </w:r>
          </w:p>
        </w:tc>
        <w:tc>
          <w:tcPr>
            <w:tcW w:w="993" w:type="dxa"/>
            <w:tcBorders>
              <w:top w:val="nil"/>
              <w:left w:val="nil"/>
              <w:bottom w:val="nil"/>
              <w:right w:val="nil"/>
            </w:tcBorders>
            <w:noWrap/>
            <w:vAlign w:val="center"/>
          </w:tcPr>
          <w:p w14:paraId="28EFBE8F" w14:textId="77777777" w:rsidR="0049654A" w:rsidRPr="0031449F" w:rsidRDefault="0049654A" w:rsidP="00347893">
            <w:pPr>
              <w:pStyle w:val="KeinLeerraum"/>
              <w:jc w:val="center"/>
              <w:rPr>
                <w:sz w:val="16"/>
                <w:szCs w:val="16"/>
                <w:lang w:val="en-US"/>
              </w:rPr>
            </w:pPr>
            <w:r w:rsidRPr="0031449F">
              <w:rPr>
                <w:sz w:val="16"/>
                <w:szCs w:val="16"/>
                <w:lang w:val="en-US"/>
              </w:rPr>
              <w:t>46</w:t>
            </w:r>
            <w:r w:rsidR="009C2308">
              <w:rPr>
                <w:bCs/>
                <w:iCs/>
                <w:sz w:val="20"/>
                <w:szCs w:val="20"/>
                <w:lang w:val="en-US"/>
              </w:rPr>
              <w:t>.</w:t>
            </w:r>
            <w:r w:rsidRPr="0031449F">
              <w:rPr>
                <w:sz w:val="16"/>
                <w:szCs w:val="16"/>
                <w:lang w:val="en-US"/>
              </w:rPr>
              <w:t>7 ± 23</w:t>
            </w:r>
            <w:r w:rsidR="009C2308">
              <w:rPr>
                <w:bCs/>
                <w:iCs/>
                <w:sz w:val="20"/>
                <w:szCs w:val="20"/>
                <w:lang w:val="en-US"/>
              </w:rPr>
              <w:t>.</w:t>
            </w:r>
            <w:r w:rsidRPr="0031449F">
              <w:rPr>
                <w:sz w:val="16"/>
                <w:szCs w:val="16"/>
                <w:lang w:val="en-US"/>
              </w:rPr>
              <w:t>8</w:t>
            </w:r>
          </w:p>
        </w:tc>
        <w:tc>
          <w:tcPr>
            <w:tcW w:w="992" w:type="dxa"/>
            <w:tcBorders>
              <w:top w:val="nil"/>
              <w:left w:val="nil"/>
              <w:bottom w:val="nil"/>
              <w:right w:val="nil"/>
            </w:tcBorders>
            <w:noWrap/>
            <w:vAlign w:val="center"/>
          </w:tcPr>
          <w:p w14:paraId="106E37B0" w14:textId="77777777" w:rsidR="0049654A" w:rsidRPr="0031449F" w:rsidRDefault="0049654A" w:rsidP="00347893">
            <w:pPr>
              <w:pStyle w:val="KeinLeerraum"/>
              <w:jc w:val="center"/>
              <w:rPr>
                <w:sz w:val="16"/>
                <w:szCs w:val="16"/>
                <w:lang w:val="en-US"/>
              </w:rPr>
            </w:pPr>
            <w:r w:rsidRPr="0031449F">
              <w:rPr>
                <w:sz w:val="16"/>
                <w:szCs w:val="16"/>
                <w:lang w:val="en-US"/>
              </w:rPr>
              <w:t>50</w:t>
            </w:r>
            <w:r w:rsidR="009C2308">
              <w:rPr>
                <w:bCs/>
                <w:iCs/>
                <w:sz w:val="20"/>
                <w:szCs w:val="20"/>
                <w:lang w:val="en-US"/>
              </w:rPr>
              <w:t>.</w:t>
            </w:r>
            <w:r w:rsidRPr="0031449F">
              <w:rPr>
                <w:sz w:val="16"/>
                <w:szCs w:val="16"/>
                <w:lang w:val="en-US"/>
              </w:rPr>
              <w:t>4 ± 26</w:t>
            </w:r>
            <w:r w:rsidR="009C2308">
              <w:rPr>
                <w:bCs/>
                <w:iCs/>
                <w:sz w:val="20"/>
                <w:szCs w:val="20"/>
                <w:lang w:val="en-US"/>
              </w:rPr>
              <w:t>.</w:t>
            </w:r>
            <w:r w:rsidRPr="0031449F">
              <w:rPr>
                <w:sz w:val="16"/>
                <w:szCs w:val="16"/>
                <w:lang w:val="en-US"/>
              </w:rPr>
              <w:t>4</w:t>
            </w:r>
          </w:p>
        </w:tc>
        <w:tc>
          <w:tcPr>
            <w:tcW w:w="1134" w:type="dxa"/>
            <w:tcBorders>
              <w:top w:val="nil"/>
              <w:left w:val="nil"/>
              <w:bottom w:val="nil"/>
              <w:right w:val="nil"/>
            </w:tcBorders>
            <w:noWrap/>
            <w:vAlign w:val="center"/>
          </w:tcPr>
          <w:p w14:paraId="6F5B1634"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03</w:t>
            </w:r>
          </w:p>
        </w:tc>
      </w:tr>
      <w:tr w:rsidR="0049654A" w:rsidRPr="0031449F" w14:paraId="33B95036" w14:textId="77777777" w:rsidTr="003311FC">
        <w:trPr>
          <w:trHeight w:val="312"/>
        </w:trPr>
        <w:tc>
          <w:tcPr>
            <w:tcW w:w="2266" w:type="dxa"/>
            <w:tcBorders>
              <w:top w:val="nil"/>
              <w:left w:val="nil"/>
              <w:bottom w:val="nil"/>
              <w:right w:val="nil"/>
            </w:tcBorders>
            <w:vAlign w:val="center"/>
          </w:tcPr>
          <w:p w14:paraId="1DA824E2" w14:textId="77777777" w:rsidR="0049654A" w:rsidRPr="0031449F" w:rsidRDefault="0049654A" w:rsidP="00347893">
            <w:pPr>
              <w:rPr>
                <w:bCs/>
                <w:sz w:val="16"/>
                <w:szCs w:val="16"/>
                <w:lang w:val="en-US"/>
              </w:rPr>
            </w:pPr>
            <w:r w:rsidRPr="0031449F">
              <w:rPr>
                <w:bCs/>
                <w:sz w:val="16"/>
                <w:szCs w:val="16"/>
                <w:lang w:val="en-US"/>
              </w:rPr>
              <w:t xml:space="preserve">Yang et al. 2018 </w:t>
            </w:r>
            <w:sdt>
              <w:sdtPr>
                <w:rPr>
                  <w:bCs/>
                  <w:sz w:val="16"/>
                  <w:szCs w:val="16"/>
                  <w:lang w:val="en-US"/>
                </w:rPr>
                <w:alias w:val="Don't edit this field"/>
                <w:tag w:val="CitaviPlaceholder#67c7cb54-310a-4f78-9dc9-309ead6bafd7"/>
                <w:id w:val="1901796299"/>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MjkwMTczMTctNzVmZC00YTFjLThkYjAtN2U2ZGE5NWVjZWJi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2N2M3Y2I1NC0zMTBhLTRmNzgtOWRjOS0zMDllYWQ2YmFmZDciLCJUZXh0IjoiKDE3KSIsIldBSVZlcnNpb24iOiI2LjMuMC4wIn0=}</w:instrText>
                </w:r>
                <w:r w:rsidR="00510FBA" w:rsidRPr="0031449F">
                  <w:rPr>
                    <w:bCs/>
                    <w:sz w:val="16"/>
                    <w:szCs w:val="16"/>
                    <w:lang w:val="en-US"/>
                  </w:rPr>
                  <w:fldChar w:fldCharType="separate"/>
                </w:r>
                <w:r w:rsidR="00946950" w:rsidRPr="0031449F">
                  <w:rPr>
                    <w:bCs/>
                    <w:sz w:val="16"/>
                    <w:szCs w:val="16"/>
                    <w:lang w:val="en-US"/>
                  </w:rPr>
                  <w:t>(17)</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569BA880" w14:textId="77777777" w:rsidR="0049654A" w:rsidRPr="0031449F" w:rsidRDefault="0049654A" w:rsidP="00347893">
            <w:pPr>
              <w:jc w:val="center"/>
              <w:rPr>
                <w:sz w:val="16"/>
                <w:szCs w:val="16"/>
                <w:lang w:val="en-US"/>
              </w:rPr>
            </w:pPr>
            <w:r w:rsidRPr="0031449F">
              <w:rPr>
                <w:sz w:val="16"/>
                <w:szCs w:val="16"/>
                <w:lang w:val="en-US"/>
              </w:rPr>
              <w:t>74</w:t>
            </w:r>
            <w:r w:rsidR="009C2308">
              <w:rPr>
                <w:bCs/>
                <w:iCs/>
                <w:sz w:val="20"/>
                <w:szCs w:val="20"/>
                <w:lang w:val="en-US"/>
              </w:rPr>
              <w:t>.</w:t>
            </w:r>
            <w:r w:rsidRPr="0031449F">
              <w:rPr>
                <w:sz w:val="16"/>
                <w:szCs w:val="16"/>
                <w:lang w:val="en-US"/>
              </w:rPr>
              <w:t>2 ± 14</w:t>
            </w:r>
            <w:r w:rsidR="009C2308">
              <w:rPr>
                <w:bCs/>
                <w:iCs/>
                <w:sz w:val="20"/>
                <w:szCs w:val="20"/>
                <w:lang w:val="en-US"/>
              </w:rPr>
              <w:t>.</w:t>
            </w:r>
            <w:r w:rsidRPr="0031449F">
              <w:rPr>
                <w:sz w:val="16"/>
                <w:szCs w:val="16"/>
                <w:lang w:val="en-US"/>
              </w:rPr>
              <w:t>1</w:t>
            </w:r>
          </w:p>
        </w:tc>
        <w:tc>
          <w:tcPr>
            <w:tcW w:w="1134" w:type="dxa"/>
            <w:tcBorders>
              <w:top w:val="nil"/>
              <w:left w:val="nil"/>
              <w:bottom w:val="nil"/>
              <w:right w:val="nil"/>
            </w:tcBorders>
            <w:noWrap/>
            <w:vAlign w:val="center"/>
          </w:tcPr>
          <w:p w14:paraId="2C9C0B65" w14:textId="77777777" w:rsidR="0049654A" w:rsidRPr="0031449F" w:rsidRDefault="0049654A" w:rsidP="00347893">
            <w:pPr>
              <w:jc w:val="center"/>
              <w:rPr>
                <w:sz w:val="16"/>
                <w:szCs w:val="16"/>
                <w:lang w:val="en-US"/>
              </w:rPr>
            </w:pPr>
            <w:r w:rsidRPr="0031449F">
              <w:rPr>
                <w:sz w:val="16"/>
                <w:szCs w:val="16"/>
                <w:lang w:val="en-US"/>
              </w:rPr>
              <w:t>74</w:t>
            </w:r>
            <w:r w:rsidR="009C2308">
              <w:rPr>
                <w:bCs/>
                <w:iCs/>
                <w:sz w:val="20"/>
                <w:szCs w:val="20"/>
                <w:lang w:val="en-US"/>
              </w:rPr>
              <w:t>.</w:t>
            </w:r>
            <w:r w:rsidRPr="0031449F">
              <w:rPr>
                <w:sz w:val="16"/>
                <w:szCs w:val="16"/>
                <w:lang w:val="en-US"/>
              </w:rPr>
              <w:t>6 ± 13</w:t>
            </w:r>
            <w:r w:rsidR="009C2308">
              <w:rPr>
                <w:bCs/>
                <w:iCs/>
                <w:sz w:val="20"/>
                <w:szCs w:val="20"/>
                <w:lang w:val="en-US"/>
              </w:rPr>
              <w:t>.</w:t>
            </w:r>
            <w:r w:rsidRPr="0031449F">
              <w:rPr>
                <w:sz w:val="16"/>
                <w:szCs w:val="16"/>
                <w:lang w:val="en-US"/>
              </w:rPr>
              <w:t>3</w:t>
            </w:r>
          </w:p>
        </w:tc>
        <w:tc>
          <w:tcPr>
            <w:tcW w:w="992" w:type="dxa"/>
            <w:tcBorders>
              <w:top w:val="nil"/>
              <w:left w:val="nil"/>
              <w:bottom w:val="nil"/>
              <w:right w:val="nil"/>
            </w:tcBorders>
            <w:vAlign w:val="center"/>
          </w:tcPr>
          <w:p w14:paraId="796DF3CF" w14:textId="77777777" w:rsidR="0049654A" w:rsidRPr="0031449F" w:rsidRDefault="0049654A" w:rsidP="00347893">
            <w:pPr>
              <w:pStyle w:val="KeinLeerraum"/>
              <w:jc w:val="center"/>
              <w:rPr>
                <w:sz w:val="16"/>
                <w:szCs w:val="16"/>
                <w:lang w:val="en-US"/>
              </w:rPr>
            </w:pPr>
            <w:r w:rsidRPr="0031449F">
              <w:rPr>
                <w:sz w:val="16"/>
                <w:szCs w:val="16"/>
                <w:lang w:val="en-US"/>
              </w:rPr>
              <w:t>73</w:t>
            </w:r>
            <w:r w:rsidR="009C2308">
              <w:rPr>
                <w:bCs/>
                <w:iCs/>
                <w:sz w:val="20"/>
                <w:szCs w:val="20"/>
                <w:lang w:val="en-US"/>
              </w:rPr>
              <w:t>.</w:t>
            </w:r>
            <w:r w:rsidRPr="0031449F">
              <w:rPr>
                <w:sz w:val="16"/>
                <w:szCs w:val="16"/>
                <w:lang w:val="en-US"/>
              </w:rPr>
              <w:t>1 ± 13</w:t>
            </w:r>
            <w:r w:rsidR="009C2308">
              <w:rPr>
                <w:bCs/>
                <w:iCs/>
                <w:sz w:val="20"/>
                <w:szCs w:val="20"/>
                <w:lang w:val="en-US"/>
              </w:rPr>
              <w:t>.</w:t>
            </w:r>
            <w:r w:rsidRPr="0031449F">
              <w:rPr>
                <w:sz w:val="16"/>
                <w:szCs w:val="16"/>
                <w:lang w:val="en-US"/>
              </w:rPr>
              <w:t>8</w:t>
            </w:r>
          </w:p>
        </w:tc>
        <w:tc>
          <w:tcPr>
            <w:tcW w:w="993" w:type="dxa"/>
            <w:tcBorders>
              <w:top w:val="nil"/>
              <w:left w:val="nil"/>
              <w:bottom w:val="nil"/>
              <w:right w:val="nil"/>
            </w:tcBorders>
            <w:vAlign w:val="center"/>
          </w:tcPr>
          <w:p w14:paraId="0A2F4F67" w14:textId="77777777" w:rsidR="0049654A" w:rsidRPr="0031449F" w:rsidRDefault="0049654A" w:rsidP="00347893">
            <w:pPr>
              <w:pStyle w:val="KeinLeerraum"/>
              <w:jc w:val="center"/>
              <w:rPr>
                <w:sz w:val="16"/>
                <w:szCs w:val="16"/>
                <w:lang w:val="en-US"/>
              </w:rPr>
            </w:pPr>
            <w:r w:rsidRPr="0031449F">
              <w:rPr>
                <w:sz w:val="16"/>
                <w:szCs w:val="16"/>
                <w:lang w:val="en-US"/>
              </w:rPr>
              <w:t>74</w:t>
            </w:r>
            <w:r w:rsidR="009C2308">
              <w:rPr>
                <w:bCs/>
                <w:iCs/>
                <w:sz w:val="20"/>
                <w:szCs w:val="20"/>
                <w:lang w:val="en-US"/>
              </w:rPr>
              <w:t>.</w:t>
            </w:r>
            <w:r w:rsidRPr="0031449F">
              <w:rPr>
                <w:sz w:val="16"/>
                <w:szCs w:val="16"/>
                <w:lang w:val="en-US"/>
              </w:rPr>
              <w:t>6 ± 13</w:t>
            </w:r>
            <w:r w:rsidR="009C2308">
              <w:rPr>
                <w:bCs/>
                <w:iCs/>
                <w:sz w:val="20"/>
                <w:szCs w:val="20"/>
                <w:lang w:val="en-US"/>
              </w:rPr>
              <w:t>.</w:t>
            </w:r>
            <w:r w:rsidRPr="0031449F">
              <w:rPr>
                <w:sz w:val="16"/>
                <w:szCs w:val="16"/>
                <w:lang w:val="en-US"/>
              </w:rPr>
              <w:t>3</w:t>
            </w:r>
          </w:p>
        </w:tc>
        <w:tc>
          <w:tcPr>
            <w:tcW w:w="850" w:type="dxa"/>
            <w:tcBorders>
              <w:top w:val="nil"/>
              <w:left w:val="nil"/>
              <w:bottom w:val="nil"/>
              <w:right w:val="nil"/>
            </w:tcBorders>
            <w:vAlign w:val="center"/>
          </w:tcPr>
          <w:p w14:paraId="5405D7FE"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7F3C003D" w14:textId="77777777" w:rsidR="0049654A" w:rsidRPr="0031449F" w:rsidRDefault="0049654A" w:rsidP="00347893">
            <w:pPr>
              <w:pStyle w:val="KeinLeerraum"/>
              <w:jc w:val="center"/>
              <w:rPr>
                <w:sz w:val="16"/>
                <w:szCs w:val="16"/>
                <w:lang w:val="en-US"/>
              </w:rPr>
            </w:pPr>
            <w:r w:rsidRPr="0031449F">
              <w:rPr>
                <w:sz w:val="16"/>
                <w:szCs w:val="16"/>
                <w:lang w:val="en-US"/>
              </w:rPr>
              <w:t>39</w:t>
            </w:r>
            <w:r w:rsidR="009C2308">
              <w:rPr>
                <w:bCs/>
                <w:iCs/>
                <w:sz w:val="20"/>
                <w:szCs w:val="20"/>
                <w:lang w:val="en-US"/>
              </w:rPr>
              <w:t>.</w:t>
            </w:r>
            <w:r w:rsidRPr="0031449F">
              <w:rPr>
                <w:sz w:val="16"/>
                <w:szCs w:val="16"/>
                <w:lang w:val="en-US"/>
              </w:rPr>
              <w:t>9 ± 19</w:t>
            </w:r>
            <w:r w:rsidR="009C2308">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3BE2239D" w14:textId="77777777" w:rsidR="0049654A" w:rsidRPr="0031449F" w:rsidRDefault="0049654A" w:rsidP="00347893">
            <w:pPr>
              <w:pStyle w:val="KeinLeerraum"/>
              <w:jc w:val="center"/>
              <w:rPr>
                <w:sz w:val="16"/>
                <w:szCs w:val="16"/>
                <w:lang w:val="en-US"/>
              </w:rPr>
            </w:pPr>
            <w:r w:rsidRPr="0031449F">
              <w:rPr>
                <w:sz w:val="16"/>
                <w:szCs w:val="16"/>
                <w:lang w:val="en-US"/>
              </w:rPr>
              <w:t>37</w:t>
            </w:r>
            <w:r w:rsidR="009C2308">
              <w:rPr>
                <w:bCs/>
                <w:iCs/>
                <w:sz w:val="20"/>
                <w:szCs w:val="20"/>
                <w:lang w:val="en-US"/>
              </w:rPr>
              <w:t>.</w:t>
            </w:r>
            <w:r w:rsidRPr="0031449F">
              <w:rPr>
                <w:sz w:val="16"/>
                <w:szCs w:val="16"/>
                <w:lang w:val="en-US"/>
              </w:rPr>
              <w:t>5 ± 16</w:t>
            </w:r>
            <w:r w:rsidR="009C2308">
              <w:rPr>
                <w:bCs/>
                <w:iCs/>
                <w:sz w:val="20"/>
                <w:szCs w:val="20"/>
                <w:lang w:val="en-US"/>
              </w:rPr>
              <w:t>.</w:t>
            </w:r>
            <w:r w:rsidRPr="0031449F">
              <w:rPr>
                <w:sz w:val="16"/>
                <w:szCs w:val="16"/>
                <w:lang w:val="en-US"/>
              </w:rPr>
              <w:t>1</w:t>
            </w:r>
          </w:p>
        </w:tc>
        <w:tc>
          <w:tcPr>
            <w:tcW w:w="993" w:type="dxa"/>
            <w:tcBorders>
              <w:top w:val="nil"/>
              <w:left w:val="nil"/>
              <w:bottom w:val="nil"/>
              <w:right w:val="nil"/>
            </w:tcBorders>
            <w:noWrap/>
            <w:vAlign w:val="center"/>
          </w:tcPr>
          <w:p w14:paraId="6D7D16D3" w14:textId="77777777" w:rsidR="0049654A" w:rsidRPr="0031449F" w:rsidRDefault="0049654A" w:rsidP="00347893">
            <w:pPr>
              <w:pStyle w:val="KeinLeerraum"/>
              <w:jc w:val="center"/>
              <w:rPr>
                <w:sz w:val="16"/>
                <w:szCs w:val="16"/>
                <w:lang w:val="en-US"/>
              </w:rPr>
            </w:pPr>
            <w:r w:rsidRPr="0031449F">
              <w:rPr>
                <w:sz w:val="16"/>
                <w:szCs w:val="16"/>
                <w:lang w:val="en-US"/>
              </w:rPr>
              <w:t>37</w:t>
            </w:r>
            <w:r w:rsidR="009C2308">
              <w:rPr>
                <w:bCs/>
                <w:iCs/>
                <w:sz w:val="20"/>
                <w:szCs w:val="20"/>
                <w:lang w:val="en-US"/>
              </w:rPr>
              <w:t>.</w:t>
            </w:r>
            <w:r w:rsidRPr="0031449F">
              <w:rPr>
                <w:sz w:val="16"/>
                <w:szCs w:val="16"/>
                <w:lang w:val="en-US"/>
              </w:rPr>
              <w:t>8 ± 18</w:t>
            </w:r>
            <w:r w:rsidR="009C2308">
              <w:rPr>
                <w:bCs/>
                <w:iCs/>
                <w:sz w:val="20"/>
                <w:szCs w:val="20"/>
                <w:lang w:val="en-US"/>
              </w:rPr>
              <w:t>.</w:t>
            </w:r>
            <w:r w:rsidRPr="0031449F">
              <w:rPr>
                <w:sz w:val="16"/>
                <w:szCs w:val="16"/>
                <w:lang w:val="en-US"/>
              </w:rPr>
              <w:t>7</w:t>
            </w:r>
          </w:p>
        </w:tc>
        <w:tc>
          <w:tcPr>
            <w:tcW w:w="992" w:type="dxa"/>
            <w:tcBorders>
              <w:top w:val="nil"/>
              <w:left w:val="nil"/>
              <w:bottom w:val="nil"/>
              <w:right w:val="nil"/>
            </w:tcBorders>
            <w:noWrap/>
            <w:vAlign w:val="center"/>
          </w:tcPr>
          <w:p w14:paraId="72E17FDB" w14:textId="77777777" w:rsidR="0049654A" w:rsidRPr="0031449F" w:rsidRDefault="0049654A" w:rsidP="00347893">
            <w:pPr>
              <w:pStyle w:val="KeinLeerraum"/>
              <w:jc w:val="center"/>
              <w:rPr>
                <w:sz w:val="16"/>
                <w:szCs w:val="16"/>
                <w:lang w:val="en-US"/>
              </w:rPr>
            </w:pPr>
            <w:r w:rsidRPr="0031449F">
              <w:rPr>
                <w:sz w:val="16"/>
                <w:szCs w:val="16"/>
                <w:lang w:val="en-US"/>
              </w:rPr>
              <w:t>36</w:t>
            </w:r>
            <w:r w:rsidR="009C2308">
              <w:rPr>
                <w:bCs/>
                <w:iCs/>
                <w:sz w:val="20"/>
                <w:szCs w:val="20"/>
                <w:lang w:val="en-US"/>
              </w:rPr>
              <w:t>.</w:t>
            </w:r>
            <w:r w:rsidRPr="0031449F">
              <w:rPr>
                <w:sz w:val="16"/>
                <w:szCs w:val="16"/>
                <w:lang w:val="en-US"/>
              </w:rPr>
              <w:t>8 ± 16</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4FF2E147"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0033</w:t>
            </w:r>
          </w:p>
        </w:tc>
      </w:tr>
      <w:tr w:rsidR="0049654A" w:rsidRPr="0031449F" w14:paraId="668CABA4" w14:textId="77777777" w:rsidTr="003311FC">
        <w:trPr>
          <w:trHeight w:val="312"/>
        </w:trPr>
        <w:tc>
          <w:tcPr>
            <w:tcW w:w="2266" w:type="dxa"/>
            <w:tcBorders>
              <w:top w:val="nil"/>
              <w:left w:val="nil"/>
              <w:bottom w:val="nil"/>
              <w:right w:val="nil"/>
            </w:tcBorders>
            <w:vAlign w:val="center"/>
            <w:hideMark/>
          </w:tcPr>
          <w:p w14:paraId="67470547" w14:textId="77777777" w:rsidR="0049654A" w:rsidRPr="0031449F" w:rsidRDefault="0049654A" w:rsidP="00347893">
            <w:pPr>
              <w:rPr>
                <w:bCs/>
                <w:sz w:val="16"/>
                <w:szCs w:val="16"/>
                <w:lang w:val="en-US"/>
              </w:rPr>
            </w:pPr>
            <w:r w:rsidRPr="0031449F">
              <w:rPr>
                <w:bCs/>
                <w:sz w:val="16"/>
                <w:szCs w:val="16"/>
                <w:lang w:val="en-US"/>
              </w:rPr>
              <w:t xml:space="preserve">Aroda et al. 2016 * </w:t>
            </w:r>
            <w:sdt>
              <w:sdtPr>
                <w:rPr>
                  <w:bCs/>
                  <w:sz w:val="16"/>
                  <w:szCs w:val="16"/>
                  <w:lang w:val="en-US"/>
                </w:rPr>
                <w:alias w:val="Don't edit this field"/>
                <w:tag w:val="CitaviPlaceholder#2e4d1329-8603-4518-b409-a2f530d58425"/>
                <w:id w:val="1403715038"/>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WQ2ODA2MjgtYWE4Mi00ZmVkLTk5NjUtYWRlM2MxZWUwNzNl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yZTRkMTMyOS04NjAzLTQ1MTgtYjQwOS1hMmY1MzBkNTg0MjUiLCJUZXh0IjoiKDE4KSIsIldBSVZlcnNpb24iOiI2LjMuMC4wIn0=}</w:instrText>
                </w:r>
                <w:r w:rsidR="00510FBA" w:rsidRPr="0031449F">
                  <w:rPr>
                    <w:bCs/>
                    <w:sz w:val="16"/>
                    <w:szCs w:val="16"/>
                    <w:lang w:val="en-US"/>
                  </w:rPr>
                  <w:fldChar w:fldCharType="separate"/>
                </w:r>
                <w:r w:rsidR="00946950" w:rsidRPr="0031449F">
                  <w:rPr>
                    <w:bCs/>
                    <w:sz w:val="16"/>
                    <w:szCs w:val="16"/>
                    <w:lang w:val="en-US"/>
                  </w:rPr>
                  <w:t>(18)</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2AA25095" w14:textId="77777777" w:rsidR="0049654A" w:rsidRPr="0031449F" w:rsidRDefault="0049654A" w:rsidP="00347893">
            <w:pPr>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7 ± 14</w:t>
            </w:r>
            <w:r w:rsidR="009C2308">
              <w:rPr>
                <w:bCs/>
                <w:iCs/>
                <w:sz w:val="20"/>
                <w:szCs w:val="20"/>
                <w:lang w:val="en-US"/>
              </w:rPr>
              <w:t>.</w:t>
            </w:r>
            <w:r w:rsidRPr="0031449F">
              <w:rPr>
                <w:sz w:val="16"/>
                <w:szCs w:val="16"/>
                <w:lang w:val="en-US"/>
              </w:rPr>
              <w:t>4</w:t>
            </w:r>
          </w:p>
        </w:tc>
        <w:tc>
          <w:tcPr>
            <w:tcW w:w="1134" w:type="dxa"/>
            <w:tcBorders>
              <w:top w:val="nil"/>
              <w:left w:val="nil"/>
              <w:bottom w:val="nil"/>
              <w:right w:val="nil"/>
            </w:tcBorders>
            <w:noWrap/>
            <w:vAlign w:val="center"/>
          </w:tcPr>
          <w:p w14:paraId="2FFA2B2A" w14:textId="77777777" w:rsidR="0049654A" w:rsidRPr="0031449F" w:rsidRDefault="0049654A" w:rsidP="00347893">
            <w:pPr>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1 ± 14</w:t>
            </w:r>
            <w:r w:rsidR="009C2308">
              <w:rPr>
                <w:bCs/>
                <w:iCs/>
                <w:sz w:val="20"/>
                <w:szCs w:val="20"/>
                <w:lang w:val="en-US"/>
              </w:rPr>
              <w:t>.</w:t>
            </w:r>
            <w:r w:rsidRPr="0031449F">
              <w:rPr>
                <w:sz w:val="16"/>
                <w:szCs w:val="16"/>
                <w:lang w:val="en-US"/>
              </w:rPr>
              <w:t>8</w:t>
            </w:r>
          </w:p>
        </w:tc>
        <w:tc>
          <w:tcPr>
            <w:tcW w:w="992" w:type="dxa"/>
            <w:tcBorders>
              <w:top w:val="nil"/>
              <w:left w:val="nil"/>
              <w:bottom w:val="nil"/>
              <w:right w:val="nil"/>
            </w:tcBorders>
            <w:vAlign w:val="center"/>
          </w:tcPr>
          <w:p w14:paraId="2B56A53A" w14:textId="77777777" w:rsidR="0049654A" w:rsidRPr="0031449F" w:rsidRDefault="0049654A" w:rsidP="00347893">
            <w:pPr>
              <w:pStyle w:val="KeinLeerraum"/>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5 ± 14</w:t>
            </w:r>
            <w:r w:rsidR="009C2308">
              <w:rPr>
                <w:bCs/>
                <w:iCs/>
                <w:sz w:val="20"/>
                <w:szCs w:val="20"/>
                <w:lang w:val="en-US"/>
              </w:rPr>
              <w:t>.</w:t>
            </w:r>
            <w:r w:rsidRPr="0031449F">
              <w:rPr>
                <w:sz w:val="16"/>
                <w:szCs w:val="16"/>
                <w:lang w:val="en-US"/>
              </w:rPr>
              <w:t>4</w:t>
            </w:r>
          </w:p>
        </w:tc>
        <w:tc>
          <w:tcPr>
            <w:tcW w:w="993" w:type="dxa"/>
            <w:tcBorders>
              <w:top w:val="nil"/>
              <w:left w:val="nil"/>
              <w:bottom w:val="nil"/>
              <w:right w:val="nil"/>
            </w:tcBorders>
            <w:vAlign w:val="center"/>
          </w:tcPr>
          <w:p w14:paraId="360D7A09" w14:textId="77777777" w:rsidR="0049654A" w:rsidRPr="0031449F" w:rsidRDefault="0049654A" w:rsidP="00347893">
            <w:pPr>
              <w:pStyle w:val="KeinLeerraum"/>
              <w:jc w:val="center"/>
              <w:rPr>
                <w:sz w:val="16"/>
                <w:szCs w:val="16"/>
                <w:lang w:val="en-US"/>
              </w:rPr>
            </w:pPr>
            <w:r w:rsidRPr="0031449F">
              <w:rPr>
                <w:sz w:val="16"/>
                <w:szCs w:val="16"/>
                <w:lang w:val="en-US"/>
              </w:rPr>
              <w:t>88</w:t>
            </w:r>
            <w:r w:rsidR="009C2308">
              <w:rPr>
                <w:bCs/>
                <w:iCs/>
                <w:sz w:val="20"/>
                <w:szCs w:val="20"/>
                <w:lang w:val="en-US"/>
              </w:rPr>
              <w:t>.</w:t>
            </w:r>
            <w:r w:rsidRPr="0031449F">
              <w:rPr>
                <w:sz w:val="16"/>
                <w:szCs w:val="16"/>
                <w:lang w:val="en-US"/>
              </w:rPr>
              <w:t>0 ± 15</w:t>
            </w:r>
            <w:r w:rsidR="009C2308">
              <w:rPr>
                <w:bCs/>
                <w:iCs/>
                <w:sz w:val="20"/>
                <w:szCs w:val="20"/>
                <w:lang w:val="en-US"/>
              </w:rPr>
              <w:t>.</w:t>
            </w:r>
            <w:r w:rsidRPr="0031449F">
              <w:rPr>
                <w:sz w:val="16"/>
                <w:szCs w:val="16"/>
                <w:lang w:val="en-US"/>
              </w:rPr>
              <w:t>1</w:t>
            </w:r>
          </w:p>
        </w:tc>
        <w:tc>
          <w:tcPr>
            <w:tcW w:w="850" w:type="dxa"/>
            <w:tcBorders>
              <w:top w:val="nil"/>
              <w:left w:val="nil"/>
              <w:bottom w:val="nil"/>
              <w:right w:val="nil"/>
            </w:tcBorders>
            <w:vAlign w:val="center"/>
          </w:tcPr>
          <w:p w14:paraId="3E0F8E8D"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75DC848C" w14:textId="77777777" w:rsidR="0049654A" w:rsidRPr="0031449F" w:rsidRDefault="0049654A" w:rsidP="00347893">
            <w:pPr>
              <w:pStyle w:val="KeinLeerraum"/>
              <w:jc w:val="center"/>
              <w:rPr>
                <w:sz w:val="16"/>
                <w:szCs w:val="16"/>
                <w:lang w:val="en-US"/>
              </w:rPr>
            </w:pPr>
            <w:r w:rsidRPr="0031449F">
              <w:rPr>
                <w:sz w:val="16"/>
                <w:szCs w:val="16"/>
                <w:lang w:val="en-US"/>
              </w:rPr>
              <w:t>35</w:t>
            </w:r>
            <w:r w:rsidR="009C2308">
              <w:rPr>
                <w:bCs/>
                <w:iCs/>
                <w:sz w:val="20"/>
                <w:szCs w:val="20"/>
                <w:lang w:val="en-US"/>
              </w:rPr>
              <w:t>.</w:t>
            </w:r>
            <w:r w:rsidRPr="0031449F">
              <w:rPr>
                <w:sz w:val="16"/>
                <w:szCs w:val="16"/>
                <w:lang w:val="en-US"/>
              </w:rPr>
              <w:t>0 ± 9</w:t>
            </w:r>
            <w:r w:rsidR="009C2308">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27D5DA15" w14:textId="77777777" w:rsidR="0049654A" w:rsidRPr="0031449F" w:rsidRDefault="0049654A" w:rsidP="00347893">
            <w:pPr>
              <w:pStyle w:val="KeinLeerraum"/>
              <w:jc w:val="center"/>
              <w:rPr>
                <w:sz w:val="16"/>
                <w:szCs w:val="16"/>
                <w:lang w:val="en-US"/>
              </w:rPr>
            </w:pPr>
            <w:r w:rsidRPr="0031449F">
              <w:rPr>
                <w:sz w:val="16"/>
                <w:szCs w:val="16"/>
                <w:lang w:val="en-US"/>
              </w:rPr>
              <w:t>35</w:t>
            </w:r>
            <w:r w:rsidR="009C2308">
              <w:rPr>
                <w:bCs/>
                <w:iCs/>
                <w:sz w:val="20"/>
                <w:szCs w:val="20"/>
                <w:lang w:val="en-US"/>
              </w:rPr>
              <w:t>.</w:t>
            </w:r>
            <w:r w:rsidRPr="0031449F">
              <w:rPr>
                <w:sz w:val="16"/>
                <w:szCs w:val="16"/>
                <w:lang w:val="en-US"/>
              </w:rPr>
              <w:t>2 ± 8</w:t>
            </w:r>
            <w:r w:rsidR="009C2308">
              <w:rPr>
                <w:bCs/>
                <w:iCs/>
                <w:sz w:val="20"/>
                <w:szCs w:val="20"/>
                <w:lang w:val="en-US"/>
              </w:rPr>
              <w:t>.</w:t>
            </w:r>
            <w:r w:rsidRPr="0031449F">
              <w:rPr>
                <w:sz w:val="16"/>
                <w:szCs w:val="16"/>
                <w:lang w:val="en-US"/>
              </w:rPr>
              <w:t>6</w:t>
            </w:r>
          </w:p>
        </w:tc>
        <w:tc>
          <w:tcPr>
            <w:tcW w:w="993" w:type="dxa"/>
            <w:tcBorders>
              <w:top w:val="nil"/>
              <w:left w:val="nil"/>
              <w:bottom w:val="nil"/>
              <w:right w:val="nil"/>
            </w:tcBorders>
            <w:noWrap/>
            <w:vAlign w:val="center"/>
          </w:tcPr>
          <w:p w14:paraId="521C2EC5" w14:textId="77777777" w:rsidR="0049654A" w:rsidRPr="0031449F" w:rsidRDefault="0049654A" w:rsidP="00347893">
            <w:pPr>
              <w:pStyle w:val="KeinLeerraum"/>
              <w:jc w:val="center"/>
              <w:rPr>
                <w:sz w:val="16"/>
                <w:szCs w:val="16"/>
                <w:lang w:val="en-US"/>
              </w:rPr>
            </w:pPr>
            <w:r w:rsidRPr="0031449F">
              <w:rPr>
                <w:sz w:val="16"/>
                <w:szCs w:val="16"/>
                <w:lang w:val="en-US"/>
              </w:rPr>
              <w:t>46</w:t>
            </w:r>
            <w:r w:rsidR="009C2308">
              <w:rPr>
                <w:bCs/>
                <w:iCs/>
                <w:sz w:val="20"/>
                <w:szCs w:val="20"/>
                <w:lang w:val="en-US"/>
              </w:rPr>
              <w:t>.</w:t>
            </w:r>
            <w:r w:rsidRPr="0031449F">
              <w:rPr>
                <w:sz w:val="16"/>
                <w:szCs w:val="16"/>
                <w:lang w:val="en-US"/>
              </w:rPr>
              <w:t>7 ± 12</w:t>
            </w:r>
            <w:r w:rsidR="009C2308">
              <w:rPr>
                <w:bCs/>
                <w:iCs/>
                <w:sz w:val="20"/>
                <w:szCs w:val="20"/>
                <w:lang w:val="en-US"/>
              </w:rPr>
              <w:t>.</w:t>
            </w:r>
            <w:r w:rsidRPr="0031449F">
              <w:rPr>
                <w:sz w:val="16"/>
                <w:szCs w:val="16"/>
                <w:lang w:val="en-US"/>
              </w:rPr>
              <w:t>6</w:t>
            </w:r>
          </w:p>
        </w:tc>
        <w:tc>
          <w:tcPr>
            <w:tcW w:w="992" w:type="dxa"/>
            <w:tcBorders>
              <w:top w:val="nil"/>
              <w:left w:val="nil"/>
              <w:bottom w:val="nil"/>
              <w:right w:val="nil"/>
            </w:tcBorders>
            <w:noWrap/>
            <w:vAlign w:val="center"/>
          </w:tcPr>
          <w:p w14:paraId="1E3B1EEC" w14:textId="77777777" w:rsidR="0049654A" w:rsidRPr="0031449F" w:rsidRDefault="0049654A" w:rsidP="00347893">
            <w:pPr>
              <w:pStyle w:val="KeinLeerraum"/>
              <w:jc w:val="center"/>
              <w:rPr>
                <w:sz w:val="16"/>
                <w:szCs w:val="16"/>
                <w:lang w:val="en-US"/>
              </w:rPr>
            </w:pPr>
            <w:r w:rsidRPr="0031449F">
              <w:rPr>
                <w:sz w:val="16"/>
                <w:szCs w:val="16"/>
                <w:lang w:val="en-US"/>
              </w:rPr>
              <w:t>46</w:t>
            </w:r>
            <w:r w:rsidR="009C2308">
              <w:rPr>
                <w:bCs/>
                <w:iCs/>
                <w:sz w:val="20"/>
                <w:szCs w:val="20"/>
                <w:lang w:val="en-US"/>
              </w:rPr>
              <w:t>.</w:t>
            </w:r>
            <w:r w:rsidRPr="0031449F">
              <w:rPr>
                <w:sz w:val="16"/>
                <w:szCs w:val="16"/>
                <w:lang w:val="en-US"/>
              </w:rPr>
              <w:t>7 ± 12</w:t>
            </w:r>
            <w:r w:rsidR="009C2308">
              <w:rPr>
                <w:bCs/>
                <w:iCs/>
                <w:sz w:val="20"/>
                <w:szCs w:val="20"/>
                <w:lang w:val="en-US"/>
              </w:rPr>
              <w:t>.</w:t>
            </w:r>
            <w:r w:rsidRPr="0031449F">
              <w:rPr>
                <w:sz w:val="16"/>
                <w:szCs w:val="16"/>
                <w:lang w:val="en-US"/>
              </w:rPr>
              <w:t>5</w:t>
            </w:r>
          </w:p>
        </w:tc>
        <w:tc>
          <w:tcPr>
            <w:tcW w:w="1134" w:type="dxa"/>
            <w:tcBorders>
              <w:top w:val="nil"/>
              <w:left w:val="nil"/>
              <w:bottom w:val="nil"/>
              <w:right w:val="nil"/>
            </w:tcBorders>
            <w:noWrap/>
            <w:vAlign w:val="center"/>
          </w:tcPr>
          <w:p w14:paraId="5D1E1807"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736</w:t>
            </w:r>
          </w:p>
        </w:tc>
      </w:tr>
      <w:tr w:rsidR="0049654A" w:rsidRPr="0031449F" w14:paraId="4BF90E1B" w14:textId="77777777" w:rsidTr="003311FC">
        <w:trPr>
          <w:trHeight w:val="312"/>
        </w:trPr>
        <w:tc>
          <w:tcPr>
            <w:tcW w:w="2266" w:type="dxa"/>
            <w:tcBorders>
              <w:top w:val="nil"/>
              <w:left w:val="nil"/>
              <w:bottom w:val="nil"/>
              <w:right w:val="nil"/>
            </w:tcBorders>
            <w:vAlign w:val="center"/>
          </w:tcPr>
          <w:p w14:paraId="3DA1B062" w14:textId="77777777" w:rsidR="0049654A" w:rsidRPr="0031449F" w:rsidRDefault="0049654A" w:rsidP="00347893">
            <w:pPr>
              <w:rPr>
                <w:bCs/>
                <w:sz w:val="16"/>
                <w:szCs w:val="16"/>
                <w:lang w:val="en-US"/>
              </w:rPr>
            </w:pPr>
            <w:r w:rsidRPr="0031449F">
              <w:rPr>
                <w:bCs/>
                <w:sz w:val="16"/>
                <w:szCs w:val="16"/>
                <w:lang w:val="en-US"/>
              </w:rPr>
              <w:t xml:space="preserve">Rosenstock et al. 2016 a * </w:t>
            </w:r>
            <w:sdt>
              <w:sdtPr>
                <w:rPr>
                  <w:bCs/>
                  <w:sz w:val="16"/>
                  <w:szCs w:val="16"/>
                  <w:lang w:val="en-US"/>
                </w:rPr>
                <w:alias w:val="Don't edit this field"/>
                <w:tag w:val="CitaviPlaceholder#84b3062f-0e12-4936-806b-78257f5e738f"/>
                <w:id w:val="1489674783"/>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DYzN2NhNTMtNTY3OS00MDliLWI4ZjUtYzMzYTM1NzhiN2M4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ODRiMzA2MmYtMGUxMi00OTM2LTgwNmItNzgyNTdmNWU3MzhmIiwiVGV4dCI6IigxOSkiLCJXQUlWZXJzaW9uIjoiNi4zLjAuMCJ9}</w:instrText>
                </w:r>
                <w:r w:rsidR="00510FBA" w:rsidRPr="0031449F">
                  <w:rPr>
                    <w:bCs/>
                    <w:sz w:val="16"/>
                    <w:szCs w:val="16"/>
                    <w:lang w:val="en-US"/>
                  </w:rPr>
                  <w:fldChar w:fldCharType="separate"/>
                </w:r>
                <w:r w:rsidR="00946950" w:rsidRPr="0031449F">
                  <w:rPr>
                    <w:bCs/>
                    <w:sz w:val="16"/>
                    <w:szCs w:val="16"/>
                    <w:lang w:val="en-US"/>
                  </w:rPr>
                  <w:t>(19)</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7EF87877" w14:textId="77777777" w:rsidR="0049654A" w:rsidRPr="0031449F" w:rsidRDefault="0049654A" w:rsidP="00347893">
            <w:pPr>
              <w:jc w:val="center"/>
              <w:rPr>
                <w:sz w:val="16"/>
                <w:szCs w:val="16"/>
                <w:lang w:val="en-US"/>
              </w:rPr>
            </w:pPr>
            <w:r w:rsidRPr="0031449F">
              <w:rPr>
                <w:sz w:val="16"/>
                <w:szCs w:val="16"/>
                <w:lang w:val="en-US"/>
              </w:rPr>
              <w:t>89</w:t>
            </w:r>
            <w:r w:rsidR="009C2308">
              <w:rPr>
                <w:bCs/>
                <w:iCs/>
                <w:sz w:val="20"/>
                <w:szCs w:val="20"/>
                <w:lang w:val="en-US"/>
              </w:rPr>
              <w:t>.</w:t>
            </w:r>
            <w:r w:rsidRPr="0031449F">
              <w:rPr>
                <w:sz w:val="16"/>
                <w:szCs w:val="16"/>
                <w:lang w:val="en-US"/>
              </w:rPr>
              <w:t>4 ± 17</w:t>
            </w:r>
            <w:r w:rsidR="009C2308">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1D325768" w14:textId="77777777" w:rsidR="0049654A" w:rsidRPr="0031449F" w:rsidRDefault="0049654A" w:rsidP="00347893">
            <w:pPr>
              <w:jc w:val="center"/>
              <w:rPr>
                <w:sz w:val="16"/>
                <w:szCs w:val="16"/>
                <w:lang w:val="en-US"/>
              </w:rPr>
            </w:pPr>
            <w:r w:rsidRPr="0031449F">
              <w:rPr>
                <w:sz w:val="16"/>
                <w:szCs w:val="16"/>
                <w:lang w:val="en-US"/>
              </w:rPr>
              <w:t>89</w:t>
            </w:r>
            <w:r w:rsidR="009C2308">
              <w:rPr>
                <w:bCs/>
                <w:iCs/>
                <w:sz w:val="20"/>
                <w:szCs w:val="20"/>
                <w:lang w:val="en-US"/>
              </w:rPr>
              <w:t>.</w:t>
            </w:r>
            <w:r w:rsidRPr="0031449F">
              <w:rPr>
                <w:sz w:val="16"/>
                <w:szCs w:val="16"/>
                <w:lang w:val="en-US"/>
              </w:rPr>
              <w:t>8 ± 16</w:t>
            </w:r>
            <w:r w:rsidR="009C2308">
              <w:rPr>
                <w:bCs/>
                <w:iCs/>
                <w:sz w:val="20"/>
                <w:szCs w:val="20"/>
                <w:lang w:val="en-US"/>
              </w:rPr>
              <w:t>.</w:t>
            </w:r>
            <w:r w:rsidRPr="0031449F">
              <w:rPr>
                <w:sz w:val="16"/>
                <w:szCs w:val="16"/>
                <w:lang w:val="en-US"/>
              </w:rPr>
              <w:t>3</w:t>
            </w:r>
          </w:p>
        </w:tc>
        <w:tc>
          <w:tcPr>
            <w:tcW w:w="992" w:type="dxa"/>
            <w:tcBorders>
              <w:top w:val="nil"/>
              <w:left w:val="nil"/>
              <w:bottom w:val="nil"/>
              <w:right w:val="nil"/>
            </w:tcBorders>
            <w:vAlign w:val="center"/>
          </w:tcPr>
          <w:p w14:paraId="2F4FF318" w14:textId="77777777" w:rsidR="0049654A" w:rsidRPr="0031449F" w:rsidRDefault="0049654A" w:rsidP="00347893">
            <w:pPr>
              <w:pStyle w:val="KeinLeerraum"/>
              <w:jc w:val="center"/>
              <w:rPr>
                <w:sz w:val="16"/>
                <w:szCs w:val="16"/>
                <w:lang w:val="en-US"/>
              </w:rPr>
            </w:pPr>
            <w:r w:rsidRPr="0031449F">
              <w:rPr>
                <w:sz w:val="16"/>
                <w:szCs w:val="16"/>
                <w:lang w:val="en-US"/>
              </w:rPr>
              <w:t>89</w:t>
            </w:r>
            <w:r w:rsidR="009C2308">
              <w:rPr>
                <w:bCs/>
                <w:iCs/>
                <w:sz w:val="20"/>
                <w:szCs w:val="20"/>
                <w:lang w:val="en-US"/>
              </w:rPr>
              <w:t>.</w:t>
            </w:r>
            <w:r w:rsidRPr="0031449F">
              <w:rPr>
                <w:sz w:val="16"/>
                <w:szCs w:val="16"/>
                <w:lang w:val="en-US"/>
              </w:rPr>
              <w:t>2 ± 17</w:t>
            </w:r>
            <w:r w:rsidR="009C2308">
              <w:rPr>
                <w:bCs/>
                <w:iCs/>
                <w:sz w:val="20"/>
                <w:szCs w:val="20"/>
                <w:lang w:val="en-US"/>
              </w:rPr>
              <w:t>.</w:t>
            </w:r>
            <w:r w:rsidRPr="0031449F">
              <w:rPr>
                <w:sz w:val="16"/>
                <w:szCs w:val="16"/>
                <w:lang w:val="en-US"/>
              </w:rPr>
              <w:t>3</w:t>
            </w:r>
          </w:p>
        </w:tc>
        <w:tc>
          <w:tcPr>
            <w:tcW w:w="993" w:type="dxa"/>
            <w:tcBorders>
              <w:top w:val="nil"/>
              <w:left w:val="nil"/>
              <w:bottom w:val="nil"/>
              <w:right w:val="nil"/>
            </w:tcBorders>
            <w:vAlign w:val="center"/>
          </w:tcPr>
          <w:p w14:paraId="292DB00B" w14:textId="77777777" w:rsidR="0049654A" w:rsidRPr="0031449F" w:rsidRDefault="0049654A" w:rsidP="00347893">
            <w:pPr>
              <w:pStyle w:val="KeinLeerraum"/>
              <w:jc w:val="center"/>
              <w:rPr>
                <w:sz w:val="16"/>
                <w:szCs w:val="16"/>
                <w:lang w:val="en-US"/>
              </w:rPr>
            </w:pPr>
            <w:r w:rsidRPr="0031449F">
              <w:rPr>
                <w:sz w:val="16"/>
                <w:szCs w:val="16"/>
                <w:lang w:val="en-US"/>
              </w:rPr>
              <w:t>90</w:t>
            </w:r>
            <w:r w:rsidR="009C2308">
              <w:rPr>
                <w:bCs/>
                <w:iCs/>
                <w:sz w:val="20"/>
                <w:szCs w:val="20"/>
                <w:lang w:val="en-US"/>
              </w:rPr>
              <w:t>.</w:t>
            </w:r>
            <w:r w:rsidRPr="0031449F">
              <w:rPr>
                <w:sz w:val="16"/>
                <w:szCs w:val="16"/>
                <w:lang w:val="en-US"/>
              </w:rPr>
              <w:t>7 ± 16</w:t>
            </w:r>
            <w:r w:rsidR="009C2308">
              <w:rPr>
                <w:bCs/>
                <w:iCs/>
                <w:sz w:val="20"/>
                <w:szCs w:val="20"/>
                <w:lang w:val="en-US"/>
              </w:rPr>
              <w:t>.</w:t>
            </w:r>
            <w:r w:rsidRPr="0031449F">
              <w:rPr>
                <w:sz w:val="16"/>
                <w:szCs w:val="16"/>
                <w:lang w:val="en-US"/>
              </w:rPr>
              <w:t>0</w:t>
            </w:r>
          </w:p>
        </w:tc>
        <w:tc>
          <w:tcPr>
            <w:tcW w:w="850" w:type="dxa"/>
            <w:tcBorders>
              <w:top w:val="nil"/>
              <w:left w:val="nil"/>
              <w:bottom w:val="nil"/>
              <w:right w:val="nil"/>
            </w:tcBorders>
            <w:vAlign w:val="center"/>
          </w:tcPr>
          <w:p w14:paraId="58C7650B"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747C4909" w14:textId="77777777" w:rsidR="0049654A" w:rsidRPr="0031449F" w:rsidRDefault="0049654A" w:rsidP="00347893">
            <w:pPr>
              <w:pStyle w:val="KeinLeerraum"/>
              <w:jc w:val="center"/>
              <w:rPr>
                <w:sz w:val="16"/>
                <w:szCs w:val="16"/>
                <w:lang w:val="en-US"/>
              </w:rPr>
            </w:pPr>
            <w:r w:rsidRPr="0031449F">
              <w:rPr>
                <w:sz w:val="16"/>
                <w:szCs w:val="16"/>
                <w:lang w:val="en-US"/>
              </w:rPr>
              <w:t>10</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1134" w:type="dxa"/>
            <w:tcBorders>
              <w:top w:val="nil"/>
              <w:left w:val="nil"/>
              <w:bottom w:val="nil"/>
              <w:right w:val="nil"/>
            </w:tcBorders>
            <w:noWrap/>
            <w:vAlign w:val="center"/>
          </w:tcPr>
          <w:p w14:paraId="5F0AC9A4" w14:textId="77777777" w:rsidR="0049654A" w:rsidRPr="0031449F" w:rsidRDefault="0049654A" w:rsidP="00347893">
            <w:pPr>
              <w:pStyle w:val="KeinLeerraum"/>
              <w:jc w:val="center"/>
              <w:rPr>
                <w:sz w:val="16"/>
                <w:szCs w:val="16"/>
                <w:lang w:val="en-US"/>
              </w:rPr>
            </w:pPr>
            <w:r w:rsidRPr="0031449F">
              <w:rPr>
                <w:sz w:val="16"/>
                <w:szCs w:val="16"/>
                <w:lang w:val="en-US"/>
              </w:rPr>
              <w:t>10</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993" w:type="dxa"/>
            <w:tcBorders>
              <w:top w:val="nil"/>
              <w:left w:val="nil"/>
              <w:bottom w:val="nil"/>
              <w:right w:val="nil"/>
            </w:tcBorders>
            <w:noWrap/>
            <w:vAlign w:val="center"/>
          </w:tcPr>
          <w:p w14:paraId="3BE67DA8" w14:textId="77777777" w:rsidR="0049654A" w:rsidRPr="0031449F" w:rsidRDefault="0049654A" w:rsidP="00347893">
            <w:pPr>
              <w:pStyle w:val="KeinLeerraum"/>
              <w:jc w:val="center"/>
              <w:rPr>
                <w:sz w:val="16"/>
                <w:szCs w:val="16"/>
                <w:lang w:val="en-US"/>
              </w:rPr>
            </w:pPr>
            <w:r w:rsidRPr="0031449F">
              <w:rPr>
                <w:sz w:val="16"/>
                <w:szCs w:val="16"/>
                <w:lang w:val="en-US"/>
              </w:rPr>
              <w:t>39</w:t>
            </w:r>
            <w:r w:rsidR="009C2308">
              <w:rPr>
                <w:bCs/>
                <w:iCs/>
                <w:sz w:val="20"/>
                <w:szCs w:val="20"/>
                <w:lang w:val="en-US"/>
              </w:rPr>
              <w:t>.</w:t>
            </w:r>
            <w:r w:rsidRPr="0031449F">
              <w:rPr>
                <w:sz w:val="16"/>
                <w:szCs w:val="16"/>
                <w:lang w:val="en-US"/>
              </w:rPr>
              <w:t>8 ± 14</w:t>
            </w:r>
            <w:r w:rsidR="009C2308">
              <w:rPr>
                <w:bCs/>
                <w:iCs/>
                <w:sz w:val="20"/>
                <w:szCs w:val="20"/>
                <w:lang w:val="en-US"/>
              </w:rPr>
              <w:t>.</w:t>
            </w:r>
            <w:r w:rsidRPr="0031449F">
              <w:rPr>
                <w:sz w:val="16"/>
                <w:szCs w:val="16"/>
                <w:lang w:val="en-US"/>
              </w:rPr>
              <w:t>9</w:t>
            </w:r>
          </w:p>
        </w:tc>
        <w:tc>
          <w:tcPr>
            <w:tcW w:w="992" w:type="dxa"/>
            <w:tcBorders>
              <w:top w:val="nil"/>
              <w:left w:val="nil"/>
              <w:bottom w:val="nil"/>
              <w:right w:val="nil"/>
            </w:tcBorders>
            <w:noWrap/>
            <w:vAlign w:val="center"/>
          </w:tcPr>
          <w:p w14:paraId="146F7126" w14:textId="77777777" w:rsidR="0049654A" w:rsidRPr="0031449F" w:rsidRDefault="0049654A" w:rsidP="00347893">
            <w:pPr>
              <w:pStyle w:val="KeinLeerraum"/>
              <w:jc w:val="center"/>
              <w:rPr>
                <w:sz w:val="16"/>
                <w:szCs w:val="16"/>
                <w:lang w:val="en-US"/>
              </w:rPr>
            </w:pPr>
            <w:r w:rsidRPr="0031449F">
              <w:rPr>
                <w:sz w:val="16"/>
                <w:szCs w:val="16"/>
                <w:lang w:val="en-US"/>
              </w:rPr>
              <w:t>40</w:t>
            </w:r>
            <w:r w:rsidR="009C2308">
              <w:rPr>
                <w:bCs/>
                <w:iCs/>
                <w:sz w:val="20"/>
                <w:szCs w:val="20"/>
                <w:lang w:val="en-US"/>
              </w:rPr>
              <w:t>.</w:t>
            </w:r>
            <w:r w:rsidRPr="0031449F">
              <w:rPr>
                <w:sz w:val="16"/>
                <w:szCs w:val="16"/>
                <w:lang w:val="en-US"/>
              </w:rPr>
              <w:t>3 ± 14</w:t>
            </w:r>
            <w:r w:rsidR="009C2308">
              <w:rPr>
                <w:bCs/>
                <w:iCs/>
                <w:sz w:val="20"/>
                <w:szCs w:val="20"/>
                <w:lang w:val="en-US"/>
              </w:rPr>
              <w:t>.</w:t>
            </w:r>
            <w:r w:rsidRPr="0031449F">
              <w:rPr>
                <w:sz w:val="16"/>
                <w:szCs w:val="16"/>
                <w:lang w:val="en-US"/>
              </w:rPr>
              <w:t>9</w:t>
            </w:r>
          </w:p>
        </w:tc>
        <w:tc>
          <w:tcPr>
            <w:tcW w:w="1134" w:type="dxa"/>
            <w:tcBorders>
              <w:top w:val="nil"/>
              <w:left w:val="nil"/>
              <w:bottom w:val="nil"/>
              <w:right w:val="nil"/>
            </w:tcBorders>
            <w:noWrap/>
            <w:vAlign w:val="center"/>
          </w:tcPr>
          <w:p w14:paraId="12546D7D"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r>
      <w:tr w:rsidR="0049654A" w:rsidRPr="004F6684" w14:paraId="7684D206" w14:textId="77777777" w:rsidTr="003311FC">
        <w:trPr>
          <w:trHeight w:val="312"/>
        </w:trPr>
        <w:tc>
          <w:tcPr>
            <w:tcW w:w="2266" w:type="dxa"/>
            <w:tcBorders>
              <w:top w:val="nil"/>
              <w:left w:val="nil"/>
              <w:bottom w:val="nil"/>
              <w:right w:val="nil"/>
            </w:tcBorders>
            <w:vAlign w:val="center"/>
          </w:tcPr>
          <w:p w14:paraId="2C9EF667" w14:textId="77777777" w:rsidR="0049654A" w:rsidRPr="0031449F" w:rsidRDefault="0049654A" w:rsidP="00347893">
            <w:pPr>
              <w:rPr>
                <w:bCs/>
                <w:sz w:val="16"/>
                <w:szCs w:val="16"/>
                <w:lang w:val="en-US"/>
              </w:rPr>
            </w:pPr>
            <w:r w:rsidRPr="0031449F">
              <w:rPr>
                <w:bCs/>
                <w:sz w:val="16"/>
                <w:szCs w:val="16"/>
                <w:lang w:val="en-US"/>
              </w:rPr>
              <w:t xml:space="preserve">Rosenstock et al. 2016 b * </w:t>
            </w:r>
            <w:sdt>
              <w:sdtPr>
                <w:rPr>
                  <w:bCs/>
                  <w:sz w:val="16"/>
                  <w:szCs w:val="16"/>
                  <w:lang w:val="en-US"/>
                </w:rPr>
                <w:alias w:val="Don't edit this field"/>
                <w:tag w:val="CitaviPlaceholder#7b659f27-8552-4ee6-920b-0510558ab8aa"/>
                <w:id w:val="-318968255"/>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Y2JmMmJhMjktOGMwMy00OTdhLWFjOGQtNTFlN2MyYWY1YWUy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3YjY1OWYyNy04NTUyLTRlZTYtOTIwYi0wNTEwNTU4YWI4YWEiLCJUZXh0IjoiKDIwKSIsIldBSVZlcnNpb24iOiI2LjMuMC4wIn0=}</w:instrText>
                </w:r>
                <w:r w:rsidR="00510FBA" w:rsidRPr="0031449F">
                  <w:rPr>
                    <w:bCs/>
                    <w:sz w:val="16"/>
                    <w:szCs w:val="16"/>
                    <w:lang w:val="en-US"/>
                  </w:rPr>
                  <w:fldChar w:fldCharType="separate"/>
                </w:r>
                <w:r w:rsidR="00946950" w:rsidRPr="0031449F">
                  <w:rPr>
                    <w:bCs/>
                    <w:sz w:val="16"/>
                    <w:szCs w:val="16"/>
                    <w:lang w:val="en-US"/>
                  </w:rPr>
                  <w:t>(20)</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695FAA07" w14:textId="77777777" w:rsidR="0049654A" w:rsidRPr="0031449F" w:rsidRDefault="0049654A" w:rsidP="00347893">
            <w:pPr>
              <w:jc w:val="center"/>
              <w:rPr>
                <w:sz w:val="16"/>
                <w:szCs w:val="16"/>
                <w:lang w:val="en-US"/>
              </w:rPr>
            </w:pPr>
            <w:r w:rsidRPr="0031449F">
              <w:rPr>
                <w:sz w:val="16"/>
                <w:szCs w:val="16"/>
                <w:lang w:val="en-US"/>
              </w:rPr>
              <w:t>90</w:t>
            </w:r>
            <w:r w:rsidR="009C2308">
              <w:rPr>
                <w:bCs/>
                <w:iCs/>
                <w:sz w:val="20"/>
                <w:szCs w:val="20"/>
                <w:lang w:val="en-US"/>
              </w:rPr>
              <w:t>.</w:t>
            </w:r>
            <w:r w:rsidRPr="0031449F">
              <w:rPr>
                <w:sz w:val="16"/>
                <w:szCs w:val="16"/>
                <w:lang w:val="en-US"/>
              </w:rPr>
              <w:t>1 ± 17</w:t>
            </w:r>
            <w:r w:rsidR="009C2308">
              <w:rPr>
                <w:bCs/>
                <w:iCs/>
                <w:sz w:val="20"/>
                <w:szCs w:val="20"/>
                <w:lang w:val="en-US"/>
              </w:rPr>
              <w:t>.</w:t>
            </w:r>
            <w:r w:rsidRPr="0031449F">
              <w:rPr>
                <w:sz w:val="16"/>
                <w:szCs w:val="16"/>
                <w:lang w:val="en-US"/>
              </w:rPr>
              <w:t>6</w:t>
            </w:r>
          </w:p>
        </w:tc>
        <w:tc>
          <w:tcPr>
            <w:tcW w:w="1134" w:type="dxa"/>
            <w:tcBorders>
              <w:top w:val="nil"/>
              <w:left w:val="nil"/>
              <w:bottom w:val="nil"/>
              <w:right w:val="nil"/>
            </w:tcBorders>
            <w:noWrap/>
            <w:vAlign w:val="center"/>
          </w:tcPr>
          <w:p w14:paraId="160ABBDE" w14:textId="77777777" w:rsidR="0049654A" w:rsidRPr="0031449F" w:rsidRDefault="0049654A" w:rsidP="00347893">
            <w:pPr>
              <w:jc w:val="center"/>
              <w:rPr>
                <w:sz w:val="16"/>
                <w:szCs w:val="16"/>
                <w:lang w:val="en-US"/>
              </w:rPr>
            </w:pPr>
            <w:r w:rsidRPr="0031449F">
              <w:rPr>
                <w:sz w:val="16"/>
                <w:szCs w:val="16"/>
                <w:lang w:val="en-US"/>
              </w:rPr>
              <w:t>91</w:t>
            </w:r>
            <w:r w:rsidR="009C2308">
              <w:rPr>
                <w:bCs/>
                <w:iCs/>
                <w:sz w:val="20"/>
                <w:szCs w:val="20"/>
                <w:lang w:val="en-US"/>
              </w:rPr>
              <w:t>.</w:t>
            </w:r>
            <w:r w:rsidRPr="0031449F">
              <w:rPr>
                <w:sz w:val="16"/>
                <w:szCs w:val="16"/>
                <w:lang w:val="en-US"/>
              </w:rPr>
              <w:t>6 ± 16</w:t>
            </w:r>
            <w:r w:rsidR="009C2308">
              <w:rPr>
                <w:bCs/>
                <w:iCs/>
                <w:sz w:val="20"/>
                <w:szCs w:val="20"/>
                <w:lang w:val="en-US"/>
              </w:rPr>
              <w:t>.</w:t>
            </w:r>
            <w:r w:rsidRPr="0031449F">
              <w:rPr>
                <w:sz w:val="16"/>
                <w:szCs w:val="16"/>
                <w:lang w:val="en-US"/>
              </w:rPr>
              <w:t>7</w:t>
            </w:r>
          </w:p>
        </w:tc>
        <w:tc>
          <w:tcPr>
            <w:tcW w:w="992" w:type="dxa"/>
            <w:tcBorders>
              <w:top w:val="nil"/>
              <w:left w:val="nil"/>
              <w:bottom w:val="nil"/>
              <w:right w:val="nil"/>
            </w:tcBorders>
            <w:vAlign w:val="center"/>
          </w:tcPr>
          <w:p w14:paraId="34D5E7A6" w14:textId="77777777" w:rsidR="0049654A" w:rsidRPr="0031449F" w:rsidRDefault="0049654A" w:rsidP="00347893">
            <w:pPr>
              <w:pStyle w:val="KeinLeerraum"/>
              <w:jc w:val="center"/>
              <w:rPr>
                <w:sz w:val="16"/>
                <w:szCs w:val="16"/>
                <w:lang w:val="en-US"/>
              </w:rPr>
            </w:pPr>
            <w:r w:rsidRPr="0031449F">
              <w:rPr>
                <w:sz w:val="16"/>
                <w:szCs w:val="16"/>
                <w:lang w:val="en-US"/>
              </w:rPr>
              <w:t>88</w:t>
            </w:r>
            <w:r w:rsidR="009C2308">
              <w:rPr>
                <w:bCs/>
                <w:iCs/>
                <w:sz w:val="20"/>
                <w:szCs w:val="20"/>
                <w:lang w:val="en-US"/>
              </w:rPr>
              <w:t>.</w:t>
            </w:r>
            <w:r w:rsidRPr="0031449F">
              <w:rPr>
                <w:sz w:val="16"/>
                <w:szCs w:val="16"/>
                <w:lang w:val="en-US"/>
              </w:rPr>
              <w:t>9</w:t>
            </w:r>
            <w:r w:rsidRPr="0031449F">
              <w:rPr>
                <w:sz w:val="16"/>
                <w:szCs w:val="16"/>
                <w:vertAlign w:val="superscript"/>
                <w:lang w:val="en-US"/>
              </w:rPr>
              <w:t xml:space="preserve"> c</w:t>
            </w:r>
          </w:p>
        </w:tc>
        <w:tc>
          <w:tcPr>
            <w:tcW w:w="993" w:type="dxa"/>
            <w:tcBorders>
              <w:top w:val="nil"/>
              <w:left w:val="nil"/>
              <w:bottom w:val="nil"/>
              <w:right w:val="nil"/>
            </w:tcBorders>
            <w:vAlign w:val="center"/>
          </w:tcPr>
          <w:p w14:paraId="0D24A765" w14:textId="77777777" w:rsidR="0049654A" w:rsidRPr="0031449F" w:rsidRDefault="0049654A" w:rsidP="00347893">
            <w:pPr>
              <w:pStyle w:val="KeinLeerraum"/>
              <w:jc w:val="center"/>
              <w:rPr>
                <w:sz w:val="16"/>
                <w:szCs w:val="16"/>
                <w:lang w:val="en-US"/>
              </w:rPr>
            </w:pPr>
            <w:r w:rsidRPr="0031449F">
              <w:rPr>
                <w:sz w:val="16"/>
                <w:szCs w:val="16"/>
                <w:lang w:val="en-US"/>
              </w:rPr>
              <w:t>92</w:t>
            </w:r>
            <w:r w:rsidR="009C2308">
              <w:rPr>
                <w:bCs/>
                <w:iCs/>
                <w:sz w:val="20"/>
                <w:szCs w:val="20"/>
                <w:lang w:val="en-US"/>
              </w:rPr>
              <w:t>.</w:t>
            </w:r>
            <w:r w:rsidRPr="0031449F">
              <w:rPr>
                <w:sz w:val="16"/>
                <w:szCs w:val="16"/>
                <w:lang w:val="en-US"/>
              </w:rPr>
              <w:t>0</w:t>
            </w:r>
            <w:r w:rsidRPr="0031449F">
              <w:rPr>
                <w:sz w:val="16"/>
                <w:szCs w:val="16"/>
                <w:vertAlign w:val="superscript"/>
                <w:lang w:val="en-US"/>
              </w:rPr>
              <w:t xml:space="preserve"> c</w:t>
            </w:r>
          </w:p>
        </w:tc>
        <w:tc>
          <w:tcPr>
            <w:tcW w:w="850" w:type="dxa"/>
            <w:tcBorders>
              <w:top w:val="nil"/>
              <w:left w:val="nil"/>
              <w:bottom w:val="nil"/>
              <w:right w:val="nil"/>
            </w:tcBorders>
            <w:vAlign w:val="center"/>
          </w:tcPr>
          <w:p w14:paraId="52368A3C"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1161F0A6" w14:textId="77777777" w:rsidR="0049654A" w:rsidRPr="0031449F" w:rsidRDefault="0049654A" w:rsidP="00347893">
            <w:pPr>
              <w:pStyle w:val="KeinLeerraum"/>
              <w:jc w:val="center"/>
              <w:rPr>
                <w:sz w:val="16"/>
                <w:szCs w:val="16"/>
                <w:lang w:val="en-US"/>
              </w:rPr>
            </w:pPr>
            <w:r w:rsidRPr="0031449F">
              <w:rPr>
                <w:sz w:val="16"/>
                <w:szCs w:val="16"/>
                <w:lang w:val="en-US"/>
              </w:rPr>
              <w:t>10</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1134" w:type="dxa"/>
            <w:tcBorders>
              <w:top w:val="nil"/>
              <w:left w:val="nil"/>
              <w:bottom w:val="nil"/>
              <w:right w:val="nil"/>
            </w:tcBorders>
            <w:noWrap/>
            <w:vAlign w:val="center"/>
          </w:tcPr>
          <w:p w14:paraId="7559C367" w14:textId="77777777" w:rsidR="0049654A" w:rsidRPr="0031449F" w:rsidRDefault="0049654A" w:rsidP="00347893">
            <w:pPr>
              <w:pStyle w:val="KeinLeerraum"/>
              <w:jc w:val="center"/>
              <w:rPr>
                <w:sz w:val="16"/>
                <w:szCs w:val="16"/>
                <w:lang w:val="en-US"/>
              </w:rPr>
            </w:pPr>
            <w:r w:rsidRPr="0031449F">
              <w:rPr>
                <w:sz w:val="16"/>
                <w:szCs w:val="16"/>
                <w:lang w:val="en-US"/>
              </w:rPr>
              <w:t>10</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993" w:type="dxa"/>
            <w:tcBorders>
              <w:top w:val="nil"/>
              <w:left w:val="nil"/>
              <w:bottom w:val="nil"/>
              <w:right w:val="nil"/>
            </w:tcBorders>
            <w:noWrap/>
            <w:vAlign w:val="center"/>
          </w:tcPr>
          <w:p w14:paraId="0FAA41FA" w14:textId="77777777" w:rsidR="0049654A" w:rsidRPr="0031449F" w:rsidRDefault="0049654A" w:rsidP="00347893">
            <w:pPr>
              <w:pStyle w:val="KeinLeerraum"/>
              <w:jc w:val="center"/>
              <w:rPr>
                <w:sz w:val="16"/>
                <w:szCs w:val="16"/>
                <w:lang w:val="en-US"/>
              </w:rPr>
            </w:pPr>
            <w:r w:rsidRPr="0031449F">
              <w:rPr>
                <w:sz w:val="16"/>
                <w:szCs w:val="16"/>
                <w:lang w:val="en-US"/>
              </w:rPr>
              <w:t>36</w:t>
            </w:r>
            <w:r w:rsidR="009C2308">
              <w:rPr>
                <w:bCs/>
                <w:iCs/>
                <w:sz w:val="20"/>
                <w:szCs w:val="20"/>
                <w:lang w:val="en-US"/>
              </w:rPr>
              <w:t>.</w:t>
            </w:r>
            <w:r w:rsidRPr="0031449F">
              <w:rPr>
                <w:sz w:val="16"/>
                <w:szCs w:val="16"/>
                <w:lang w:val="en-US"/>
              </w:rPr>
              <w:t>0</w:t>
            </w:r>
            <w:r w:rsidRPr="0031449F">
              <w:rPr>
                <w:sz w:val="16"/>
                <w:szCs w:val="16"/>
                <w:vertAlign w:val="superscript"/>
                <w:lang w:val="en-US"/>
              </w:rPr>
              <w:t xml:space="preserve"> c</w:t>
            </w:r>
          </w:p>
        </w:tc>
        <w:tc>
          <w:tcPr>
            <w:tcW w:w="992" w:type="dxa"/>
            <w:tcBorders>
              <w:top w:val="nil"/>
              <w:left w:val="nil"/>
              <w:bottom w:val="nil"/>
              <w:right w:val="nil"/>
            </w:tcBorders>
            <w:noWrap/>
            <w:vAlign w:val="center"/>
          </w:tcPr>
          <w:p w14:paraId="11B1DB88" w14:textId="77777777" w:rsidR="0049654A" w:rsidRPr="0031449F" w:rsidRDefault="0049654A" w:rsidP="00347893">
            <w:pPr>
              <w:pStyle w:val="KeinLeerraum"/>
              <w:jc w:val="center"/>
              <w:rPr>
                <w:sz w:val="16"/>
                <w:szCs w:val="16"/>
                <w:lang w:val="en-US"/>
              </w:rPr>
            </w:pPr>
            <w:r w:rsidRPr="0031449F">
              <w:rPr>
                <w:sz w:val="16"/>
                <w:szCs w:val="16"/>
                <w:lang w:val="en-US"/>
              </w:rPr>
              <w:t>39</w:t>
            </w:r>
            <w:r w:rsidR="009C2308">
              <w:rPr>
                <w:bCs/>
                <w:iCs/>
                <w:sz w:val="20"/>
                <w:szCs w:val="20"/>
                <w:lang w:val="en-US"/>
              </w:rPr>
              <w:t>.</w:t>
            </w:r>
            <w:r w:rsidRPr="0031449F">
              <w:rPr>
                <w:sz w:val="16"/>
                <w:szCs w:val="16"/>
                <w:lang w:val="en-US"/>
              </w:rPr>
              <w:t>0</w:t>
            </w:r>
            <w:r w:rsidRPr="0031449F">
              <w:rPr>
                <w:sz w:val="16"/>
                <w:szCs w:val="16"/>
                <w:vertAlign w:val="superscript"/>
                <w:lang w:val="en-US"/>
              </w:rPr>
              <w:t xml:space="preserve"> c</w:t>
            </w:r>
          </w:p>
        </w:tc>
        <w:tc>
          <w:tcPr>
            <w:tcW w:w="1134" w:type="dxa"/>
            <w:tcBorders>
              <w:top w:val="nil"/>
              <w:left w:val="nil"/>
              <w:bottom w:val="nil"/>
              <w:right w:val="nil"/>
            </w:tcBorders>
            <w:noWrap/>
            <w:vAlign w:val="center"/>
          </w:tcPr>
          <w:p w14:paraId="6F3F9D5C" w14:textId="77777777" w:rsidR="0049654A" w:rsidRPr="0031449F" w:rsidRDefault="0049654A" w:rsidP="003311FC">
            <w:pPr>
              <w:pStyle w:val="KeinLeerraum"/>
              <w:jc w:val="center"/>
              <w:rPr>
                <w:sz w:val="16"/>
                <w:szCs w:val="16"/>
                <w:lang w:val="en-US"/>
              </w:rPr>
            </w:pPr>
            <w:r w:rsidRPr="0031449F">
              <w:rPr>
                <w:sz w:val="16"/>
                <w:szCs w:val="16"/>
                <w:lang w:val="en-US"/>
              </w:rPr>
              <w:t>Not available</w:t>
            </w:r>
          </w:p>
        </w:tc>
      </w:tr>
      <w:tr w:rsidR="0049654A" w:rsidRPr="004F6684" w14:paraId="6413A0ED" w14:textId="77777777" w:rsidTr="003311FC">
        <w:trPr>
          <w:trHeight w:val="312"/>
        </w:trPr>
        <w:tc>
          <w:tcPr>
            <w:tcW w:w="2266" w:type="dxa"/>
            <w:tcBorders>
              <w:top w:val="nil"/>
              <w:left w:val="nil"/>
              <w:bottom w:val="nil"/>
              <w:right w:val="nil"/>
            </w:tcBorders>
            <w:vAlign w:val="center"/>
          </w:tcPr>
          <w:p w14:paraId="607A16E8" w14:textId="77777777" w:rsidR="0049654A" w:rsidRPr="0031449F" w:rsidRDefault="0049654A" w:rsidP="00347893">
            <w:pPr>
              <w:rPr>
                <w:bCs/>
                <w:sz w:val="16"/>
                <w:szCs w:val="16"/>
                <w:lang w:val="en-US"/>
              </w:rPr>
            </w:pPr>
            <w:r w:rsidRPr="0031449F">
              <w:rPr>
                <w:bCs/>
                <w:sz w:val="16"/>
                <w:szCs w:val="16"/>
                <w:lang w:val="en-US"/>
              </w:rPr>
              <w:t>All short-acting GLP-1 RAs</w:t>
            </w:r>
          </w:p>
        </w:tc>
        <w:tc>
          <w:tcPr>
            <w:tcW w:w="1134" w:type="dxa"/>
            <w:tcBorders>
              <w:top w:val="nil"/>
              <w:left w:val="nil"/>
              <w:bottom w:val="nil"/>
              <w:right w:val="nil"/>
            </w:tcBorders>
            <w:noWrap/>
            <w:vAlign w:val="center"/>
          </w:tcPr>
          <w:p w14:paraId="46CD9D52" w14:textId="77777777" w:rsidR="0049654A" w:rsidRPr="0031449F" w:rsidRDefault="0049654A" w:rsidP="00347893">
            <w:pPr>
              <w:jc w:val="center"/>
              <w:rPr>
                <w:sz w:val="16"/>
                <w:szCs w:val="16"/>
                <w:lang w:val="en-US"/>
              </w:rPr>
            </w:pPr>
            <w:r w:rsidRPr="0031449F">
              <w:rPr>
                <w:sz w:val="16"/>
                <w:szCs w:val="16"/>
                <w:lang w:val="en-US"/>
              </w:rPr>
              <w:t>85</w:t>
            </w:r>
            <w:r w:rsidR="009C2308">
              <w:rPr>
                <w:bCs/>
                <w:iCs/>
                <w:sz w:val="20"/>
                <w:szCs w:val="20"/>
                <w:lang w:val="en-US"/>
              </w:rPr>
              <w:t>.</w:t>
            </w:r>
            <w:r w:rsidRPr="0031449F">
              <w:rPr>
                <w:sz w:val="16"/>
                <w:szCs w:val="16"/>
                <w:lang w:val="en-US"/>
              </w:rPr>
              <w:t>9 ± 17</w:t>
            </w:r>
            <w:r w:rsidR="009C2308">
              <w:rPr>
                <w:bCs/>
                <w:iCs/>
                <w:sz w:val="20"/>
                <w:szCs w:val="20"/>
                <w:lang w:val="en-US"/>
              </w:rPr>
              <w:t>.</w:t>
            </w:r>
            <w:r w:rsidRPr="0031449F">
              <w:rPr>
                <w:sz w:val="16"/>
                <w:szCs w:val="16"/>
                <w:lang w:val="en-US"/>
              </w:rPr>
              <w:t>5</w:t>
            </w:r>
          </w:p>
        </w:tc>
        <w:tc>
          <w:tcPr>
            <w:tcW w:w="1134" w:type="dxa"/>
            <w:tcBorders>
              <w:top w:val="nil"/>
              <w:left w:val="nil"/>
              <w:bottom w:val="nil"/>
              <w:right w:val="nil"/>
            </w:tcBorders>
            <w:noWrap/>
            <w:vAlign w:val="center"/>
          </w:tcPr>
          <w:p w14:paraId="591920DD" w14:textId="77777777" w:rsidR="0049654A" w:rsidRPr="0031449F" w:rsidRDefault="0049654A" w:rsidP="00347893">
            <w:pPr>
              <w:jc w:val="center"/>
              <w:rPr>
                <w:sz w:val="16"/>
                <w:szCs w:val="16"/>
                <w:lang w:val="en-US"/>
              </w:rPr>
            </w:pPr>
            <w:r w:rsidRPr="0031449F">
              <w:rPr>
                <w:sz w:val="16"/>
                <w:szCs w:val="16"/>
                <w:lang w:val="en-US"/>
              </w:rPr>
              <w:t>85</w:t>
            </w:r>
            <w:r w:rsidR="009C2308">
              <w:rPr>
                <w:bCs/>
                <w:iCs/>
                <w:sz w:val="20"/>
                <w:szCs w:val="20"/>
                <w:lang w:val="en-US"/>
              </w:rPr>
              <w:t>.</w:t>
            </w:r>
            <w:r w:rsidRPr="0031449F">
              <w:rPr>
                <w:sz w:val="16"/>
                <w:szCs w:val="16"/>
                <w:lang w:val="en-US"/>
              </w:rPr>
              <w:t>8 ± 16</w:t>
            </w:r>
            <w:r w:rsidR="009C2308">
              <w:rPr>
                <w:bCs/>
                <w:iCs/>
                <w:sz w:val="20"/>
                <w:szCs w:val="20"/>
                <w:lang w:val="en-US"/>
              </w:rPr>
              <w:t>.</w:t>
            </w:r>
            <w:r w:rsidRPr="0031449F">
              <w:rPr>
                <w:sz w:val="16"/>
                <w:szCs w:val="16"/>
                <w:lang w:val="en-US"/>
              </w:rPr>
              <w:t>8</w:t>
            </w:r>
          </w:p>
        </w:tc>
        <w:tc>
          <w:tcPr>
            <w:tcW w:w="992" w:type="dxa"/>
            <w:tcBorders>
              <w:top w:val="nil"/>
              <w:left w:val="nil"/>
              <w:bottom w:val="nil"/>
              <w:right w:val="nil"/>
            </w:tcBorders>
            <w:vAlign w:val="center"/>
          </w:tcPr>
          <w:p w14:paraId="340EA277" w14:textId="77777777" w:rsidR="0049654A" w:rsidRPr="0031449F" w:rsidRDefault="0049654A" w:rsidP="00347893">
            <w:pPr>
              <w:pStyle w:val="KeinLeerraum"/>
              <w:jc w:val="center"/>
              <w:rPr>
                <w:sz w:val="16"/>
                <w:szCs w:val="16"/>
                <w:lang w:val="en-US"/>
              </w:rPr>
            </w:pPr>
            <w:r w:rsidRPr="0031449F">
              <w:rPr>
                <w:sz w:val="16"/>
                <w:szCs w:val="16"/>
                <w:lang w:val="en-US"/>
              </w:rPr>
              <w:t>85</w:t>
            </w:r>
            <w:r w:rsidR="009C2308">
              <w:rPr>
                <w:bCs/>
                <w:iCs/>
                <w:sz w:val="20"/>
                <w:szCs w:val="20"/>
                <w:lang w:val="en-US"/>
              </w:rPr>
              <w:t>.</w:t>
            </w:r>
            <w:r w:rsidRPr="0031449F">
              <w:rPr>
                <w:sz w:val="16"/>
                <w:szCs w:val="16"/>
                <w:lang w:val="en-US"/>
              </w:rPr>
              <w:t>3 ± 17</w:t>
            </w:r>
            <w:r w:rsidR="009C2308">
              <w:rPr>
                <w:bCs/>
                <w:iCs/>
                <w:sz w:val="20"/>
                <w:szCs w:val="20"/>
                <w:lang w:val="en-US"/>
              </w:rPr>
              <w:t>.</w:t>
            </w:r>
            <w:r w:rsidRPr="0031449F">
              <w:rPr>
                <w:sz w:val="16"/>
                <w:szCs w:val="16"/>
                <w:lang w:val="en-US"/>
              </w:rPr>
              <w:t>6</w:t>
            </w:r>
          </w:p>
        </w:tc>
        <w:tc>
          <w:tcPr>
            <w:tcW w:w="993" w:type="dxa"/>
            <w:tcBorders>
              <w:top w:val="nil"/>
              <w:left w:val="nil"/>
              <w:bottom w:val="nil"/>
              <w:right w:val="nil"/>
            </w:tcBorders>
            <w:vAlign w:val="center"/>
          </w:tcPr>
          <w:p w14:paraId="307B8373" w14:textId="77777777" w:rsidR="0049654A" w:rsidRPr="0031449F" w:rsidRDefault="0049654A" w:rsidP="00347893">
            <w:pPr>
              <w:pStyle w:val="KeinLeerraum"/>
              <w:jc w:val="center"/>
              <w:rPr>
                <w:sz w:val="16"/>
                <w:szCs w:val="16"/>
                <w:lang w:val="en-US"/>
              </w:rPr>
            </w:pPr>
            <w:r w:rsidRPr="0031449F">
              <w:rPr>
                <w:sz w:val="16"/>
                <w:szCs w:val="16"/>
                <w:lang w:val="en-US"/>
              </w:rPr>
              <w:t>86</w:t>
            </w:r>
            <w:r w:rsidR="009C2308">
              <w:rPr>
                <w:bCs/>
                <w:iCs/>
                <w:sz w:val="20"/>
                <w:szCs w:val="20"/>
                <w:lang w:val="en-US"/>
              </w:rPr>
              <w:t>.</w:t>
            </w:r>
            <w:r w:rsidRPr="0031449F">
              <w:rPr>
                <w:sz w:val="16"/>
                <w:szCs w:val="16"/>
                <w:lang w:val="en-US"/>
              </w:rPr>
              <w:t>5 ± 16</w:t>
            </w:r>
            <w:r w:rsidR="009C2308">
              <w:rPr>
                <w:bCs/>
                <w:iCs/>
                <w:sz w:val="20"/>
                <w:szCs w:val="20"/>
                <w:lang w:val="en-US"/>
              </w:rPr>
              <w:t>.</w:t>
            </w:r>
            <w:r w:rsidRPr="0031449F">
              <w:rPr>
                <w:sz w:val="16"/>
                <w:szCs w:val="16"/>
                <w:lang w:val="en-US"/>
              </w:rPr>
              <w:t>9</w:t>
            </w:r>
          </w:p>
        </w:tc>
        <w:tc>
          <w:tcPr>
            <w:tcW w:w="850" w:type="dxa"/>
            <w:tcBorders>
              <w:top w:val="nil"/>
              <w:left w:val="nil"/>
              <w:bottom w:val="nil"/>
              <w:right w:val="nil"/>
            </w:tcBorders>
            <w:vAlign w:val="center"/>
          </w:tcPr>
          <w:p w14:paraId="0D6EB2EA"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03</w:t>
            </w:r>
          </w:p>
        </w:tc>
        <w:tc>
          <w:tcPr>
            <w:tcW w:w="992" w:type="dxa"/>
            <w:tcBorders>
              <w:top w:val="nil"/>
              <w:left w:val="nil"/>
              <w:bottom w:val="nil"/>
              <w:right w:val="nil"/>
            </w:tcBorders>
            <w:vAlign w:val="center"/>
          </w:tcPr>
          <w:p w14:paraId="6AD27034" w14:textId="77777777" w:rsidR="0049654A" w:rsidRPr="0031449F" w:rsidRDefault="0049654A" w:rsidP="00347893">
            <w:pPr>
              <w:pStyle w:val="KeinLeerraum"/>
              <w:jc w:val="center"/>
              <w:rPr>
                <w:sz w:val="16"/>
                <w:szCs w:val="16"/>
                <w:lang w:val="en-US"/>
              </w:rPr>
            </w:pPr>
            <w:r w:rsidRPr="0031449F">
              <w:rPr>
                <w:sz w:val="16"/>
                <w:szCs w:val="16"/>
                <w:lang w:val="en-US"/>
              </w:rPr>
              <w:t>36</w:t>
            </w:r>
            <w:r w:rsidR="009C2308">
              <w:rPr>
                <w:bCs/>
                <w:iCs/>
                <w:sz w:val="20"/>
                <w:szCs w:val="20"/>
                <w:lang w:val="en-US"/>
              </w:rPr>
              <w:t>.</w:t>
            </w:r>
            <w:r w:rsidRPr="0031449F">
              <w:rPr>
                <w:sz w:val="16"/>
                <w:szCs w:val="16"/>
                <w:lang w:val="en-US"/>
              </w:rPr>
              <w:t>0 ± 18</w:t>
            </w:r>
            <w:r w:rsidR="009C2308">
              <w:rPr>
                <w:bCs/>
                <w:iCs/>
                <w:sz w:val="20"/>
                <w:szCs w:val="20"/>
                <w:lang w:val="en-US"/>
              </w:rPr>
              <w:t>.</w:t>
            </w:r>
            <w:r w:rsidRPr="0031449F">
              <w:rPr>
                <w:sz w:val="16"/>
                <w:szCs w:val="16"/>
                <w:lang w:val="en-US"/>
              </w:rPr>
              <w:t>8</w:t>
            </w:r>
          </w:p>
        </w:tc>
        <w:tc>
          <w:tcPr>
            <w:tcW w:w="1134" w:type="dxa"/>
            <w:tcBorders>
              <w:top w:val="nil"/>
              <w:left w:val="nil"/>
              <w:bottom w:val="nil"/>
              <w:right w:val="nil"/>
            </w:tcBorders>
            <w:noWrap/>
            <w:vAlign w:val="center"/>
          </w:tcPr>
          <w:p w14:paraId="262779BF" w14:textId="77777777" w:rsidR="0049654A" w:rsidRPr="0031449F" w:rsidRDefault="0049654A" w:rsidP="00347893">
            <w:pPr>
              <w:pStyle w:val="KeinLeerraum"/>
              <w:jc w:val="center"/>
              <w:rPr>
                <w:sz w:val="16"/>
                <w:szCs w:val="16"/>
                <w:lang w:val="en-US"/>
              </w:rPr>
            </w:pPr>
            <w:r w:rsidRPr="0031449F">
              <w:rPr>
                <w:sz w:val="16"/>
                <w:szCs w:val="16"/>
                <w:lang w:val="en-US"/>
              </w:rPr>
              <w:t>34</w:t>
            </w:r>
            <w:r w:rsidR="009C2308">
              <w:rPr>
                <w:bCs/>
                <w:iCs/>
                <w:sz w:val="20"/>
                <w:szCs w:val="20"/>
                <w:lang w:val="en-US"/>
              </w:rPr>
              <w:t>.</w:t>
            </w:r>
            <w:r w:rsidRPr="0031449F">
              <w:rPr>
                <w:sz w:val="16"/>
                <w:szCs w:val="16"/>
                <w:lang w:val="en-US"/>
              </w:rPr>
              <w:t>1 ± 16</w:t>
            </w:r>
            <w:r w:rsidR="009C2308">
              <w:rPr>
                <w:bCs/>
                <w:iCs/>
                <w:sz w:val="20"/>
                <w:szCs w:val="20"/>
                <w:lang w:val="en-US"/>
              </w:rPr>
              <w:t>.</w:t>
            </w:r>
            <w:r w:rsidRPr="0031449F">
              <w:rPr>
                <w:sz w:val="16"/>
                <w:szCs w:val="16"/>
                <w:lang w:val="en-US"/>
              </w:rPr>
              <w:t>1</w:t>
            </w:r>
          </w:p>
        </w:tc>
        <w:tc>
          <w:tcPr>
            <w:tcW w:w="993" w:type="dxa"/>
            <w:tcBorders>
              <w:top w:val="nil"/>
              <w:left w:val="nil"/>
              <w:bottom w:val="nil"/>
              <w:right w:val="nil"/>
            </w:tcBorders>
            <w:noWrap/>
            <w:vAlign w:val="center"/>
          </w:tcPr>
          <w:p w14:paraId="53765BCB" w14:textId="77777777" w:rsidR="0049654A" w:rsidRPr="0031449F" w:rsidRDefault="0049654A" w:rsidP="00347893">
            <w:pPr>
              <w:pStyle w:val="KeinLeerraum"/>
              <w:jc w:val="center"/>
              <w:rPr>
                <w:sz w:val="16"/>
                <w:szCs w:val="16"/>
                <w:lang w:val="en-US"/>
              </w:rPr>
            </w:pPr>
            <w:r w:rsidRPr="0031449F">
              <w:rPr>
                <w:sz w:val="16"/>
                <w:szCs w:val="16"/>
                <w:lang w:val="en-US"/>
              </w:rPr>
              <w:t>44</w:t>
            </w:r>
            <w:r w:rsidR="009C2308">
              <w:rPr>
                <w:bCs/>
                <w:iCs/>
                <w:sz w:val="20"/>
                <w:szCs w:val="20"/>
                <w:lang w:val="en-US"/>
              </w:rPr>
              <w:t>.</w:t>
            </w:r>
            <w:r w:rsidRPr="0031449F">
              <w:rPr>
                <w:sz w:val="16"/>
                <w:szCs w:val="16"/>
                <w:lang w:val="en-US"/>
              </w:rPr>
              <w:t>0 ± 19</w:t>
            </w:r>
            <w:r w:rsidR="009C2308">
              <w:rPr>
                <w:bCs/>
                <w:iCs/>
                <w:sz w:val="20"/>
                <w:szCs w:val="20"/>
                <w:lang w:val="en-US"/>
              </w:rPr>
              <w:t>.</w:t>
            </w:r>
            <w:r w:rsidRPr="0031449F">
              <w:rPr>
                <w:sz w:val="16"/>
                <w:szCs w:val="16"/>
                <w:lang w:val="en-US"/>
              </w:rPr>
              <w:t>7</w:t>
            </w:r>
          </w:p>
        </w:tc>
        <w:tc>
          <w:tcPr>
            <w:tcW w:w="992" w:type="dxa"/>
            <w:tcBorders>
              <w:top w:val="nil"/>
              <w:left w:val="nil"/>
              <w:bottom w:val="nil"/>
              <w:right w:val="nil"/>
            </w:tcBorders>
            <w:noWrap/>
            <w:vAlign w:val="center"/>
          </w:tcPr>
          <w:p w14:paraId="7EAC588E" w14:textId="77777777" w:rsidR="0049654A" w:rsidRPr="0031449F" w:rsidRDefault="0049654A" w:rsidP="00347893">
            <w:pPr>
              <w:pStyle w:val="KeinLeerraum"/>
              <w:jc w:val="center"/>
              <w:rPr>
                <w:sz w:val="16"/>
                <w:szCs w:val="16"/>
                <w:lang w:val="en-US"/>
              </w:rPr>
            </w:pPr>
            <w:r w:rsidRPr="0031449F">
              <w:rPr>
                <w:sz w:val="16"/>
                <w:szCs w:val="16"/>
                <w:lang w:val="en-US"/>
              </w:rPr>
              <w:t>45</w:t>
            </w:r>
            <w:r w:rsidR="009C2308">
              <w:rPr>
                <w:bCs/>
                <w:iCs/>
                <w:sz w:val="20"/>
                <w:szCs w:val="20"/>
                <w:lang w:val="en-US"/>
              </w:rPr>
              <w:t>.</w:t>
            </w:r>
            <w:r w:rsidRPr="0031449F">
              <w:rPr>
                <w:sz w:val="16"/>
                <w:szCs w:val="16"/>
                <w:lang w:val="en-US"/>
              </w:rPr>
              <w:t>2 ± 20</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34CE2950"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06</w:t>
            </w:r>
          </w:p>
        </w:tc>
      </w:tr>
      <w:tr w:rsidR="0049654A" w:rsidRPr="004F6684" w14:paraId="1C60B79C" w14:textId="77777777" w:rsidTr="0031449F">
        <w:trPr>
          <w:trHeight w:val="340"/>
        </w:trPr>
        <w:tc>
          <w:tcPr>
            <w:tcW w:w="12614" w:type="dxa"/>
            <w:gridSpan w:val="11"/>
            <w:tcBorders>
              <w:top w:val="nil"/>
              <w:left w:val="nil"/>
              <w:bottom w:val="nil"/>
              <w:right w:val="nil"/>
            </w:tcBorders>
            <w:vAlign w:val="bottom"/>
            <w:hideMark/>
          </w:tcPr>
          <w:p w14:paraId="60118D25" w14:textId="77777777" w:rsidR="0049654A" w:rsidRPr="0031449F" w:rsidRDefault="0049654A" w:rsidP="00347893">
            <w:pPr>
              <w:rPr>
                <w:b/>
                <w:i/>
                <w:sz w:val="16"/>
                <w:szCs w:val="16"/>
                <w:lang w:val="en-US"/>
              </w:rPr>
            </w:pPr>
            <w:r w:rsidRPr="0031449F">
              <w:rPr>
                <w:b/>
                <w:i/>
                <w:sz w:val="16"/>
                <w:szCs w:val="16"/>
                <w:lang w:val="en-US"/>
              </w:rPr>
              <w:t>Long-acting glucagon-like peptide-1 receptor agonists added to basal insulin</w:t>
            </w:r>
          </w:p>
        </w:tc>
      </w:tr>
      <w:tr w:rsidR="0049654A" w:rsidRPr="0031449F" w14:paraId="4356C080" w14:textId="77777777" w:rsidTr="003311FC">
        <w:trPr>
          <w:trHeight w:val="312"/>
        </w:trPr>
        <w:tc>
          <w:tcPr>
            <w:tcW w:w="2266" w:type="dxa"/>
            <w:tcBorders>
              <w:top w:val="nil"/>
              <w:left w:val="nil"/>
              <w:bottom w:val="nil"/>
              <w:right w:val="nil"/>
            </w:tcBorders>
            <w:vAlign w:val="center"/>
          </w:tcPr>
          <w:p w14:paraId="4570961E" w14:textId="77777777" w:rsidR="0049654A" w:rsidRPr="0031449F" w:rsidRDefault="0049654A" w:rsidP="00347893">
            <w:pPr>
              <w:rPr>
                <w:bCs/>
                <w:sz w:val="16"/>
                <w:szCs w:val="16"/>
                <w:lang w:val="en-US"/>
              </w:rPr>
            </w:pPr>
            <w:r w:rsidRPr="0031449F">
              <w:rPr>
                <w:bCs/>
                <w:sz w:val="16"/>
                <w:szCs w:val="16"/>
                <w:lang w:val="en-US"/>
              </w:rPr>
              <w:t xml:space="preserve">Ahmann et al. 2015 </w:t>
            </w:r>
            <w:sdt>
              <w:sdtPr>
                <w:rPr>
                  <w:bCs/>
                  <w:sz w:val="16"/>
                  <w:szCs w:val="16"/>
                  <w:lang w:val="en-US"/>
                </w:rPr>
                <w:alias w:val="Don't edit this field"/>
                <w:tag w:val="CitaviPlaceholder#c9c8d8bf-3c6b-4701-90ca-e321e4f4299d"/>
                <w:id w:val="1435010993"/>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zM2MzQyNmEtODI3OS00NmQ2LWIxZDMtMDY0ZmNhZjkzYmFh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2M5YzhkOGJmLTNjNmItNDcwMS05MGNhLWUzMjFlNGY0Mjk5ZCIsIlRleHQiOiIoMjEpIiwiV0FJVmVyc2lvbiI6IjYuMy4wLjAifQ==}</w:instrText>
                </w:r>
                <w:r w:rsidR="00510FBA" w:rsidRPr="0031449F">
                  <w:rPr>
                    <w:bCs/>
                    <w:sz w:val="16"/>
                    <w:szCs w:val="16"/>
                    <w:lang w:val="en-US"/>
                  </w:rPr>
                  <w:fldChar w:fldCharType="separate"/>
                </w:r>
                <w:r w:rsidR="00946950" w:rsidRPr="0031449F">
                  <w:rPr>
                    <w:bCs/>
                    <w:sz w:val="16"/>
                    <w:szCs w:val="16"/>
                    <w:lang w:val="en-US"/>
                  </w:rPr>
                  <w:t>(21)</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0B3BCA74" w14:textId="77777777" w:rsidR="0049654A" w:rsidRPr="0031449F" w:rsidRDefault="0049654A" w:rsidP="00347893">
            <w:pPr>
              <w:jc w:val="center"/>
              <w:rPr>
                <w:sz w:val="16"/>
                <w:szCs w:val="16"/>
                <w:lang w:val="en-US"/>
              </w:rPr>
            </w:pPr>
            <w:r w:rsidRPr="0031449F">
              <w:rPr>
                <w:sz w:val="16"/>
                <w:szCs w:val="16"/>
                <w:lang w:val="en-US"/>
              </w:rPr>
              <w:t>90</w:t>
            </w:r>
            <w:r w:rsidR="009C2308">
              <w:rPr>
                <w:bCs/>
                <w:iCs/>
                <w:sz w:val="20"/>
                <w:szCs w:val="20"/>
                <w:lang w:val="en-US"/>
              </w:rPr>
              <w:t>.</w:t>
            </w:r>
            <w:r w:rsidRPr="0031449F">
              <w:rPr>
                <w:sz w:val="16"/>
                <w:szCs w:val="16"/>
                <w:lang w:val="en-US"/>
              </w:rPr>
              <w:t>2 ± 20</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0FD2778B" w14:textId="77777777" w:rsidR="0049654A" w:rsidRPr="0031449F" w:rsidRDefault="0049654A" w:rsidP="00347893">
            <w:pPr>
              <w:jc w:val="center"/>
              <w:rPr>
                <w:sz w:val="16"/>
                <w:szCs w:val="16"/>
                <w:lang w:val="en-US"/>
              </w:rPr>
            </w:pPr>
            <w:r w:rsidRPr="0031449F">
              <w:rPr>
                <w:sz w:val="16"/>
                <w:szCs w:val="16"/>
                <w:lang w:val="en-US"/>
              </w:rPr>
              <w:t>91</w:t>
            </w:r>
            <w:r w:rsidR="009C2308">
              <w:rPr>
                <w:bCs/>
                <w:iCs/>
                <w:sz w:val="20"/>
                <w:szCs w:val="20"/>
                <w:lang w:val="en-US"/>
              </w:rPr>
              <w:t>.</w:t>
            </w:r>
            <w:r w:rsidRPr="0031449F">
              <w:rPr>
                <w:sz w:val="16"/>
                <w:szCs w:val="16"/>
                <w:lang w:val="en-US"/>
              </w:rPr>
              <w:t>9 ± 19</w:t>
            </w:r>
            <w:r w:rsidR="009C2308">
              <w:rPr>
                <w:bCs/>
                <w:iCs/>
                <w:sz w:val="20"/>
                <w:szCs w:val="20"/>
                <w:lang w:val="en-US"/>
              </w:rPr>
              <w:t>.</w:t>
            </w:r>
            <w:r w:rsidRPr="0031449F">
              <w:rPr>
                <w:sz w:val="16"/>
                <w:szCs w:val="16"/>
                <w:lang w:val="en-US"/>
              </w:rPr>
              <w:t>3</w:t>
            </w:r>
          </w:p>
        </w:tc>
        <w:tc>
          <w:tcPr>
            <w:tcW w:w="992" w:type="dxa"/>
            <w:tcBorders>
              <w:top w:val="nil"/>
              <w:left w:val="nil"/>
              <w:bottom w:val="nil"/>
              <w:right w:val="nil"/>
            </w:tcBorders>
            <w:vAlign w:val="center"/>
          </w:tcPr>
          <w:p w14:paraId="1840DA34" w14:textId="77777777" w:rsidR="0049654A" w:rsidRPr="0031449F" w:rsidRDefault="0049654A" w:rsidP="00347893">
            <w:pPr>
              <w:pStyle w:val="KeinLeerraum"/>
              <w:jc w:val="center"/>
              <w:rPr>
                <w:sz w:val="16"/>
                <w:szCs w:val="16"/>
                <w:lang w:val="en-US"/>
              </w:rPr>
            </w:pPr>
            <w:r w:rsidRPr="0031449F">
              <w:rPr>
                <w:sz w:val="16"/>
                <w:szCs w:val="16"/>
                <w:lang w:val="en-US"/>
              </w:rPr>
              <w:t>86</w:t>
            </w:r>
            <w:r w:rsidR="009C2308">
              <w:rPr>
                <w:bCs/>
                <w:iCs/>
                <w:sz w:val="20"/>
                <w:szCs w:val="20"/>
                <w:lang w:val="en-US"/>
              </w:rPr>
              <w:t>.</w:t>
            </w:r>
            <w:r w:rsidRPr="0031449F">
              <w:rPr>
                <w:sz w:val="16"/>
                <w:szCs w:val="16"/>
                <w:lang w:val="en-US"/>
              </w:rPr>
              <w:t>7 ± 4</w:t>
            </w:r>
            <w:r w:rsidR="009C2308">
              <w:rPr>
                <w:bCs/>
                <w:iCs/>
                <w:sz w:val="20"/>
                <w:szCs w:val="20"/>
                <w:lang w:val="en-US"/>
              </w:rPr>
              <w:t>.</w:t>
            </w:r>
            <w:r w:rsidRPr="0031449F">
              <w:rPr>
                <w:sz w:val="16"/>
                <w:szCs w:val="16"/>
                <w:lang w:val="en-US"/>
              </w:rPr>
              <w:t>1</w:t>
            </w:r>
          </w:p>
        </w:tc>
        <w:tc>
          <w:tcPr>
            <w:tcW w:w="993" w:type="dxa"/>
            <w:tcBorders>
              <w:top w:val="nil"/>
              <w:left w:val="nil"/>
              <w:bottom w:val="nil"/>
              <w:right w:val="nil"/>
            </w:tcBorders>
            <w:vAlign w:val="center"/>
          </w:tcPr>
          <w:p w14:paraId="0AFFB40B" w14:textId="77777777" w:rsidR="0049654A" w:rsidRPr="0031449F" w:rsidRDefault="0049654A" w:rsidP="00347893">
            <w:pPr>
              <w:pStyle w:val="KeinLeerraum"/>
              <w:jc w:val="center"/>
              <w:rPr>
                <w:sz w:val="16"/>
                <w:szCs w:val="16"/>
                <w:lang w:val="en-US"/>
              </w:rPr>
            </w:pPr>
            <w:r w:rsidRPr="0031449F">
              <w:rPr>
                <w:sz w:val="16"/>
                <w:szCs w:val="16"/>
                <w:lang w:val="en-US"/>
              </w:rPr>
              <w:t>91</w:t>
            </w:r>
            <w:r w:rsidR="009C2308">
              <w:rPr>
                <w:bCs/>
                <w:iCs/>
                <w:sz w:val="20"/>
                <w:szCs w:val="20"/>
                <w:lang w:val="en-US"/>
              </w:rPr>
              <w:t>.</w:t>
            </w:r>
            <w:r w:rsidRPr="0031449F">
              <w:rPr>
                <w:sz w:val="16"/>
                <w:szCs w:val="16"/>
                <w:lang w:val="en-US"/>
              </w:rPr>
              <w:t>5 ± 3</w:t>
            </w:r>
            <w:r w:rsidR="009C2308">
              <w:rPr>
                <w:bCs/>
                <w:iCs/>
                <w:sz w:val="20"/>
                <w:szCs w:val="20"/>
                <w:lang w:val="en-US"/>
              </w:rPr>
              <w:t>.</w:t>
            </w:r>
            <w:r w:rsidRPr="0031449F">
              <w:rPr>
                <w:sz w:val="16"/>
                <w:szCs w:val="16"/>
                <w:lang w:val="en-US"/>
              </w:rPr>
              <w:t>9</w:t>
            </w:r>
          </w:p>
        </w:tc>
        <w:tc>
          <w:tcPr>
            <w:tcW w:w="850" w:type="dxa"/>
            <w:tcBorders>
              <w:top w:val="nil"/>
              <w:left w:val="nil"/>
              <w:bottom w:val="nil"/>
              <w:right w:val="nil"/>
            </w:tcBorders>
            <w:vAlign w:val="center"/>
          </w:tcPr>
          <w:p w14:paraId="0EAAB17D" w14:textId="77777777" w:rsidR="0049654A" w:rsidRPr="0031449F" w:rsidRDefault="0049654A" w:rsidP="00347893">
            <w:pPr>
              <w:pStyle w:val="KeinLeerraum"/>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4567B152" w14:textId="77777777" w:rsidR="0049654A" w:rsidRPr="0031449F" w:rsidRDefault="0049654A" w:rsidP="00347893">
            <w:pPr>
              <w:pStyle w:val="KeinLeerraum"/>
              <w:jc w:val="center"/>
              <w:rPr>
                <w:sz w:val="16"/>
                <w:szCs w:val="16"/>
                <w:lang w:val="en-US"/>
              </w:rPr>
            </w:pPr>
            <w:r w:rsidRPr="0031449F">
              <w:rPr>
                <w:sz w:val="16"/>
                <w:szCs w:val="16"/>
                <w:lang w:val="en-US"/>
              </w:rPr>
              <w:t>40</w:t>
            </w:r>
            <w:r w:rsidR="009C2308">
              <w:rPr>
                <w:bCs/>
                <w:iCs/>
                <w:sz w:val="20"/>
                <w:szCs w:val="20"/>
                <w:lang w:val="en-US"/>
              </w:rPr>
              <w:t>.</w:t>
            </w:r>
            <w:r w:rsidRPr="0031449F">
              <w:rPr>
                <w:sz w:val="16"/>
                <w:szCs w:val="16"/>
                <w:lang w:val="en-US"/>
              </w:rPr>
              <w:t>5 ± 24</w:t>
            </w:r>
            <w:r w:rsidR="009C2308">
              <w:rPr>
                <w:bCs/>
                <w:iCs/>
                <w:sz w:val="20"/>
                <w:szCs w:val="20"/>
                <w:lang w:val="en-US"/>
              </w:rPr>
              <w:t>.</w:t>
            </w:r>
            <w:r w:rsidRPr="0031449F">
              <w:rPr>
                <w:sz w:val="16"/>
                <w:szCs w:val="16"/>
                <w:lang w:val="en-US"/>
              </w:rPr>
              <w:t>7</w:t>
            </w:r>
          </w:p>
        </w:tc>
        <w:tc>
          <w:tcPr>
            <w:tcW w:w="1134" w:type="dxa"/>
            <w:tcBorders>
              <w:top w:val="nil"/>
              <w:left w:val="nil"/>
              <w:bottom w:val="nil"/>
              <w:right w:val="nil"/>
            </w:tcBorders>
            <w:noWrap/>
            <w:vAlign w:val="center"/>
          </w:tcPr>
          <w:p w14:paraId="360A775F" w14:textId="77777777" w:rsidR="0049654A" w:rsidRPr="0031449F" w:rsidRDefault="0049654A" w:rsidP="00347893">
            <w:pPr>
              <w:pStyle w:val="KeinLeerraum"/>
              <w:jc w:val="center"/>
              <w:rPr>
                <w:sz w:val="16"/>
                <w:szCs w:val="16"/>
                <w:lang w:val="en-US"/>
              </w:rPr>
            </w:pPr>
            <w:r w:rsidRPr="0031449F">
              <w:rPr>
                <w:sz w:val="16"/>
                <w:szCs w:val="16"/>
                <w:lang w:val="en-US"/>
              </w:rPr>
              <w:t>40</w:t>
            </w:r>
            <w:r w:rsidR="009C2308">
              <w:rPr>
                <w:bCs/>
                <w:iCs/>
                <w:sz w:val="20"/>
                <w:szCs w:val="20"/>
                <w:lang w:val="en-US"/>
              </w:rPr>
              <w:t>.</w:t>
            </w:r>
            <w:r w:rsidRPr="0031449F">
              <w:rPr>
                <w:sz w:val="16"/>
                <w:szCs w:val="16"/>
                <w:lang w:val="en-US"/>
              </w:rPr>
              <w:t>5 ± 21</w:t>
            </w:r>
            <w:r w:rsidR="009C2308">
              <w:rPr>
                <w:bCs/>
                <w:iCs/>
                <w:sz w:val="20"/>
                <w:szCs w:val="20"/>
                <w:lang w:val="en-US"/>
              </w:rPr>
              <w:t>.</w:t>
            </w:r>
            <w:r w:rsidRPr="0031449F">
              <w:rPr>
                <w:sz w:val="16"/>
                <w:szCs w:val="16"/>
                <w:lang w:val="en-US"/>
              </w:rPr>
              <w:t>1</w:t>
            </w:r>
          </w:p>
        </w:tc>
        <w:tc>
          <w:tcPr>
            <w:tcW w:w="993" w:type="dxa"/>
            <w:tcBorders>
              <w:top w:val="nil"/>
              <w:left w:val="nil"/>
              <w:bottom w:val="nil"/>
              <w:right w:val="nil"/>
            </w:tcBorders>
            <w:noWrap/>
            <w:vAlign w:val="center"/>
          </w:tcPr>
          <w:p w14:paraId="4A925685" w14:textId="77777777" w:rsidR="0049654A" w:rsidRPr="0031449F" w:rsidRDefault="0049654A" w:rsidP="00347893">
            <w:pPr>
              <w:pStyle w:val="KeinLeerraum"/>
              <w:jc w:val="center"/>
              <w:rPr>
                <w:sz w:val="16"/>
                <w:szCs w:val="16"/>
                <w:lang w:val="en-US"/>
              </w:rPr>
            </w:pPr>
            <w:r w:rsidRPr="0031449F">
              <w:rPr>
                <w:sz w:val="16"/>
                <w:szCs w:val="16"/>
                <w:lang w:val="en-US"/>
              </w:rPr>
              <w:t>35</w:t>
            </w:r>
            <w:r w:rsidR="009C2308">
              <w:rPr>
                <w:bCs/>
                <w:iCs/>
                <w:sz w:val="20"/>
                <w:szCs w:val="20"/>
                <w:lang w:val="en-US"/>
              </w:rPr>
              <w:t>.</w:t>
            </w:r>
            <w:r w:rsidRPr="0031449F">
              <w:rPr>
                <w:sz w:val="16"/>
                <w:szCs w:val="16"/>
                <w:lang w:val="en-US"/>
              </w:rPr>
              <w:t>2</w:t>
            </w:r>
            <w:r w:rsidRPr="0031449F">
              <w:rPr>
                <w:sz w:val="16"/>
                <w:szCs w:val="16"/>
                <w:vertAlign w:val="superscript"/>
                <w:lang w:val="en-US"/>
              </w:rPr>
              <w:t xml:space="preserve"> c</w:t>
            </w:r>
          </w:p>
        </w:tc>
        <w:tc>
          <w:tcPr>
            <w:tcW w:w="992" w:type="dxa"/>
            <w:tcBorders>
              <w:top w:val="nil"/>
              <w:left w:val="nil"/>
              <w:bottom w:val="nil"/>
              <w:right w:val="nil"/>
            </w:tcBorders>
            <w:noWrap/>
            <w:vAlign w:val="center"/>
          </w:tcPr>
          <w:p w14:paraId="6B0E1271" w14:textId="77777777" w:rsidR="0049654A" w:rsidRPr="0031449F" w:rsidRDefault="0049654A" w:rsidP="00347893">
            <w:pPr>
              <w:pStyle w:val="KeinLeerraum"/>
              <w:jc w:val="center"/>
              <w:rPr>
                <w:sz w:val="16"/>
                <w:szCs w:val="16"/>
                <w:lang w:val="en-US"/>
              </w:rPr>
            </w:pPr>
            <w:r w:rsidRPr="0031449F">
              <w:rPr>
                <w:sz w:val="16"/>
                <w:szCs w:val="16"/>
                <w:lang w:val="en-US"/>
              </w:rPr>
              <w:t>39</w:t>
            </w:r>
            <w:r w:rsidR="009C2308">
              <w:rPr>
                <w:bCs/>
                <w:iCs/>
                <w:sz w:val="20"/>
                <w:szCs w:val="20"/>
                <w:lang w:val="en-US"/>
              </w:rPr>
              <w:t>.</w:t>
            </w:r>
            <w:r w:rsidRPr="0031449F">
              <w:rPr>
                <w:sz w:val="16"/>
                <w:szCs w:val="16"/>
                <w:lang w:val="en-US"/>
              </w:rPr>
              <w:t>7</w:t>
            </w:r>
            <w:r w:rsidRPr="0031449F">
              <w:rPr>
                <w:sz w:val="16"/>
                <w:szCs w:val="16"/>
                <w:vertAlign w:val="superscript"/>
                <w:lang w:val="en-US"/>
              </w:rPr>
              <w:t xml:space="preserve"> c</w:t>
            </w:r>
          </w:p>
        </w:tc>
        <w:tc>
          <w:tcPr>
            <w:tcW w:w="1134" w:type="dxa"/>
            <w:tcBorders>
              <w:top w:val="nil"/>
              <w:left w:val="nil"/>
              <w:bottom w:val="nil"/>
              <w:right w:val="nil"/>
            </w:tcBorders>
            <w:noWrap/>
            <w:vAlign w:val="center"/>
          </w:tcPr>
          <w:p w14:paraId="15E668FF"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r>
      <w:tr w:rsidR="0049654A" w:rsidRPr="0031449F" w14:paraId="3DB325D1" w14:textId="77777777" w:rsidTr="003311FC">
        <w:trPr>
          <w:trHeight w:val="312"/>
        </w:trPr>
        <w:tc>
          <w:tcPr>
            <w:tcW w:w="2266" w:type="dxa"/>
            <w:tcBorders>
              <w:top w:val="nil"/>
              <w:left w:val="nil"/>
              <w:bottom w:val="nil"/>
              <w:right w:val="nil"/>
            </w:tcBorders>
            <w:vAlign w:val="center"/>
          </w:tcPr>
          <w:p w14:paraId="7223BB60" w14:textId="77777777" w:rsidR="0049654A" w:rsidRPr="0031449F" w:rsidRDefault="0049654A" w:rsidP="00347893">
            <w:pPr>
              <w:rPr>
                <w:bCs/>
                <w:sz w:val="16"/>
                <w:szCs w:val="16"/>
                <w:lang w:val="en-US"/>
              </w:rPr>
            </w:pPr>
            <w:r w:rsidRPr="0031449F">
              <w:rPr>
                <w:bCs/>
                <w:sz w:val="16"/>
                <w:szCs w:val="16"/>
                <w:lang w:val="en-US"/>
              </w:rPr>
              <w:t xml:space="preserve">Guja et al. 2018 </w:t>
            </w:r>
            <w:sdt>
              <w:sdtPr>
                <w:rPr>
                  <w:bCs/>
                  <w:sz w:val="16"/>
                  <w:szCs w:val="16"/>
                  <w:lang w:val="en-US"/>
                </w:rPr>
                <w:alias w:val="Don't edit this field"/>
                <w:tag w:val="CitaviPlaceholder#e1529d74-448d-45d5-a01b-545e4d80e2f3"/>
                <w:id w:val="537320093"/>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NTU4N2ZkODMtOTAxNS00YTk1LWFlZjItZDMwNjk0NjYxYmMw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ZTE1MjlkNzQtNDQ4ZC00NWQ1LWEwMWItNTQ1ZTRkODBlMmYzIiwiVGV4dCI6IigyMikiLCJXQUlWZXJzaW9uIjoiNi4zLjAuMCJ9}</w:instrText>
                </w:r>
                <w:r w:rsidR="00510FBA" w:rsidRPr="0031449F">
                  <w:rPr>
                    <w:bCs/>
                    <w:sz w:val="16"/>
                    <w:szCs w:val="16"/>
                    <w:lang w:val="en-US"/>
                  </w:rPr>
                  <w:fldChar w:fldCharType="separate"/>
                </w:r>
                <w:r w:rsidR="00946950" w:rsidRPr="0031449F">
                  <w:rPr>
                    <w:bCs/>
                    <w:sz w:val="16"/>
                    <w:szCs w:val="16"/>
                    <w:lang w:val="en-US"/>
                  </w:rPr>
                  <w:t>(22)</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5FD839A6" w14:textId="77777777" w:rsidR="0049654A" w:rsidRPr="0031449F" w:rsidRDefault="0049654A" w:rsidP="00347893">
            <w:pPr>
              <w:jc w:val="center"/>
              <w:rPr>
                <w:sz w:val="16"/>
                <w:szCs w:val="16"/>
                <w:lang w:val="en-US"/>
              </w:rPr>
            </w:pPr>
            <w:r w:rsidRPr="0031449F">
              <w:rPr>
                <w:sz w:val="16"/>
                <w:szCs w:val="16"/>
                <w:lang w:val="en-US"/>
              </w:rPr>
              <w:t>94</w:t>
            </w:r>
            <w:r w:rsidR="009C2308">
              <w:rPr>
                <w:bCs/>
                <w:iCs/>
                <w:sz w:val="20"/>
                <w:szCs w:val="20"/>
                <w:lang w:val="en-US"/>
              </w:rPr>
              <w:t>.</w:t>
            </w:r>
            <w:r w:rsidRPr="0031449F">
              <w:rPr>
                <w:sz w:val="16"/>
                <w:szCs w:val="16"/>
                <w:lang w:val="en-US"/>
              </w:rPr>
              <w:t>2 ± 20</w:t>
            </w:r>
            <w:r w:rsidR="009C2308">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0528852D" w14:textId="77777777" w:rsidR="0049654A" w:rsidRPr="0031449F" w:rsidRDefault="0049654A" w:rsidP="00347893">
            <w:pPr>
              <w:jc w:val="center"/>
              <w:rPr>
                <w:sz w:val="16"/>
                <w:szCs w:val="16"/>
                <w:lang w:val="en-US"/>
              </w:rPr>
            </w:pPr>
            <w:r w:rsidRPr="0031449F">
              <w:rPr>
                <w:sz w:val="16"/>
                <w:szCs w:val="16"/>
                <w:lang w:val="en-US"/>
              </w:rPr>
              <w:t>94</w:t>
            </w:r>
            <w:r w:rsidR="009C2308">
              <w:rPr>
                <w:bCs/>
                <w:iCs/>
                <w:sz w:val="20"/>
                <w:szCs w:val="20"/>
                <w:lang w:val="en-US"/>
              </w:rPr>
              <w:t>.</w:t>
            </w:r>
            <w:r w:rsidRPr="0031449F">
              <w:rPr>
                <w:sz w:val="16"/>
                <w:szCs w:val="16"/>
                <w:lang w:val="en-US"/>
              </w:rPr>
              <w:t>1 ± 19</w:t>
            </w:r>
            <w:r w:rsidR="009C2308">
              <w:rPr>
                <w:bCs/>
                <w:iCs/>
                <w:sz w:val="20"/>
                <w:szCs w:val="20"/>
                <w:lang w:val="en-US"/>
              </w:rPr>
              <w:t>.</w:t>
            </w:r>
            <w:r w:rsidRPr="0031449F">
              <w:rPr>
                <w:sz w:val="16"/>
                <w:szCs w:val="16"/>
                <w:lang w:val="en-US"/>
              </w:rPr>
              <w:t>5</w:t>
            </w:r>
          </w:p>
        </w:tc>
        <w:tc>
          <w:tcPr>
            <w:tcW w:w="992" w:type="dxa"/>
            <w:tcBorders>
              <w:top w:val="nil"/>
              <w:left w:val="nil"/>
              <w:bottom w:val="nil"/>
              <w:right w:val="nil"/>
            </w:tcBorders>
            <w:vAlign w:val="center"/>
          </w:tcPr>
          <w:p w14:paraId="7E89CA17" w14:textId="77777777" w:rsidR="0049654A" w:rsidRPr="0031449F" w:rsidRDefault="0049654A" w:rsidP="00347893">
            <w:pPr>
              <w:pStyle w:val="KeinLeerraum"/>
              <w:jc w:val="center"/>
              <w:rPr>
                <w:sz w:val="16"/>
                <w:szCs w:val="16"/>
                <w:lang w:val="en-US"/>
              </w:rPr>
            </w:pPr>
            <w:r w:rsidRPr="0031449F">
              <w:rPr>
                <w:sz w:val="16"/>
                <w:szCs w:val="16"/>
                <w:lang w:val="en-US"/>
              </w:rPr>
              <w:t>93</w:t>
            </w:r>
            <w:r w:rsidR="009C2308">
              <w:rPr>
                <w:bCs/>
                <w:iCs/>
                <w:sz w:val="20"/>
                <w:szCs w:val="20"/>
                <w:lang w:val="en-US"/>
              </w:rPr>
              <w:t>.</w:t>
            </w:r>
            <w:r w:rsidRPr="0031449F">
              <w:rPr>
                <w:sz w:val="16"/>
                <w:szCs w:val="16"/>
                <w:lang w:val="en-US"/>
              </w:rPr>
              <w:t>1 ± 20</w:t>
            </w:r>
            <w:r w:rsidR="009C2308">
              <w:rPr>
                <w:bCs/>
                <w:iCs/>
                <w:sz w:val="20"/>
                <w:szCs w:val="20"/>
                <w:lang w:val="en-US"/>
              </w:rPr>
              <w:t>.</w:t>
            </w:r>
            <w:r w:rsidRPr="0031449F">
              <w:rPr>
                <w:sz w:val="16"/>
                <w:szCs w:val="16"/>
                <w:lang w:val="en-US"/>
              </w:rPr>
              <w:t>0</w:t>
            </w:r>
          </w:p>
        </w:tc>
        <w:tc>
          <w:tcPr>
            <w:tcW w:w="993" w:type="dxa"/>
            <w:tcBorders>
              <w:top w:val="nil"/>
              <w:left w:val="nil"/>
              <w:bottom w:val="nil"/>
              <w:right w:val="nil"/>
            </w:tcBorders>
            <w:vAlign w:val="center"/>
          </w:tcPr>
          <w:p w14:paraId="071ABDC9" w14:textId="77777777" w:rsidR="0049654A" w:rsidRPr="0031449F" w:rsidRDefault="0049654A" w:rsidP="00347893">
            <w:pPr>
              <w:pStyle w:val="KeinLeerraum"/>
              <w:jc w:val="center"/>
              <w:rPr>
                <w:sz w:val="16"/>
                <w:szCs w:val="16"/>
                <w:lang w:val="en-US"/>
              </w:rPr>
            </w:pPr>
            <w:r w:rsidRPr="0031449F">
              <w:rPr>
                <w:sz w:val="16"/>
                <w:szCs w:val="16"/>
                <w:lang w:val="en-US"/>
              </w:rPr>
              <w:t>94</w:t>
            </w:r>
            <w:r w:rsidR="009C2308">
              <w:rPr>
                <w:bCs/>
                <w:iCs/>
                <w:sz w:val="20"/>
                <w:szCs w:val="20"/>
                <w:lang w:val="en-US"/>
              </w:rPr>
              <w:t>.</w:t>
            </w:r>
            <w:r w:rsidRPr="0031449F">
              <w:rPr>
                <w:sz w:val="16"/>
                <w:szCs w:val="16"/>
                <w:lang w:val="en-US"/>
              </w:rPr>
              <w:t>3 ± 20</w:t>
            </w:r>
            <w:r w:rsidR="009C2308">
              <w:rPr>
                <w:bCs/>
                <w:iCs/>
                <w:sz w:val="20"/>
                <w:szCs w:val="20"/>
                <w:lang w:val="en-US"/>
              </w:rPr>
              <w:t>.</w:t>
            </w:r>
            <w:r w:rsidRPr="0031449F">
              <w:rPr>
                <w:sz w:val="16"/>
                <w:szCs w:val="16"/>
                <w:lang w:val="en-US"/>
              </w:rPr>
              <w:t>0</w:t>
            </w:r>
          </w:p>
        </w:tc>
        <w:tc>
          <w:tcPr>
            <w:tcW w:w="850" w:type="dxa"/>
            <w:tcBorders>
              <w:top w:val="nil"/>
              <w:left w:val="nil"/>
              <w:bottom w:val="nil"/>
              <w:right w:val="nil"/>
            </w:tcBorders>
            <w:vAlign w:val="center"/>
          </w:tcPr>
          <w:p w14:paraId="27EF6B03" w14:textId="77777777" w:rsidR="0049654A" w:rsidRPr="0031449F" w:rsidRDefault="0049654A" w:rsidP="00347893">
            <w:pPr>
              <w:pStyle w:val="KeinLeerraum"/>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001</w:t>
            </w:r>
          </w:p>
        </w:tc>
        <w:tc>
          <w:tcPr>
            <w:tcW w:w="992" w:type="dxa"/>
            <w:tcBorders>
              <w:top w:val="nil"/>
              <w:left w:val="nil"/>
              <w:bottom w:val="nil"/>
              <w:right w:val="nil"/>
            </w:tcBorders>
            <w:vAlign w:val="center"/>
          </w:tcPr>
          <w:p w14:paraId="26E92543" w14:textId="77777777" w:rsidR="0049654A" w:rsidRPr="0031449F" w:rsidRDefault="0049654A" w:rsidP="00347893">
            <w:pPr>
              <w:pStyle w:val="KeinLeerraum"/>
              <w:jc w:val="center"/>
              <w:rPr>
                <w:sz w:val="16"/>
                <w:szCs w:val="16"/>
                <w:lang w:val="en-US"/>
              </w:rPr>
            </w:pPr>
            <w:r w:rsidRPr="0031449F">
              <w:rPr>
                <w:sz w:val="16"/>
                <w:szCs w:val="16"/>
                <w:lang w:val="en-US"/>
              </w:rPr>
              <w:t>50</w:t>
            </w:r>
            <w:r w:rsidR="009C2308">
              <w:rPr>
                <w:bCs/>
                <w:iCs/>
                <w:sz w:val="20"/>
                <w:szCs w:val="20"/>
                <w:lang w:val="en-US"/>
              </w:rPr>
              <w:t>.</w:t>
            </w:r>
            <w:r w:rsidRPr="0031449F">
              <w:rPr>
                <w:sz w:val="16"/>
                <w:szCs w:val="16"/>
                <w:lang w:val="en-US"/>
              </w:rPr>
              <w:t>4 ± 21</w:t>
            </w:r>
            <w:r w:rsidR="009C2308">
              <w:rPr>
                <w:bCs/>
                <w:iCs/>
                <w:sz w:val="20"/>
                <w:szCs w:val="20"/>
                <w:lang w:val="en-US"/>
              </w:rPr>
              <w:t>.</w:t>
            </w:r>
            <w:r w:rsidRPr="0031449F">
              <w:rPr>
                <w:sz w:val="16"/>
                <w:szCs w:val="16"/>
                <w:lang w:val="en-US"/>
              </w:rPr>
              <w:t>5</w:t>
            </w:r>
          </w:p>
        </w:tc>
        <w:tc>
          <w:tcPr>
            <w:tcW w:w="1134" w:type="dxa"/>
            <w:tcBorders>
              <w:top w:val="nil"/>
              <w:left w:val="nil"/>
              <w:bottom w:val="nil"/>
              <w:right w:val="nil"/>
            </w:tcBorders>
            <w:noWrap/>
            <w:vAlign w:val="center"/>
          </w:tcPr>
          <w:p w14:paraId="594746A4" w14:textId="77777777" w:rsidR="0049654A" w:rsidRPr="0031449F" w:rsidRDefault="0049654A" w:rsidP="00347893">
            <w:pPr>
              <w:pStyle w:val="KeinLeerraum"/>
              <w:jc w:val="center"/>
              <w:rPr>
                <w:sz w:val="16"/>
                <w:szCs w:val="16"/>
                <w:lang w:val="en-US"/>
              </w:rPr>
            </w:pPr>
            <w:r w:rsidRPr="0031449F">
              <w:rPr>
                <w:sz w:val="16"/>
                <w:szCs w:val="16"/>
                <w:lang w:val="en-US"/>
              </w:rPr>
              <w:t>51</w:t>
            </w:r>
            <w:r w:rsidR="009C2308">
              <w:rPr>
                <w:bCs/>
                <w:iCs/>
                <w:sz w:val="20"/>
                <w:szCs w:val="20"/>
                <w:lang w:val="en-US"/>
              </w:rPr>
              <w:t>.</w:t>
            </w:r>
            <w:r w:rsidRPr="0031449F">
              <w:rPr>
                <w:sz w:val="16"/>
                <w:szCs w:val="16"/>
                <w:lang w:val="en-US"/>
              </w:rPr>
              <w:t>0 ± 24</w:t>
            </w:r>
            <w:r w:rsidR="009C2308">
              <w:rPr>
                <w:bCs/>
                <w:iCs/>
                <w:sz w:val="20"/>
                <w:szCs w:val="20"/>
                <w:lang w:val="en-US"/>
              </w:rPr>
              <w:t>.</w:t>
            </w:r>
            <w:r w:rsidRPr="0031449F">
              <w:rPr>
                <w:sz w:val="16"/>
                <w:szCs w:val="16"/>
                <w:lang w:val="en-US"/>
              </w:rPr>
              <w:t>4</w:t>
            </w:r>
          </w:p>
        </w:tc>
        <w:tc>
          <w:tcPr>
            <w:tcW w:w="993" w:type="dxa"/>
            <w:tcBorders>
              <w:top w:val="nil"/>
              <w:left w:val="nil"/>
              <w:bottom w:val="nil"/>
              <w:right w:val="nil"/>
            </w:tcBorders>
            <w:noWrap/>
            <w:vAlign w:val="center"/>
          </w:tcPr>
          <w:p w14:paraId="1E6DF079" w14:textId="77777777" w:rsidR="0049654A" w:rsidRPr="0031449F" w:rsidRDefault="0049654A" w:rsidP="00347893">
            <w:pPr>
              <w:pStyle w:val="KeinLeerraum"/>
              <w:jc w:val="center"/>
              <w:rPr>
                <w:sz w:val="16"/>
                <w:szCs w:val="16"/>
                <w:lang w:val="en-US"/>
              </w:rPr>
            </w:pPr>
            <w:r w:rsidRPr="0031449F">
              <w:rPr>
                <w:sz w:val="16"/>
                <w:szCs w:val="16"/>
                <w:lang w:val="en-US"/>
              </w:rPr>
              <w:t>51</w:t>
            </w:r>
            <w:r w:rsidR="009C2308">
              <w:rPr>
                <w:bCs/>
                <w:iCs/>
                <w:sz w:val="20"/>
                <w:szCs w:val="20"/>
                <w:lang w:val="en-US"/>
              </w:rPr>
              <w:t>.</w:t>
            </w:r>
            <w:r w:rsidRPr="0031449F">
              <w:rPr>
                <w:sz w:val="16"/>
                <w:szCs w:val="16"/>
                <w:lang w:val="en-US"/>
              </w:rPr>
              <w:t>9 ± 24</w:t>
            </w:r>
            <w:r w:rsidR="009C2308">
              <w:rPr>
                <w:bCs/>
                <w:iCs/>
                <w:sz w:val="20"/>
                <w:szCs w:val="20"/>
                <w:lang w:val="en-US"/>
              </w:rPr>
              <w:t>.</w:t>
            </w:r>
            <w:r w:rsidRPr="0031449F">
              <w:rPr>
                <w:sz w:val="16"/>
                <w:szCs w:val="16"/>
                <w:lang w:val="en-US"/>
              </w:rPr>
              <w:t>3</w:t>
            </w:r>
          </w:p>
        </w:tc>
        <w:tc>
          <w:tcPr>
            <w:tcW w:w="992" w:type="dxa"/>
            <w:tcBorders>
              <w:top w:val="nil"/>
              <w:left w:val="nil"/>
              <w:bottom w:val="nil"/>
              <w:right w:val="nil"/>
            </w:tcBorders>
            <w:noWrap/>
            <w:vAlign w:val="center"/>
          </w:tcPr>
          <w:p w14:paraId="7AAF2533" w14:textId="77777777" w:rsidR="0049654A" w:rsidRPr="0031449F" w:rsidRDefault="0049654A" w:rsidP="00347893">
            <w:pPr>
              <w:pStyle w:val="KeinLeerraum"/>
              <w:jc w:val="center"/>
              <w:rPr>
                <w:sz w:val="16"/>
                <w:szCs w:val="16"/>
                <w:lang w:val="en-US"/>
              </w:rPr>
            </w:pPr>
            <w:r w:rsidRPr="0031449F">
              <w:rPr>
                <w:sz w:val="16"/>
                <w:szCs w:val="16"/>
                <w:lang w:val="en-US"/>
              </w:rPr>
              <w:t>54</w:t>
            </w:r>
            <w:r w:rsidR="009C2308">
              <w:rPr>
                <w:bCs/>
                <w:iCs/>
                <w:sz w:val="20"/>
                <w:szCs w:val="20"/>
                <w:lang w:val="en-US"/>
              </w:rPr>
              <w:t>.</w:t>
            </w:r>
            <w:r w:rsidRPr="0031449F">
              <w:rPr>
                <w:sz w:val="16"/>
                <w:szCs w:val="16"/>
                <w:lang w:val="en-US"/>
              </w:rPr>
              <w:t>2 ± 26</w:t>
            </w:r>
            <w:r w:rsidR="009C2308">
              <w:rPr>
                <w:bCs/>
                <w:iCs/>
                <w:sz w:val="20"/>
                <w:szCs w:val="20"/>
                <w:lang w:val="en-US"/>
              </w:rPr>
              <w:t>.</w:t>
            </w:r>
            <w:r w:rsidRPr="0031449F">
              <w:rPr>
                <w:sz w:val="16"/>
                <w:szCs w:val="16"/>
                <w:lang w:val="en-US"/>
              </w:rPr>
              <w:t>9</w:t>
            </w:r>
          </w:p>
        </w:tc>
        <w:tc>
          <w:tcPr>
            <w:tcW w:w="1134" w:type="dxa"/>
            <w:tcBorders>
              <w:top w:val="nil"/>
              <w:left w:val="nil"/>
              <w:bottom w:val="nil"/>
              <w:right w:val="nil"/>
            </w:tcBorders>
            <w:noWrap/>
            <w:vAlign w:val="center"/>
          </w:tcPr>
          <w:p w14:paraId="2C330E2A" w14:textId="77777777" w:rsidR="0049654A" w:rsidRPr="0031449F" w:rsidRDefault="0049654A" w:rsidP="003311FC">
            <w:pPr>
              <w:pStyle w:val="KeinLeerraum"/>
              <w:jc w:val="center"/>
              <w:rPr>
                <w:sz w:val="16"/>
                <w:szCs w:val="16"/>
                <w:lang w:val="en-US"/>
              </w:rPr>
            </w:pPr>
            <w:r w:rsidRPr="0031449F">
              <w:rPr>
                <w:sz w:val="16"/>
                <w:szCs w:val="16"/>
                <w:lang w:val="en-US"/>
              </w:rPr>
              <w:t>0</w:t>
            </w:r>
            <w:r w:rsidR="009C2308">
              <w:rPr>
                <w:bCs/>
                <w:iCs/>
                <w:sz w:val="20"/>
                <w:szCs w:val="20"/>
                <w:lang w:val="en-US"/>
              </w:rPr>
              <w:t>.</w:t>
            </w:r>
            <w:r w:rsidRPr="0031449F">
              <w:rPr>
                <w:sz w:val="16"/>
                <w:szCs w:val="16"/>
                <w:lang w:val="en-US"/>
              </w:rPr>
              <w:t>068</w:t>
            </w:r>
          </w:p>
        </w:tc>
      </w:tr>
      <w:tr w:rsidR="0049654A" w:rsidRPr="0031449F" w14:paraId="7412B536" w14:textId="77777777" w:rsidTr="003311FC">
        <w:trPr>
          <w:trHeight w:val="312"/>
        </w:trPr>
        <w:tc>
          <w:tcPr>
            <w:tcW w:w="2266" w:type="dxa"/>
            <w:tcBorders>
              <w:top w:val="nil"/>
              <w:left w:val="nil"/>
              <w:bottom w:val="nil"/>
              <w:right w:val="nil"/>
            </w:tcBorders>
            <w:vAlign w:val="center"/>
          </w:tcPr>
          <w:p w14:paraId="1CBEA47C" w14:textId="77777777" w:rsidR="0049654A" w:rsidRPr="0031449F" w:rsidRDefault="0049654A" w:rsidP="00347893">
            <w:pPr>
              <w:rPr>
                <w:bCs/>
                <w:sz w:val="16"/>
                <w:szCs w:val="16"/>
              </w:rPr>
            </w:pPr>
            <w:r w:rsidRPr="0031449F">
              <w:rPr>
                <w:bCs/>
                <w:sz w:val="16"/>
                <w:szCs w:val="16"/>
                <w:lang w:val="en-US"/>
              </w:rPr>
              <w:t xml:space="preserve">Pozzilli et al. 2017 </w:t>
            </w:r>
            <w:sdt>
              <w:sdtPr>
                <w:rPr>
                  <w:bCs/>
                  <w:sz w:val="16"/>
                  <w:szCs w:val="16"/>
                  <w:lang w:val="en-US"/>
                </w:rPr>
                <w:alias w:val="Don't edit this field"/>
                <w:tag w:val="CitaviPlaceholder#2a52acad-3463-4c74-98c6-f293bae26680"/>
                <w:id w:val="-540662156"/>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mM3ZGEzYjktOTkwYS00YmMxLTkwZTMtMTk0MzRjYjg4ZTIy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w:instrText>
                </w:r>
                <w:r w:rsidR="00946950" w:rsidRPr="0031449F">
                  <w:rPr>
                    <w:bCs/>
                    <w:sz w:val="16"/>
                    <w:szCs w:val="16"/>
                  </w:rPr>
                  <w:instrText>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JhNTJhY2FkLTM0NjMtNGM3NC05OGM2LWYyOTNiYWUyNjY4MCIsIlRleHQiOiIoMjMpIiwiV0FJVmVyc2lvbiI6IjYuMy4wLjAifQ==}</w:instrText>
                </w:r>
                <w:r w:rsidR="00510FBA" w:rsidRPr="0031449F">
                  <w:rPr>
                    <w:bCs/>
                    <w:sz w:val="16"/>
                    <w:szCs w:val="16"/>
                    <w:lang w:val="en-US"/>
                  </w:rPr>
                  <w:fldChar w:fldCharType="separate"/>
                </w:r>
                <w:r w:rsidR="00946950" w:rsidRPr="0031449F">
                  <w:rPr>
                    <w:bCs/>
                    <w:sz w:val="16"/>
                    <w:szCs w:val="16"/>
                  </w:rPr>
                  <w:t>(23)</w:t>
                </w:r>
                <w:r w:rsidR="00510FBA" w:rsidRPr="0031449F">
                  <w:rPr>
                    <w:bCs/>
                    <w:sz w:val="16"/>
                    <w:szCs w:val="16"/>
                    <w:lang w:val="en-US"/>
                  </w:rPr>
                  <w:fldChar w:fldCharType="end"/>
                </w:r>
              </w:sdtContent>
            </w:sdt>
          </w:p>
        </w:tc>
        <w:tc>
          <w:tcPr>
            <w:tcW w:w="1134" w:type="dxa"/>
            <w:tcBorders>
              <w:top w:val="nil"/>
              <w:left w:val="nil"/>
              <w:bottom w:val="nil"/>
              <w:right w:val="nil"/>
            </w:tcBorders>
            <w:noWrap/>
            <w:vAlign w:val="center"/>
          </w:tcPr>
          <w:p w14:paraId="58B8EF8E" w14:textId="77777777" w:rsidR="0049654A" w:rsidRPr="0031449F" w:rsidRDefault="0049654A" w:rsidP="00347893">
            <w:pPr>
              <w:jc w:val="center"/>
              <w:rPr>
                <w:sz w:val="16"/>
                <w:szCs w:val="16"/>
              </w:rPr>
            </w:pPr>
            <w:r w:rsidRPr="0031449F">
              <w:rPr>
                <w:sz w:val="16"/>
                <w:szCs w:val="16"/>
              </w:rPr>
              <w:t>93</w:t>
            </w:r>
            <w:r w:rsidR="009C2308">
              <w:rPr>
                <w:bCs/>
                <w:iCs/>
                <w:sz w:val="20"/>
                <w:szCs w:val="20"/>
                <w:lang w:val="en-US"/>
              </w:rPr>
              <w:t>.</w:t>
            </w:r>
            <w:r w:rsidRPr="0031449F">
              <w:rPr>
                <w:sz w:val="16"/>
                <w:szCs w:val="16"/>
              </w:rPr>
              <w:t>3 ± 17</w:t>
            </w:r>
            <w:r w:rsidR="009C2308">
              <w:rPr>
                <w:bCs/>
                <w:iCs/>
                <w:sz w:val="20"/>
                <w:szCs w:val="20"/>
                <w:lang w:val="en-US"/>
              </w:rPr>
              <w:t>.</w:t>
            </w:r>
            <w:r w:rsidRPr="0031449F">
              <w:rPr>
                <w:sz w:val="16"/>
                <w:szCs w:val="16"/>
              </w:rPr>
              <w:t>5</w:t>
            </w:r>
          </w:p>
        </w:tc>
        <w:tc>
          <w:tcPr>
            <w:tcW w:w="1134" w:type="dxa"/>
            <w:tcBorders>
              <w:top w:val="nil"/>
              <w:left w:val="nil"/>
              <w:bottom w:val="nil"/>
              <w:right w:val="nil"/>
            </w:tcBorders>
            <w:noWrap/>
            <w:vAlign w:val="center"/>
          </w:tcPr>
          <w:p w14:paraId="49CAF181" w14:textId="77777777" w:rsidR="0049654A" w:rsidRPr="0031449F" w:rsidRDefault="0049654A" w:rsidP="00347893">
            <w:pPr>
              <w:jc w:val="center"/>
              <w:rPr>
                <w:sz w:val="16"/>
                <w:szCs w:val="16"/>
              </w:rPr>
            </w:pPr>
            <w:r w:rsidRPr="0031449F">
              <w:rPr>
                <w:sz w:val="16"/>
                <w:szCs w:val="16"/>
              </w:rPr>
              <w:t>92</w:t>
            </w:r>
            <w:r w:rsidR="009C2308">
              <w:rPr>
                <w:bCs/>
                <w:iCs/>
                <w:sz w:val="20"/>
                <w:szCs w:val="20"/>
                <w:lang w:val="en-US"/>
              </w:rPr>
              <w:t>.</w:t>
            </w:r>
            <w:r w:rsidRPr="0031449F">
              <w:rPr>
                <w:sz w:val="16"/>
                <w:szCs w:val="16"/>
              </w:rPr>
              <w:t>6 ± 17</w:t>
            </w:r>
            <w:r w:rsidR="009C2308">
              <w:rPr>
                <w:bCs/>
                <w:iCs/>
                <w:sz w:val="20"/>
                <w:szCs w:val="20"/>
                <w:lang w:val="en-US"/>
              </w:rPr>
              <w:t>.</w:t>
            </w:r>
            <w:r w:rsidRPr="0031449F">
              <w:rPr>
                <w:sz w:val="16"/>
                <w:szCs w:val="16"/>
              </w:rPr>
              <w:t>1</w:t>
            </w:r>
          </w:p>
        </w:tc>
        <w:tc>
          <w:tcPr>
            <w:tcW w:w="992" w:type="dxa"/>
            <w:tcBorders>
              <w:top w:val="nil"/>
              <w:left w:val="nil"/>
              <w:bottom w:val="nil"/>
              <w:right w:val="nil"/>
            </w:tcBorders>
            <w:vAlign w:val="center"/>
          </w:tcPr>
          <w:p w14:paraId="099FB051" w14:textId="77777777" w:rsidR="0049654A" w:rsidRPr="0031449F" w:rsidRDefault="0049654A" w:rsidP="00347893">
            <w:pPr>
              <w:pStyle w:val="KeinLeerraum"/>
              <w:jc w:val="center"/>
              <w:rPr>
                <w:sz w:val="16"/>
                <w:szCs w:val="16"/>
              </w:rPr>
            </w:pPr>
            <w:r w:rsidRPr="0031449F">
              <w:rPr>
                <w:sz w:val="16"/>
                <w:szCs w:val="16"/>
              </w:rPr>
              <w:t>91</w:t>
            </w:r>
            <w:r w:rsidR="009C2308">
              <w:rPr>
                <w:bCs/>
                <w:iCs/>
                <w:sz w:val="20"/>
                <w:szCs w:val="20"/>
                <w:lang w:val="en-US"/>
              </w:rPr>
              <w:t>.</w:t>
            </w:r>
            <w:r w:rsidRPr="0031449F">
              <w:rPr>
                <w:sz w:val="16"/>
                <w:szCs w:val="16"/>
              </w:rPr>
              <w:t>4</w:t>
            </w:r>
            <w:r w:rsidRPr="0031449F">
              <w:rPr>
                <w:sz w:val="16"/>
                <w:szCs w:val="16"/>
                <w:vertAlign w:val="superscript"/>
              </w:rPr>
              <w:t xml:space="preserve"> c</w:t>
            </w:r>
          </w:p>
        </w:tc>
        <w:tc>
          <w:tcPr>
            <w:tcW w:w="993" w:type="dxa"/>
            <w:tcBorders>
              <w:top w:val="nil"/>
              <w:left w:val="nil"/>
              <w:bottom w:val="nil"/>
              <w:right w:val="nil"/>
            </w:tcBorders>
            <w:vAlign w:val="center"/>
          </w:tcPr>
          <w:p w14:paraId="4E3BCDB8" w14:textId="77777777" w:rsidR="0049654A" w:rsidRPr="0031449F" w:rsidRDefault="0049654A" w:rsidP="00347893">
            <w:pPr>
              <w:pStyle w:val="KeinLeerraum"/>
              <w:jc w:val="center"/>
              <w:rPr>
                <w:sz w:val="16"/>
                <w:szCs w:val="16"/>
              </w:rPr>
            </w:pPr>
            <w:r w:rsidRPr="0031449F">
              <w:rPr>
                <w:sz w:val="16"/>
                <w:szCs w:val="16"/>
              </w:rPr>
              <w:t>91</w:t>
            </w:r>
            <w:r w:rsidR="009C2308">
              <w:rPr>
                <w:bCs/>
                <w:iCs/>
                <w:sz w:val="20"/>
                <w:szCs w:val="20"/>
                <w:lang w:val="en-US"/>
              </w:rPr>
              <w:t>.</w:t>
            </w:r>
            <w:r w:rsidRPr="0031449F">
              <w:rPr>
                <w:sz w:val="16"/>
                <w:szCs w:val="16"/>
              </w:rPr>
              <w:t>4</w:t>
            </w:r>
            <w:r w:rsidRPr="0031449F">
              <w:rPr>
                <w:sz w:val="16"/>
                <w:szCs w:val="16"/>
                <w:vertAlign w:val="superscript"/>
              </w:rPr>
              <w:t xml:space="preserve"> c</w:t>
            </w:r>
          </w:p>
        </w:tc>
        <w:tc>
          <w:tcPr>
            <w:tcW w:w="850" w:type="dxa"/>
            <w:tcBorders>
              <w:top w:val="nil"/>
              <w:left w:val="nil"/>
              <w:bottom w:val="nil"/>
              <w:right w:val="nil"/>
            </w:tcBorders>
            <w:vAlign w:val="center"/>
          </w:tcPr>
          <w:p w14:paraId="674FF1D2" w14:textId="77777777" w:rsidR="0049654A" w:rsidRPr="0031449F" w:rsidRDefault="0049654A" w:rsidP="00347893">
            <w:pPr>
              <w:pStyle w:val="KeinLeerraum"/>
              <w:rPr>
                <w:sz w:val="16"/>
                <w:szCs w:val="16"/>
              </w:rPr>
            </w:pPr>
            <w:r w:rsidRPr="0031449F">
              <w:rPr>
                <w:sz w:val="16"/>
                <w:szCs w:val="16"/>
              </w:rPr>
              <w:t>&lt; 0</w:t>
            </w:r>
            <w:r w:rsidR="009C2308">
              <w:rPr>
                <w:bCs/>
                <w:iCs/>
                <w:sz w:val="20"/>
                <w:szCs w:val="20"/>
                <w:lang w:val="en-US"/>
              </w:rPr>
              <w:t>.</w:t>
            </w:r>
            <w:r w:rsidRPr="0031449F">
              <w:rPr>
                <w:sz w:val="16"/>
                <w:szCs w:val="16"/>
              </w:rPr>
              <w:t>001</w:t>
            </w:r>
          </w:p>
        </w:tc>
        <w:tc>
          <w:tcPr>
            <w:tcW w:w="992" w:type="dxa"/>
            <w:tcBorders>
              <w:top w:val="nil"/>
              <w:left w:val="nil"/>
              <w:bottom w:val="nil"/>
              <w:right w:val="nil"/>
            </w:tcBorders>
            <w:vAlign w:val="center"/>
          </w:tcPr>
          <w:p w14:paraId="00FCE74D" w14:textId="77777777" w:rsidR="0049654A" w:rsidRPr="0031449F" w:rsidRDefault="0049654A" w:rsidP="00347893">
            <w:pPr>
              <w:pStyle w:val="KeinLeerraum"/>
              <w:jc w:val="center"/>
              <w:rPr>
                <w:sz w:val="16"/>
                <w:szCs w:val="16"/>
              </w:rPr>
            </w:pPr>
            <w:r w:rsidRPr="0031449F">
              <w:rPr>
                <w:sz w:val="16"/>
                <w:szCs w:val="16"/>
              </w:rPr>
              <w:t>40</w:t>
            </w:r>
            <w:r w:rsidR="009C2308">
              <w:rPr>
                <w:bCs/>
                <w:iCs/>
                <w:sz w:val="20"/>
                <w:szCs w:val="20"/>
                <w:lang w:val="en-US"/>
              </w:rPr>
              <w:t>.</w:t>
            </w:r>
            <w:r w:rsidRPr="0031449F">
              <w:rPr>
                <w:sz w:val="16"/>
                <w:szCs w:val="16"/>
              </w:rPr>
              <w:t>7 ± 23</w:t>
            </w:r>
            <w:r w:rsidR="009C2308">
              <w:rPr>
                <w:bCs/>
                <w:iCs/>
                <w:sz w:val="20"/>
                <w:szCs w:val="20"/>
                <w:lang w:val="en-US"/>
              </w:rPr>
              <w:t>.</w:t>
            </w:r>
            <w:r w:rsidRPr="0031449F">
              <w:rPr>
                <w:sz w:val="16"/>
                <w:szCs w:val="16"/>
              </w:rPr>
              <w:t>1</w:t>
            </w:r>
          </w:p>
        </w:tc>
        <w:tc>
          <w:tcPr>
            <w:tcW w:w="1134" w:type="dxa"/>
            <w:tcBorders>
              <w:top w:val="nil"/>
              <w:left w:val="nil"/>
              <w:bottom w:val="nil"/>
              <w:right w:val="nil"/>
            </w:tcBorders>
            <w:noWrap/>
            <w:vAlign w:val="center"/>
          </w:tcPr>
          <w:p w14:paraId="01421891" w14:textId="77777777" w:rsidR="0049654A" w:rsidRPr="0031449F" w:rsidRDefault="0049654A" w:rsidP="00347893">
            <w:pPr>
              <w:pStyle w:val="KeinLeerraum"/>
              <w:jc w:val="center"/>
              <w:rPr>
                <w:sz w:val="16"/>
                <w:szCs w:val="16"/>
              </w:rPr>
            </w:pPr>
            <w:r w:rsidRPr="0031449F">
              <w:rPr>
                <w:sz w:val="16"/>
                <w:szCs w:val="16"/>
              </w:rPr>
              <w:t>36</w:t>
            </w:r>
            <w:r w:rsidR="009C2308">
              <w:rPr>
                <w:bCs/>
                <w:iCs/>
                <w:sz w:val="20"/>
                <w:szCs w:val="20"/>
                <w:lang w:val="en-US"/>
              </w:rPr>
              <w:t>.</w:t>
            </w:r>
            <w:r w:rsidRPr="0031449F">
              <w:rPr>
                <w:sz w:val="16"/>
                <w:szCs w:val="16"/>
              </w:rPr>
              <w:t>6 ± 21</w:t>
            </w:r>
            <w:r w:rsidR="009C2308">
              <w:rPr>
                <w:bCs/>
                <w:iCs/>
                <w:sz w:val="20"/>
                <w:szCs w:val="20"/>
                <w:lang w:val="en-US"/>
              </w:rPr>
              <w:t>.</w:t>
            </w:r>
            <w:r w:rsidRPr="0031449F">
              <w:rPr>
                <w:sz w:val="16"/>
                <w:szCs w:val="16"/>
              </w:rPr>
              <w:t>5</w:t>
            </w:r>
          </w:p>
        </w:tc>
        <w:tc>
          <w:tcPr>
            <w:tcW w:w="993" w:type="dxa"/>
            <w:tcBorders>
              <w:top w:val="nil"/>
              <w:left w:val="nil"/>
              <w:bottom w:val="nil"/>
              <w:right w:val="nil"/>
            </w:tcBorders>
            <w:noWrap/>
            <w:vAlign w:val="center"/>
          </w:tcPr>
          <w:p w14:paraId="5FB530DE" w14:textId="77777777" w:rsidR="0049654A" w:rsidRPr="0031449F" w:rsidRDefault="0049654A" w:rsidP="00347893">
            <w:pPr>
              <w:pStyle w:val="KeinLeerraum"/>
              <w:jc w:val="center"/>
              <w:rPr>
                <w:sz w:val="16"/>
                <w:szCs w:val="16"/>
              </w:rPr>
            </w:pPr>
            <w:r w:rsidRPr="0031449F">
              <w:rPr>
                <w:sz w:val="16"/>
                <w:szCs w:val="16"/>
              </w:rPr>
              <w:t>51</w:t>
            </w:r>
            <w:r w:rsidR="009C2308">
              <w:rPr>
                <w:bCs/>
                <w:iCs/>
                <w:sz w:val="20"/>
                <w:szCs w:val="20"/>
                <w:lang w:val="en-US"/>
              </w:rPr>
              <w:t>.</w:t>
            </w:r>
            <w:r w:rsidRPr="0031449F">
              <w:rPr>
                <w:sz w:val="16"/>
                <w:szCs w:val="16"/>
              </w:rPr>
              <w:t>0 ± 24</w:t>
            </w:r>
            <w:r w:rsidR="009C2308">
              <w:rPr>
                <w:bCs/>
                <w:iCs/>
                <w:sz w:val="20"/>
                <w:szCs w:val="20"/>
                <w:lang w:val="en-US"/>
              </w:rPr>
              <w:t>.</w:t>
            </w:r>
            <w:r w:rsidRPr="0031449F">
              <w:rPr>
                <w:sz w:val="16"/>
                <w:szCs w:val="16"/>
              </w:rPr>
              <w:t>5</w:t>
            </w:r>
          </w:p>
        </w:tc>
        <w:tc>
          <w:tcPr>
            <w:tcW w:w="992" w:type="dxa"/>
            <w:tcBorders>
              <w:top w:val="nil"/>
              <w:left w:val="nil"/>
              <w:bottom w:val="nil"/>
              <w:right w:val="nil"/>
            </w:tcBorders>
            <w:noWrap/>
            <w:vAlign w:val="center"/>
          </w:tcPr>
          <w:p w14:paraId="452090D8" w14:textId="77777777" w:rsidR="0049654A" w:rsidRPr="0031449F" w:rsidRDefault="0049654A" w:rsidP="00347893">
            <w:pPr>
              <w:pStyle w:val="KeinLeerraum"/>
              <w:jc w:val="center"/>
              <w:rPr>
                <w:sz w:val="16"/>
                <w:szCs w:val="16"/>
              </w:rPr>
            </w:pPr>
            <w:r w:rsidRPr="0031449F">
              <w:rPr>
                <w:sz w:val="16"/>
                <w:szCs w:val="16"/>
              </w:rPr>
              <w:t>65</w:t>
            </w:r>
            <w:r w:rsidR="009C2308">
              <w:rPr>
                <w:bCs/>
                <w:iCs/>
                <w:sz w:val="20"/>
                <w:szCs w:val="20"/>
                <w:lang w:val="en-US"/>
              </w:rPr>
              <w:t>.</w:t>
            </w:r>
            <w:r w:rsidRPr="0031449F">
              <w:rPr>
                <w:sz w:val="16"/>
                <w:szCs w:val="16"/>
              </w:rPr>
              <w:t>0 ± 24</w:t>
            </w:r>
            <w:r w:rsidR="009C2308">
              <w:rPr>
                <w:bCs/>
                <w:iCs/>
                <w:sz w:val="20"/>
                <w:szCs w:val="20"/>
                <w:lang w:val="en-US"/>
              </w:rPr>
              <w:t>.</w:t>
            </w:r>
            <w:r w:rsidRPr="0031449F">
              <w:rPr>
                <w:sz w:val="16"/>
                <w:szCs w:val="16"/>
              </w:rPr>
              <w:t>5</w:t>
            </w:r>
          </w:p>
        </w:tc>
        <w:tc>
          <w:tcPr>
            <w:tcW w:w="1134" w:type="dxa"/>
            <w:tcBorders>
              <w:top w:val="nil"/>
              <w:left w:val="nil"/>
              <w:bottom w:val="nil"/>
              <w:right w:val="nil"/>
            </w:tcBorders>
            <w:noWrap/>
            <w:vAlign w:val="center"/>
          </w:tcPr>
          <w:p w14:paraId="0D61980C" w14:textId="77777777" w:rsidR="0049654A" w:rsidRPr="0031449F" w:rsidRDefault="0049654A" w:rsidP="003311FC">
            <w:pPr>
              <w:pStyle w:val="KeinLeerraum"/>
              <w:jc w:val="center"/>
              <w:rPr>
                <w:sz w:val="16"/>
                <w:szCs w:val="16"/>
              </w:rPr>
            </w:pPr>
            <w:r w:rsidRPr="0031449F">
              <w:rPr>
                <w:sz w:val="16"/>
                <w:szCs w:val="16"/>
              </w:rPr>
              <w:t>&lt;0</w:t>
            </w:r>
            <w:r w:rsidR="009C2308">
              <w:rPr>
                <w:bCs/>
                <w:iCs/>
                <w:sz w:val="20"/>
                <w:szCs w:val="20"/>
                <w:lang w:val="en-US"/>
              </w:rPr>
              <w:t>.</w:t>
            </w:r>
            <w:r w:rsidRPr="0031449F">
              <w:rPr>
                <w:sz w:val="16"/>
                <w:szCs w:val="16"/>
              </w:rPr>
              <w:t>001</w:t>
            </w:r>
          </w:p>
        </w:tc>
      </w:tr>
      <w:tr w:rsidR="0049654A" w:rsidRPr="0031449F" w14:paraId="0B1F5258" w14:textId="77777777" w:rsidTr="003311FC">
        <w:trPr>
          <w:trHeight w:val="312"/>
        </w:trPr>
        <w:tc>
          <w:tcPr>
            <w:tcW w:w="2266" w:type="dxa"/>
            <w:tcBorders>
              <w:top w:val="nil"/>
              <w:left w:val="nil"/>
              <w:bottom w:val="nil"/>
              <w:right w:val="nil"/>
            </w:tcBorders>
            <w:vAlign w:val="center"/>
          </w:tcPr>
          <w:p w14:paraId="0CBEC2F2" w14:textId="77777777" w:rsidR="0049654A" w:rsidRPr="0031449F" w:rsidRDefault="0049654A" w:rsidP="00347893">
            <w:pPr>
              <w:rPr>
                <w:bCs/>
                <w:sz w:val="16"/>
                <w:szCs w:val="16"/>
              </w:rPr>
            </w:pPr>
            <w:r w:rsidRPr="0031449F">
              <w:rPr>
                <w:bCs/>
                <w:sz w:val="16"/>
                <w:szCs w:val="16"/>
              </w:rPr>
              <w:t xml:space="preserve">Rodbard et al. 2018 </w:t>
            </w:r>
            <w:sdt>
              <w:sdtPr>
                <w:rPr>
                  <w:bCs/>
                  <w:sz w:val="16"/>
                  <w:szCs w:val="16"/>
                </w:rPr>
                <w:alias w:val="Don't edit this field"/>
                <w:tag w:val="CitaviPlaceholder#c489c0e4-b82c-4b53-8167-2d76cd512b86"/>
                <w:id w:val="1565445900"/>
                <w:placeholder>
                  <w:docPart w:val="DefaultPlaceholder_-1854013440"/>
                </w:placeholder>
              </w:sdtPr>
              <w:sdtContent>
                <w:r w:rsidR="00510FBA" w:rsidRPr="0031449F">
                  <w:rPr>
                    <w:bCs/>
                    <w:sz w:val="16"/>
                    <w:szCs w:val="16"/>
                  </w:rPr>
                  <w:fldChar w:fldCharType="begin"/>
                </w:r>
                <w:r w:rsidR="00946950" w:rsidRPr="0031449F">
                  <w:rPr>
                    <w:bCs/>
                    <w:sz w:val="16"/>
                    <w:szCs w:val="16"/>
                  </w:rPr>
                  <w:instrText>ADDIN CitaviPlaceholder{eyIkaWQiOiIxIiwiRW50cmllcyI6W3siJGlkIjoiMiIsIklkIjoiYTQ0NjVhOGMtNDc1MS00OTVkLTg1NjQtN2Y2ZWM1NmNlMTQx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YzQ4OWMwZTQtYjgyYy00YjUzLTgxNjctMmQ3NmNkNTEyYjg2IiwiVGV4dCI6IigyNCkiLCJXQUlWZXJzaW9uIjoiNi4zLjAuMCJ9}</w:instrText>
                </w:r>
                <w:r w:rsidR="00510FBA" w:rsidRPr="0031449F">
                  <w:rPr>
                    <w:bCs/>
                    <w:sz w:val="16"/>
                    <w:szCs w:val="16"/>
                  </w:rPr>
                  <w:fldChar w:fldCharType="separate"/>
                </w:r>
                <w:r w:rsidR="00946950" w:rsidRPr="0031449F">
                  <w:rPr>
                    <w:bCs/>
                    <w:sz w:val="16"/>
                    <w:szCs w:val="16"/>
                  </w:rPr>
                  <w:t>(24)</w:t>
                </w:r>
                <w:r w:rsidR="00510FBA" w:rsidRPr="0031449F">
                  <w:rPr>
                    <w:bCs/>
                    <w:sz w:val="16"/>
                    <w:szCs w:val="16"/>
                  </w:rPr>
                  <w:fldChar w:fldCharType="end"/>
                </w:r>
              </w:sdtContent>
            </w:sdt>
          </w:p>
        </w:tc>
        <w:tc>
          <w:tcPr>
            <w:tcW w:w="1134" w:type="dxa"/>
            <w:tcBorders>
              <w:top w:val="nil"/>
              <w:left w:val="nil"/>
              <w:bottom w:val="nil"/>
              <w:right w:val="nil"/>
            </w:tcBorders>
            <w:noWrap/>
            <w:vAlign w:val="center"/>
          </w:tcPr>
          <w:p w14:paraId="0D4967CD" w14:textId="77777777" w:rsidR="0049654A" w:rsidRPr="0031449F" w:rsidRDefault="0049654A" w:rsidP="00347893">
            <w:pPr>
              <w:jc w:val="center"/>
              <w:rPr>
                <w:sz w:val="16"/>
                <w:szCs w:val="16"/>
              </w:rPr>
            </w:pPr>
            <w:r w:rsidRPr="0031449F">
              <w:rPr>
                <w:sz w:val="16"/>
                <w:szCs w:val="16"/>
              </w:rPr>
              <w:t>92</w:t>
            </w:r>
            <w:r w:rsidR="009C2308">
              <w:rPr>
                <w:bCs/>
                <w:iCs/>
                <w:sz w:val="20"/>
                <w:szCs w:val="20"/>
                <w:lang w:val="en-US"/>
              </w:rPr>
              <w:t>.</w:t>
            </w:r>
            <w:r w:rsidRPr="0031449F">
              <w:rPr>
                <w:sz w:val="16"/>
                <w:szCs w:val="16"/>
              </w:rPr>
              <w:t>5</w:t>
            </w:r>
            <w:r w:rsidRPr="0031449F">
              <w:rPr>
                <w:sz w:val="16"/>
                <w:szCs w:val="16"/>
                <w:vertAlign w:val="superscript"/>
              </w:rPr>
              <w:t xml:space="preserve"> c</w:t>
            </w:r>
          </w:p>
        </w:tc>
        <w:tc>
          <w:tcPr>
            <w:tcW w:w="1134" w:type="dxa"/>
            <w:tcBorders>
              <w:top w:val="nil"/>
              <w:left w:val="nil"/>
              <w:bottom w:val="nil"/>
              <w:right w:val="nil"/>
            </w:tcBorders>
            <w:noWrap/>
            <w:vAlign w:val="center"/>
          </w:tcPr>
          <w:p w14:paraId="541FEB8E" w14:textId="77777777" w:rsidR="0049654A" w:rsidRPr="0031449F" w:rsidRDefault="0049654A" w:rsidP="00347893">
            <w:pPr>
              <w:jc w:val="center"/>
              <w:rPr>
                <w:sz w:val="16"/>
                <w:szCs w:val="16"/>
              </w:rPr>
            </w:pPr>
            <w:r w:rsidRPr="0031449F">
              <w:rPr>
                <w:sz w:val="16"/>
                <w:szCs w:val="16"/>
              </w:rPr>
              <w:t>89</w:t>
            </w:r>
            <w:r w:rsidR="009C2308">
              <w:rPr>
                <w:bCs/>
                <w:iCs/>
                <w:sz w:val="20"/>
                <w:szCs w:val="20"/>
                <w:lang w:val="en-US"/>
              </w:rPr>
              <w:t>.</w:t>
            </w:r>
            <w:r w:rsidRPr="0031449F">
              <w:rPr>
                <w:sz w:val="16"/>
                <w:szCs w:val="16"/>
              </w:rPr>
              <w:t>9</w:t>
            </w:r>
            <w:r w:rsidRPr="0031449F">
              <w:rPr>
                <w:sz w:val="16"/>
                <w:szCs w:val="16"/>
                <w:vertAlign w:val="superscript"/>
              </w:rPr>
              <w:t xml:space="preserve"> c</w:t>
            </w:r>
          </w:p>
        </w:tc>
        <w:tc>
          <w:tcPr>
            <w:tcW w:w="992" w:type="dxa"/>
            <w:tcBorders>
              <w:top w:val="nil"/>
              <w:left w:val="nil"/>
              <w:bottom w:val="nil"/>
              <w:right w:val="nil"/>
            </w:tcBorders>
            <w:vAlign w:val="center"/>
          </w:tcPr>
          <w:p w14:paraId="679C7662" w14:textId="77777777" w:rsidR="0049654A" w:rsidRPr="0031449F" w:rsidRDefault="0049654A" w:rsidP="00347893">
            <w:pPr>
              <w:pStyle w:val="KeinLeerraum"/>
              <w:jc w:val="center"/>
              <w:rPr>
                <w:sz w:val="16"/>
                <w:szCs w:val="16"/>
              </w:rPr>
            </w:pPr>
            <w:r w:rsidRPr="0031449F">
              <w:rPr>
                <w:sz w:val="16"/>
                <w:szCs w:val="16"/>
              </w:rPr>
              <w:t>86</w:t>
            </w:r>
            <w:r w:rsidR="009C2308">
              <w:rPr>
                <w:bCs/>
                <w:iCs/>
                <w:sz w:val="20"/>
                <w:szCs w:val="20"/>
                <w:lang w:val="en-US"/>
              </w:rPr>
              <w:t>.</w:t>
            </w:r>
            <w:r w:rsidRPr="0031449F">
              <w:rPr>
                <w:sz w:val="16"/>
                <w:szCs w:val="16"/>
              </w:rPr>
              <w:t>1 ± 4</w:t>
            </w:r>
            <w:r w:rsidR="009C2308">
              <w:rPr>
                <w:bCs/>
                <w:iCs/>
                <w:sz w:val="20"/>
                <w:szCs w:val="20"/>
                <w:lang w:val="en-US"/>
              </w:rPr>
              <w:t>.</w:t>
            </w:r>
            <w:r w:rsidRPr="0031449F">
              <w:rPr>
                <w:sz w:val="16"/>
                <w:szCs w:val="16"/>
              </w:rPr>
              <w:t>0</w:t>
            </w:r>
          </w:p>
        </w:tc>
        <w:tc>
          <w:tcPr>
            <w:tcW w:w="993" w:type="dxa"/>
            <w:tcBorders>
              <w:top w:val="nil"/>
              <w:left w:val="nil"/>
              <w:bottom w:val="nil"/>
              <w:right w:val="nil"/>
            </w:tcBorders>
            <w:vAlign w:val="center"/>
          </w:tcPr>
          <w:p w14:paraId="78767899" w14:textId="77777777" w:rsidR="0049654A" w:rsidRPr="0031449F" w:rsidRDefault="0049654A" w:rsidP="00347893">
            <w:pPr>
              <w:pStyle w:val="KeinLeerraum"/>
              <w:jc w:val="center"/>
              <w:rPr>
                <w:sz w:val="16"/>
                <w:szCs w:val="16"/>
              </w:rPr>
            </w:pPr>
            <w:r w:rsidRPr="0031449F">
              <w:rPr>
                <w:sz w:val="16"/>
                <w:szCs w:val="16"/>
              </w:rPr>
              <w:t>88</w:t>
            </w:r>
            <w:r w:rsidR="009C2308">
              <w:rPr>
                <w:bCs/>
                <w:iCs/>
                <w:sz w:val="20"/>
                <w:szCs w:val="20"/>
                <w:lang w:val="en-US"/>
              </w:rPr>
              <w:t>.</w:t>
            </w:r>
            <w:r w:rsidRPr="0031449F">
              <w:rPr>
                <w:sz w:val="16"/>
                <w:szCs w:val="16"/>
              </w:rPr>
              <w:t>5 ± 4</w:t>
            </w:r>
            <w:r w:rsidR="009C2308">
              <w:rPr>
                <w:bCs/>
                <w:iCs/>
                <w:sz w:val="20"/>
                <w:szCs w:val="20"/>
                <w:lang w:val="en-US"/>
              </w:rPr>
              <w:t>.</w:t>
            </w:r>
            <w:r w:rsidRPr="0031449F">
              <w:rPr>
                <w:sz w:val="16"/>
                <w:szCs w:val="16"/>
              </w:rPr>
              <w:t>0</w:t>
            </w:r>
          </w:p>
        </w:tc>
        <w:tc>
          <w:tcPr>
            <w:tcW w:w="850" w:type="dxa"/>
            <w:tcBorders>
              <w:top w:val="nil"/>
              <w:left w:val="nil"/>
              <w:bottom w:val="nil"/>
              <w:right w:val="nil"/>
            </w:tcBorders>
            <w:vAlign w:val="center"/>
          </w:tcPr>
          <w:p w14:paraId="73FD6E1B" w14:textId="77777777" w:rsidR="0049654A" w:rsidRPr="0031449F" w:rsidRDefault="0049654A" w:rsidP="00347893">
            <w:pPr>
              <w:pStyle w:val="KeinLeerraum"/>
              <w:rPr>
                <w:sz w:val="16"/>
                <w:szCs w:val="16"/>
              </w:rPr>
            </w:pPr>
            <w:r w:rsidRPr="0031449F">
              <w:rPr>
                <w:sz w:val="16"/>
                <w:szCs w:val="16"/>
              </w:rPr>
              <w:t>&lt; 0</w:t>
            </w:r>
            <w:r w:rsidR="009C2308">
              <w:rPr>
                <w:bCs/>
                <w:iCs/>
                <w:sz w:val="20"/>
                <w:szCs w:val="20"/>
                <w:lang w:val="en-US"/>
              </w:rPr>
              <w:t>.</w:t>
            </w:r>
            <w:r w:rsidRPr="0031449F">
              <w:rPr>
                <w:sz w:val="16"/>
                <w:szCs w:val="16"/>
              </w:rPr>
              <w:t>0001</w:t>
            </w:r>
          </w:p>
        </w:tc>
        <w:tc>
          <w:tcPr>
            <w:tcW w:w="992" w:type="dxa"/>
            <w:tcBorders>
              <w:top w:val="nil"/>
              <w:left w:val="nil"/>
              <w:bottom w:val="nil"/>
              <w:right w:val="nil"/>
            </w:tcBorders>
            <w:vAlign w:val="center"/>
          </w:tcPr>
          <w:p w14:paraId="5C75EAA2" w14:textId="77777777" w:rsidR="0049654A" w:rsidRPr="0031449F" w:rsidRDefault="0049654A" w:rsidP="00347893">
            <w:pPr>
              <w:pStyle w:val="KeinLeerraum"/>
              <w:jc w:val="center"/>
              <w:rPr>
                <w:sz w:val="16"/>
                <w:szCs w:val="16"/>
              </w:rPr>
            </w:pPr>
            <w:r w:rsidRPr="0031449F">
              <w:rPr>
                <w:sz w:val="16"/>
                <w:szCs w:val="16"/>
              </w:rPr>
              <w:t>37</w:t>
            </w:r>
            <w:r w:rsidR="009C2308">
              <w:rPr>
                <w:bCs/>
                <w:iCs/>
                <w:sz w:val="20"/>
                <w:szCs w:val="20"/>
                <w:lang w:val="en-US"/>
              </w:rPr>
              <w:t>.</w:t>
            </w:r>
            <w:r w:rsidRPr="0031449F">
              <w:rPr>
                <w:sz w:val="16"/>
                <w:szCs w:val="16"/>
              </w:rPr>
              <w:t>4</w:t>
            </w:r>
            <w:r w:rsidRPr="0031449F">
              <w:rPr>
                <w:sz w:val="16"/>
                <w:szCs w:val="16"/>
                <w:vertAlign w:val="superscript"/>
              </w:rPr>
              <w:t xml:space="preserve"> c</w:t>
            </w:r>
          </w:p>
        </w:tc>
        <w:tc>
          <w:tcPr>
            <w:tcW w:w="1134" w:type="dxa"/>
            <w:tcBorders>
              <w:top w:val="nil"/>
              <w:left w:val="nil"/>
              <w:bottom w:val="nil"/>
              <w:right w:val="nil"/>
            </w:tcBorders>
            <w:noWrap/>
            <w:vAlign w:val="center"/>
          </w:tcPr>
          <w:p w14:paraId="32B72730" w14:textId="77777777" w:rsidR="0049654A" w:rsidRPr="0031449F" w:rsidRDefault="0049654A" w:rsidP="00347893">
            <w:pPr>
              <w:pStyle w:val="KeinLeerraum"/>
              <w:jc w:val="center"/>
              <w:rPr>
                <w:sz w:val="16"/>
                <w:szCs w:val="16"/>
              </w:rPr>
            </w:pPr>
            <w:r w:rsidRPr="0031449F">
              <w:rPr>
                <w:sz w:val="16"/>
                <w:szCs w:val="16"/>
              </w:rPr>
              <w:t>36</w:t>
            </w:r>
            <w:r w:rsidR="009C2308">
              <w:rPr>
                <w:bCs/>
                <w:iCs/>
                <w:sz w:val="20"/>
                <w:szCs w:val="20"/>
                <w:lang w:val="en-US"/>
              </w:rPr>
              <w:t>.</w:t>
            </w:r>
            <w:r w:rsidRPr="0031449F">
              <w:rPr>
                <w:sz w:val="16"/>
                <w:szCs w:val="16"/>
              </w:rPr>
              <w:t>6</w:t>
            </w:r>
            <w:r w:rsidRPr="0031449F">
              <w:rPr>
                <w:sz w:val="16"/>
                <w:szCs w:val="16"/>
                <w:vertAlign w:val="superscript"/>
              </w:rPr>
              <w:t xml:space="preserve"> c</w:t>
            </w:r>
          </w:p>
        </w:tc>
        <w:tc>
          <w:tcPr>
            <w:tcW w:w="993" w:type="dxa"/>
            <w:tcBorders>
              <w:top w:val="nil"/>
              <w:left w:val="nil"/>
              <w:bottom w:val="nil"/>
              <w:right w:val="nil"/>
            </w:tcBorders>
            <w:noWrap/>
            <w:vAlign w:val="center"/>
          </w:tcPr>
          <w:p w14:paraId="37672A37" w14:textId="77777777" w:rsidR="0049654A" w:rsidRPr="0031449F" w:rsidRDefault="0049654A" w:rsidP="00347893">
            <w:pPr>
              <w:pStyle w:val="KeinLeerraum"/>
              <w:jc w:val="center"/>
              <w:rPr>
                <w:sz w:val="16"/>
                <w:szCs w:val="16"/>
              </w:rPr>
            </w:pPr>
            <w:r w:rsidRPr="0031449F">
              <w:rPr>
                <w:sz w:val="16"/>
                <w:szCs w:val="16"/>
              </w:rPr>
              <w:t>31</w:t>
            </w:r>
            <w:r w:rsidR="009C2308">
              <w:rPr>
                <w:bCs/>
                <w:iCs/>
                <w:sz w:val="20"/>
                <w:szCs w:val="20"/>
                <w:lang w:val="en-US"/>
              </w:rPr>
              <w:t>.</w:t>
            </w:r>
            <w:r w:rsidRPr="0031449F">
              <w:rPr>
                <w:sz w:val="16"/>
                <w:szCs w:val="16"/>
              </w:rPr>
              <w:t>5</w:t>
            </w:r>
            <w:r w:rsidRPr="0031449F">
              <w:rPr>
                <w:sz w:val="16"/>
                <w:szCs w:val="16"/>
                <w:vertAlign w:val="superscript"/>
              </w:rPr>
              <w:t xml:space="preserve"> c</w:t>
            </w:r>
          </w:p>
        </w:tc>
        <w:tc>
          <w:tcPr>
            <w:tcW w:w="992" w:type="dxa"/>
            <w:tcBorders>
              <w:top w:val="nil"/>
              <w:left w:val="nil"/>
              <w:bottom w:val="nil"/>
              <w:right w:val="nil"/>
            </w:tcBorders>
            <w:noWrap/>
            <w:vAlign w:val="center"/>
          </w:tcPr>
          <w:p w14:paraId="0BCB484A" w14:textId="77777777" w:rsidR="0049654A" w:rsidRPr="0031449F" w:rsidRDefault="0049654A" w:rsidP="00347893">
            <w:pPr>
              <w:pStyle w:val="KeinLeerraum"/>
              <w:jc w:val="center"/>
              <w:rPr>
                <w:sz w:val="16"/>
                <w:szCs w:val="16"/>
              </w:rPr>
            </w:pPr>
            <w:r w:rsidRPr="0031449F">
              <w:rPr>
                <w:sz w:val="16"/>
                <w:szCs w:val="16"/>
              </w:rPr>
              <w:t>35</w:t>
            </w:r>
            <w:r w:rsidR="009C2308">
              <w:rPr>
                <w:bCs/>
                <w:iCs/>
                <w:sz w:val="20"/>
                <w:szCs w:val="20"/>
                <w:lang w:val="en-US"/>
              </w:rPr>
              <w:t>.</w:t>
            </w:r>
            <w:r w:rsidRPr="0031449F">
              <w:rPr>
                <w:sz w:val="16"/>
                <w:szCs w:val="16"/>
              </w:rPr>
              <w:t>2</w:t>
            </w:r>
            <w:r w:rsidRPr="0031449F">
              <w:rPr>
                <w:sz w:val="16"/>
                <w:szCs w:val="16"/>
                <w:vertAlign w:val="superscript"/>
              </w:rPr>
              <w:t xml:space="preserve"> c</w:t>
            </w:r>
          </w:p>
        </w:tc>
        <w:tc>
          <w:tcPr>
            <w:tcW w:w="1134" w:type="dxa"/>
            <w:tcBorders>
              <w:top w:val="nil"/>
              <w:left w:val="nil"/>
              <w:bottom w:val="nil"/>
              <w:right w:val="nil"/>
            </w:tcBorders>
            <w:noWrap/>
            <w:vAlign w:val="center"/>
          </w:tcPr>
          <w:p w14:paraId="10A0FD3A" w14:textId="77777777" w:rsidR="0049654A" w:rsidRPr="0031449F" w:rsidRDefault="0049654A" w:rsidP="003311FC">
            <w:pPr>
              <w:pStyle w:val="KeinLeerraum"/>
              <w:jc w:val="center"/>
              <w:rPr>
                <w:sz w:val="16"/>
                <w:szCs w:val="16"/>
              </w:rPr>
            </w:pPr>
            <w:r w:rsidRPr="0031449F">
              <w:rPr>
                <w:sz w:val="16"/>
                <w:szCs w:val="16"/>
              </w:rPr>
              <w:t>&lt; 0</w:t>
            </w:r>
            <w:r w:rsidR="009C2308">
              <w:rPr>
                <w:bCs/>
                <w:iCs/>
                <w:sz w:val="20"/>
                <w:szCs w:val="20"/>
                <w:lang w:val="en-US"/>
              </w:rPr>
              <w:t>.</w:t>
            </w:r>
            <w:r w:rsidRPr="0031449F">
              <w:rPr>
                <w:sz w:val="16"/>
                <w:szCs w:val="16"/>
              </w:rPr>
              <w:t>0001</w:t>
            </w:r>
          </w:p>
        </w:tc>
      </w:tr>
      <w:tr w:rsidR="0049654A" w:rsidRPr="0031449F" w14:paraId="689DB84D" w14:textId="77777777" w:rsidTr="003311FC">
        <w:trPr>
          <w:trHeight w:val="312"/>
        </w:trPr>
        <w:tc>
          <w:tcPr>
            <w:tcW w:w="2266" w:type="dxa"/>
            <w:tcBorders>
              <w:top w:val="nil"/>
              <w:left w:val="nil"/>
              <w:bottom w:val="nil"/>
              <w:right w:val="nil"/>
            </w:tcBorders>
            <w:vAlign w:val="center"/>
          </w:tcPr>
          <w:p w14:paraId="4BA6BD41" w14:textId="77777777" w:rsidR="0049654A" w:rsidRPr="0031449F" w:rsidRDefault="0049654A" w:rsidP="00347893">
            <w:pPr>
              <w:rPr>
                <w:bCs/>
                <w:sz w:val="16"/>
                <w:szCs w:val="16"/>
                <w:lang w:val="en-US"/>
              </w:rPr>
            </w:pPr>
            <w:r w:rsidRPr="0031449F">
              <w:rPr>
                <w:bCs/>
                <w:sz w:val="16"/>
                <w:szCs w:val="16"/>
              </w:rPr>
              <w:t xml:space="preserve">Buse et al. 2014 * </w:t>
            </w:r>
            <w:sdt>
              <w:sdtPr>
                <w:rPr>
                  <w:bCs/>
                  <w:sz w:val="16"/>
                  <w:szCs w:val="16"/>
                  <w:lang w:val="en-US"/>
                </w:rPr>
                <w:alias w:val="Don't edit this field"/>
                <w:tag w:val="CitaviPlaceholder#5be32089-bbcf-4fde-85bd-28d18783f647"/>
                <w:id w:val="1867646764"/>
                <w:placeholder>
                  <w:docPart w:val="DefaultPlaceholder_-1854013440"/>
                </w:placeholder>
              </w:sdtPr>
              <w:sdtContent>
                <w:r w:rsidR="00510FBA" w:rsidRPr="0031449F">
                  <w:rPr>
                    <w:bCs/>
                    <w:sz w:val="16"/>
                    <w:szCs w:val="16"/>
                    <w:lang w:val="en-US"/>
                  </w:rPr>
                  <w:fldChar w:fldCharType="begin"/>
                </w:r>
                <w:r w:rsidR="00946950" w:rsidRPr="0031449F">
                  <w:rPr>
                    <w:bCs/>
                    <w:sz w:val="16"/>
                    <w:szCs w:val="16"/>
                  </w:rPr>
                  <w:instrText>ADDIN CitaviPlaceholder{eyIkaWQiOiIxIiwiRW50cmllcyI6W3siJGlkIjoiMiIsIklkIjoiMmUwYjNmYWMtMzdlNC00OWZmLWIxN2UtODhjYjU0MWE5Mjlk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w:instrText>
                </w:r>
                <w:r w:rsidR="00946950" w:rsidRPr="0031449F">
                  <w:rPr>
                    <w:bCs/>
                    <w:sz w:val="16"/>
                    <w:szCs w:val="16"/>
                    <w:lang w:val="en-US"/>
                  </w:rPr>
                  <w:instrText>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ViZTMyMDg5LWJiY2YtNGZkZS04NWJkLTI4ZDE4NzgzZjY0NyIsIlRleHQiOiIoMjUpIiwiV0FJVmVyc2lvbiI6IjYuMy4wLjAifQ==}</w:instrText>
                </w:r>
                <w:r w:rsidR="00510FBA" w:rsidRPr="0031449F">
                  <w:rPr>
                    <w:bCs/>
                    <w:sz w:val="16"/>
                    <w:szCs w:val="16"/>
                    <w:lang w:val="en-US"/>
                  </w:rPr>
                  <w:fldChar w:fldCharType="separate"/>
                </w:r>
                <w:r w:rsidR="00946950" w:rsidRPr="0031449F">
                  <w:rPr>
                    <w:bCs/>
                    <w:sz w:val="16"/>
                    <w:szCs w:val="16"/>
                    <w:lang w:val="en-US"/>
                  </w:rPr>
                  <w:t>(25)</w:t>
                </w:r>
                <w:r w:rsidR="00510FBA" w:rsidRPr="0031449F">
                  <w:rPr>
                    <w:bCs/>
                    <w:sz w:val="16"/>
                    <w:szCs w:val="16"/>
                    <w:lang w:val="en-US"/>
                  </w:rPr>
                  <w:fldChar w:fldCharType="end"/>
                </w:r>
              </w:sdtContent>
            </w:sdt>
          </w:p>
        </w:tc>
        <w:tc>
          <w:tcPr>
            <w:tcW w:w="1134" w:type="dxa"/>
            <w:tcBorders>
              <w:top w:val="nil"/>
              <w:left w:val="nil"/>
              <w:bottom w:val="nil"/>
              <w:right w:val="nil"/>
            </w:tcBorders>
            <w:vAlign w:val="center"/>
          </w:tcPr>
          <w:p w14:paraId="56B744CC" w14:textId="77777777" w:rsidR="0049654A" w:rsidRPr="0031449F" w:rsidRDefault="0049654A" w:rsidP="00347893">
            <w:pPr>
              <w:jc w:val="center"/>
              <w:rPr>
                <w:sz w:val="16"/>
                <w:szCs w:val="16"/>
                <w:lang w:val="en-US"/>
              </w:rPr>
            </w:pPr>
            <w:r w:rsidRPr="0031449F">
              <w:rPr>
                <w:sz w:val="16"/>
                <w:szCs w:val="16"/>
                <w:lang w:val="en-US"/>
              </w:rPr>
              <w:t>95</w:t>
            </w:r>
            <w:r w:rsidR="009C2308">
              <w:rPr>
                <w:bCs/>
                <w:iCs/>
                <w:sz w:val="20"/>
                <w:szCs w:val="20"/>
                <w:lang w:val="en-US"/>
              </w:rPr>
              <w:t>.</w:t>
            </w:r>
            <w:r w:rsidRPr="0031449F">
              <w:rPr>
                <w:sz w:val="16"/>
                <w:szCs w:val="16"/>
                <w:lang w:val="en-US"/>
              </w:rPr>
              <w:t>4 ± 19</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4FD72C50" w14:textId="77777777" w:rsidR="0049654A" w:rsidRPr="0031449F" w:rsidRDefault="0049654A" w:rsidP="00347893">
            <w:pPr>
              <w:jc w:val="center"/>
              <w:rPr>
                <w:sz w:val="16"/>
                <w:szCs w:val="16"/>
                <w:lang w:val="en-US"/>
              </w:rPr>
            </w:pPr>
            <w:r w:rsidRPr="0031449F">
              <w:rPr>
                <w:sz w:val="16"/>
                <w:szCs w:val="16"/>
                <w:lang w:val="en-US"/>
              </w:rPr>
              <w:t>93</w:t>
            </w:r>
            <w:r w:rsidR="009C2308">
              <w:rPr>
                <w:bCs/>
                <w:iCs/>
                <w:sz w:val="20"/>
                <w:szCs w:val="20"/>
                <w:lang w:val="en-US"/>
              </w:rPr>
              <w:t>.</w:t>
            </w:r>
            <w:r w:rsidRPr="0031449F">
              <w:rPr>
                <w:sz w:val="16"/>
                <w:szCs w:val="16"/>
                <w:lang w:val="en-US"/>
              </w:rPr>
              <w:t>5 ± 20</w:t>
            </w:r>
            <w:r w:rsidR="009C2308">
              <w:rPr>
                <w:bCs/>
                <w:iCs/>
                <w:sz w:val="20"/>
                <w:szCs w:val="20"/>
                <w:lang w:val="en-US"/>
              </w:rPr>
              <w:t>.</w:t>
            </w:r>
            <w:r w:rsidRPr="0031449F">
              <w:rPr>
                <w:sz w:val="16"/>
                <w:szCs w:val="16"/>
                <w:lang w:val="en-US"/>
              </w:rPr>
              <w:t>0</w:t>
            </w:r>
          </w:p>
        </w:tc>
        <w:tc>
          <w:tcPr>
            <w:tcW w:w="992" w:type="dxa"/>
            <w:tcBorders>
              <w:top w:val="nil"/>
              <w:left w:val="nil"/>
              <w:bottom w:val="nil"/>
              <w:right w:val="nil"/>
            </w:tcBorders>
            <w:vAlign w:val="center"/>
          </w:tcPr>
          <w:p w14:paraId="0CCBC99D" w14:textId="77777777" w:rsidR="0049654A" w:rsidRPr="0031449F" w:rsidRDefault="0049654A" w:rsidP="00347893">
            <w:pPr>
              <w:pStyle w:val="KeinLeerraum"/>
              <w:jc w:val="center"/>
              <w:rPr>
                <w:sz w:val="16"/>
                <w:szCs w:val="16"/>
                <w:lang w:val="en-US"/>
              </w:rPr>
            </w:pPr>
            <w:r w:rsidRPr="0031449F">
              <w:rPr>
                <w:sz w:val="16"/>
                <w:szCs w:val="16"/>
                <w:lang w:val="en-US"/>
              </w:rPr>
              <w:t>92</w:t>
            </w:r>
            <w:r w:rsidR="009C2308">
              <w:rPr>
                <w:bCs/>
                <w:iCs/>
                <w:sz w:val="20"/>
                <w:szCs w:val="20"/>
                <w:lang w:val="en-US"/>
              </w:rPr>
              <w:t>.</w:t>
            </w:r>
            <w:r w:rsidRPr="0031449F">
              <w:rPr>
                <w:sz w:val="16"/>
                <w:szCs w:val="16"/>
                <w:lang w:val="en-US"/>
              </w:rPr>
              <w:t>7</w:t>
            </w:r>
            <w:r w:rsidRPr="0031449F">
              <w:rPr>
                <w:sz w:val="16"/>
                <w:szCs w:val="16"/>
                <w:vertAlign w:val="superscript"/>
                <w:lang w:val="en-US"/>
              </w:rPr>
              <w:t xml:space="preserve"> c</w:t>
            </w:r>
          </w:p>
        </w:tc>
        <w:tc>
          <w:tcPr>
            <w:tcW w:w="993" w:type="dxa"/>
            <w:tcBorders>
              <w:top w:val="nil"/>
              <w:left w:val="nil"/>
              <w:bottom w:val="nil"/>
              <w:right w:val="nil"/>
            </w:tcBorders>
            <w:vAlign w:val="center"/>
          </w:tcPr>
          <w:p w14:paraId="010249A1" w14:textId="77777777" w:rsidR="0049654A" w:rsidRPr="0031449F" w:rsidRDefault="0049654A" w:rsidP="00347893">
            <w:pPr>
              <w:pStyle w:val="KeinLeerraum"/>
              <w:jc w:val="center"/>
              <w:rPr>
                <w:sz w:val="16"/>
                <w:szCs w:val="16"/>
                <w:lang w:val="en-US"/>
              </w:rPr>
            </w:pPr>
            <w:r w:rsidRPr="0031449F">
              <w:rPr>
                <w:sz w:val="16"/>
                <w:szCs w:val="16"/>
                <w:lang w:val="en-US"/>
              </w:rPr>
              <w:t>93</w:t>
            </w:r>
            <w:r w:rsidR="009C2308">
              <w:rPr>
                <w:bCs/>
                <w:iCs/>
                <w:sz w:val="20"/>
                <w:szCs w:val="20"/>
                <w:lang w:val="en-US"/>
              </w:rPr>
              <w:t>.</w:t>
            </w:r>
            <w:r w:rsidRPr="0031449F">
              <w:rPr>
                <w:sz w:val="16"/>
                <w:szCs w:val="16"/>
                <w:lang w:val="en-US"/>
              </w:rPr>
              <w:t>5</w:t>
            </w:r>
            <w:r w:rsidRPr="0031449F">
              <w:rPr>
                <w:sz w:val="16"/>
                <w:szCs w:val="16"/>
                <w:vertAlign w:val="superscript"/>
                <w:lang w:val="en-US"/>
              </w:rPr>
              <w:t xml:space="preserve"> c</w:t>
            </w:r>
          </w:p>
        </w:tc>
        <w:tc>
          <w:tcPr>
            <w:tcW w:w="850" w:type="dxa"/>
            <w:tcBorders>
              <w:top w:val="nil"/>
              <w:left w:val="nil"/>
              <w:bottom w:val="nil"/>
              <w:right w:val="nil"/>
            </w:tcBorders>
            <w:vAlign w:val="center"/>
          </w:tcPr>
          <w:p w14:paraId="4FCF64CD" w14:textId="77777777" w:rsidR="0049654A" w:rsidRPr="0031449F" w:rsidRDefault="0049654A" w:rsidP="00347893">
            <w:pPr>
              <w:pStyle w:val="KeinLeerraum"/>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625AF8F8" w14:textId="77777777" w:rsidR="0049654A" w:rsidRPr="0031449F" w:rsidRDefault="0049654A" w:rsidP="00347893">
            <w:pPr>
              <w:pStyle w:val="KeinLeerraum"/>
              <w:jc w:val="center"/>
              <w:rPr>
                <w:sz w:val="16"/>
                <w:szCs w:val="16"/>
                <w:lang w:val="en-US"/>
              </w:rPr>
            </w:pPr>
            <w:r w:rsidRPr="0031449F">
              <w:rPr>
                <w:sz w:val="16"/>
                <w:szCs w:val="16"/>
                <w:lang w:val="en-US"/>
              </w:rPr>
              <w:t>16</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1134" w:type="dxa"/>
            <w:tcBorders>
              <w:top w:val="nil"/>
              <w:left w:val="nil"/>
              <w:bottom w:val="nil"/>
              <w:right w:val="nil"/>
            </w:tcBorders>
            <w:noWrap/>
            <w:vAlign w:val="center"/>
          </w:tcPr>
          <w:p w14:paraId="570E27FF" w14:textId="77777777" w:rsidR="0049654A" w:rsidRPr="0031449F" w:rsidRDefault="0049654A" w:rsidP="00347893">
            <w:pPr>
              <w:pStyle w:val="KeinLeerraum"/>
              <w:jc w:val="center"/>
              <w:rPr>
                <w:sz w:val="16"/>
                <w:szCs w:val="16"/>
                <w:lang w:val="en-US"/>
              </w:rPr>
            </w:pPr>
            <w:r w:rsidRPr="0031449F">
              <w:rPr>
                <w:sz w:val="16"/>
                <w:szCs w:val="16"/>
                <w:lang w:val="en-US"/>
              </w:rPr>
              <w:t>16</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993" w:type="dxa"/>
            <w:tcBorders>
              <w:top w:val="nil"/>
              <w:left w:val="nil"/>
              <w:bottom w:val="nil"/>
              <w:right w:val="nil"/>
            </w:tcBorders>
            <w:noWrap/>
            <w:vAlign w:val="center"/>
          </w:tcPr>
          <w:p w14:paraId="55213CAC" w14:textId="77777777" w:rsidR="0049654A" w:rsidRPr="0031449F" w:rsidRDefault="0049654A" w:rsidP="00347893">
            <w:pPr>
              <w:pStyle w:val="KeinLeerraum"/>
              <w:jc w:val="center"/>
              <w:rPr>
                <w:sz w:val="16"/>
                <w:szCs w:val="16"/>
                <w:lang w:val="en-US"/>
              </w:rPr>
            </w:pPr>
            <w:r w:rsidRPr="0031449F">
              <w:rPr>
                <w:sz w:val="16"/>
                <w:szCs w:val="16"/>
                <w:lang w:val="en-US"/>
              </w:rPr>
              <w:t>45</w:t>
            </w:r>
            <w:r w:rsidR="009C2308">
              <w:rPr>
                <w:bCs/>
                <w:iCs/>
                <w:sz w:val="20"/>
                <w:szCs w:val="20"/>
                <w:lang w:val="en-US"/>
              </w:rPr>
              <w:t>.</w:t>
            </w:r>
            <w:r w:rsidRPr="0031449F">
              <w:rPr>
                <w:sz w:val="16"/>
                <w:szCs w:val="16"/>
                <w:lang w:val="en-US"/>
              </w:rPr>
              <w:t>0 ± 1</w:t>
            </w:r>
            <w:r w:rsidR="009C2308">
              <w:rPr>
                <w:bCs/>
                <w:iCs/>
                <w:sz w:val="20"/>
                <w:szCs w:val="20"/>
                <w:lang w:val="en-US"/>
              </w:rPr>
              <w:t>.</w:t>
            </w:r>
            <w:r w:rsidRPr="0031449F">
              <w:rPr>
                <w:sz w:val="16"/>
                <w:szCs w:val="16"/>
                <w:lang w:val="en-US"/>
              </w:rPr>
              <w:t>0</w:t>
            </w:r>
          </w:p>
        </w:tc>
        <w:tc>
          <w:tcPr>
            <w:tcW w:w="992" w:type="dxa"/>
            <w:tcBorders>
              <w:top w:val="nil"/>
              <w:left w:val="nil"/>
              <w:bottom w:val="nil"/>
              <w:right w:val="nil"/>
            </w:tcBorders>
            <w:noWrap/>
            <w:vAlign w:val="center"/>
          </w:tcPr>
          <w:p w14:paraId="772186EB" w14:textId="77777777" w:rsidR="0049654A" w:rsidRPr="0031449F" w:rsidRDefault="0049654A" w:rsidP="00347893">
            <w:pPr>
              <w:pStyle w:val="KeinLeerraum"/>
              <w:jc w:val="center"/>
              <w:rPr>
                <w:sz w:val="16"/>
                <w:szCs w:val="16"/>
                <w:lang w:val="en-US"/>
              </w:rPr>
            </w:pPr>
            <w:r w:rsidRPr="0031449F">
              <w:rPr>
                <w:sz w:val="16"/>
                <w:szCs w:val="16"/>
                <w:lang w:val="en-US"/>
              </w:rPr>
              <w:t>45</w:t>
            </w:r>
            <w:r w:rsidR="009C2308">
              <w:rPr>
                <w:bCs/>
                <w:iCs/>
                <w:sz w:val="20"/>
                <w:szCs w:val="20"/>
                <w:lang w:val="en-US"/>
              </w:rPr>
              <w:t>.</w:t>
            </w:r>
            <w:r w:rsidRPr="0031449F">
              <w:rPr>
                <w:sz w:val="16"/>
                <w:szCs w:val="16"/>
                <w:lang w:val="en-US"/>
              </w:rPr>
              <w:t>0 ± 1</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5C41EFE9" w14:textId="77777777" w:rsidR="0049654A" w:rsidRPr="0031449F" w:rsidRDefault="0049654A" w:rsidP="003311FC">
            <w:pPr>
              <w:pStyle w:val="KeinLeerraum"/>
              <w:jc w:val="center"/>
              <w:rPr>
                <w:sz w:val="16"/>
                <w:szCs w:val="16"/>
                <w:lang w:val="en-US"/>
              </w:rPr>
            </w:pPr>
            <w:r w:rsidRPr="0031449F">
              <w:rPr>
                <w:sz w:val="16"/>
                <w:szCs w:val="16"/>
                <w:lang w:val="en-US"/>
              </w:rPr>
              <w:t>1</w:t>
            </w:r>
            <w:r w:rsidR="009C2308">
              <w:rPr>
                <w:bCs/>
                <w:iCs/>
                <w:sz w:val="20"/>
                <w:szCs w:val="20"/>
                <w:lang w:val="en-US"/>
              </w:rPr>
              <w:t>.</w:t>
            </w:r>
            <w:r w:rsidRPr="0031449F">
              <w:rPr>
                <w:sz w:val="16"/>
                <w:szCs w:val="16"/>
                <w:lang w:val="en-US"/>
              </w:rPr>
              <w:t>00</w:t>
            </w:r>
          </w:p>
        </w:tc>
      </w:tr>
      <w:tr w:rsidR="0049654A" w:rsidRPr="004F6684" w14:paraId="4BC90D1C" w14:textId="77777777" w:rsidTr="003311FC">
        <w:trPr>
          <w:trHeight w:val="312"/>
        </w:trPr>
        <w:tc>
          <w:tcPr>
            <w:tcW w:w="2266" w:type="dxa"/>
            <w:tcBorders>
              <w:top w:val="nil"/>
              <w:left w:val="nil"/>
              <w:bottom w:val="nil"/>
              <w:right w:val="nil"/>
            </w:tcBorders>
            <w:vAlign w:val="center"/>
            <w:hideMark/>
          </w:tcPr>
          <w:p w14:paraId="05B44914" w14:textId="77777777" w:rsidR="0049654A" w:rsidRPr="0031449F" w:rsidRDefault="0049654A" w:rsidP="00347893">
            <w:pPr>
              <w:rPr>
                <w:bCs/>
                <w:sz w:val="16"/>
                <w:szCs w:val="16"/>
                <w:lang w:val="en-US"/>
              </w:rPr>
            </w:pPr>
            <w:r w:rsidRPr="0031449F">
              <w:rPr>
                <w:bCs/>
                <w:sz w:val="16"/>
                <w:szCs w:val="16"/>
                <w:lang w:val="en-US"/>
              </w:rPr>
              <w:t xml:space="preserve">Gough et al. 2014 * </w:t>
            </w:r>
            <w:sdt>
              <w:sdtPr>
                <w:rPr>
                  <w:bCs/>
                  <w:sz w:val="16"/>
                  <w:szCs w:val="16"/>
                  <w:lang w:val="en-US"/>
                </w:rPr>
                <w:alias w:val="Don't edit this field"/>
                <w:tag w:val="CitaviPlaceholder#3b14f824-9374-4c00-bdcd-be7a49b6390f"/>
                <w:id w:val="727887158"/>
                <w:placeholder>
                  <w:docPart w:val="DefaultPlaceholder_-1854013440"/>
                </w:placeholder>
              </w:sdtPr>
              <w:sdtContent>
                <w:r w:rsidR="00510FBA" w:rsidRPr="0031449F">
                  <w:rPr>
                    <w:bCs/>
                    <w:sz w:val="16"/>
                    <w:szCs w:val="16"/>
                    <w:lang w:val="en-US"/>
                  </w:rPr>
                  <w:fldChar w:fldCharType="begin"/>
                </w:r>
                <w:r w:rsidR="00946950" w:rsidRPr="0031449F">
                  <w:rPr>
                    <w:bCs/>
                    <w:sz w:val="16"/>
                    <w:szCs w:val="16"/>
                    <w:lang w:val="en-US"/>
                  </w:rPr>
                  <w:instrText>ADDIN CitaviPlaceholder{eyIkaWQiOiIxIiwiRW50cmllcyI6W3siJGlkIjoiMiIsIklkIjoiZjlmNmI2NzMtNTcyMy00ZjY2LThhNzgtYjA3ZGZmNTI2ZTY2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M2IxNGY4MjQtOTM3NC00YzAwLWJkY2QtYmU3YTQ5YjYzOTBmIiwiVGV4dCI6IigyNikiLCJXQUlWZXJzaW9uIjoiNi4zLjAuMCJ9}</w:instrText>
                </w:r>
                <w:r w:rsidR="00510FBA" w:rsidRPr="0031449F">
                  <w:rPr>
                    <w:bCs/>
                    <w:sz w:val="16"/>
                    <w:szCs w:val="16"/>
                    <w:lang w:val="en-US"/>
                  </w:rPr>
                  <w:fldChar w:fldCharType="separate"/>
                </w:r>
                <w:r w:rsidR="00946950" w:rsidRPr="0031449F">
                  <w:rPr>
                    <w:bCs/>
                    <w:sz w:val="16"/>
                    <w:szCs w:val="16"/>
                    <w:lang w:val="en-US"/>
                  </w:rPr>
                  <w:t>(26)</w:t>
                </w:r>
                <w:r w:rsidR="00510FBA" w:rsidRPr="0031449F">
                  <w:rPr>
                    <w:bCs/>
                    <w:sz w:val="16"/>
                    <w:szCs w:val="16"/>
                    <w:lang w:val="en-US"/>
                  </w:rPr>
                  <w:fldChar w:fldCharType="end"/>
                </w:r>
              </w:sdtContent>
            </w:sdt>
          </w:p>
        </w:tc>
        <w:tc>
          <w:tcPr>
            <w:tcW w:w="1134" w:type="dxa"/>
            <w:tcBorders>
              <w:top w:val="nil"/>
              <w:left w:val="nil"/>
              <w:bottom w:val="nil"/>
              <w:right w:val="nil"/>
            </w:tcBorders>
            <w:vAlign w:val="center"/>
          </w:tcPr>
          <w:p w14:paraId="70643557" w14:textId="77777777" w:rsidR="0049654A" w:rsidRPr="0031449F" w:rsidRDefault="0049654A" w:rsidP="00347893">
            <w:pPr>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2 ± 19</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4F5F49D5" w14:textId="77777777" w:rsidR="0049654A" w:rsidRPr="0031449F" w:rsidRDefault="0049654A" w:rsidP="00347893">
            <w:pPr>
              <w:jc w:val="center"/>
              <w:rPr>
                <w:sz w:val="16"/>
                <w:szCs w:val="16"/>
                <w:lang w:val="en-US"/>
              </w:rPr>
            </w:pPr>
            <w:r w:rsidRPr="0031449F">
              <w:rPr>
                <w:sz w:val="16"/>
                <w:szCs w:val="16"/>
                <w:lang w:val="en-US"/>
              </w:rPr>
              <w:t>87</w:t>
            </w:r>
            <w:r w:rsidR="009C2308">
              <w:rPr>
                <w:bCs/>
                <w:iCs/>
                <w:sz w:val="20"/>
                <w:szCs w:val="20"/>
                <w:lang w:val="en-US"/>
              </w:rPr>
              <w:t>.</w:t>
            </w:r>
            <w:r w:rsidRPr="0031449F">
              <w:rPr>
                <w:sz w:val="16"/>
                <w:szCs w:val="16"/>
                <w:lang w:val="en-US"/>
              </w:rPr>
              <w:t>4 ± 19</w:t>
            </w:r>
            <w:r w:rsidR="009C2308">
              <w:rPr>
                <w:bCs/>
                <w:iCs/>
                <w:sz w:val="20"/>
                <w:szCs w:val="20"/>
                <w:lang w:val="en-US"/>
              </w:rPr>
              <w:t>.</w:t>
            </w:r>
            <w:r w:rsidRPr="0031449F">
              <w:rPr>
                <w:sz w:val="16"/>
                <w:szCs w:val="16"/>
                <w:lang w:val="en-US"/>
              </w:rPr>
              <w:t>2</w:t>
            </w:r>
          </w:p>
        </w:tc>
        <w:tc>
          <w:tcPr>
            <w:tcW w:w="992" w:type="dxa"/>
            <w:tcBorders>
              <w:top w:val="nil"/>
              <w:left w:val="nil"/>
              <w:bottom w:val="nil"/>
              <w:right w:val="nil"/>
            </w:tcBorders>
            <w:vAlign w:val="center"/>
          </w:tcPr>
          <w:p w14:paraId="15A05AB4" w14:textId="77777777" w:rsidR="0049654A" w:rsidRPr="0031449F" w:rsidRDefault="0049654A" w:rsidP="00347893">
            <w:pPr>
              <w:pStyle w:val="KeinLeerraum"/>
              <w:jc w:val="center"/>
              <w:rPr>
                <w:sz w:val="16"/>
                <w:szCs w:val="16"/>
                <w:lang w:val="en-US"/>
              </w:rPr>
            </w:pPr>
            <w:r w:rsidRPr="0031449F">
              <w:rPr>
                <w:sz w:val="16"/>
                <w:szCs w:val="16"/>
                <w:lang w:val="en-US"/>
              </w:rPr>
              <w:t>86</w:t>
            </w:r>
            <w:r w:rsidR="009C2308">
              <w:rPr>
                <w:bCs/>
                <w:iCs/>
                <w:sz w:val="20"/>
                <w:szCs w:val="20"/>
                <w:lang w:val="en-US"/>
              </w:rPr>
              <w:t>.</w:t>
            </w:r>
            <w:r w:rsidRPr="0031449F">
              <w:rPr>
                <w:sz w:val="16"/>
                <w:szCs w:val="16"/>
                <w:lang w:val="en-US"/>
              </w:rPr>
              <w:t>7</w:t>
            </w:r>
            <w:r w:rsidRPr="0031449F">
              <w:rPr>
                <w:sz w:val="16"/>
                <w:szCs w:val="16"/>
                <w:vertAlign w:val="superscript"/>
                <w:lang w:val="en-US"/>
              </w:rPr>
              <w:t xml:space="preserve"> c</w:t>
            </w:r>
          </w:p>
        </w:tc>
        <w:tc>
          <w:tcPr>
            <w:tcW w:w="993" w:type="dxa"/>
            <w:tcBorders>
              <w:top w:val="nil"/>
              <w:left w:val="nil"/>
              <w:bottom w:val="nil"/>
              <w:right w:val="nil"/>
            </w:tcBorders>
            <w:vAlign w:val="center"/>
          </w:tcPr>
          <w:p w14:paraId="43C47B90" w14:textId="77777777" w:rsidR="0049654A" w:rsidRPr="0031449F" w:rsidRDefault="0049654A" w:rsidP="00347893">
            <w:pPr>
              <w:pStyle w:val="KeinLeerraum"/>
              <w:jc w:val="center"/>
              <w:rPr>
                <w:sz w:val="16"/>
                <w:szCs w:val="16"/>
                <w:lang w:val="en-US"/>
              </w:rPr>
            </w:pPr>
            <w:r w:rsidRPr="0031449F">
              <w:rPr>
                <w:sz w:val="16"/>
                <w:szCs w:val="16"/>
                <w:lang w:val="en-US"/>
              </w:rPr>
              <w:t>89</w:t>
            </w:r>
            <w:r w:rsidR="009C2308">
              <w:rPr>
                <w:bCs/>
                <w:iCs/>
                <w:sz w:val="20"/>
                <w:szCs w:val="20"/>
                <w:lang w:val="en-US"/>
              </w:rPr>
              <w:t>.</w:t>
            </w:r>
            <w:r w:rsidRPr="0031449F">
              <w:rPr>
                <w:sz w:val="16"/>
                <w:szCs w:val="16"/>
                <w:lang w:val="en-US"/>
              </w:rPr>
              <w:t>0</w:t>
            </w:r>
            <w:r w:rsidRPr="0031449F">
              <w:rPr>
                <w:sz w:val="16"/>
                <w:szCs w:val="16"/>
                <w:vertAlign w:val="superscript"/>
                <w:lang w:val="en-US"/>
              </w:rPr>
              <w:t xml:space="preserve"> c</w:t>
            </w:r>
          </w:p>
        </w:tc>
        <w:tc>
          <w:tcPr>
            <w:tcW w:w="850" w:type="dxa"/>
            <w:tcBorders>
              <w:top w:val="nil"/>
              <w:left w:val="nil"/>
              <w:bottom w:val="nil"/>
              <w:right w:val="nil"/>
            </w:tcBorders>
            <w:vAlign w:val="center"/>
          </w:tcPr>
          <w:p w14:paraId="63C52AC9" w14:textId="77777777" w:rsidR="0049654A" w:rsidRPr="0031449F" w:rsidRDefault="0049654A" w:rsidP="00347893">
            <w:pPr>
              <w:pStyle w:val="KeinLeerraum"/>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1E075B4E" w14:textId="77777777" w:rsidR="0049654A" w:rsidRPr="0031449F" w:rsidRDefault="0049654A" w:rsidP="00347893">
            <w:pPr>
              <w:pStyle w:val="KeinLeerraum"/>
              <w:jc w:val="center"/>
              <w:rPr>
                <w:sz w:val="16"/>
                <w:szCs w:val="16"/>
                <w:lang w:val="en-US"/>
              </w:rPr>
            </w:pPr>
            <w:r w:rsidRPr="0031449F">
              <w:rPr>
                <w:sz w:val="16"/>
                <w:szCs w:val="16"/>
                <w:lang w:val="en-US"/>
              </w:rPr>
              <w:t>10</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1134" w:type="dxa"/>
            <w:tcBorders>
              <w:top w:val="nil"/>
              <w:left w:val="nil"/>
              <w:bottom w:val="nil"/>
              <w:right w:val="nil"/>
            </w:tcBorders>
            <w:noWrap/>
            <w:vAlign w:val="center"/>
          </w:tcPr>
          <w:p w14:paraId="1B468399" w14:textId="77777777" w:rsidR="0049654A" w:rsidRPr="0031449F" w:rsidRDefault="0049654A" w:rsidP="00347893">
            <w:pPr>
              <w:pStyle w:val="KeinLeerraum"/>
              <w:jc w:val="center"/>
              <w:rPr>
                <w:sz w:val="16"/>
                <w:szCs w:val="16"/>
                <w:lang w:val="en-US"/>
              </w:rPr>
            </w:pPr>
            <w:r w:rsidRPr="0031449F">
              <w:rPr>
                <w:sz w:val="16"/>
                <w:szCs w:val="16"/>
                <w:lang w:val="en-US"/>
              </w:rPr>
              <w:t>10</w:t>
            </w:r>
            <w:r w:rsidR="009C2308">
              <w:rPr>
                <w:bCs/>
                <w:iCs/>
                <w:sz w:val="20"/>
                <w:szCs w:val="20"/>
                <w:lang w:val="en-US"/>
              </w:rPr>
              <w:t>.</w:t>
            </w:r>
            <w:r w:rsidRPr="0031449F">
              <w:rPr>
                <w:sz w:val="16"/>
                <w:szCs w:val="16"/>
                <w:lang w:val="en-US"/>
              </w:rPr>
              <w:t>0 ± 0</w:t>
            </w:r>
            <w:r w:rsidR="009C2308">
              <w:rPr>
                <w:bCs/>
                <w:iCs/>
                <w:sz w:val="20"/>
                <w:szCs w:val="20"/>
                <w:lang w:val="en-US"/>
              </w:rPr>
              <w:t>.</w:t>
            </w:r>
            <w:r w:rsidRPr="0031449F">
              <w:rPr>
                <w:sz w:val="16"/>
                <w:szCs w:val="16"/>
                <w:lang w:val="en-US"/>
              </w:rPr>
              <w:t>0</w:t>
            </w:r>
            <w:r w:rsidRPr="0031449F">
              <w:rPr>
                <w:sz w:val="16"/>
                <w:szCs w:val="16"/>
                <w:vertAlign w:val="superscript"/>
                <w:lang w:val="en-US"/>
              </w:rPr>
              <w:t>d</w:t>
            </w:r>
          </w:p>
        </w:tc>
        <w:tc>
          <w:tcPr>
            <w:tcW w:w="993" w:type="dxa"/>
            <w:tcBorders>
              <w:top w:val="nil"/>
              <w:left w:val="nil"/>
              <w:bottom w:val="nil"/>
              <w:right w:val="nil"/>
            </w:tcBorders>
            <w:noWrap/>
            <w:vAlign w:val="center"/>
          </w:tcPr>
          <w:p w14:paraId="7B334A43" w14:textId="77777777" w:rsidR="0049654A" w:rsidRPr="0031449F" w:rsidRDefault="0049654A" w:rsidP="00347893">
            <w:pPr>
              <w:pStyle w:val="KeinLeerraum"/>
              <w:jc w:val="center"/>
              <w:rPr>
                <w:sz w:val="16"/>
                <w:szCs w:val="16"/>
                <w:lang w:val="en-US"/>
              </w:rPr>
            </w:pPr>
            <w:r w:rsidRPr="0031449F">
              <w:rPr>
                <w:sz w:val="16"/>
                <w:szCs w:val="16"/>
                <w:lang w:val="en-US"/>
              </w:rPr>
              <w:t>38</w:t>
            </w:r>
            <w:r w:rsidR="009C2308">
              <w:rPr>
                <w:bCs/>
                <w:iCs/>
                <w:sz w:val="20"/>
                <w:szCs w:val="20"/>
                <w:lang w:val="en-US"/>
              </w:rPr>
              <w:t>.</w:t>
            </w:r>
            <w:r w:rsidRPr="0031449F">
              <w:rPr>
                <w:sz w:val="16"/>
                <w:szCs w:val="16"/>
                <w:lang w:val="en-US"/>
              </w:rPr>
              <w:t>0 ± 13</w:t>
            </w:r>
            <w:r w:rsidR="009C2308">
              <w:rPr>
                <w:bCs/>
                <w:iCs/>
                <w:sz w:val="20"/>
                <w:szCs w:val="20"/>
                <w:lang w:val="en-US"/>
              </w:rPr>
              <w:t>.</w:t>
            </w:r>
            <w:r w:rsidRPr="0031449F">
              <w:rPr>
                <w:sz w:val="16"/>
                <w:szCs w:val="16"/>
                <w:lang w:val="en-US"/>
              </w:rPr>
              <w:t>0</w:t>
            </w:r>
          </w:p>
        </w:tc>
        <w:tc>
          <w:tcPr>
            <w:tcW w:w="992" w:type="dxa"/>
            <w:tcBorders>
              <w:top w:val="nil"/>
              <w:left w:val="nil"/>
              <w:bottom w:val="nil"/>
              <w:right w:val="nil"/>
            </w:tcBorders>
            <w:noWrap/>
            <w:vAlign w:val="center"/>
          </w:tcPr>
          <w:p w14:paraId="79B4E9B1" w14:textId="77777777" w:rsidR="0049654A" w:rsidRPr="0031449F" w:rsidRDefault="0049654A" w:rsidP="00347893">
            <w:pPr>
              <w:pStyle w:val="KeinLeerraum"/>
              <w:jc w:val="center"/>
              <w:rPr>
                <w:sz w:val="16"/>
                <w:szCs w:val="16"/>
                <w:lang w:val="en-US"/>
              </w:rPr>
            </w:pPr>
            <w:r w:rsidRPr="0031449F">
              <w:rPr>
                <w:sz w:val="16"/>
                <w:szCs w:val="16"/>
                <w:lang w:val="en-US"/>
              </w:rPr>
              <w:t>53</w:t>
            </w:r>
            <w:r w:rsidR="009C2308">
              <w:rPr>
                <w:bCs/>
                <w:iCs/>
                <w:sz w:val="20"/>
                <w:szCs w:val="20"/>
                <w:lang w:val="en-US"/>
              </w:rPr>
              <w:t>.</w:t>
            </w:r>
            <w:r w:rsidRPr="0031449F">
              <w:rPr>
                <w:sz w:val="16"/>
                <w:szCs w:val="16"/>
                <w:lang w:val="en-US"/>
              </w:rPr>
              <w:t>0 ± 28</w:t>
            </w:r>
            <w:r w:rsidR="009C2308">
              <w:rPr>
                <w:bCs/>
                <w:iCs/>
                <w:sz w:val="20"/>
                <w:szCs w:val="20"/>
                <w:lang w:val="en-US"/>
              </w:rPr>
              <w:t>.</w:t>
            </w:r>
            <w:r w:rsidRPr="0031449F">
              <w:rPr>
                <w:sz w:val="16"/>
                <w:szCs w:val="16"/>
                <w:lang w:val="en-US"/>
              </w:rPr>
              <w:t>0</w:t>
            </w:r>
          </w:p>
        </w:tc>
        <w:tc>
          <w:tcPr>
            <w:tcW w:w="1134" w:type="dxa"/>
            <w:tcBorders>
              <w:top w:val="nil"/>
              <w:left w:val="nil"/>
              <w:bottom w:val="nil"/>
              <w:right w:val="nil"/>
            </w:tcBorders>
            <w:noWrap/>
            <w:vAlign w:val="center"/>
          </w:tcPr>
          <w:p w14:paraId="2C762729"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r>
      <w:tr w:rsidR="0049654A" w:rsidRPr="004F6684" w14:paraId="116D804E" w14:textId="77777777" w:rsidTr="003311FC">
        <w:trPr>
          <w:trHeight w:val="312"/>
        </w:trPr>
        <w:tc>
          <w:tcPr>
            <w:tcW w:w="2266" w:type="dxa"/>
            <w:tcBorders>
              <w:top w:val="nil"/>
              <w:left w:val="nil"/>
              <w:bottom w:val="nil"/>
              <w:right w:val="nil"/>
            </w:tcBorders>
            <w:vAlign w:val="center"/>
          </w:tcPr>
          <w:p w14:paraId="7B08D45E" w14:textId="77777777" w:rsidR="0049654A" w:rsidRPr="0031449F" w:rsidRDefault="0049654A" w:rsidP="00347893">
            <w:pPr>
              <w:rPr>
                <w:bCs/>
                <w:sz w:val="16"/>
                <w:szCs w:val="16"/>
                <w:lang w:val="en-US"/>
              </w:rPr>
            </w:pPr>
            <w:r w:rsidRPr="0031449F">
              <w:rPr>
                <w:bCs/>
                <w:sz w:val="16"/>
                <w:szCs w:val="16"/>
                <w:lang w:val="en-US"/>
              </w:rPr>
              <w:t>All long-acting GLP-1 RAs</w:t>
            </w:r>
          </w:p>
        </w:tc>
        <w:tc>
          <w:tcPr>
            <w:tcW w:w="1134" w:type="dxa"/>
            <w:tcBorders>
              <w:top w:val="nil"/>
              <w:left w:val="nil"/>
              <w:bottom w:val="nil"/>
              <w:right w:val="nil"/>
            </w:tcBorders>
            <w:vAlign w:val="center"/>
          </w:tcPr>
          <w:p w14:paraId="1CC81B41" w14:textId="77777777" w:rsidR="0049654A" w:rsidRPr="0031449F" w:rsidRDefault="0049654A" w:rsidP="00347893">
            <w:pPr>
              <w:jc w:val="center"/>
              <w:rPr>
                <w:sz w:val="16"/>
                <w:szCs w:val="16"/>
                <w:lang w:val="en-US"/>
              </w:rPr>
            </w:pPr>
            <w:r w:rsidRPr="0031449F">
              <w:rPr>
                <w:sz w:val="16"/>
                <w:szCs w:val="16"/>
                <w:lang w:val="en-US"/>
              </w:rPr>
              <w:t>90</w:t>
            </w:r>
            <w:r w:rsidR="009C2308">
              <w:rPr>
                <w:bCs/>
                <w:iCs/>
                <w:sz w:val="20"/>
                <w:szCs w:val="20"/>
                <w:lang w:val="en-US"/>
              </w:rPr>
              <w:t>.</w:t>
            </w:r>
            <w:r w:rsidRPr="0031449F">
              <w:rPr>
                <w:sz w:val="16"/>
                <w:szCs w:val="16"/>
                <w:lang w:val="en-US"/>
              </w:rPr>
              <w:t>4 ± 19</w:t>
            </w:r>
            <w:r w:rsidR="009C2308">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43CA3EE4" w14:textId="77777777" w:rsidR="0049654A" w:rsidRPr="0031449F" w:rsidRDefault="0049654A" w:rsidP="00347893">
            <w:pPr>
              <w:jc w:val="center"/>
              <w:rPr>
                <w:sz w:val="16"/>
                <w:szCs w:val="16"/>
                <w:lang w:val="en-US"/>
              </w:rPr>
            </w:pPr>
            <w:r w:rsidRPr="0031449F">
              <w:rPr>
                <w:sz w:val="16"/>
                <w:szCs w:val="16"/>
                <w:lang w:val="en-US"/>
              </w:rPr>
              <w:t>91</w:t>
            </w:r>
            <w:r w:rsidR="009C2308">
              <w:rPr>
                <w:bCs/>
                <w:iCs/>
                <w:sz w:val="20"/>
                <w:szCs w:val="20"/>
                <w:lang w:val="en-US"/>
              </w:rPr>
              <w:t>.</w:t>
            </w:r>
            <w:r w:rsidRPr="0031449F">
              <w:rPr>
                <w:sz w:val="16"/>
                <w:szCs w:val="16"/>
                <w:lang w:val="en-US"/>
              </w:rPr>
              <w:t>1 ± 19</w:t>
            </w:r>
            <w:r w:rsidR="009C2308">
              <w:rPr>
                <w:bCs/>
                <w:iCs/>
                <w:sz w:val="20"/>
                <w:szCs w:val="20"/>
                <w:lang w:val="en-US"/>
              </w:rPr>
              <w:t>.</w:t>
            </w:r>
            <w:r w:rsidRPr="0031449F">
              <w:rPr>
                <w:sz w:val="16"/>
                <w:szCs w:val="16"/>
                <w:lang w:val="en-US"/>
              </w:rPr>
              <w:t>2</w:t>
            </w:r>
          </w:p>
        </w:tc>
        <w:tc>
          <w:tcPr>
            <w:tcW w:w="992" w:type="dxa"/>
            <w:tcBorders>
              <w:top w:val="nil"/>
              <w:left w:val="nil"/>
              <w:bottom w:val="nil"/>
              <w:right w:val="nil"/>
            </w:tcBorders>
            <w:vAlign w:val="center"/>
          </w:tcPr>
          <w:p w14:paraId="40DB8619" w14:textId="77777777" w:rsidR="0049654A" w:rsidRPr="0031449F" w:rsidRDefault="0049654A" w:rsidP="00347893">
            <w:pPr>
              <w:pStyle w:val="KeinLeerraum"/>
              <w:jc w:val="center"/>
              <w:rPr>
                <w:sz w:val="16"/>
                <w:szCs w:val="16"/>
                <w:lang w:val="en-US"/>
              </w:rPr>
            </w:pPr>
            <w:r w:rsidRPr="0031449F">
              <w:rPr>
                <w:sz w:val="16"/>
                <w:szCs w:val="16"/>
                <w:lang w:val="en-US"/>
              </w:rPr>
              <w:t>88</w:t>
            </w:r>
            <w:r w:rsidR="009C2308">
              <w:rPr>
                <w:bCs/>
                <w:iCs/>
                <w:sz w:val="20"/>
                <w:szCs w:val="20"/>
                <w:lang w:val="en-US"/>
              </w:rPr>
              <w:t>.</w:t>
            </w:r>
            <w:r w:rsidRPr="0031449F">
              <w:rPr>
                <w:sz w:val="16"/>
                <w:szCs w:val="16"/>
                <w:lang w:val="en-US"/>
              </w:rPr>
              <w:t>6 ± 12</w:t>
            </w:r>
            <w:r w:rsidR="009C2308">
              <w:rPr>
                <w:bCs/>
                <w:iCs/>
                <w:sz w:val="20"/>
                <w:szCs w:val="20"/>
                <w:lang w:val="en-US"/>
              </w:rPr>
              <w:t>.</w:t>
            </w:r>
            <w:r w:rsidRPr="0031449F">
              <w:rPr>
                <w:sz w:val="16"/>
                <w:szCs w:val="16"/>
                <w:lang w:val="en-US"/>
              </w:rPr>
              <w:t>9</w:t>
            </w:r>
          </w:p>
        </w:tc>
        <w:tc>
          <w:tcPr>
            <w:tcW w:w="993" w:type="dxa"/>
            <w:tcBorders>
              <w:top w:val="nil"/>
              <w:left w:val="nil"/>
              <w:bottom w:val="nil"/>
              <w:right w:val="nil"/>
            </w:tcBorders>
            <w:vAlign w:val="center"/>
          </w:tcPr>
          <w:p w14:paraId="40B43BAF" w14:textId="77777777" w:rsidR="0049654A" w:rsidRPr="0031449F" w:rsidRDefault="0049654A" w:rsidP="00347893">
            <w:pPr>
              <w:pStyle w:val="KeinLeerraum"/>
              <w:jc w:val="center"/>
              <w:rPr>
                <w:sz w:val="16"/>
                <w:szCs w:val="16"/>
                <w:lang w:val="en-US"/>
              </w:rPr>
            </w:pPr>
            <w:r w:rsidRPr="0031449F">
              <w:rPr>
                <w:sz w:val="16"/>
                <w:szCs w:val="16"/>
                <w:lang w:val="en-US"/>
              </w:rPr>
              <w:t>91</w:t>
            </w:r>
            <w:r w:rsidR="009C2308">
              <w:rPr>
                <w:bCs/>
                <w:iCs/>
                <w:sz w:val="20"/>
                <w:szCs w:val="20"/>
                <w:lang w:val="en-US"/>
              </w:rPr>
              <w:t>.</w:t>
            </w:r>
            <w:r w:rsidRPr="0031449F">
              <w:rPr>
                <w:sz w:val="16"/>
                <w:szCs w:val="16"/>
                <w:lang w:val="en-US"/>
              </w:rPr>
              <w:t>2 ± 12</w:t>
            </w:r>
            <w:r w:rsidR="009C2308">
              <w:rPr>
                <w:bCs/>
                <w:iCs/>
                <w:sz w:val="20"/>
                <w:szCs w:val="20"/>
                <w:lang w:val="en-US"/>
              </w:rPr>
              <w:t>.</w:t>
            </w:r>
            <w:r w:rsidRPr="0031449F">
              <w:rPr>
                <w:sz w:val="16"/>
                <w:szCs w:val="16"/>
                <w:lang w:val="en-US"/>
              </w:rPr>
              <w:t>9</w:t>
            </w:r>
          </w:p>
        </w:tc>
        <w:tc>
          <w:tcPr>
            <w:tcW w:w="850" w:type="dxa"/>
            <w:tcBorders>
              <w:top w:val="nil"/>
              <w:left w:val="nil"/>
              <w:bottom w:val="nil"/>
              <w:right w:val="nil"/>
            </w:tcBorders>
            <w:vAlign w:val="center"/>
          </w:tcPr>
          <w:p w14:paraId="5D6270CE" w14:textId="77777777" w:rsidR="0049654A" w:rsidRPr="0031449F" w:rsidRDefault="0049654A" w:rsidP="00347893">
            <w:pPr>
              <w:pStyle w:val="KeinLeerraum"/>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c>
          <w:tcPr>
            <w:tcW w:w="992" w:type="dxa"/>
            <w:tcBorders>
              <w:top w:val="nil"/>
              <w:left w:val="nil"/>
              <w:bottom w:val="nil"/>
              <w:right w:val="nil"/>
            </w:tcBorders>
            <w:vAlign w:val="center"/>
          </w:tcPr>
          <w:p w14:paraId="248E6C93" w14:textId="77777777" w:rsidR="0049654A" w:rsidRPr="0031449F" w:rsidRDefault="0049654A" w:rsidP="00347893">
            <w:pPr>
              <w:pStyle w:val="KeinLeerraum"/>
              <w:jc w:val="center"/>
              <w:rPr>
                <w:sz w:val="16"/>
                <w:szCs w:val="16"/>
                <w:lang w:val="en-US"/>
              </w:rPr>
            </w:pPr>
            <w:r w:rsidRPr="0031449F">
              <w:rPr>
                <w:sz w:val="16"/>
                <w:szCs w:val="16"/>
                <w:lang w:val="en-US"/>
              </w:rPr>
              <w:t>32</w:t>
            </w:r>
            <w:r w:rsidR="009C2308">
              <w:rPr>
                <w:bCs/>
                <w:iCs/>
                <w:sz w:val="20"/>
                <w:szCs w:val="20"/>
                <w:lang w:val="en-US"/>
              </w:rPr>
              <w:t>.</w:t>
            </w:r>
            <w:r w:rsidRPr="0031449F">
              <w:rPr>
                <w:sz w:val="16"/>
                <w:szCs w:val="16"/>
                <w:lang w:val="en-US"/>
              </w:rPr>
              <w:t>6 ± 15</w:t>
            </w:r>
            <w:r w:rsidR="009C2308">
              <w:rPr>
                <w:bCs/>
                <w:iCs/>
                <w:sz w:val="20"/>
                <w:szCs w:val="20"/>
                <w:lang w:val="en-US"/>
              </w:rPr>
              <w:t>.</w:t>
            </w:r>
            <w:r w:rsidRPr="0031449F">
              <w:rPr>
                <w:sz w:val="16"/>
                <w:szCs w:val="16"/>
                <w:lang w:val="en-US"/>
              </w:rPr>
              <w:t>1</w:t>
            </w:r>
          </w:p>
        </w:tc>
        <w:tc>
          <w:tcPr>
            <w:tcW w:w="1134" w:type="dxa"/>
            <w:tcBorders>
              <w:top w:val="nil"/>
              <w:left w:val="nil"/>
              <w:bottom w:val="nil"/>
              <w:right w:val="nil"/>
            </w:tcBorders>
            <w:noWrap/>
            <w:vAlign w:val="center"/>
          </w:tcPr>
          <w:p w14:paraId="06E7FFCC" w14:textId="77777777" w:rsidR="0049654A" w:rsidRPr="0031449F" w:rsidRDefault="0049654A" w:rsidP="00347893">
            <w:pPr>
              <w:pStyle w:val="KeinLeerraum"/>
              <w:jc w:val="center"/>
              <w:rPr>
                <w:sz w:val="16"/>
                <w:szCs w:val="16"/>
                <w:lang w:val="en-US"/>
              </w:rPr>
            </w:pPr>
            <w:r w:rsidRPr="0031449F">
              <w:rPr>
                <w:sz w:val="16"/>
                <w:szCs w:val="16"/>
                <w:lang w:val="en-US"/>
              </w:rPr>
              <w:t>30</w:t>
            </w:r>
            <w:r w:rsidR="009C2308">
              <w:rPr>
                <w:bCs/>
                <w:iCs/>
                <w:sz w:val="20"/>
                <w:szCs w:val="20"/>
                <w:lang w:val="en-US"/>
              </w:rPr>
              <w:t>.</w:t>
            </w:r>
            <w:r w:rsidRPr="0031449F">
              <w:rPr>
                <w:sz w:val="16"/>
                <w:szCs w:val="16"/>
                <w:lang w:val="en-US"/>
              </w:rPr>
              <w:t>8 ± 14</w:t>
            </w:r>
            <w:r w:rsidR="009C2308">
              <w:rPr>
                <w:bCs/>
                <w:iCs/>
                <w:sz w:val="20"/>
                <w:szCs w:val="20"/>
                <w:lang w:val="en-US"/>
              </w:rPr>
              <w:t>.</w:t>
            </w:r>
            <w:r w:rsidRPr="0031449F">
              <w:rPr>
                <w:sz w:val="16"/>
                <w:szCs w:val="16"/>
                <w:lang w:val="en-US"/>
              </w:rPr>
              <w:t>2</w:t>
            </w:r>
          </w:p>
        </w:tc>
        <w:tc>
          <w:tcPr>
            <w:tcW w:w="993" w:type="dxa"/>
            <w:tcBorders>
              <w:top w:val="nil"/>
              <w:left w:val="nil"/>
              <w:bottom w:val="nil"/>
              <w:right w:val="nil"/>
            </w:tcBorders>
            <w:noWrap/>
            <w:vAlign w:val="center"/>
          </w:tcPr>
          <w:p w14:paraId="0D4CF806" w14:textId="77777777" w:rsidR="0049654A" w:rsidRPr="0031449F" w:rsidRDefault="0049654A" w:rsidP="00347893">
            <w:pPr>
              <w:pStyle w:val="KeinLeerraum"/>
              <w:jc w:val="center"/>
              <w:rPr>
                <w:sz w:val="16"/>
                <w:szCs w:val="16"/>
                <w:lang w:val="en-US"/>
              </w:rPr>
            </w:pPr>
            <w:r w:rsidRPr="0031449F">
              <w:rPr>
                <w:sz w:val="16"/>
                <w:szCs w:val="16"/>
                <w:lang w:val="en-US"/>
              </w:rPr>
              <w:t>41</w:t>
            </w:r>
            <w:r w:rsidR="009C2308">
              <w:rPr>
                <w:bCs/>
                <w:iCs/>
                <w:sz w:val="20"/>
                <w:szCs w:val="20"/>
                <w:lang w:val="en-US"/>
              </w:rPr>
              <w:t>.</w:t>
            </w:r>
            <w:r w:rsidRPr="0031449F">
              <w:rPr>
                <w:sz w:val="16"/>
                <w:szCs w:val="16"/>
                <w:lang w:val="en-US"/>
              </w:rPr>
              <w:t>4 ± 16</w:t>
            </w:r>
            <w:r w:rsidR="009C2308">
              <w:rPr>
                <w:bCs/>
                <w:iCs/>
                <w:sz w:val="20"/>
                <w:szCs w:val="20"/>
                <w:lang w:val="en-US"/>
              </w:rPr>
              <w:t>.</w:t>
            </w:r>
            <w:r w:rsidRPr="0031449F">
              <w:rPr>
                <w:sz w:val="16"/>
                <w:szCs w:val="16"/>
                <w:lang w:val="en-US"/>
              </w:rPr>
              <w:t>1</w:t>
            </w:r>
          </w:p>
        </w:tc>
        <w:tc>
          <w:tcPr>
            <w:tcW w:w="992" w:type="dxa"/>
            <w:tcBorders>
              <w:top w:val="nil"/>
              <w:left w:val="nil"/>
              <w:bottom w:val="nil"/>
              <w:right w:val="nil"/>
            </w:tcBorders>
            <w:noWrap/>
            <w:vAlign w:val="center"/>
          </w:tcPr>
          <w:p w14:paraId="5CD3B985" w14:textId="77777777" w:rsidR="0049654A" w:rsidRPr="0031449F" w:rsidRDefault="0049654A" w:rsidP="00347893">
            <w:pPr>
              <w:pStyle w:val="KeinLeerraum"/>
              <w:jc w:val="center"/>
              <w:rPr>
                <w:sz w:val="16"/>
                <w:szCs w:val="16"/>
                <w:lang w:val="en-US"/>
              </w:rPr>
            </w:pPr>
            <w:r w:rsidRPr="0031449F">
              <w:rPr>
                <w:sz w:val="16"/>
                <w:szCs w:val="16"/>
                <w:lang w:val="en-US"/>
              </w:rPr>
              <w:t>50</w:t>
            </w:r>
            <w:r w:rsidR="009C2308">
              <w:rPr>
                <w:bCs/>
                <w:iCs/>
                <w:sz w:val="20"/>
                <w:szCs w:val="20"/>
                <w:lang w:val="en-US"/>
              </w:rPr>
              <w:t>.</w:t>
            </w:r>
            <w:r w:rsidRPr="0031449F">
              <w:rPr>
                <w:sz w:val="16"/>
                <w:szCs w:val="16"/>
                <w:lang w:val="en-US"/>
              </w:rPr>
              <w:t>1 ± 24</w:t>
            </w:r>
            <w:r w:rsidR="009C2308">
              <w:rPr>
                <w:bCs/>
                <w:iCs/>
                <w:sz w:val="20"/>
                <w:szCs w:val="20"/>
                <w:lang w:val="en-US"/>
              </w:rPr>
              <w:t>.</w:t>
            </w:r>
            <w:r w:rsidRPr="0031449F">
              <w:rPr>
                <w:sz w:val="16"/>
                <w:szCs w:val="16"/>
                <w:lang w:val="en-US"/>
              </w:rPr>
              <w:t>2</w:t>
            </w:r>
          </w:p>
        </w:tc>
        <w:tc>
          <w:tcPr>
            <w:tcW w:w="1134" w:type="dxa"/>
            <w:tcBorders>
              <w:top w:val="nil"/>
              <w:left w:val="nil"/>
              <w:bottom w:val="nil"/>
              <w:right w:val="nil"/>
            </w:tcBorders>
            <w:noWrap/>
            <w:vAlign w:val="center"/>
          </w:tcPr>
          <w:p w14:paraId="41811E20" w14:textId="77777777" w:rsidR="0049654A" w:rsidRPr="0031449F" w:rsidRDefault="0049654A" w:rsidP="003311FC">
            <w:pPr>
              <w:pStyle w:val="KeinLeerraum"/>
              <w:jc w:val="center"/>
              <w:rPr>
                <w:sz w:val="16"/>
                <w:szCs w:val="16"/>
                <w:lang w:val="en-US"/>
              </w:rPr>
            </w:pPr>
            <w:r w:rsidRPr="0031449F">
              <w:rPr>
                <w:sz w:val="16"/>
                <w:szCs w:val="16"/>
                <w:lang w:val="en-US"/>
              </w:rPr>
              <w:t>&lt; 0</w:t>
            </w:r>
            <w:r w:rsidR="009C2308">
              <w:rPr>
                <w:bCs/>
                <w:iCs/>
                <w:sz w:val="20"/>
                <w:szCs w:val="20"/>
                <w:lang w:val="en-US"/>
              </w:rPr>
              <w:t>.</w:t>
            </w:r>
            <w:r w:rsidRPr="0031449F">
              <w:rPr>
                <w:sz w:val="16"/>
                <w:szCs w:val="16"/>
                <w:lang w:val="en-US"/>
              </w:rPr>
              <w:t>0001</w:t>
            </w:r>
          </w:p>
        </w:tc>
      </w:tr>
      <w:tr w:rsidR="0049654A" w:rsidRPr="004F6684" w14:paraId="169B469A" w14:textId="77777777" w:rsidTr="0031449F">
        <w:trPr>
          <w:trHeight w:val="84"/>
        </w:trPr>
        <w:tc>
          <w:tcPr>
            <w:tcW w:w="12614" w:type="dxa"/>
            <w:gridSpan w:val="11"/>
            <w:tcBorders>
              <w:top w:val="nil"/>
              <w:left w:val="nil"/>
              <w:bottom w:val="single" w:sz="12" w:space="0" w:color="auto"/>
              <w:right w:val="nil"/>
            </w:tcBorders>
            <w:vAlign w:val="center"/>
          </w:tcPr>
          <w:p w14:paraId="30DFD92C" w14:textId="77777777" w:rsidR="0049654A" w:rsidRPr="0031449F" w:rsidRDefault="0049654A" w:rsidP="00347893">
            <w:pPr>
              <w:pStyle w:val="KeinLeerraum"/>
              <w:jc w:val="center"/>
              <w:rPr>
                <w:sz w:val="16"/>
                <w:szCs w:val="16"/>
                <w:lang w:val="en-US"/>
              </w:rPr>
            </w:pPr>
          </w:p>
        </w:tc>
      </w:tr>
    </w:tbl>
    <w:p w14:paraId="5DF03EB6" w14:textId="77777777" w:rsidR="0049654A" w:rsidRPr="0031449F" w:rsidRDefault="0049654A" w:rsidP="0049654A">
      <w:pPr>
        <w:pStyle w:val="KeinLeerraum"/>
        <w:rPr>
          <w:sz w:val="2"/>
          <w:szCs w:val="11"/>
          <w:lang w:val="en-US"/>
        </w:rPr>
      </w:pPr>
    </w:p>
    <w:p w14:paraId="64A2B1DE" w14:textId="77777777" w:rsidR="0049654A" w:rsidRPr="004E6196" w:rsidRDefault="0049654A" w:rsidP="0049654A">
      <w:pPr>
        <w:pStyle w:val="KeinLeerraum"/>
        <w:rPr>
          <w:sz w:val="2"/>
          <w:szCs w:val="2"/>
          <w:lang w:val="en-US"/>
        </w:rPr>
      </w:pPr>
    </w:p>
    <w:p w14:paraId="72D912F1" w14:textId="5507AFF9" w:rsidR="00040C27" w:rsidRDefault="0049654A" w:rsidP="0049654A">
      <w:pPr>
        <w:pStyle w:val="KeinLeerraum"/>
        <w:rPr>
          <w:sz w:val="20"/>
          <w:szCs w:val="20"/>
          <w:lang w:val="en-US"/>
        </w:rPr>
      </w:pPr>
      <w:r w:rsidRPr="0031449F">
        <w:rPr>
          <w:sz w:val="20"/>
          <w:szCs w:val="20"/>
          <w:lang w:val="en-US"/>
        </w:rPr>
        <w:t>Data are presented as mean ± standard deviation, unless it is otherwise identified</w:t>
      </w:r>
      <w:r w:rsidR="00A43F13">
        <w:rPr>
          <w:sz w:val="20"/>
          <w:szCs w:val="20"/>
          <w:lang w:val="en-US"/>
        </w:rPr>
        <w:t xml:space="preserve">; </w:t>
      </w:r>
      <w:r w:rsidRPr="0031449F">
        <w:rPr>
          <w:sz w:val="20"/>
          <w:szCs w:val="20"/>
          <w:vertAlign w:val="superscript"/>
          <w:lang w:val="en-US"/>
        </w:rPr>
        <w:t xml:space="preserve">a </w:t>
      </w:r>
      <w:r w:rsidRPr="0031449F">
        <w:rPr>
          <w:sz w:val="20"/>
          <w:szCs w:val="20"/>
          <w:lang w:val="en-US"/>
        </w:rPr>
        <w:t>GLP-1 RA: Glucagon-like peptide-1 receptor agonist/s</w:t>
      </w:r>
      <w:r w:rsidR="00A43F13">
        <w:rPr>
          <w:sz w:val="20"/>
          <w:szCs w:val="20"/>
          <w:lang w:val="en-US"/>
        </w:rPr>
        <w:t xml:space="preserve">; </w:t>
      </w:r>
      <w:r w:rsidRPr="0031449F">
        <w:rPr>
          <w:sz w:val="20"/>
          <w:szCs w:val="20"/>
          <w:vertAlign w:val="superscript"/>
          <w:lang w:val="en-US"/>
        </w:rPr>
        <w:t>b</w:t>
      </w:r>
      <w:r w:rsidRPr="0031449F">
        <w:rPr>
          <w:sz w:val="20"/>
          <w:szCs w:val="20"/>
          <w:lang w:val="en-US"/>
        </w:rPr>
        <w:t xml:space="preserve"> The studies that examined the efficacy of fixed-dose combination of GLP-1 RA and basal insulin (*) only had insulin in their comparator group and no combination of insulin and placebo like the other studies comparators did that examined the efficacy of free-dose combinations of GLP-1 RA and basal insulin</w:t>
      </w:r>
      <w:r w:rsidR="00A43F13">
        <w:rPr>
          <w:sz w:val="20"/>
          <w:szCs w:val="20"/>
          <w:lang w:val="en-US"/>
        </w:rPr>
        <w:t xml:space="preserve">; </w:t>
      </w:r>
      <w:r w:rsidRPr="0031449F">
        <w:rPr>
          <w:sz w:val="20"/>
          <w:szCs w:val="20"/>
          <w:vertAlign w:val="superscript"/>
          <w:lang w:val="en-US"/>
        </w:rPr>
        <w:t xml:space="preserve">c </w:t>
      </w:r>
      <w:r w:rsidRPr="0031449F">
        <w:rPr>
          <w:sz w:val="20"/>
          <w:szCs w:val="20"/>
          <w:lang w:val="en-US"/>
        </w:rPr>
        <w:t>Standard deviation was not published and could not be calculated out of published data</w:t>
      </w:r>
      <w:r w:rsidR="00A43F13">
        <w:rPr>
          <w:sz w:val="20"/>
          <w:szCs w:val="20"/>
          <w:lang w:val="en-US"/>
        </w:rPr>
        <w:t xml:space="preserve">; </w:t>
      </w:r>
      <w:r w:rsidRPr="0031449F">
        <w:rPr>
          <w:sz w:val="20"/>
          <w:szCs w:val="20"/>
          <w:vertAlign w:val="superscript"/>
          <w:lang w:val="en-US"/>
        </w:rPr>
        <w:t xml:space="preserve">d </w:t>
      </w:r>
      <w:r w:rsidRPr="0031449F">
        <w:rPr>
          <w:sz w:val="20"/>
          <w:szCs w:val="20"/>
          <w:lang w:val="en-US"/>
        </w:rPr>
        <w:t>Standard dose of starting insulin as per trial-protocol defined</w:t>
      </w:r>
      <w:r w:rsidR="00A43F13">
        <w:rPr>
          <w:sz w:val="20"/>
          <w:szCs w:val="20"/>
          <w:lang w:val="en-US"/>
        </w:rPr>
        <w:t>.</w:t>
      </w:r>
    </w:p>
    <w:p w14:paraId="1ADA23E2" w14:textId="0BBB914E" w:rsidR="00040C27" w:rsidRDefault="00040C27">
      <w:pPr>
        <w:suppressAutoHyphens w:val="0"/>
        <w:spacing w:after="160" w:line="259" w:lineRule="auto"/>
        <w:rPr>
          <w:sz w:val="20"/>
          <w:szCs w:val="20"/>
          <w:lang w:val="en-US"/>
        </w:rPr>
      </w:pPr>
      <w:r>
        <w:rPr>
          <w:sz w:val="20"/>
          <w:szCs w:val="20"/>
          <w:lang w:val="en-US"/>
        </w:rPr>
        <w:br w:type="page"/>
      </w:r>
    </w:p>
    <w:p w14:paraId="0E9C75A3" w14:textId="77777777" w:rsidR="00C83DB6" w:rsidRDefault="00C83DB6">
      <w:pPr>
        <w:suppressAutoHyphens w:val="0"/>
        <w:spacing w:after="160" w:line="259" w:lineRule="auto"/>
        <w:rPr>
          <w:sz w:val="20"/>
          <w:szCs w:val="20"/>
          <w:lang w:val="en-US"/>
        </w:rPr>
      </w:pPr>
    </w:p>
    <w:tbl>
      <w:tblPr>
        <w:tblStyle w:val="Tabellenraster"/>
        <w:tblpPr w:leftFromText="141" w:rightFromText="141" w:vertAnchor="page" w:horzAnchor="margin" w:tblpX="-284" w:tblpY="1941"/>
        <w:tblW w:w="12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276"/>
        <w:gridCol w:w="993"/>
        <w:gridCol w:w="1984"/>
        <w:gridCol w:w="1984"/>
        <w:gridCol w:w="1701"/>
        <w:gridCol w:w="1701"/>
      </w:tblGrid>
      <w:tr w:rsidR="00C83DB6" w:rsidRPr="00AA1178" w14:paraId="4DA61A44" w14:textId="77777777" w:rsidTr="00F659F9">
        <w:tc>
          <w:tcPr>
            <w:tcW w:w="12333" w:type="dxa"/>
            <w:gridSpan w:val="7"/>
            <w:tcBorders>
              <w:bottom w:val="single" w:sz="12" w:space="0" w:color="auto"/>
            </w:tcBorders>
            <w:vAlign w:val="center"/>
          </w:tcPr>
          <w:p w14:paraId="3F8ADF52" w14:textId="77777777" w:rsidR="00C83DB6" w:rsidRPr="00AA1178" w:rsidRDefault="00C83DB6" w:rsidP="00F659F9">
            <w:pPr>
              <w:rPr>
                <w:b/>
                <w:sz w:val="20"/>
                <w:szCs w:val="20"/>
                <w:lang w:val="en-US"/>
              </w:rPr>
            </w:pPr>
            <w:r w:rsidRPr="00A43F13">
              <w:rPr>
                <w:b/>
                <w:sz w:val="20"/>
                <w:szCs w:val="20"/>
                <w:lang w:val="en-US"/>
              </w:rPr>
              <w:t xml:space="preserve">Supplementary Table S </w:t>
            </w:r>
            <w:r>
              <w:rPr>
                <w:b/>
                <w:sz w:val="20"/>
                <w:szCs w:val="20"/>
                <w:lang w:val="en-US"/>
              </w:rPr>
              <w:t>7.</w:t>
            </w:r>
            <w:r w:rsidRPr="009E1D93">
              <w:rPr>
                <w:b/>
                <w:sz w:val="20"/>
                <w:szCs w:val="20"/>
                <w:lang w:val="en-US"/>
              </w:rPr>
              <w:t xml:space="preserve"> </w:t>
            </w:r>
            <w:r w:rsidRPr="009E1D93">
              <w:rPr>
                <w:bCs/>
                <w:sz w:val="20"/>
                <w:szCs w:val="20"/>
                <w:lang w:val="en-US"/>
              </w:rPr>
              <w:t xml:space="preserve">Overview of </w:t>
            </w:r>
            <w:r>
              <w:rPr>
                <w:bCs/>
                <w:sz w:val="20"/>
                <w:szCs w:val="20"/>
                <w:lang w:val="en-US"/>
              </w:rPr>
              <w:t>HbA</w:t>
            </w:r>
            <w:r w:rsidRPr="00F5571F">
              <w:rPr>
                <w:bCs/>
                <w:sz w:val="20"/>
                <w:szCs w:val="20"/>
                <w:vertAlign w:val="subscript"/>
                <w:lang w:val="en-US"/>
              </w:rPr>
              <w:t>1c</w:t>
            </w:r>
            <w:r>
              <w:rPr>
                <w:bCs/>
                <w:sz w:val="20"/>
                <w:szCs w:val="20"/>
                <w:lang w:val="en-US"/>
              </w:rPr>
              <w:t xml:space="preserve"> target achievement </w:t>
            </w:r>
            <w:r w:rsidRPr="009E1D93">
              <w:rPr>
                <w:bCs/>
                <w:sz w:val="20"/>
                <w:szCs w:val="20"/>
                <w:lang w:val="en-US"/>
              </w:rPr>
              <w:t>in the studies included in the present meta-analysis comparing efficacy and safety of short- and long-acting glucagon-like peptide-1 receptor agonists in combination with basal insulin.</w:t>
            </w:r>
          </w:p>
        </w:tc>
      </w:tr>
      <w:tr w:rsidR="00C83DB6" w:rsidRPr="00AA1178" w14:paraId="3D10D4A5" w14:textId="77777777" w:rsidTr="00F659F9">
        <w:tc>
          <w:tcPr>
            <w:tcW w:w="2694" w:type="dxa"/>
            <w:vMerge w:val="restart"/>
            <w:tcBorders>
              <w:top w:val="single" w:sz="12" w:space="0" w:color="auto"/>
            </w:tcBorders>
            <w:vAlign w:val="center"/>
            <w:hideMark/>
          </w:tcPr>
          <w:p w14:paraId="784A757F" w14:textId="77777777" w:rsidR="00C83DB6" w:rsidRPr="00AA1178" w:rsidRDefault="00C83DB6" w:rsidP="00F659F9">
            <w:pPr>
              <w:rPr>
                <w:b/>
                <w:sz w:val="20"/>
                <w:szCs w:val="20"/>
                <w:lang w:val="en-US"/>
              </w:rPr>
            </w:pPr>
            <w:r w:rsidRPr="00AA1178">
              <w:rPr>
                <w:b/>
                <w:sz w:val="20"/>
                <w:szCs w:val="20"/>
                <w:lang w:val="en-US"/>
              </w:rPr>
              <w:t xml:space="preserve">Study/publication </w:t>
            </w:r>
          </w:p>
        </w:tc>
        <w:tc>
          <w:tcPr>
            <w:tcW w:w="2269" w:type="dxa"/>
            <w:gridSpan w:val="2"/>
            <w:tcBorders>
              <w:top w:val="single" w:sz="12" w:space="0" w:color="auto"/>
            </w:tcBorders>
            <w:vAlign w:val="center"/>
          </w:tcPr>
          <w:p w14:paraId="5B8A7E53" w14:textId="77777777" w:rsidR="00C83DB6" w:rsidRPr="00AA1178" w:rsidRDefault="00C83DB6" w:rsidP="00F659F9">
            <w:pPr>
              <w:jc w:val="center"/>
              <w:rPr>
                <w:b/>
                <w:sz w:val="20"/>
                <w:szCs w:val="20"/>
                <w:lang w:val="en-US"/>
              </w:rPr>
            </w:pPr>
            <w:r w:rsidRPr="00AA1178">
              <w:rPr>
                <w:b/>
                <w:sz w:val="20"/>
                <w:szCs w:val="20"/>
                <w:lang w:val="en-US"/>
              </w:rPr>
              <w:t>Number of patients</w:t>
            </w:r>
          </w:p>
        </w:tc>
        <w:tc>
          <w:tcPr>
            <w:tcW w:w="3968" w:type="dxa"/>
            <w:gridSpan w:val="2"/>
            <w:tcBorders>
              <w:top w:val="single" w:sz="12" w:space="0" w:color="auto"/>
            </w:tcBorders>
            <w:vAlign w:val="center"/>
            <w:hideMark/>
          </w:tcPr>
          <w:p w14:paraId="6B1D1349" w14:textId="77777777" w:rsidR="00C83DB6" w:rsidRPr="00AA1178" w:rsidRDefault="00C83DB6" w:rsidP="00F659F9">
            <w:pPr>
              <w:jc w:val="center"/>
              <w:rPr>
                <w:b/>
                <w:sz w:val="20"/>
                <w:szCs w:val="20"/>
                <w:lang w:val="en-US"/>
              </w:rPr>
            </w:pPr>
            <w:r w:rsidRPr="00AA1178">
              <w:rPr>
                <w:b/>
                <w:sz w:val="20"/>
                <w:szCs w:val="20"/>
                <w:lang w:val="en-US"/>
              </w:rPr>
              <w:t>Achievement of HbA</w:t>
            </w:r>
            <w:r w:rsidRPr="00AA1178">
              <w:rPr>
                <w:b/>
                <w:sz w:val="20"/>
                <w:szCs w:val="20"/>
                <w:vertAlign w:val="subscript"/>
                <w:lang w:val="en-US"/>
              </w:rPr>
              <w:t xml:space="preserve">1c </w:t>
            </w:r>
            <w:r w:rsidRPr="00AA1178">
              <w:rPr>
                <w:b/>
                <w:sz w:val="20"/>
                <w:szCs w:val="20"/>
                <w:lang w:val="en-US"/>
              </w:rPr>
              <w:t>target &lt;</w:t>
            </w:r>
            <w:r>
              <w:rPr>
                <w:b/>
                <w:sz w:val="20"/>
                <w:szCs w:val="20"/>
                <w:lang w:val="en-US"/>
              </w:rPr>
              <w:t xml:space="preserve"> </w:t>
            </w:r>
            <w:r w:rsidRPr="00AA1178">
              <w:rPr>
                <w:b/>
                <w:sz w:val="20"/>
                <w:szCs w:val="20"/>
                <w:lang w:val="en-US"/>
              </w:rPr>
              <w:t>7.0%</w:t>
            </w:r>
          </w:p>
        </w:tc>
        <w:tc>
          <w:tcPr>
            <w:tcW w:w="3402" w:type="dxa"/>
            <w:gridSpan w:val="2"/>
            <w:tcBorders>
              <w:top w:val="single" w:sz="12" w:space="0" w:color="auto"/>
            </w:tcBorders>
            <w:vAlign w:val="center"/>
            <w:hideMark/>
          </w:tcPr>
          <w:p w14:paraId="5579CF41" w14:textId="77777777" w:rsidR="00C83DB6" w:rsidRPr="00AA1178" w:rsidRDefault="00C83DB6" w:rsidP="00F659F9">
            <w:pPr>
              <w:rPr>
                <w:b/>
                <w:sz w:val="20"/>
                <w:szCs w:val="20"/>
                <w:lang w:val="en-US"/>
              </w:rPr>
            </w:pPr>
            <w:r w:rsidRPr="00AA1178">
              <w:rPr>
                <w:b/>
                <w:sz w:val="20"/>
                <w:szCs w:val="20"/>
                <w:lang w:val="en-US"/>
              </w:rPr>
              <w:t>Achievement of HbA</w:t>
            </w:r>
            <w:r w:rsidRPr="00AA1178">
              <w:rPr>
                <w:b/>
                <w:sz w:val="20"/>
                <w:szCs w:val="20"/>
                <w:vertAlign w:val="subscript"/>
                <w:lang w:val="en-US"/>
              </w:rPr>
              <w:t>1c</w:t>
            </w:r>
            <w:r w:rsidRPr="00AA1178">
              <w:rPr>
                <w:b/>
                <w:sz w:val="20"/>
                <w:szCs w:val="20"/>
                <w:lang w:val="en-US"/>
              </w:rPr>
              <w:t xml:space="preserve"> target ≤</w:t>
            </w:r>
            <w:r>
              <w:rPr>
                <w:b/>
                <w:sz w:val="20"/>
                <w:szCs w:val="20"/>
                <w:lang w:val="en-US"/>
              </w:rPr>
              <w:t xml:space="preserve"> </w:t>
            </w:r>
            <w:r w:rsidRPr="00AA1178">
              <w:rPr>
                <w:b/>
                <w:sz w:val="20"/>
                <w:szCs w:val="20"/>
                <w:lang w:val="en-US"/>
              </w:rPr>
              <w:t>6.5%</w:t>
            </w:r>
          </w:p>
        </w:tc>
      </w:tr>
      <w:tr w:rsidR="00C83DB6" w:rsidRPr="00AA1178" w14:paraId="6264F373" w14:textId="77777777" w:rsidTr="00F659F9">
        <w:tc>
          <w:tcPr>
            <w:tcW w:w="2694" w:type="dxa"/>
            <w:vMerge/>
            <w:tcBorders>
              <w:bottom w:val="single" w:sz="12" w:space="0" w:color="auto"/>
            </w:tcBorders>
            <w:vAlign w:val="center"/>
            <w:hideMark/>
          </w:tcPr>
          <w:p w14:paraId="49BA8439" w14:textId="77777777" w:rsidR="00C83DB6" w:rsidRPr="00AA1178" w:rsidRDefault="00C83DB6" w:rsidP="00F659F9">
            <w:pPr>
              <w:rPr>
                <w:b/>
                <w:sz w:val="20"/>
                <w:szCs w:val="20"/>
                <w:lang w:val="en-US"/>
              </w:rPr>
            </w:pPr>
          </w:p>
        </w:tc>
        <w:tc>
          <w:tcPr>
            <w:tcW w:w="1276" w:type="dxa"/>
            <w:tcBorders>
              <w:bottom w:val="single" w:sz="12" w:space="0" w:color="auto"/>
            </w:tcBorders>
            <w:vAlign w:val="center"/>
          </w:tcPr>
          <w:p w14:paraId="136F6716" w14:textId="77777777" w:rsidR="00C83DB6" w:rsidRPr="00AA1178" w:rsidRDefault="00C83DB6" w:rsidP="00F659F9">
            <w:pPr>
              <w:jc w:val="center"/>
              <w:rPr>
                <w:b/>
                <w:sz w:val="20"/>
                <w:szCs w:val="20"/>
                <w:lang w:val="en-US"/>
              </w:rPr>
            </w:pPr>
            <w:r w:rsidRPr="00AA1178">
              <w:rPr>
                <w:b/>
                <w:sz w:val="20"/>
                <w:szCs w:val="20"/>
                <w:lang w:val="en-US"/>
              </w:rPr>
              <w:t>GLP-1 RA</w:t>
            </w:r>
            <w:r>
              <w:rPr>
                <w:b/>
                <w:sz w:val="20"/>
                <w:szCs w:val="20"/>
                <w:vertAlign w:val="superscript"/>
                <w:lang w:val="en-US"/>
              </w:rPr>
              <w:t>a</w:t>
            </w:r>
          </w:p>
        </w:tc>
        <w:tc>
          <w:tcPr>
            <w:tcW w:w="993" w:type="dxa"/>
            <w:tcBorders>
              <w:bottom w:val="single" w:sz="12" w:space="0" w:color="auto"/>
            </w:tcBorders>
            <w:vAlign w:val="center"/>
          </w:tcPr>
          <w:p w14:paraId="33D26B71" w14:textId="77777777" w:rsidR="00C83DB6" w:rsidRPr="00AA1178" w:rsidRDefault="00C83DB6" w:rsidP="00F659F9">
            <w:pPr>
              <w:jc w:val="center"/>
              <w:rPr>
                <w:b/>
                <w:sz w:val="20"/>
                <w:szCs w:val="20"/>
                <w:lang w:val="en-US"/>
              </w:rPr>
            </w:pPr>
            <w:r w:rsidRPr="00AA1178">
              <w:rPr>
                <w:b/>
                <w:sz w:val="20"/>
                <w:szCs w:val="20"/>
                <w:lang w:val="en-US"/>
              </w:rPr>
              <w:t>Placebo</w:t>
            </w:r>
          </w:p>
        </w:tc>
        <w:tc>
          <w:tcPr>
            <w:tcW w:w="1984" w:type="dxa"/>
            <w:tcBorders>
              <w:bottom w:val="single" w:sz="12" w:space="0" w:color="auto"/>
            </w:tcBorders>
            <w:vAlign w:val="center"/>
            <w:hideMark/>
          </w:tcPr>
          <w:p w14:paraId="2A70AD96" w14:textId="77777777" w:rsidR="00C83DB6" w:rsidRDefault="00C83DB6" w:rsidP="00F659F9">
            <w:pPr>
              <w:jc w:val="center"/>
              <w:rPr>
                <w:b/>
                <w:sz w:val="20"/>
                <w:szCs w:val="20"/>
                <w:lang w:val="en-US"/>
              </w:rPr>
            </w:pPr>
            <w:r w:rsidRPr="00AA1178">
              <w:rPr>
                <w:b/>
                <w:sz w:val="20"/>
                <w:szCs w:val="20"/>
                <w:lang w:val="en-US"/>
              </w:rPr>
              <w:t>GLP-1 RA</w:t>
            </w:r>
          </w:p>
          <w:p w14:paraId="3FC01DAC" w14:textId="77777777" w:rsidR="00C83DB6" w:rsidRPr="00AA1178" w:rsidRDefault="00C83DB6" w:rsidP="00F659F9">
            <w:pPr>
              <w:jc w:val="center"/>
              <w:rPr>
                <w:b/>
                <w:sz w:val="20"/>
                <w:szCs w:val="20"/>
                <w:lang w:val="en-US"/>
              </w:rPr>
            </w:pPr>
            <w:r w:rsidRPr="00AA1178">
              <w:rPr>
                <w:b/>
                <w:sz w:val="20"/>
                <w:szCs w:val="20"/>
                <w:lang w:val="en-US"/>
              </w:rPr>
              <w:t>n (%)</w:t>
            </w:r>
          </w:p>
        </w:tc>
        <w:tc>
          <w:tcPr>
            <w:tcW w:w="1984" w:type="dxa"/>
            <w:tcBorders>
              <w:bottom w:val="single" w:sz="12" w:space="0" w:color="auto"/>
            </w:tcBorders>
            <w:vAlign w:val="center"/>
            <w:hideMark/>
          </w:tcPr>
          <w:p w14:paraId="483F2294" w14:textId="77777777" w:rsidR="00C83DB6" w:rsidRDefault="00C83DB6" w:rsidP="00F659F9">
            <w:pPr>
              <w:jc w:val="center"/>
              <w:rPr>
                <w:b/>
                <w:sz w:val="20"/>
                <w:szCs w:val="20"/>
                <w:lang w:val="en-US"/>
              </w:rPr>
            </w:pPr>
            <w:r w:rsidRPr="00AA1178">
              <w:rPr>
                <w:b/>
                <w:sz w:val="20"/>
                <w:szCs w:val="20"/>
                <w:lang w:val="en-US"/>
              </w:rPr>
              <w:t>Placebo</w:t>
            </w:r>
          </w:p>
          <w:p w14:paraId="391E7277" w14:textId="77777777" w:rsidR="00C83DB6" w:rsidRPr="00AA1178" w:rsidRDefault="00C83DB6" w:rsidP="00F659F9">
            <w:pPr>
              <w:jc w:val="center"/>
              <w:rPr>
                <w:b/>
                <w:sz w:val="20"/>
                <w:szCs w:val="20"/>
                <w:lang w:val="en-US"/>
              </w:rPr>
            </w:pPr>
            <w:r w:rsidRPr="00AA1178">
              <w:rPr>
                <w:b/>
                <w:sz w:val="20"/>
                <w:szCs w:val="20"/>
                <w:lang w:val="en-US"/>
              </w:rPr>
              <w:t xml:space="preserve"> n (%)</w:t>
            </w:r>
          </w:p>
        </w:tc>
        <w:tc>
          <w:tcPr>
            <w:tcW w:w="1701" w:type="dxa"/>
            <w:tcBorders>
              <w:bottom w:val="single" w:sz="12" w:space="0" w:color="auto"/>
            </w:tcBorders>
            <w:vAlign w:val="center"/>
            <w:hideMark/>
          </w:tcPr>
          <w:p w14:paraId="601A0BE1" w14:textId="77777777" w:rsidR="00C83DB6" w:rsidRDefault="00C83DB6" w:rsidP="00F659F9">
            <w:pPr>
              <w:jc w:val="center"/>
              <w:rPr>
                <w:b/>
                <w:sz w:val="20"/>
                <w:szCs w:val="20"/>
                <w:vertAlign w:val="superscript"/>
                <w:lang w:val="en-US"/>
              </w:rPr>
            </w:pPr>
            <w:r w:rsidRPr="00AA1178">
              <w:rPr>
                <w:b/>
                <w:sz w:val="20"/>
                <w:szCs w:val="20"/>
                <w:lang w:val="en-US"/>
              </w:rPr>
              <w:t>GLP-1 RA</w:t>
            </w:r>
          </w:p>
          <w:p w14:paraId="6246AFF8" w14:textId="77777777" w:rsidR="00C83DB6" w:rsidRPr="00AA1178" w:rsidRDefault="00C83DB6" w:rsidP="00F659F9">
            <w:pPr>
              <w:jc w:val="center"/>
              <w:rPr>
                <w:b/>
                <w:sz w:val="20"/>
                <w:szCs w:val="20"/>
                <w:lang w:val="en-US"/>
              </w:rPr>
            </w:pPr>
            <w:r w:rsidRPr="00AA1178">
              <w:rPr>
                <w:b/>
                <w:sz w:val="20"/>
                <w:szCs w:val="20"/>
                <w:lang w:val="en-US"/>
              </w:rPr>
              <w:t xml:space="preserve"> n (%)</w:t>
            </w:r>
          </w:p>
        </w:tc>
        <w:tc>
          <w:tcPr>
            <w:tcW w:w="1701" w:type="dxa"/>
            <w:tcBorders>
              <w:bottom w:val="single" w:sz="12" w:space="0" w:color="auto"/>
            </w:tcBorders>
            <w:vAlign w:val="center"/>
            <w:hideMark/>
          </w:tcPr>
          <w:p w14:paraId="4CD9B940" w14:textId="77777777" w:rsidR="00C83DB6" w:rsidRDefault="00C83DB6" w:rsidP="00F659F9">
            <w:pPr>
              <w:jc w:val="center"/>
              <w:rPr>
                <w:b/>
                <w:sz w:val="20"/>
                <w:szCs w:val="20"/>
                <w:lang w:val="en-US"/>
              </w:rPr>
            </w:pPr>
            <w:r w:rsidRPr="00AA1178">
              <w:rPr>
                <w:b/>
                <w:sz w:val="20"/>
                <w:szCs w:val="20"/>
                <w:lang w:val="en-US"/>
              </w:rPr>
              <w:t xml:space="preserve">Placebo </w:t>
            </w:r>
          </w:p>
          <w:p w14:paraId="57A4A544" w14:textId="77777777" w:rsidR="00C83DB6" w:rsidRPr="00AA1178" w:rsidRDefault="00C83DB6" w:rsidP="00F659F9">
            <w:pPr>
              <w:jc w:val="center"/>
              <w:rPr>
                <w:b/>
                <w:sz w:val="20"/>
                <w:szCs w:val="20"/>
                <w:lang w:val="en-US"/>
              </w:rPr>
            </w:pPr>
            <w:r w:rsidRPr="00AA1178">
              <w:rPr>
                <w:b/>
                <w:sz w:val="20"/>
                <w:szCs w:val="20"/>
                <w:lang w:val="en-US"/>
              </w:rPr>
              <w:t>n (%)</w:t>
            </w:r>
          </w:p>
        </w:tc>
      </w:tr>
      <w:tr w:rsidR="00C83DB6" w:rsidRPr="00AA1178" w14:paraId="02D3FFD3" w14:textId="77777777" w:rsidTr="00F659F9">
        <w:trPr>
          <w:trHeight w:val="300"/>
        </w:trPr>
        <w:tc>
          <w:tcPr>
            <w:tcW w:w="12333" w:type="dxa"/>
            <w:gridSpan w:val="7"/>
            <w:tcBorders>
              <w:top w:val="single" w:sz="12" w:space="0" w:color="auto"/>
            </w:tcBorders>
            <w:noWrap/>
            <w:vAlign w:val="bottom"/>
            <w:hideMark/>
          </w:tcPr>
          <w:p w14:paraId="55DC6322" w14:textId="77777777" w:rsidR="00C83DB6" w:rsidRPr="00D27CB7" w:rsidRDefault="00C83DB6" w:rsidP="00F659F9">
            <w:pPr>
              <w:rPr>
                <w:b/>
                <w:i/>
                <w:color w:val="000000"/>
                <w:sz w:val="20"/>
                <w:szCs w:val="20"/>
                <w:lang w:val="en-US"/>
              </w:rPr>
            </w:pPr>
            <w:r w:rsidRPr="000E61B9">
              <w:rPr>
                <w:b/>
                <w:i/>
                <w:sz w:val="20"/>
                <w:szCs w:val="20"/>
                <w:lang w:val="en-US"/>
              </w:rPr>
              <w:t>Short-acting glucagon-like peptide-1 receptor agonists added to basal insulin</w:t>
            </w:r>
          </w:p>
        </w:tc>
      </w:tr>
      <w:tr w:rsidR="00C83DB6" w:rsidRPr="00AA1178" w14:paraId="1354178A" w14:textId="77777777" w:rsidTr="00F659F9">
        <w:trPr>
          <w:trHeight w:val="300"/>
        </w:trPr>
        <w:tc>
          <w:tcPr>
            <w:tcW w:w="2694" w:type="dxa"/>
            <w:noWrap/>
            <w:vAlign w:val="center"/>
          </w:tcPr>
          <w:p w14:paraId="1A09E76B"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Buse et al. 2011 </w:t>
            </w:r>
            <w:sdt>
              <w:sdtPr>
                <w:rPr>
                  <w:color w:val="000000"/>
                  <w:sz w:val="20"/>
                  <w:szCs w:val="20"/>
                  <w:lang w:val="en-US" w:eastAsia="de-DE"/>
                </w:rPr>
                <w:alias w:val="Don't edit this field"/>
                <w:tag w:val="CitaviPlaceholder#8a0d9f16-a854-4b09-88c3-ed136e1ed6c9"/>
                <w:id w:val="1331796624"/>
                <w:placeholder>
                  <w:docPart w:val="D0BD113A5FC24B32B42174D7973C0249"/>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YjFhYWJjMGYtMWIwNS00ZmVlLThkZDAtMDEwNTdkM2FkYTkz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4YTBkOWYxNi1hODU0LTRiMDktODhjMy1lZDEzNmUxZWQ2YzkiLCJUZXh0IjoiKDEzKSIsIldBSVZlcnNpb24iOiI2LjMuMC4wIn0=}</w:instrText>
                </w:r>
                <w:r w:rsidRPr="00AA1178">
                  <w:rPr>
                    <w:color w:val="000000"/>
                    <w:sz w:val="20"/>
                    <w:szCs w:val="20"/>
                    <w:lang w:val="en-US" w:eastAsia="de-DE"/>
                  </w:rPr>
                  <w:fldChar w:fldCharType="separate"/>
                </w:r>
                <w:r w:rsidRPr="00AA1178">
                  <w:rPr>
                    <w:color w:val="000000"/>
                    <w:sz w:val="20"/>
                    <w:szCs w:val="20"/>
                    <w:lang w:val="en-US" w:eastAsia="de-DE"/>
                  </w:rPr>
                  <w:t>(13)</w:t>
                </w:r>
                <w:r w:rsidRPr="00AA1178">
                  <w:rPr>
                    <w:color w:val="000000"/>
                    <w:sz w:val="20"/>
                    <w:szCs w:val="20"/>
                    <w:lang w:val="en-US" w:eastAsia="de-DE"/>
                  </w:rPr>
                  <w:fldChar w:fldCharType="end"/>
                </w:r>
              </w:sdtContent>
            </w:sdt>
          </w:p>
        </w:tc>
        <w:tc>
          <w:tcPr>
            <w:tcW w:w="1276" w:type="dxa"/>
            <w:vAlign w:val="center"/>
          </w:tcPr>
          <w:p w14:paraId="08FFBC55" w14:textId="77777777" w:rsidR="00C83DB6" w:rsidRPr="00AA1178" w:rsidRDefault="00C83DB6" w:rsidP="00F659F9">
            <w:pPr>
              <w:jc w:val="center"/>
              <w:rPr>
                <w:color w:val="000000"/>
                <w:sz w:val="20"/>
                <w:szCs w:val="20"/>
                <w:lang w:val="en-US"/>
              </w:rPr>
            </w:pPr>
            <w:r w:rsidRPr="00AA1178">
              <w:rPr>
                <w:sz w:val="20"/>
                <w:szCs w:val="20"/>
                <w:lang w:val="en-US"/>
              </w:rPr>
              <w:t>137</w:t>
            </w:r>
          </w:p>
        </w:tc>
        <w:tc>
          <w:tcPr>
            <w:tcW w:w="993" w:type="dxa"/>
            <w:vAlign w:val="center"/>
          </w:tcPr>
          <w:p w14:paraId="55E8C5CB" w14:textId="77777777" w:rsidR="00C83DB6" w:rsidRPr="00AA1178" w:rsidRDefault="00C83DB6" w:rsidP="00F659F9">
            <w:pPr>
              <w:jc w:val="center"/>
              <w:rPr>
                <w:color w:val="000000"/>
                <w:sz w:val="20"/>
                <w:szCs w:val="20"/>
                <w:lang w:val="en-US"/>
              </w:rPr>
            </w:pPr>
            <w:r w:rsidRPr="00AA1178">
              <w:rPr>
                <w:sz w:val="20"/>
                <w:szCs w:val="20"/>
                <w:lang w:val="en-US"/>
              </w:rPr>
              <w:t>122</w:t>
            </w:r>
          </w:p>
        </w:tc>
        <w:tc>
          <w:tcPr>
            <w:tcW w:w="1984" w:type="dxa"/>
            <w:shd w:val="clear" w:color="auto" w:fill="auto"/>
            <w:noWrap/>
            <w:vAlign w:val="center"/>
          </w:tcPr>
          <w:p w14:paraId="5DF8F06F" w14:textId="77777777" w:rsidR="00C83DB6" w:rsidRPr="00AA1178" w:rsidRDefault="00C83DB6" w:rsidP="00F659F9">
            <w:pPr>
              <w:suppressAutoHyphens w:val="0"/>
              <w:jc w:val="center"/>
              <w:rPr>
                <w:color w:val="000000"/>
                <w:sz w:val="20"/>
                <w:szCs w:val="20"/>
                <w:lang w:val="de-DE" w:eastAsia="de-DE"/>
              </w:rPr>
            </w:pPr>
            <w:r w:rsidRPr="00AA1178">
              <w:rPr>
                <w:color w:val="000000"/>
                <w:sz w:val="20"/>
                <w:szCs w:val="20"/>
              </w:rPr>
              <w:t>82 (60.0)</w:t>
            </w:r>
          </w:p>
        </w:tc>
        <w:tc>
          <w:tcPr>
            <w:tcW w:w="1984" w:type="dxa"/>
            <w:shd w:val="clear" w:color="auto" w:fill="auto"/>
            <w:noWrap/>
            <w:vAlign w:val="center"/>
          </w:tcPr>
          <w:p w14:paraId="322CBD8C" w14:textId="77777777" w:rsidR="00C83DB6" w:rsidRPr="00AA1178" w:rsidRDefault="00C83DB6" w:rsidP="00F659F9">
            <w:pPr>
              <w:suppressAutoHyphens w:val="0"/>
              <w:jc w:val="center"/>
              <w:rPr>
                <w:color w:val="000000"/>
                <w:sz w:val="20"/>
                <w:szCs w:val="20"/>
                <w:lang w:val="de-DE" w:eastAsia="de-DE"/>
              </w:rPr>
            </w:pPr>
            <w:r w:rsidRPr="00AA1178">
              <w:rPr>
                <w:color w:val="000000"/>
                <w:sz w:val="20"/>
                <w:szCs w:val="20"/>
              </w:rPr>
              <w:t>43 (35.0)</w:t>
            </w:r>
          </w:p>
        </w:tc>
        <w:tc>
          <w:tcPr>
            <w:tcW w:w="1701" w:type="dxa"/>
            <w:shd w:val="clear" w:color="auto" w:fill="auto"/>
            <w:noWrap/>
            <w:vAlign w:val="center"/>
          </w:tcPr>
          <w:p w14:paraId="79707AEC" w14:textId="77777777" w:rsidR="00C83DB6" w:rsidRPr="00AA1178" w:rsidRDefault="00C83DB6" w:rsidP="00F659F9">
            <w:pPr>
              <w:suppressAutoHyphens w:val="0"/>
              <w:jc w:val="center"/>
              <w:rPr>
                <w:color w:val="000000"/>
                <w:sz w:val="20"/>
                <w:szCs w:val="20"/>
                <w:lang w:val="de-DE" w:eastAsia="de-DE"/>
              </w:rPr>
            </w:pPr>
            <w:r w:rsidRPr="00AA1178">
              <w:rPr>
                <w:color w:val="000000"/>
                <w:sz w:val="20"/>
                <w:szCs w:val="20"/>
              </w:rPr>
              <w:t>55 (40.0)</w:t>
            </w:r>
          </w:p>
        </w:tc>
        <w:tc>
          <w:tcPr>
            <w:tcW w:w="1701" w:type="dxa"/>
            <w:shd w:val="clear" w:color="auto" w:fill="auto"/>
            <w:noWrap/>
            <w:vAlign w:val="center"/>
          </w:tcPr>
          <w:p w14:paraId="6B28B27B" w14:textId="77777777" w:rsidR="00C83DB6" w:rsidRPr="00AA1178" w:rsidRDefault="00C83DB6" w:rsidP="00F659F9">
            <w:pPr>
              <w:suppressAutoHyphens w:val="0"/>
              <w:jc w:val="center"/>
              <w:rPr>
                <w:color w:val="000000"/>
                <w:sz w:val="20"/>
                <w:szCs w:val="20"/>
                <w:lang w:val="de-DE" w:eastAsia="de-DE"/>
              </w:rPr>
            </w:pPr>
            <w:r w:rsidRPr="00AA1178">
              <w:rPr>
                <w:color w:val="000000"/>
                <w:sz w:val="20"/>
                <w:szCs w:val="20"/>
              </w:rPr>
              <w:t>15 (12.0)</w:t>
            </w:r>
          </w:p>
        </w:tc>
      </w:tr>
      <w:tr w:rsidR="00C83DB6" w:rsidRPr="00AA1178" w14:paraId="43608336" w14:textId="77777777" w:rsidTr="00F659F9">
        <w:trPr>
          <w:trHeight w:val="300"/>
        </w:trPr>
        <w:tc>
          <w:tcPr>
            <w:tcW w:w="2694" w:type="dxa"/>
            <w:noWrap/>
            <w:vAlign w:val="center"/>
            <w:hideMark/>
          </w:tcPr>
          <w:p w14:paraId="1C17D08B"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Seino et al. 2012 </w:t>
            </w:r>
            <w:sdt>
              <w:sdtPr>
                <w:rPr>
                  <w:color w:val="000000"/>
                  <w:sz w:val="20"/>
                  <w:szCs w:val="20"/>
                  <w:lang w:val="en-US" w:eastAsia="de-DE"/>
                </w:rPr>
                <w:alias w:val="Don't edit this field"/>
                <w:tag w:val="CitaviPlaceholder#e2e89c35-47fc-4097-a78e-14ddb106e49f"/>
                <w:id w:val="-499965253"/>
                <w:placeholder>
                  <w:docPart w:val="35A2ED683AEA4502ACF8E92BAD4A1903"/>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N2U1OGMxZGEtY2M3Ny00NmNhLTliNjQtY2RlMWIwM2VmMTFh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ZTJlODljMzUtNDdmYy00MDk3LWE3OGUtMTRkZGIxMDZlNDlmIiwiVGV4dCI6IigxNCkiLCJXQUlWZXJzaW9uIjoiNi4zLjAuMCJ9}</w:instrText>
                </w:r>
                <w:r w:rsidRPr="00AA1178">
                  <w:rPr>
                    <w:color w:val="000000"/>
                    <w:sz w:val="20"/>
                    <w:szCs w:val="20"/>
                    <w:lang w:val="en-US" w:eastAsia="de-DE"/>
                  </w:rPr>
                  <w:fldChar w:fldCharType="separate"/>
                </w:r>
                <w:r w:rsidRPr="00AA1178">
                  <w:rPr>
                    <w:color w:val="000000"/>
                    <w:sz w:val="20"/>
                    <w:szCs w:val="20"/>
                    <w:lang w:val="en-US" w:eastAsia="de-DE"/>
                  </w:rPr>
                  <w:t>(14)</w:t>
                </w:r>
                <w:r w:rsidRPr="00AA1178">
                  <w:rPr>
                    <w:color w:val="000000"/>
                    <w:sz w:val="20"/>
                    <w:szCs w:val="20"/>
                    <w:lang w:val="en-US" w:eastAsia="de-DE"/>
                  </w:rPr>
                  <w:fldChar w:fldCharType="end"/>
                </w:r>
              </w:sdtContent>
            </w:sdt>
          </w:p>
        </w:tc>
        <w:tc>
          <w:tcPr>
            <w:tcW w:w="1276" w:type="dxa"/>
            <w:vAlign w:val="center"/>
          </w:tcPr>
          <w:p w14:paraId="58A81BF1" w14:textId="77777777" w:rsidR="00C83DB6" w:rsidRPr="00AA1178" w:rsidRDefault="00C83DB6" w:rsidP="00F659F9">
            <w:pPr>
              <w:jc w:val="center"/>
              <w:rPr>
                <w:color w:val="000000"/>
                <w:sz w:val="20"/>
                <w:szCs w:val="20"/>
                <w:lang w:val="en-US"/>
              </w:rPr>
            </w:pPr>
            <w:r w:rsidRPr="00AA1178">
              <w:rPr>
                <w:sz w:val="20"/>
                <w:szCs w:val="20"/>
                <w:lang w:val="en-US"/>
              </w:rPr>
              <w:t>154</w:t>
            </w:r>
          </w:p>
        </w:tc>
        <w:tc>
          <w:tcPr>
            <w:tcW w:w="993" w:type="dxa"/>
            <w:vAlign w:val="center"/>
          </w:tcPr>
          <w:p w14:paraId="4444D646" w14:textId="77777777" w:rsidR="00C83DB6" w:rsidRPr="00AA1178" w:rsidRDefault="00C83DB6" w:rsidP="00F659F9">
            <w:pPr>
              <w:jc w:val="center"/>
              <w:rPr>
                <w:color w:val="000000"/>
                <w:sz w:val="20"/>
                <w:szCs w:val="20"/>
                <w:lang w:val="en-US"/>
              </w:rPr>
            </w:pPr>
            <w:r w:rsidRPr="00AA1178">
              <w:rPr>
                <w:sz w:val="20"/>
                <w:szCs w:val="20"/>
                <w:lang w:val="en-US"/>
              </w:rPr>
              <w:t>157</w:t>
            </w:r>
          </w:p>
        </w:tc>
        <w:tc>
          <w:tcPr>
            <w:tcW w:w="1984" w:type="dxa"/>
            <w:shd w:val="clear" w:color="auto" w:fill="auto"/>
            <w:noWrap/>
            <w:vAlign w:val="center"/>
          </w:tcPr>
          <w:p w14:paraId="1FDD2096" w14:textId="77777777" w:rsidR="00C83DB6" w:rsidRPr="00AA1178" w:rsidRDefault="00C83DB6" w:rsidP="00F659F9">
            <w:pPr>
              <w:jc w:val="center"/>
              <w:rPr>
                <w:color w:val="000000"/>
                <w:sz w:val="20"/>
                <w:szCs w:val="20"/>
              </w:rPr>
            </w:pPr>
            <w:r w:rsidRPr="00AA1178">
              <w:rPr>
                <w:color w:val="000000"/>
                <w:sz w:val="20"/>
                <w:szCs w:val="20"/>
              </w:rPr>
              <w:t>55 (35.6)</w:t>
            </w:r>
          </w:p>
        </w:tc>
        <w:tc>
          <w:tcPr>
            <w:tcW w:w="1984" w:type="dxa"/>
            <w:shd w:val="clear" w:color="auto" w:fill="auto"/>
            <w:noWrap/>
            <w:vAlign w:val="center"/>
          </w:tcPr>
          <w:p w14:paraId="0137D637" w14:textId="77777777" w:rsidR="00C83DB6" w:rsidRPr="00AA1178" w:rsidRDefault="00C83DB6" w:rsidP="00F659F9">
            <w:pPr>
              <w:jc w:val="center"/>
              <w:rPr>
                <w:color w:val="000000"/>
                <w:sz w:val="20"/>
                <w:szCs w:val="20"/>
              </w:rPr>
            </w:pPr>
            <w:r w:rsidRPr="00AA1178">
              <w:rPr>
                <w:color w:val="000000"/>
                <w:sz w:val="20"/>
                <w:szCs w:val="20"/>
              </w:rPr>
              <w:t>8 (5.2)</w:t>
            </w:r>
          </w:p>
        </w:tc>
        <w:tc>
          <w:tcPr>
            <w:tcW w:w="1701" w:type="dxa"/>
            <w:shd w:val="clear" w:color="auto" w:fill="auto"/>
            <w:noWrap/>
            <w:vAlign w:val="center"/>
          </w:tcPr>
          <w:p w14:paraId="5621A68A" w14:textId="77777777" w:rsidR="00C83DB6" w:rsidRPr="00AA1178" w:rsidRDefault="00C83DB6" w:rsidP="00F659F9">
            <w:pPr>
              <w:jc w:val="center"/>
              <w:rPr>
                <w:color w:val="000000"/>
                <w:sz w:val="20"/>
                <w:szCs w:val="20"/>
              </w:rPr>
            </w:pPr>
            <w:r w:rsidRPr="00AA1178">
              <w:rPr>
                <w:color w:val="000000"/>
                <w:sz w:val="20"/>
                <w:szCs w:val="20"/>
              </w:rPr>
              <w:t>27 (17.8)</w:t>
            </w:r>
          </w:p>
        </w:tc>
        <w:tc>
          <w:tcPr>
            <w:tcW w:w="1701" w:type="dxa"/>
            <w:shd w:val="clear" w:color="auto" w:fill="auto"/>
            <w:noWrap/>
            <w:vAlign w:val="center"/>
          </w:tcPr>
          <w:p w14:paraId="63FEDC91" w14:textId="77777777" w:rsidR="00C83DB6" w:rsidRPr="00AA1178" w:rsidRDefault="00C83DB6" w:rsidP="00F659F9">
            <w:pPr>
              <w:jc w:val="center"/>
              <w:rPr>
                <w:color w:val="000000"/>
                <w:sz w:val="20"/>
                <w:szCs w:val="20"/>
              </w:rPr>
            </w:pPr>
            <w:r w:rsidRPr="00AA1178">
              <w:rPr>
                <w:color w:val="000000"/>
                <w:sz w:val="20"/>
                <w:szCs w:val="20"/>
              </w:rPr>
              <w:t>2 (1.3)</w:t>
            </w:r>
          </w:p>
        </w:tc>
      </w:tr>
      <w:tr w:rsidR="00C83DB6" w:rsidRPr="00AA1178" w14:paraId="511F4829" w14:textId="77777777" w:rsidTr="00F659F9">
        <w:trPr>
          <w:trHeight w:val="300"/>
        </w:trPr>
        <w:tc>
          <w:tcPr>
            <w:tcW w:w="2694" w:type="dxa"/>
            <w:noWrap/>
            <w:vAlign w:val="center"/>
            <w:hideMark/>
          </w:tcPr>
          <w:p w14:paraId="689694F8"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Riddle et al. 2013 a </w:t>
            </w:r>
            <w:sdt>
              <w:sdtPr>
                <w:rPr>
                  <w:color w:val="000000"/>
                  <w:sz w:val="20"/>
                  <w:szCs w:val="20"/>
                  <w:lang w:val="en-US" w:eastAsia="de-DE"/>
                </w:rPr>
                <w:alias w:val="Don't edit this field"/>
                <w:tag w:val="CitaviPlaceholder#6119e175-6311-480e-9268-a057baeafd5d"/>
                <w:id w:val="-1070652663"/>
                <w:placeholder>
                  <w:docPart w:val="35A2ED683AEA4502ACF8E92BAD4A1903"/>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NjQxMTMwM2ItN2E0NC00NzE5LWExMzYtZmViYTAyMzhjYWYw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2MTE5ZTE3NS02MzExLTQ4MGUtOTI2OC1hMDU3YmFlYWZkNWQiLCJUZXh0IjoiKDE1KSIsIldBSVZlcnNpb24iOiI2LjMuMC4wIn0=}</w:instrText>
                </w:r>
                <w:r w:rsidRPr="00AA1178">
                  <w:rPr>
                    <w:color w:val="000000"/>
                    <w:sz w:val="20"/>
                    <w:szCs w:val="20"/>
                    <w:lang w:val="en-US" w:eastAsia="de-DE"/>
                  </w:rPr>
                  <w:fldChar w:fldCharType="separate"/>
                </w:r>
                <w:r w:rsidRPr="00AA1178">
                  <w:rPr>
                    <w:color w:val="000000"/>
                    <w:sz w:val="20"/>
                    <w:szCs w:val="20"/>
                    <w:lang w:val="en-US" w:eastAsia="de-DE"/>
                  </w:rPr>
                  <w:t>(15)</w:t>
                </w:r>
                <w:r w:rsidRPr="00AA1178">
                  <w:rPr>
                    <w:color w:val="000000"/>
                    <w:sz w:val="20"/>
                    <w:szCs w:val="20"/>
                    <w:lang w:val="en-US" w:eastAsia="de-DE"/>
                  </w:rPr>
                  <w:fldChar w:fldCharType="end"/>
                </w:r>
              </w:sdtContent>
            </w:sdt>
          </w:p>
        </w:tc>
        <w:tc>
          <w:tcPr>
            <w:tcW w:w="1276" w:type="dxa"/>
            <w:vAlign w:val="center"/>
          </w:tcPr>
          <w:p w14:paraId="73DDCC93" w14:textId="77777777" w:rsidR="00C83DB6" w:rsidRPr="00AA1178" w:rsidRDefault="00C83DB6" w:rsidP="00F659F9">
            <w:pPr>
              <w:jc w:val="center"/>
              <w:rPr>
                <w:color w:val="000000"/>
                <w:sz w:val="20"/>
                <w:szCs w:val="20"/>
                <w:lang w:val="en-US"/>
              </w:rPr>
            </w:pPr>
            <w:r w:rsidRPr="00AA1178">
              <w:rPr>
                <w:sz w:val="20"/>
                <w:szCs w:val="20"/>
                <w:lang w:val="en-US"/>
              </w:rPr>
              <w:t>328</w:t>
            </w:r>
          </w:p>
        </w:tc>
        <w:tc>
          <w:tcPr>
            <w:tcW w:w="993" w:type="dxa"/>
            <w:vAlign w:val="center"/>
          </w:tcPr>
          <w:p w14:paraId="1EFE257B" w14:textId="77777777" w:rsidR="00C83DB6" w:rsidRPr="00AA1178" w:rsidRDefault="00C83DB6" w:rsidP="00F659F9">
            <w:pPr>
              <w:jc w:val="center"/>
              <w:rPr>
                <w:color w:val="000000"/>
                <w:sz w:val="20"/>
                <w:szCs w:val="20"/>
                <w:lang w:val="en-US"/>
              </w:rPr>
            </w:pPr>
            <w:r w:rsidRPr="00AA1178">
              <w:rPr>
                <w:sz w:val="20"/>
                <w:szCs w:val="20"/>
                <w:lang w:val="en-US"/>
              </w:rPr>
              <w:t>167</w:t>
            </w:r>
          </w:p>
        </w:tc>
        <w:tc>
          <w:tcPr>
            <w:tcW w:w="1984" w:type="dxa"/>
            <w:shd w:val="clear" w:color="auto" w:fill="auto"/>
            <w:noWrap/>
            <w:vAlign w:val="center"/>
          </w:tcPr>
          <w:p w14:paraId="16F09FC0" w14:textId="77777777" w:rsidR="00C83DB6" w:rsidRPr="00AA1178" w:rsidRDefault="00C83DB6" w:rsidP="00F659F9">
            <w:pPr>
              <w:jc w:val="center"/>
              <w:rPr>
                <w:color w:val="000000"/>
                <w:sz w:val="20"/>
                <w:szCs w:val="20"/>
              </w:rPr>
            </w:pPr>
            <w:r w:rsidRPr="00AA1178">
              <w:rPr>
                <w:color w:val="000000"/>
                <w:sz w:val="20"/>
                <w:szCs w:val="20"/>
              </w:rPr>
              <w:t>93 (28.3)</w:t>
            </w:r>
          </w:p>
        </w:tc>
        <w:tc>
          <w:tcPr>
            <w:tcW w:w="1984" w:type="dxa"/>
            <w:shd w:val="clear" w:color="auto" w:fill="auto"/>
            <w:noWrap/>
            <w:vAlign w:val="center"/>
          </w:tcPr>
          <w:p w14:paraId="282D47D7" w14:textId="77777777" w:rsidR="00C83DB6" w:rsidRPr="00AA1178" w:rsidRDefault="00C83DB6" w:rsidP="00F659F9">
            <w:pPr>
              <w:jc w:val="center"/>
              <w:rPr>
                <w:color w:val="000000"/>
                <w:sz w:val="20"/>
                <w:szCs w:val="20"/>
              </w:rPr>
            </w:pPr>
            <w:r w:rsidRPr="00AA1178">
              <w:rPr>
                <w:color w:val="000000"/>
                <w:sz w:val="20"/>
                <w:szCs w:val="20"/>
              </w:rPr>
              <w:t>20 (12.0)</w:t>
            </w:r>
          </w:p>
        </w:tc>
        <w:tc>
          <w:tcPr>
            <w:tcW w:w="1701" w:type="dxa"/>
            <w:shd w:val="clear" w:color="auto" w:fill="auto"/>
            <w:noWrap/>
            <w:vAlign w:val="center"/>
          </w:tcPr>
          <w:p w14:paraId="6C29DAB2" w14:textId="77777777" w:rsidR="00C83DB6" w:rsidRPr="00AA1178" w:rsidRDefault="00C83DB6" w:rsidP="00F659F9">
            <w:pPr>
              <w:jc w:val="center"/>
              <w:rPr>
                <w:color w:val="000000"/>
                <w:sz w:val="20"/>
                <w:szCs w:val="20"/>
              </w:rPr>
            </w:pPr>
            <w:r w:rsidRPr="00AA1178">
              <w:rPr>
                <w:color w:val="000000"/>
                <w:sz w:val="20"/>
                <w:szCs w:val="20"/>
              </w:rPr>
              <w:t>48 (14.5)</w:t>
            </w:r>
          </w:p>
        </w:tc>
        <w:tc>
          <w:tcPr>
            <w:tcW w:w="1701" w:type="dxa"/>
            <w:shd w:val="clear" w:color="auto" w:fill="auto"/>
            <w:noWrap/>
            <w:vAlign w:val="center"/>
          </w:tcPr>
          <w:p w14:paraId="1CB7C578" w14:textId="77777777" w:rsidR="00C83DB6" w:rsidRPr="00AA1178" w:rsidRDefault="00C83DB6" w:rsidP="00F659F9">
            <w:pPr>
              <w:jc w:val="center"/>
              <w:rPr>
                <w:color w:val="000000"/>
                <w:sz w:val="20"/>
                <w:szCs w:val="20"/>
              </w:rPr>
            </w:pPr>
            <w:r w:rsidRPr="00AA1178">
              <w:rPr>
                <w:color w:val="000000"/>
                <w:sz w:val="20"/>
                <w:szCs w:val="20"/>
              </w:rPr>
              <w:t>6 (3.8)</w:t>
            </w:r>
          </w:p>
        </w:tc>
      </w:tr>
      <w:tr w:rsidR="00C83DB6" w:rsidRPr="00AA1178" w14:paraId="68C105B0" w14:textId="77777777" w:rsidTr="00F659F9">
        <w:trPr>
          <w:trHeight w:val="300"/>
        </w:trPr>
        <w:tc>
          <w:tcPr>
            <w:tcW w:w="2694" w:type="dxa"/>
            <w:noWrap/>
            <w:vAlign w:val="center"/>
            <w:hideMark/>
          </w:tcPr>
          <w:p w14:paraId="3820363F"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Riddle et al. 2013 b </w:t>
            </w:r>
            <w:sdt>
              <w:sdtPr>
                <w:rPr>
                  <w:color w:val="000000"/>
                  <w:sz w:val="20"/>
                  <w:szCs w:val="20"/>
                  <w:lang w:val="en-US" w:eastAsia="de-DE"/>
                </w:rPr>
                <w:alias w:val="Don't edit this field"/>
                <w:tag w:val="CitaviPlaceholder#33e2bebf-d8c9-430d-b8e4-414926811a28"/>
                <w:id w:val="1317617964"/>
                <w:placeholder>
                  <w:docPart w:val="35A2ED683AEA4502ACF8E92BAD4A1903"/>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MDljMTEyYWYtMzFiYS00ZTc4LWI1ZjEtNjBhM2Q3OWY0Y2Y0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MzZTJiZWJmLWQ4YzktNDMwZC1iOGU0LTQxNDkyNjgxMWEyOCIsIlRleHQiOiIoMTYpIiwiV0FJVmVyc2lvbiI6IjYuMy4wLjAifQ==}</w:instrText>
                </w:r>
                <w:r w:rsidRPr="00AA1178">
                  <w:rPr>
                    <w:color w:val="000000"/>
                    <w:sz w:val="20"/>
                    <w:szCs w:val="20"/>
                    <w:lang w:val="en-US" w:eastAsia="de-DE"/>
                  </w:rPr>
                  <w:fldChar w:fldCharType="separate"/>
                </w:r>
                <w:r w:rsidRPr="00AA1178">
                  <w:rPr>
                    <w:color w:val="000000"/>
                    <w:sz w:val="20"/>
                    <w:szCs w:val="20"/>
                    <w:lang w:val="en-US" w:eastAsia="de-DE"/>
                  </w:rPr>
                  <w:t>(16)</w:t>
                </w:r>
                <w:r w:rsidRPr="00AA1178">
                  <w:rPr>
                    <w:color w:val="000000"/>
                    <w:sz w:val="20"/>
                    <w:szCs w:val="20"/>
                    <w:lang w:val="en-US" w:eastAsia="de-DE"/>
                  </w:rPr>
                  <w:fldChar w:fldCharType="end"/>
                </w:r>
              </w:sdtContent>
            </w:sdt>
          </w:p>
        </w:tc>
        <w:tc>
          <w:tcPr>
            <w:tcW w:w="1276" w:type="dxa"/>
            <w:vAlign w:val="center"/>
          </w:tcPr>
          <w:p w14:paraId="46CDD133" w14:textId="77777777" w:rsidR="00C83DB6" w:rsidRPr="00AA1178" w:rsidRDefault="00C83DB6" w:rsidP="00F659F9">
            <w:pPr>
              <w:jc w:val="center"/>
              <w:rPr>
                <w:color w:val="000000"/>
                <w:sz w:val="20"/>
                <w:szCs w:val="20"/>
                <w:lang w:val="en-US"/>
              </w:rPr>
            </w:pPr>
            <w:r w:rsidRPr="00AA1178">
              <w:rPr>
                <w:sz w:val="20"/>
                <w:szCs w:val="20"/>
                <w:lang w:val="en-US"/>
              </w:rPr>
              <w:t>223</w:t>
            </w:r>
          </w:p>
        </w:tc>
        <w:tc>
          <w:tcPr>
            <w:tcW w:w="993" w:type="dxa"/>
            <w:vAlign w:val="center"/>
          </w:tcPr>
          <w:p w14:paraId="60DF61D9" w14:textId="77777777" w:rsidR="00C83DB6" w:rsidRPr="00AA1178" w:rsidRDefault="00C83DB6" w:rsidP="00F659F9">
            <w:pPr>
              <w:jc w:val="center"/>
              <w:rPr>
                <w:color w:val="000000"/>
                <w:sz w:val="20"/>
                <w:szCs w:val="20"/>
                <w:lang w:val="en-US"/>
              </w:rPr>
            </w:pPr>
            <w:r w:rsidRPr="00AA1178">
              <w:rPr>
                <w:sz w:val="20"/>
                <w:szCs w:val="20"/>
                <w:lang w:val="en-US"/>
              </w:rPr>
              <w:t>223</w:t>
            </w:r>
          </w:p>
        </w:tc>
        <w:tc>
          <w:tcPr>
            <w:tcW w:w="1984" w:type="dxa"/>
            <w:shd w:val="clear" w:color="auto" w:fill="auto"/>
            <w:noWrap/>
            <w:vAlign w:val="center"/>
          </w:tcPr>
          <w:p w14:paraId="74B9B73E" w14:textId="77777777" w:rsidR="00C83DB6" w:rsidRPr="00AA1178" w:rsidRDefault="00C83DB6" w:rsidP="00F659F9">
            <w:pPr>
              <w:jc w:val="center"/>
              <w:rPr>
                <w:color w:val="000000"/>
                <w:sz w:val="20"/>
                <w:szCs w:val="20"/>
              </w:rPr>
            </w:pPr>
            <w:r w:rsidRPr="00AA1178">
              <w:rPr>
                <w:color w:val="000000"/>
                <w:sz w:val="20"/>
                <w:szCs w:val="20"/>
              </w:rPr>
              <w:t>125 (56.0)</w:t>
            </w:r>
          </w:p>
        </w:tc>
        <w:tc>
          <w:tcPr>
            <w:tcW w:w="1984" w:type="dxa"/>
            <w:shd w:val="clear" w:color="auto" w:fill="auto"/>
            <w:noWrap/>
            <w:vAlign w:val="center"/>
          </w:tcPr>
          <w:p w14:paraId="13B7B791" w14:textId="77777777" w:rsidR="00C83DB6" w:rsidRPr="00AA1178" w:rsidRDefault="00C83DB6" w:rsidP="00F659F9">
            <w:pPr>
              <w:jc w:val="center"/>
              <w:rPr>
                <w:color w:val="000000"/>
                <w:sz w:val="20"/>
                <w:szCs w:val="20"/>
              </w:rPr>
            </w:pPr>
            <w:r w:rsidRPr="00AA1178">
              <w:rPr>
                <w:color w:val="000000"/>
                <w:sz w:val="20"/>
                <w:szCs w:val="20"/>
              </w:rPr>
              <w:t>87 (39.0)</w:t>
            </w:r>
          </w:p>
        </w:tc>
        <w:tc>
          <w:tcPr>
            <w:tcW w:w="1701" w:type="dxa"/>
            <w:shd w:val="clear" w:color="auto" w:fill="auto"/>
            <w:noWrap/>
            <w:vAlign w:val="center"/>
          </w:tcPr>
          <w:p w14:paraId="0A09FAD7" w14:textId="77777777" w:rsidR="00C83DB6" w:rsidRPr="00AA1178" w:rsidRDefault="00C83DB6" w:rsidP="00F659F9">
            <w:pPr>
              <w:jc w:val="center"/>
              <w:rPr>
                <w:color w:val="000000"/>
                <w:sz w:val="20"/>
                <w:szCs w:val="20"/>
              </w:rPr>
            </w:pPr>
            <w:r w:rsidRPr="00AA1178">
              <w:rPr>
                <w:color w:val="000000"/>
                <w:sz w:val="20"/>
                <w:szCs w:val="20"/>
              </w:rPr>
              <w:t>71 (32.0)</w:t>
            </w:r>
          </w:p>
        </w:tc>
        <w:tc>
          <w:tcPr>
            <w:tcW w:w="1701" w:type="dxa"/>
            <w:shd w:val="clear" w:color="auto" w:fill="auto"/>
            <w:noWrap/>
            <w:vAlign w:val="center"/>
          </w:tcPr>
          <w:p w14:paraId="3BE8B052" w14:textId="77777777" w:rsidR="00C83DB6" w:rsidRPr="00AA1178" w:rsidRDefault="00C83DB6" w:rsidP="00F659F9">
            <w:pPr>
              <w:jc w:val="center"/>
              <w:rPr>
                <w:color w:val="000000"/>
                <w:sz w:val="20"/>
                <w:szCs w:val="20"/>
              </w:rPr>
            </w:pPr>
            <w:r w:rsidRPr="00AA1178">
              <w:rPr>
                <w:color w:val="000000"/>
                <w:sz w:val="20"/>
                <w:szCs w:val="20"/>
              </w:rPr>
              <w:t>36 (16.0)</w:t>
            </w:r>
          </w:p>
        </w:tc>
      </w:tr>
      <w:tr w:rsidR="00C83DB6" w:rsidRPr="00AA1178" w14:paraId="5681FE48" w14:textId="77777777" w:rsidTr="00F659F9">
        <w:trPr>
          <w:trHeight w:val="300"/>
        </w:trPr>
        <w:tc>
          <w:tcPr>
            <w:tcW w:w="2694" w:type="dxa"/>
            <w:noWrap/>
            <w:vAlign w:val="center"/>
            <w:hideMark/>
          </w:tcPr>
          <w:p w14:paraId="50043137"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Yang et al. 2018 </w:t>
            </w:r>
            <w:sdt>
              <w:sdtPr>
                <w:rPr>
                  <w:color w:val="000000"/>
                  <w:sz w:val="20"/>
                  <w:szCs w:val="20"/>
                  <w:lang w:val="en-US" w:eastAsia="de-DE"/>
                </w:rPr>
                <w:alias w:val="Don't edit this field"/>
                <w:tag w:val="CitaviPlaceholder#7038544b-57af-4c89-9dc3-110c676dd76e"/>
                <w:id w:val="2026594271"/>
                <w:placeholder>
                  <w:docPart w:val="35A2ED683AEA4502ACF8E92BAD4A1903"/>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NTRlYWI5NjEtNDY2MC00MDNkLTk2ZjktYjJkMGQ2NDE2Nzli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3MDM4NTQ0Yi01N2FmLTRjODktOWRjMy0xMTBjNjc2ZGQ3NmUiLCJUZXh0IjoiKDE3KSIsIldBSVZlcnNpb24iOiI2LjMuMC4wIn0=}</w:instrText>
                </w:r>
                <w:r w:rsidRPr="00AA1178">
                  <w:rPr>
                    <w:color w:val="000000"/>
                    <w:sz w:val="20"/>
                    <w:szCs w:val="20"/>
                    <w:lang w:val="en-US" w:eastAsia="de-DE"/>
                  </w:rPr>
                  <w:fldChar w:fldCharType="separate"/>
                </w:r>
                <w:r w:rsidRPr="00AA1178">
                  <w:rPr>
                    <w:color w:val="000000"/>
                    <w:sz w:val="20"/>
                    <w:szCs w:val="20"/>
                    <w:lang w:val="en-US" w:eastAsia="de-DE"/>
                  </w:rPr>
                  <w:t>(17)</w:t>
                </w:r>
                <w:r w:rsidRPr="00AA1178">
                  <w:rPr>
                    <w:color w:val="000000"/>
                    <w:sz w:val="20"/>
                    <w:szCs w:val="20"/>
                    <w:lang w:val="en-US" w:eastAsia="de-DE"/>
                  </w:rPr>
                  <w:fldChar w:fldCharType="end"/>
                </w:r>
              </w:sdtContent>
            </w:sdt>
          </w:p>
        </w:tc>
        <w:tc>
          <w:tcPr>
            <w:tcW w:w="1276" w:type="dxa"/>
            <w:vAlign w:val="center"/>
          </w:tcPr>
          <w:p w14:paraId="4BE0E39F" w14:textId="77777777" w:rsidR="00C83DB6" w:rsidRPr="00AA1178" w:rsidRDefault="00C83DB6" w:rsidP="00F659F9">
            <w:pPr>
              <w:jc w:val="center"/>
              <w:rPr>
                <w:color w:val="000000"/>
                <w:sz w:val="20"/>
                <w:szCs w:val="20"/>
                <w:lang w:val="en-US"/>
              </w:rPr>
            </w:pPr>
            <w:r w:rsidRPr="00AA1178">
              <w:rPr>
                <w:sz w:val="20"/>
                <w:szCs w:val="20"/>
                <w:lang w:val="en-US"/>
              </w:rPr>
              <w:t>223</w:t>
            </w:r>
          </w:p>
        </w:tc>
        <w:tc>
          <w:tcPr>
            <w:tcW w:w="993" w:type="dxa"/>
            <w:vAlign w:val="center"/>
          </w:tcPr>
          <w:p w14:paraId="0D892009" w14:textId="77777777" w:rsidR="00C83DB6" w:rsidRPr="00AA1178" w:rsidRDefault="00C83DB6" w:rsidP="00F659F9">
            <w:pPr>
              <w:jc w:val="center"/>
              <w:rPr>
                <w:color w:val="000000"/>
                <w:sz w:val="20"/>
                <w:szCs w:val="20"/>
                <w:lang w:val="en-US"/>
              </w:rPr>
            </w:pPr>
            <w:r w:rsidRPr="00AA1178">
              <w:rPr>
                <w:sz w:val="20"/>
                <w:szCs w:val="20"/>
                <w:lang w:val="en-US"/>
              </w:rPr>
              <w:t>223</w:t>
            </w:r>
          </w:p>
        </w:tc>
        <w:tc>
          <w:tcPr>
            <w:tcW w:w="1984" w:type="dxa"/>
            <w:shd w:val="clear" w:color="auto" w:fill="auto"/>
            <w:noWrap/>
            <w:vAlign w:val="center"/>
          </w:tcPr>
          <w:p w14:paraId="609EA181" w14:textId="77777777" w:rsidR="00C83DB6" w:rsidRPr="00AA1178" w:rsidRDefault="00C83DB6" w:rsidP="00F659F9">
            <w:pPr>
              <w:jc w:val="center"/>
              <w:rPr>
                <w:color w:val="000000"/>
                <w:sz w:val="20"/>
                <w:szCs w:val="20"/>
              </w:rPr>
            </w:pPr>
            <w:r w:rsidRPr="00AA1178">
              <w:rPr>
                <w:color w:val="000000"/>
                <w:sz w:val="20"/>
                <w:szCs w:val="20"/>
              </w:rPr>
              <w:t>83 (37.3)</w:t>
            </w:r>
          </w:p>
        </w:tc>
        <w:tc>
          <w:tcPr>
            <w:tcW w:w="1984" w:type="dxa"/>
            <w:shd w:val="clear" w:color="auto" w:fill="auto"/>
            <w:noWrap/>
            <w:vAlign w:val="center"/>
          </w:tcPr>
          <w:p w14:paraId="40A6C075" w14:textId="77777777" w:rsidR="00C83DB6" w:rsidRPr="00AA1178" w:rsidRDefault="00C83DB6" w:rsidP="00F659F9">
            <w:pPr>
              <w:jc w:val="center"/>
              <w:rPr>
                <w:color w:val="000000"/>
                <w:sz w:val="20"/>
                <w:szCs w:val="20"/>
              </w:rPr>
            </w:pPr>
            <w:r w:rsidRPr="00AA1178">
              <w:rPr>
                <w:color w:val="000000"/>
                <w:sz w:val="20"/>
                <w:szCs w:val="20"/>
              </w:rPr>
              <w:t>50 (22.3)</w:t>
            </w:r>
          </w:p>
        </w:tc>
        <w:tc>
          <w:tcPr>
            <w:tcW w:w="1701" w:type="dxa"/>
            <w:shd w:val="clear" w:color="auto" w:fill="auto"/>
            <w:noWrap/>
            <w:vAlign w:val="center"/>
          </w:tcPr>
          <w:p w14:paraId="5832263D" w14:textId="77777777" w:rsidR="00C83DB6" w:rsidRPr="00AA1178" w:rsidRDefault="00C83DB6" w:rsidP="00F659F9">
            <w:pPr>
              <w:jc w:val="center"/>
              <w:rPr>
                <w:color w:val="000000"/>
                <w:sz w:val="20"/>
                <w:szCs w:val="20"/>
              </w:rPr>
            </w:pPr>
            <w:r w:rsidRPr="00AA1178">
              <w:rPr>
                <w:color w:val="000000"/>
                <w:sz w:val="20"/>
                <w:szCs w:val="20"/>
              </w:rPr>
              <w:t>30 (13.6)</w:t>
            </w:r>
          </w:p>
        </w:tc>
        <w:tc>
          <w:tcPr>
            <w:tcW w:w="1701" w:type="dxa"/>
            <w:shd w:val="clear" w:color="auto" w:fill="auto"/>
            <w:noWrap/>
            <w:vAlign w:val="center"/>
          </w:tcPr>
          <w:p w14:paraId="16F1D4EB" w14:textId="77777777" w:rsidR="00C83DB6" w:rsidRPr="00AA1178" w:rsidRDefault="00C83DB6" w:rsidP="00F659F9">
            <w:pPr>
              <w:jc w:val="center"/>
              <w:rPr>
                <w:color w:val="000000"/>
                <w:sz w:val="20"/>
                <w:szCs w:val="20"/>
              </w:rPr>
            </w:pPr>
            <w:r w:rsidRPr="00AA1178">
              <w:rPr>
                <w:color w:val="000000"/>
                <w:sz w:val="20"/>
                <w:szCs w:val="20"/>
              </w:rPr>
              <w:t>13 (5.9)</w:t>
            </w:r>
          </w:p>
        </w:tc>
      </w:tr>
      <w:tr w:rsidR="00C83DB6" w:rsidRPr="00AA1178" w14:paraId="627AFD3F" w14:textId="77777777" w:rsidTr="00F659F9">
        <w:trPr>
          <w:trHeight w:val="300"/>
        </w:trPr>
        <w:tc>
          <w:tcPr>
            <w:tcW w:w="2694" w:type="dxa"/>
            <w:noWrap/>
            <w:vAlign w:val="center"/>
            <w:hideMark/>
          </w:tcPr>
          <w:p w14:paraId="5404F1DD"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Aroda et al. 2016 </w:t>
            </w:r>
            <w:sdt>
              <w:sdtPr>
                <w:rPr>
                  <w:color w:val="000000"/>
                  <w:sz w:val="20"/>
                  <w:szCs w:val="20"/>
                  <w:lang w:val="en-US" w:eastAsia="de-DE"/>
                </w:rPr>
                <w:alias w:val="Don't edit this field"/>
                <w:tag w:val="CitaviPlaceholder#b38bbe46-e396-499b-9367-8f7ea2cd928d"/>
                <w:id w:val="1247770560"/>
                <w:placeholder>
                  <w:docPart w:val="35A2ED683AEA4502ACF8E92BAD4A1903"/>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ZDY5N2JjNzYtMzgwNC00ZGE0LThhYjYtOWMxNzAyOGZiZjk3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NiMzhiYmU0Ni1lMzk2LTQ5OWItOTM2Ny04ZjdlYTJjZDkyOGQiLCJUZXh0IjoiKDE4KSIsIldBSVZlcnNpb24iOiI2LjMuMC4wIn0=}</w:instrText>
                </w:r>
                <w:r w:rsidRPr="00AA1178">
                  <w:rPr>
                    <w:color w:val="000000"/>
                    <w:sz w:val="20"/>
                    <w:szCs w:val="20"/>
                    <w:lang w:val="en-US" w:eastAsia="de-DE"/>
                  </w:rPr>
                  <w:fldChar w:fldCharType="separate"/>
                </w:r>
                <w:r w:rsidRPr="00AA1178">
                  <w:rPr>
                    <w:color w:val="000000"/>
                    <w:sz w:val="20"/>
                    <w:szCs w:val="20"/>
                    <w:lang w:val="en-US" w:eastAsia="de-DE"/>
                  </w:rPr>
                  <w:t>(18)</w:t>
                </w:r>
                <w:r w:rsidRPr="00AA1178">
                  <w:rPr>
                    <w:color w:val="000000"/>
                    <w:sz w:val="20"/>
                    <w:szCs w:val="20"/>
                    <w:lang w:val="en-US" w:eastAsia="de-DE"/>
                  </w:rPr>
                  <w:fldChar w:fldCharType="end"/>
                </w:r>
              </w:sdtContent>
            </w:sdt>
          </w:p>
        </w:tc>
        <w:tc>
          <w:tcPr>
            <w:tcW w:w="1276" w:type="dxa"/>
            <w:vAlign w:val="center"/>
          </w:tcPr>
          <w:p w14:paraId="5CBF7FBA" w14:textId="77777777" w:rsidR="00C83DB6" w:rsidRPr="00AA1178" w:rsidRDefault="00C83DB6" w:rsidP="00F659F9">
            <w:pPr>
              <w:jc w:val="center"/>
              <w:rPr>
                <w:color w:val="000000"/>
                <w:sz w:val="20"/>
                <w:szCs w:val="20"/>
                <w:lang w:val="en-US"/>
              </w:rPr>
            </w:pPr>
            <w:r w:rsidRPr="00AA1178">
              <w:rPr>
                <w:sz w:val="20"/>
                <w:szCs w:val="20"/>
                <w:lang w:val="en-US"/>
              </w:rPr>
              <w:t>366</w:t>
            </w:r>
          </w:p>
        </w:tc>
        <w:tc>
          <w:tcPr>
            <w:tcW w:w="993" w:type="dxa"/>
            <w:vAlign w:val="center"/>
          </w:tcPr>
          <w:p w14:paraId="3993F79C" w14:textId="77777777" w:rsidR="00C83DB6" w:rsidRPr="00AA1178" w:rsidRDefault="00C83DB6" w:rsidP="00F659F9">
            <w:pPr>
              <w:jc w:val="center"/>
              <w:rPr>
                <w:color w:val="000000"/>
                <w:sz w:val="20"/>
                <w:szCs w:val="20"/>
                <w:lang w:val="en-US"/>
              </w:rPr>
            </w:pPr>
            <w:r w:rsidRPr="00AA1178">
              <w:rPr>
                <w:sz w:val="20"/>
                <w:szCs w:val="20"/>
                <w:lang w:val="en-US"/>
              </w:rPr>
              <w:t>365</w:t>
            </w:r>
          </w:p>
        </w:tc>
        <w:tc>
          <w:tcPr>
            <w:tcW w:w="1984" w:type="dxa"/>
            <w:shd w:val="clear" w:color="auto" w:fill="auto"/>
            <w:noWrap/>
            <w:vAlign w:val="center"/>
          </w:tcPr>
          <w:p w14:paraId="7C8EEADE" w14:textId="77777777" w:rsidR="00C83DB6" w:rsidRPr="00AA1178" w:rsidRDefault="00C83DB6" w:rsidP="00F659F9">
            <w:pPr>
              <w:jc w:val="center"/>
              <w:rPr>
                <w:color w:val="000000"/>
                <w:sz w:val="20"/>
                <w:szCs w:val="20"/>
              </w:rPr>
            </w:pPr>
            <w:r w:rsidRPr="00AA1178">
              <w:rPr>
                <w:color w:val="000000"/>
                <w:sz w:val="20"/>
                <w:szCs w:val="20"/>
              </w:rPr>
              <w:t>201 (55.0)</w:t>
            </w:r>
          </w:p>
        </w:tc>
        <w:tc>
          <w:tcPr>
            <w:tcW w:w="1984" w:type="dxa"/>
            <w:shd w:val="clear" w:color="auto" w:fill="auto"/>
            <w:noWrap/>
            <w:vAlign w:val="center"/>
          </w:tcPr>
          <w:p w14:paraId="11D546A1" w14:textId="77777777" w:rsidR="00C83DB6" w:rsidRPr="00AA1178" w:rsidRDefault="00C83DB6" w:rsidP="00F659F9">
            <w:pPr>
              <w:jc w:val="center"/>
              <w:rPr>
                <w:color w:val="000000"/>
                <w:sz w:val="20"/>
                <w:szCs w:val="20"/>
              </w:rPr>
            </w:pPr>
            <w:r w:rsidRPr="00AA1178">
              <w:rPr>
                <w:color w:val="000000"/>
                <w:sz w:val="20"/>
                <w:szCs w:val="20"/>
              </w:rPr>
              <w:t>110 (30.0)</w:t>
            </w:r>
          </w:p>
        </w:tc>
        <w:tc>
          <w:tcPr>
            <w:tcW w:w="1701" w:type="dxa"/>
            <w:shd w:val="clear" w:color="auto" w:fill="auto"/>
            <w:noWrap/>
            <w:vAlign w:val="center"/>
          </w:tcPr>
          <w:p w14:paraId="3E034B41" w14:textId="77777777" w:rsidR="00C83DB6" w:rsidRPr="00AA1178" w:rsidRDefault="00C83DB6" w:rsidP="00F659F9">
            <w:pPr>
              <w:jc w:val="center"/>
              <w:rPr>
                <w:color w:val="000000"/>
                <w:sz w:val="20"/>
                <w:szCs w:val="20"/>
              </w:rPr>
            </w:pPr>
            <w:r w:rsidRPr="00AA1178">
              <w:rPr>
                <w:color w:val="000000"/>
                <w:sz w:val="20"/>
                <w:szCs w:val="20"/>
              </w:rPr>
              <w:t>124 (34.0)</w:t>
            </w:r>
          </w:p>
        </w:tc>
        <w:tc>
          <w:tcPr>
            <w:tcW w:w="1701" w:type="dxa"/>
            <w:shd w:val="clear" w:color="auto" w:fill="auto"/>
            <w:noWrap/>
            <w:vAlign w:val="center"/>
          </w:tcPr>
          <w:p w14:paraId="1F6AE25E" w14:textId="77777777" w:rsidR="00C83DB6" w:rsidRPr="00AA1178" w:rsidRDefault="00C83DB6" w:rsidP="00F659F9">
            <w:pPr>
              <w:jc w:val="center"/>
              <w:rPr>
                <w:color w:val="000000"/>
                <w:sz w:val="20"/>
                <w:szCs w:val="20"/>
              </w:rPr>
            </w:pPr>
            <w:r w:rsidRPr="00AA1178">
              <w:rPr>
                <w:color w:val="000000"/>
                <w:sz w:val="20"/>
                <w:szCs w:val="20"/>
              </w:rPr>
              <w:t>51 (14.0)</w:t>
            </w:r>
          </w:p>
        </w:tc>
      </w:tr>
      <w:tr w:rsidR="00C83DB6" w:rsidRPr="00AA1178" w14:paraId="1C1DEAE9" w14:textId="77777777" w:rsidTr="00F659F9">
        <w:trPr>
          <w:trHeight w:val="300"/>
        </w:trPr>
        <w:tc>
          <w:tcPr>
            <w:tcW w:w="2694" w:type="dxa"/>
            <w:noWrap/>
            <w:hideMark/>
          </w:tcPr>
          <w:p w14:paraId="23525692" w14:textId="77777777" w:rsidR="00C83DB6" w:rsidRPr="00AA1178" w:rsidRDefault="00C83DB6" w:rsidP="00F659F9">
            <w:pPr>
              <w:rPr>
                <w:sz w:val="20"/>
                <w:szCs w:val="20"/>
                <w:lang w:val="en-US"/>
              </w:rPr>
            </w:pPr>
            <w:r w:rsidRPr="00AA1178">
              <w:rPr>
                <w:sz w:val="20"/>
                <w:szCs w:val="20"/>
                <w:lang w:val="en-US"/>
              </w:rPr>
              <w:t xml:space="preserve">Rosenstock et al. 2016 a </w:t>
            </w:r>
            <w:sdt>
              <w:sdtPr>
                <w:rPr>
                  <w:sz w:val="20"/>
                  <w:szCs w:val="20"/>
                  <w:lang w:val="en-US"/>
                </w:rPr>
                <w:alias w:val="Don't edit this field"/>
                <w:tag w:val="CitaviPlaceholder#f787051e-f3c1-451a-9586-69b8fd0e6c87"/>
                <w:id w:val="1400861443"/>
                <w:placeholder>
                  <w:docPart w:val="35A2ED683AEA4502ACF8E92BAD4A1903"/>
                </w:placeholder>
              </w:sdtPr>
              <w:sdtContent>
                <w:r w:rsidRPr="00AA1178">
                  <w:rPr>
                    <w:sz w:val="20"/>
                    <w:szCs w:val="20"/>
                    <w:lang w:val="en-US"/>
                  </w:rPr>
                  <w:fldChar w:fldCharType="begin"/>
                </w:r>
                <w:r w:rsidRPr="00AA1178">
                  <w:rPr>
                    <w:sz w:val="20"/>
                    <w:szCs w:val="20"/>
                    <w:lang w:val="en-US"/>
                  </w:rPr>
                  <w:instrText>ADDIN CitaviPlaceholder{eyIkaWQiOiIxIiwiRW50cmllcyI6W3siJGlkIjoiMiIsIklkIjoiZjRhOGMyNzgtMDg0Yy00YzFjLTk3OWEtMzBmYzY2OTVmN2Fi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Zjc4NzA1MWUtZjNjMS00NTFhLTk1ODYtNjliOGZkMGU2Yzg3IiwiVGV4dCI6IigxOSkiLCJXQUlWZXJzaW9uIjoiNi4zLjAuMCJ9}</w:instrText>
                </w:r>
                <w:r w:rsidRPr="00AA1178">
                  <w:rPr>
                    <w:sz w:val="20"/>
                    <w:szCs w:val="20"/>
                    <w:lang w:val="en-US"/>
                  </w:rPr>
                  <w:fldChar w:fldCharType="separate"/>
                </w:r>
                <w:r w:rsidRPr="00AA1178">
                  <w:rPr>
                    <w:sz w:val="20"/>
                    <w:szCs w:val="20"/>
                    <w:lang w:val="en-US"/>
                  </w:rPr>
                  <w:t>(19)</w:t>
                </w:r>
                <w:r w:rsidRPr="00AA1178">
                  <w:rPr>
                    <w:sz w:val="20"/>
                    <w:szCs w:val="20"/>
                    <w:lang w:val="en-US"/>
                  </w:rPr>
                  <w:fldChar w:fldCharType="end"/>
                </w:r>
              </w:sdtContent>
            </w:sdt>
          </w:p>
        </w:tc>
        <w:tc>
          <w:tcPr>
            <w:tcW w:w="1276" w:type="dxa"/>
            <w:vAlign w:val="center"/>
          </w:tcPr>
          <w:p w14:paraId="28CFDC1B" w14:textId="77777777" w:rsidR="00C83DB6" w:rsidRPr="00AA1178" w:rsidRDefault="00C83DB6" w:rsidP="00F659F9">
            <w:pPr>
              <w:jc w:val="center"/>
              <w:rPr>
                <w:color w:val="000000"/>
                <w:sz w:val="20"/>
                <w:szCs w:val="20"/>
                <w:lang w:val="en-US"/>
              </w:rPr>
            </w:pPr>
            <w:r w:rsidRPr="00AA1178">
              <w:rPr>
                <w:sz w:val="20"/>
                <w:szCs w:val="20"/>
                <w:lang w:val="en-US"/>
              </w:rPr>
              <w:t>468</w:t>
            </w:r>
          </w:p>
        </w:tc>
        <w:tc>
          <w:tcPr>
            <w:tcW w:w="993" w:type="dxa"/>
            <w:vAlign w:val="center"/>
          </w:tcPr>
          <w:p w14:paraId="493BD312" w14:textId="77777777" w:rsidR="00C83DB6" w:rsidRPr="00AA1178" w:rsidRDefault="00C83DB6" w:rsidP="00F659F9">
            <w:pPr>
              <w:jc w:val="center"/>
              <w:rPr>
                <w:color w:val="000000"/>
                <w:sz w:val="20"/>
                <w:szCs w:val="20"/>
                <w:lang w:val="en-US"/>
              </w:rPr>
            </w:pPr>
            <w:r w:rsidRPr="00AA1178">
              <w:rPr>
                <w:sz w:val="20"/>
                <w:szCs w:val="20"/>
                <w:lang w:val="en-US"/>
              </w:rPr>
              <w:t>466</w:t>
            </w:r>
          </w:p>
        </w:tc>
        <w:tc>
          <w:tcPr>
            <w:tcW w:w="1984" w:type="dxa"/>
            <w:shd w:val="clear" w:color="auto" w:fill="auto"/>
            <w:noWrap/>
            <w:vAlign w:val="center"/>
          </w:tcPr>
          <w:p w14:paraId="171D3C86" w14:textId="77777777" w:rsidR="00C83DB6" w:rsidRPr="00AA1178" w:rsidRDefault="00C83DB6" w:rsidP="00F659F9">
            <w:pPr>
              <w:jc w:val="center"/>
              <w:rPr>
                <w:color w:val="000000"/>
                <w:sz w:val="20"/>
                <w:szCs w:val="20"/>
              </w:rPr>
            </w:pPr>
            <w:r w:rsidRPr="00AA1178">
              <w:rPr>
                <w:color w:val="000000"/>
                <w:sz w:val="20"/>
                <w:szCs w:val="20"/>
              </w:rPr>
              <w:t>345 (73.7)</w:t>
            </w:r>
          </w:p>
        </w:tc>
        <w:tc>
          <w:tcPr>
            <w:tcW w:w="1984" w:type="dxa"/>
            <w:shd w:val="clear" w:color="auto" w:fill="auto"/>
            <w:noWrap/>
            <w:vAlign w:val="center"/>
          </w:tcPr>
          <w:p w14:paraId="57A79222" w14:textId="77777777" w:rsidR="00C83DB6" w:rsidRPr="00AA1178" w:rsidRDefault="00C83DB6" w:rsidP="00F659F9">
            <w:pPr>
              <w:jc w:val="center"/>
              <w:rPr>
                <w:color w:val="000000"/>
                <w:sz w:val="20"/>
                <w:szCs w:val="20"/>
              </w:rPr>
            </w:pPr>
            <w:r w:rsidRPr="00AA1178">
              <w:rPr>
                <w:color w:val="000000"/>
                <w:sz w:val="20"/>
                <w:szCs w:val="20"/>
              </w:rPr>
              <w:t>277 (59.4)</w:t>
            </w:r>
          </w:p>
        </w:tc>
        <w:tc>
          <w:tcPr>
            <w:tcW w:w="1701" w:type="dxa"/>
            <w:shd w:val="clear" w:color="auto" w:fill="auto"/>
            <w:noWrap/>
            <w:vAlign w:val="center"/>
          </w:tcPr>
          <w:p w14:paraId="529DF7B2" w14:textId="77777777" w:rsidR="00C83DB6" w:rsidRPr="00AA1178" w:rsidRDefault="00C83DB6" w:rsidP="00F659F9">
            <w:pPr>
              <w:jc w:val="center"/>
              <w:rPr>
                <w:color w:val="000000"/>
                <w:sz w:val="20"/>
                <w:szCs w:val="20"/>
              </w:rPr>
            </w:pPr>
            <w:r w:rsidRPr="00AA1178">
              <w:rPr>
                <w:color w:val="000000"/>
                <w:sz w:val="20"/>
                <w:szCs w:val="20"/>
              </w:rPr>
              <w:t>261 (55.8)</w:t>
            </w:r>
          </w:p>
        </w:tc>
        <w:tc>
          <w:tcPr>
            <w:tcW w:w="1701" w:type="dxa"/>
            <w:shd w:val="clear" w:color="auto" w:fill="auto"/>
            <w:noWrap/>
            <w:vAlign w:val="center"/>
          </w:tcPr>
          <w:p w14:paraId="11343D3C" w14:textId="77777777" w:rsidR="00C83DB6" w:rsidRPr="00AA1178" w:rsidRDefault="00C83DB6" w:rsidP="00F659F9">
            <w:pPr>
              <w:jc w:val="center"/>
              <w:rPr>
                <w:color w:val="000000"/>
                <w:sz w:val="20"/>
                <w:szCs w:val="20"/>
              </w:rPr>
            </w:pPr>
            <w:r w:rsidRPr="00AA1178">
              <w:rPr>
                <w:color w:val="000000"/>
                <w:sz w:val="20"/>
                <w:szCs w:val="20"/>
              </w:rPr>
              <w:t>184 (39.5)</w:t>
            </w:r>
          </w:p>
        </w:tc>
      </w:tr>
      <w:tr w:rsidR="00C83DB6" w:rsidRPr="00AA1178" w14:paraId="49E16191" w14:textId="77777777" w:rsidTr="00F659F9">
        <w:trPr>
          <w:trHeight w:val="300"/>
        </w:trPr>
        <w:tc>
          <w:tcPr>
            <w:tcW w:w="2694" w:type="dxa"/>
            <w:noWrap/>
            <w:hideMark/>
          </w:tcPr>
          <w:p w14:paraId="42C9A464" w14:textId="77777777" w:rsidR="00C83DB6" w:rsidRPr="00AA1178" w:rsidRDefault="00C83DB6" w:rsidP="00F659F9">
            <w:pPr>
              <w:rPr>
                <w:sz w:val="20"/>
                <w:szCs w:val="20"/>
                <w:lang w:val="en-US"/>
              </w:rPr>
            </w:pPr>
            <w:r w:rsidRPr="00AA1178">
              <w:rPr>
                <w:sz w:val="20"/>
                <w:szCs w:val="20"/>
                <w:lang w:val="en-US"/>
              </w:rPr>
              <w:t xml:space="preserve">Rosenstock et al. 2016 b </w:t>
            </w:r>
            <w:sdt>
              <w:sdtPr>
                <w:rPr>
                  <w:sz w:val="20"/>
                  <w:szCs w:val="20"/>
                  <w:lang w:val="en-US"/>
                </w:rPr>
                <w:alias w:val="Don't edit this field"/>
                <w:tag w:val="CitaviPlaceholder#8abce339-440c-4d95-80f8-bd6f139edfd8"/>
                <w:id w:val="-1844853935"/>
                <w:placeholder>
                  <w:docPart w:val="35A2ED683AEA4502ACF8E92BAD4A1903"/>
                </w:placeholder>
              </w:sdtPr>
              <w:sdtContent>
                <w:r w:rsidRPr="00AA1178">
                  <w:rPr>
                    <w:sz w:val="20"/>
                    <w:szCs w:val="20"/>
                    <w:lang w:val="en-US"/>
                  </w:rPr>
                  <w:fldChar w:fldCharType="begin"/>
                </w:r>
                <w:r w:rsidRPr="00AA1178">
                  <w:rPr>
                    <w:sz w:val="20"/>
                    <w:szCs w:val="20"/>
                    <w:lang w:val="en-US"/>
                  </w:rPr>
                  <w:instrText>ADDIN CitaviPlaceholder{eyIkaWQiOiIxIiwiRW50cmllcyI6W3siJGlkIjoiMiIsIklkIjoiYzE1ODg2NDEtNWIzMC00MWU4LTk2MWUtODgxNTM3MjM1MWU5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4YWJjZTMzOS00NDBjLTRkOTUtODBmOC1iZDZmMTM5ZWRmZDgiLCJUZXh0IjoiKDIwKSIsIldBSVZlcnNpb24iOiI2LjMuMC4wIn0=}</w:instrText>
                </w:r>
                <w:r w:rsidRPr="00AA1178">
                  <w:rPr>
                    <w:sz w:val="20"/>
                    <w:szCs w:val="20"/>
                    <w:lang w:val="en-US"/>
                  </w:rPr>
                  <w:fldChar w:fldCharType="separate"/>
                </w:r>
                <w:r w:rsidRPr="00AA1178">
                  <w:rPr>
                    <w:sz w:val="20"/>
                    <w:szCs w:val="20"/>
                    <w:lang w:val="en-US"/>
                  </w:rPr>
                  <w:t>(20)</w:t>
                </w:r>
                <w:r w:rsidRPr="00AA1178">
                  <w:rPr>
                    <w:sz w:val="20"/>
                    <w:szCs w:val="20"/>
                    <w:lang w:val="en-US"/>
                  </w:rPr>
                  <w:fldChar w:fldCharType="end"/>
                </w:r>
              </w:sdtContent>
            </w:sdt>
          </w:p>
        </w:tc>
        <w:tc>
          <w:tcPr>
            <w:tcW w:w="1276" w:type="dxa"/>
            <w:vAlign w:val="center"/>
          </w:tcPr>
          <w:p w14:paraId="4CB46F90" w14:textId="77777777" w:rsidR="00C83DB6" w:rsidRPr="00AA1178" w:rsidRDefault="00C83DB6" w:rsidP="00F659F9">
            <w:pPr>
              <w:jc w:val="center"/>
              <w:rPr>
                <w:color w:val="000000"/>
                <w:sz w:val="20"/>
                <w:szCs w:val="20"/>
                <w:lang w:val="en-US"/>
              </w:rPr>
            </w:pPr>
            <w:r w:rsidRPr="00AA1178">
              <w:rPr>
                <w:sz w:val="20"/>
                <w:szCs w:val="20"/>
                <w:lang w:val="en-US"/>
              </w:rPr>
              <w:t>161</w:t>
            </w:r>
          </w:p>
        </w:tc>
        <w:tc>
          <w:tcPr>
            <w:tcW w:w="993" w:type="dxa"/>
            <w:vAlign w:val="center"/>
          </w:tcPr>
          <w:p w14:paraId="4128BBFB" w14:textId="77777777" w:rsidR="00C83DB6" w:rsidRPr="00AA1178" w:rsidRDefault="00C83DB6" w:rsidP="00F659F9">
            <w:pPr>
              <w:jc w:val="center"/>
              <w:rPr>
                <w:color w:val="000000"/>
                <w:sz w:val="20"/>
                <w:szCs w:val="20"/>
                <w:lang w:val="en-US"/>
              </w:rPr>
            </w:pPr>
            <w:r w:rsidRPr="00AA1178">
              <w:rPr>
                <w:sz w:val="20"/>
                <w:szCs w:val="20"/>
                <w:lang w:val="en-US"/>
              </w:rPr>
              <w:t>162</w:t>
            </w:r>
          </w:p>
        </w:tc>
        <w:tc>
          <w:tcPr>
            <w:tcW w:w="1984" w:type="dxa"/>
            <w:shd w:val="clear" w:color="auto" w:fill="auto"/>
            <w:noWrap/>
            <w:vAlign w:val="center"/>
          </w:tcPr>
          <w:p w14:paraId="52C06FC3" w14:textId="77777777" w:rsidR="00C83DB6" w:rsidRPr="00AA1178" w:rsidRDefault="00C83DB6" w:rsidP="00F659F9">
            <w:pPr>
              <w:jc w:val="center"/>
              <w:rPr>
                <w:color w:val="000000"/>
                <w:sz w:val="20"/>
                <w:szCs w:val="20"/>
              </w:rPr>
            </w:pPr>
            <w:r w:rsidRPr="00AA1178">
              <w:rPr>
                <w:color w:val="000000"/>
                <w:sz w:val="20"/>
                <w:szCs w:val="20"/>
              </w:rPr>
              <w:t>135 (84.0)</w:t>
            </w:r>
          </w:p>
        </w:tc>
        <w:tc>
          <w:tcPr>
            <w:tcW w:w="1984" w:type="dxa"/>
            <w:shd w:val="clear" w:color="auto" w:fill="auto"/>
            <w:noWrap/>
            <w:vAlign w:val="center"/>
          </w:tcPr>
          <w:p w14:paraId="3B8C750A" w14:textId="77777777" w:rsidR="00C83DB6" w:rsidRPr="00AA1178" w:rsidRDefault="00C83DB6" w:rsidP="00F659F9">
            <w:pPr>
              <w:jc w:val="center"/>
              <w:rPr>
                <w:color w:val="000000"/>
                <w:sz w:val="20"/>
                <w:szCs w:val="20"/>
              </w:rPr>
            </w:pPr>
            <w:r w:rsidRPr="00AA1178">
              <w:rPr>
                <w:color w:val="000000"/>
                <w:sz w:val="20"/>
                <w:szCs w:val="20"/>
              </w:rPr>
              <w:t>126 (78.0)</w:t>
            </w:r>
          </w:p>
        </w:tc>
        <w:tc>
          <w:tcPr>
            <w:tcW w:w="1701" w:type="dxa"/>
            <w:shd w:val="clear" w:color="auto" w:fill="auto"/>
            <w:noWrap/>
            <w:vAlign w:val="center"/>
          </w:tcPr>
          <w:p w14:paraId="1672DB60" w14:textId="77777777" w:rsidR="00C83DB6" w:rsidRPr="00AA1178" w:rsidRDefault="00C83DB6" w:rsidP="00F659F9">
            <w:pPr>
              <w:jc w:val="center"/>
              <w:rPr>
                <w:color w:val="000000"/>
                <w:sz w:val="20"/>
                <w:szCs w:val="20"/>
              </w:rPr>
            </w:pPr>
            <w:r w:rsidRPr="00AA1178">
              <w:rPr>
                <w:color w:val="000000"/>
                <w:sz w:val="20"/>
                <w:szCs w:val="20"/>
              </w:rPr>
              <w:t>116 (72.0)</w:t>
            </w:r>
          </w:p>
        </w:tc>
        <w:tc>
          <w:tcPr>
            <w:tcW w:w="1701" w:type="dxa"/>
            <w:shd w:val="clear" w:color="auto" w:fill="auto"/>
            <w:noWrap/>
            <w:vAlign w:val="center"/>
          </w:tcPr>
          <w:p w14:paraId="4F56A414" w14:textId="77777777" w:rsidR="00C83DB6" w:rsidRPr="00AA1178" w:rsidRDefault="00C83DB6" w:rsidP="00F659F9">
            <w:pPr>
              <w:jc w:val="center"/>
              <w:rPr>
                <w:color w:val="000000"/>
                <w:sz w:val="20"/>
                <w:szCs w:val="20"/>
              </w:rPr>
            </w:pPr>
            <w:r w:rsidRPr="00AA1178">
              <w:rPr>
                <w:color w:val="000000"/>
                <w:sz w:val="20"/>
                <w:szCs w:val="20"/>
              </w:rPr>
              <w:t>105 (65.0)</w:t>
            </w:r>
          </w:p>
        </w:tc>
      </w:tr>
      <w:tr w:rsidR="00C83DB6" w:rsidRPr="00AA1178" w14:paraId="245FED8B" w14:textId="77777777" w:rsidTr="00F659F9">
        <w:trPr>
          <w:trHeight w:val="300"/>
        </w:trPr>
        <w:tc>
          <w:tcPr>
            <w:tcW w:w="2694" w:type="dxa"/>
            <w:tcBorders>
              <w:bottom w:val="single" w:sz="4" w:space="0" w:color="auto"/>
            </w:tcBorders>
            <w:noWrap/>
          </w:tcPr>
          <w:p w14:paraId="6668CA65" w14:textId="77777777" w:rsidR="00C83DB6" w:rsidRPr="00AA1178" w:rsidRDefault="00C83DB6" w:rsidP="00F659F9">
            <w:pPr>
              <w:rPr>
                <w:sz w:val="20"/>
                <w:szCs w:val="20"/>
                <w:lang w:val="en-US"/>
              </w:rPr>
            </w:pPr>
            <w:r w:rsidRPr="009E1D93">
              <w:rPr>
                <w:b/>
                <w:bCs/>
                <w:i/>
                <w:iCs/>
                <w:sz w:val="20"/>
                <w:szCs w:val="20"/>
                <w:lang w:val="en-US" w:eastAsia="de-DE"/>
              </w:rPr>
              <w:t xml:space="preserve">All short-acting </w:t>
            </w:r>
            <w:r>
              <w:rPr>
                <w:b/>
                <w:bCs/>
                <w:i/>
                <w:iCs/>
                <w:sz w:val="20"/>
                <w:szCs w:val="20"/>
                <w:lang w:val="en-US" w:eastAsia="de-DE"/>
              </w:rPr>
              <w:t>GLP-1 RAs</w:t>
            </w:r>
          </w:p>
        </w:tc>
        <w:tc>
          <w:tcPr>
            <w:tcW w:w="1276" w:type="dxa"/>
            <w:tcBorders>
              <w:bottom w:val="single" w:sz="4" w:space="0" w:color="auto"/>
            </w:tcBorders>
            <w:shd w:val="clear" w:color="auto" w:fill="auto"/>
            <w:vAlign w:val="center"/>
          </w:tcPr>
          <w:p w14:paraId="5D2972E9" w14:textId="77777777" w:rsidR="00C83DB6" w:rsidRPr="00040C27" w:rsidRDefault="00C83DB6" w:rsidP="00F659F9">
            <w:pPr>
              <w:suppressAutoHyphens w:val="0"/>
              <w:jc w:val="center"/>
              <w:rPr>
                <w:color w:val="000000"/>
                <w:sz w:val="20"/>
                <w:szCs w:val="20"/>
                <w:lang w:eastAsia="de-DE"/>
              </w:rPr>
            </w:pPr>
            <w:r>
              <w:rPr>
                <w:color w:val="000000"/>
                <w:sz w:val="20"/>
                <w:szCs w:val="20"/>
                <w:lang w:val="en-US"/>
              </w:rPr>
              <w:t>2060</w:t>
            </w:r>
          </w:p>
        </w:tc>
        <w:tc>
          <w:tcPr>
            <w:tcW w:w="993" w:type="dxa"/>
            <w:tcBorders>
              <w:bottom w:val="single" w:sz="4" w:space="0" w:color="auto"/>
            </w:tcBorders>
            <w:shd w:val="clear" w:color="auto" w:fill="auto"/>
            <w:vAlign w:val="center"/>
          </w:tcPr>
          <w:p w14:paraId="1A2A35E7" w14:textId="77777777" w:rsidR="00C83DB6" w:rsidRDefault="00C83DB6" w:rsidP="00F659F9">
            <w:pPr>
              <w:jc w:val="center"/>
              <w:rPr>
                <w:color w:val="000000"/>
                <w:sz w:val="20"/>
                <w:szCs w:val="20"/>
              </w:rPr>
            </w:pPr>
            <w:r>
              <w:rPr>
                <w:color w:val="000000"/>
                <w:sz w:val="20"/>
                <w:szCs w:val="20"/>
                <w:lang w:val="en-US"/>
              </w:rPr>
              <w:t>1885</w:t>
            </w:r>
          </w:p>
        </w:tc>
        <w:tc>
          <w:tcPr>
            <w:tcW w:w="1984" w:type="dxa"/>
            <w:tcBorders>
              <w:bottom w:val="single" w:sz="4" w:space="0" w:color="auto"/>
            </w:tcBorders>
            <w:shd w:val="clear" w:color="auto" w:fill="auto"/>
            <w:noWrap/>
            <w:vAlign w:val="center"/>
          </w:tcPr>
          <w:p w14:paraId="6062AFEA" w14:textId="77777777" w:rsidR="00C83DB6" w:rsidRPr="00040C27" w:rsidRDefault="00C83DB6" w:rsidP="00F659F9">
            <w:pPr>
              <w:suppressAutoHyphens w:val="0"/>
              <w:jc w:val="center"/>
              <w:rPr>
                <w:color w:val="000000"/>
                <w:sz w:val="20"/>
                <w:szCs w:val="20"/>
                <w:lang w:eastAsia="de-DE"/>
              </w:rPr>
            </w:pPr>
            <w:r w:rsidRPr="00D27CB7">
              <w:rPr>
                <w:color w:val="000000"/>
                <w:sz w:val="20"/>
                <w:szCs w:val="20"/>
              </w:rPr>
              <w:t>1119 (54.3)</w:t>
            </w:r>
            <w:r w:rsidRPr="00337BDF">
              <w:rPr>
                <w:color w:val="000000"/>
              </w:rPr>
              <w:t>*</w:t>
            </w:r>
          </w:p>
        </w:tc>
        <w:tc>
          <w:tcPr>
            <w:tcW w:w="1984" w:type="dxa"/>
            <w:tcBorders>
              <w:bottom w:val="single" w:sz="4" w:space="0" w:color="auto"/>
            </w:tcBorders>
            <w:shd w:val="clear" w:color="auto" w:fill="auto"/>
            <w:noWrap/>
            <w:vAlign w:val="center"/>
          </w:tcPr>
          <w:p w14:paraId="45038B69" w14:textId="77777777" w:rsidR="00C83DB6" w:rsidRPr="00D27CB7" w:rsidRDefault="00C83DB6" w:rsidP="00F659F9">
            <w:pPr>
              <w:jc w:val="center"/>
              <w:rPr>
                <w:color w:val="000000"/>
                <w:sz w:val="20"/>
                <w:szCs w:val="20"/>
              </w:rPr>
            </w:pPr>
            <w:r w:rsidRPr="00D27CB7">
              <w:rPr>
                <w:color w:val="000000"/>
                <w:sz w:val="20"/>
                <w:szCs w:val="20"/>
              </w:rPr>
              <w:t>720 (38.2)</w:t>
            </w:r>
          </w:p>
        </w:tc>
        <w:tc>
          <w:tcPr>
            <w:tcW w:w="1701" w:type="dxa"/>
            <w:tcBorders>
              <w:bottom w:val="single" w:sz="4" w:space="0" w:color="auto"/>
            </w:tcBorders>
            <w:shd w:val="clear" w:color="auto" w:fill="auto"/>
            <w:noWrap/>
            <w:vAlign w:val="center"/>
          </w:tcPr>
          <w:p w14:paraId="34080819" w14:textId="77777777" w:rsidR="00C83DB6" w:rsidRPr="00D27CB7" w:rsidRDefault="00C83DB6" w:rsidP="00F659F9">
            <w:pPr>
              <w:jc w:val="center"/>
              <w:rPr>
                <w:sz w:val="20"/>
              </w:rPr>
            </w:pPr>
            <w:r w:rsidRPr="00D27CB7">
              <w:rPr>
                <w:sz w:val="20"/>
              </w:rPr>
              <w:t>733 (35.6)</w:t>
            </w:r>
            <w:r w:rsidRPr="00337BDF">
              <w:rPr>
                <w:szCs w:val="32"/>
              </w:rPr>
              <w:t>*</w:t>
            </w:r>
          </w:p>
        </w:tc>
        <w:tc>
          <w:tcPr>
            <w:tcW w:w="1701" w:type="dxa"/>
            <w:tcBorders>
              <w:bottom w:val="single" w:sz="4" w:space="0" w:color="auto"/>
            </w:tcBorders>
            <w:shd w:val="clear" w:color="auto" w:fill="auto"/>
            <w:noWrap/>
            <w:vAlign w:val="center"/>
          </w:tcPr>
          <w:p w14:paraId="332B6F77" w14:textId="77777777" w:rsidR="00C83DB6" w:rsidRPr="00D27CB7" w:rsidRDefault="00C83DB6" w:rsidP="00F659F9">
            <w:pPr>
              <w:jc w:val="center"/>
              <w:rPr>
                <w:sz w:val="20"/>
              </w:rPr>
            </w:pPr>
            <w:r w:rsidRPr="00D27CB7">
              <w:rPr>
                <w:sz w:val="20"/>
              </w:rPr>
              <w:t>412 (21.9)</w:t>
            </w:r>
          </w:p>
        </w:tc>
      </w:tr>
      <w:tr w:rsidR="00C83DB6" w:rsidRPr="00AA1178" w14:paraId="24CE20F8" w14:textId="77777777" w:rsidTr="00F659F9">
        <w:trPr>
          <w:trHeight w:val="300"/>
        </w:trPr>
        <w:tc>
          <w:tcPr>
            <w:tcW w:w="12333" w:type="dxa"/>
            <w:gridSpan w:val="7"/>
            <w:tcBorders>
              <w:top w:val="single" w:sz="4" w:space="0" w:color="auto"/>
            </w:tcBorders>
            <w:noWrap/>
            <w:vAlign w:val="bottom"/>
          </w:tcPr>
          <w:p w14:paraId="0F28A1A6" w14:textId="77777777" w:rsidR="00C83DB6" w:rsidRPr="000E61B9" w:rsidRDefault="00C83DB6" w:rsidP="00F659F9">
            <w:pPr>
              <w:rPr>
                <w:b/>
                <w:i/>
                <w:sz w:val="20"/>
                <w:szCs w:val="20"/>
                <w:lang w:val="en-US"/>
              </w:rPr>
            </w:pPr>
            <w:r w:rsidRPr="000E61B9">
              <w:rPr>
                <w:b/>
                <w:i/>
                <w:sz w:val="20"/>
                <w:szCs w:val="20"/>
                <w:lang w:val="en-US"/>
              </w:rPr>
              <w:t>Long-acting glucagon-like peptide-1 receptor agonists added to basal insulin</w:t>
            </w:r>
          </w:p>
        </w:tc>
      </w:tr>
      <w:tr w:rsidR="00C83DB6" w:rsidRPr="00AA1178" w14:paraId="0DB5F68A" w14:textId="77777777" w:rsidTr="00F659F9">
        <w:trPr>
          <w:trHeight w:val="300"/>
        </w:trPr>
        <w:tc>
          <w:tcPr>
            <w:tcW w:w="2694" w:type="dxa"/>
            <w:noWrap/>
            <w:vAlign w:val="center"/>
            <w:hideMark/>
          </w:tcPr>
          <w:p w14:paraId="12D37E66"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Ahmann et al. 2015 </w:t>
            </w:r>
            <w:sdt>
              <w:sdtPr>
                <w:rPr>
                  <w:color w:val="000000"/>
                  <w:sz w:val="20"/>
                  <w:szCs w:val="20"/>
                  <w:lang w:val="en-US" w:eastAsia="de-DE"/>
                </w:rPr>
                <w:alias w:val="Don't edit this field"/>
                <w:tag w:val="CitaviPlaceholder#539860bf-00b0-4c15-9ef7-88d779b3529e"/>
                <w:id w:val="1338733756"/>
                <w:placeholder>
                  <w:docPart w:val="7A32188E1F374C1899BDCA33F866E558"/>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NTAzYjllMzQtN2Q3Yy00M2M0LTg0NDAtMTE2OGFkYTcyY2M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zOTg2MGJmLTAwYjAtNGMxNS05ZWY3LTg4ZDc3OWIzNTI5ZSIsIlRleHQiOiIoMjEpIiwiV0FJVmVyc2lvbiI6IjYuMy4wLjAifQ==}</w:instrText>
                </w:r>
                <w:r w:rsidRPr="00AA1178">
                  <w:rPr>
                    <w:color w:val="000000"/>
                    <w:sz w:val="20"/>
                    <w:szCs w:val="20"/>
                    <w:lang w:val="en-US" w:eastAsia="de-DE"/>
                  </w:rPr>
                  <w:fldChar w:fldCharType="separate"/>
                </w:r>
                <w:r w:rsidRPr="00AA1178">
                  <w:rPr>
                    <w:color w:val="000000"/>
                    <w:sz w:val="20"/>
                    <w:szCs w:val="20"/>
                    <w:lang w:val="en-US" w:eastAsia="de-DE"/>
                  </w:rPr>
                  <w:t>(21)</w:t>
                </w:r>
                <w:r w:rsidRPr="00AA1178">
                  <w:rPr>
                    <w:color w:val="000000"/>
                    <w:sz w:val="20"/>
                    <w:szCs w:val="20"/>
                    <w:lang w:val="en-US" w:eastAsia="de-DE"/>
                  </w:rPr>
                  <w:fldChar w:fldCharType="end"/>
                </w:r>
              </w:sdtContent>
            </w:sdt>
          </w:p>
        </w:tc>
        <w:tc>
          <w:tcPr>
            <w:tcW w:w="1276" w:type="dxa"/>
            <w:vAlign w:val="center"/>
          </w:tcPr>
          <w:p w14:paraId="56A4BA4A" w14:textId="77777777" w:rsidR="00C83DB6" w:rsidRPr="00AA1178" w:rsidRDefault="00C83DB6" w:rsidP="00F659F9">
            <w:pPr>
              <w:jc w:val="center"/>
              <w:rPr>
                <w:color w:val="000000"/>
                <w:sz w:val="20"/>
                <w:szCs w:val="20"/>
                <w:lang w:val="en-US"/>
              </w:rPr>
            </w:pPr>
            <w:r w:rsidRPr="00AA1178">
              <w:rPr>
                <w:sz w:val="20"/>
                <w:szCs w:val="20"/>
                <w:lang w:val="en-US"/>
              </w:rPr>
              <w:t>225</w:t>
            </w:r>
          </w:p>
        </w:tc>
        <w:tc>
          <w:tcPr>
            <w:tcW w:w="993" w:type="dxa"/>
            <w:vAlign w:val="center"/>
          </w:tcPr>
          <w:p w14:paraId="088B7B4F" w14:textId="77777777" w:rsidR="00C83DB6" w:rsidRPr="00AA1178" w:rsidRDefault="00C83DB6" w:rsidP="00F659F9">
            <w:pPr>
              <w:jc w:val="center"/>
              <w:rPr>
                <w:color w:val="000000"/>
                <w:sz w:val="20"/>
                <w:szCs w:val="20"/>
                <w:lang w:val="en-US"/>
              </w:rPr>
            </w:pPr>
            <w:r w:rsidRPr="00AA1178">
              <w:rPr>
                <w:sz w:val="20"/>
                <w:szCs w:val="20"/>
                <w:lang w:val="en-US"/>
              </w:rPr>
              <w:t>225</w:t>
            </w:r>
          </w:p>
        </w:tc>
        <w:tc>
          <w:tcPr>
            <w:tcW w:w="1984" w:type="dxa"/>
            <w:shd w:val="clear" w:color="auto" w:fill="auto"/>
            <w:noWrap/>
            <w:vAlign w:val="center"/>
          </w:tcPr>
          <w:p w14:paraId="6A0631AE" w14:textId="77777777" w:rsidR="00C83DB6" w:rsidRPr="00AA1178" w:rsidRDefault="00C83DB6" w:rsidP="00F659F9">
            <w:pPr>
              <w:jc w:val="center"/>
              <w:rPr>
                <w:color w:val="000000"/>
                <w:sz w:val="20"/>
                <w:szCs w:val="20"/>
              </w:rPr>
            </w:pPr>
            <w:r w:rsidRPr="00AA1178">
              <w:rPr>
                <w:color w:val="000000"/>
                <w:sz w:val="20"/>
                <w:szCs w:val="20"/>
              </w:rPr>
              <w:t>133 (59.2)</w:t>
            </w:r>
          </w:p>
        </w:tc>
        <w:tc>
          <w:tcPr>
            <w:tcW w:w="1984" w:type="dxa"/>
            <w:shd w:val="clear" w:color="auto" w:fill="auto"/>
            <w:noWrap/>
            <w:vAlign w:val="center"/>
          </w:tcPr>
          <w:p w14:paraId="0AACD1F5" w14:textId="77777777" w:rsidR="00C83DB6" w:rsidRPr="00AA1178" w:rsidRDefault="00C83DB6" w:rsidP="00F659F9">
            <w:pPr>
              <w:jc w:val="center"/>
              <w:rPr>
                <w:color w:val="000000"/>
                <w:sz w:val="20"/>
                <w:szCs w:val="20"/>
              </w:rPr>
            </w:pPr>
            <w:r w:rsidRPr="00AA1178">
              <w:rPr>
                <w:color w:val="000000"/>
                <w:sz w:val="20"/>
                <w:szCs w:val="20"/>
              </w:rPr>
              <w:t>32 (14.0)</w:t>
            </w:r>
          </w:p>
        </w:tc>
        <w:tc>
          <w:tcPr>
            <w:tcW w:w="1701" w:type="dxa"/>
            <w:shd w:val="clear" w:color="auto" w:fill="auto"/>
            <w:noWrap/>
            <w:vAlign w:val="center"/>
          </w:tcPr>
          <w:p w14:paraId="22FF4D24" w14:textId="77777777" w:rsidR="00C83DB6" w:rsidRPr="00AA1178" w:rsidRDefault="00C83DB6" w:rsidP="00F659F9">
            <w:pPr>
              <w:jc w:val="center"/>
              <w:rPr>
                <w:color w:val="000000"/>
                <w:sz w:val="20"/>
                <w:szCs w:val="20"/>
              </w:rPr>
            </w:pPr>
            <w:r w:rsidRPr="00AA1178">
              <w:rPr>
                <w:color w:val="000000"/>
                <w:sz w:val="20"/>
                <w:szCs w:val="20"/>
              </w:rPr>
              <w:t>97 (42.9)</w:t>
            </w:r>
          </w:p>
        </w:tc>
        <w:tc>
          <w:tcPr>
            <w:tcW w:w="1701" w:type="dxa"/>
            <w:shd w:val="clear" w:color="auto" w:fill="auto"/>
            <w:noWrap/>
            <w:vAlign w:val="center"/>
          </w:tcPr>
          <w:p w14:paraId="373F2D34" w14:textId="77777777" w:rsidR="00C83DB6" w:rsidRPr="00AA1178" w:rsidRDefault="00C83DB6" w:rsidP="00F659F9">
            <w:pPr>
              <w:jc w:val="center"/>
              <w:rPr>
                <w:color w:val="000000"/>
                <w:sz w:val="20"/>
                <w:szCs w:val="20"/>
              </w:rPr>
            </w:pPr>
            <w:r w:rsidRPr="00AA1178">
              <w:rPr>
                <w:color w:val="000000"/>
                <w:sz w:val="20"/>
                <w:szCs w:val="20"/>
              </w:rPr>
              <w:t>8 (3.6)</w:t>
            </w:r>
          </w:p>
        </w:tc>
      </w:tr>
      <w:tr w:rsidR="00C83DB6" w:rsidRPr="00AA1178" w14:paraId="3C10442B" w14:textId="77777777" w:rsidTr="00F659F9">
        <w:trPr>
          <w:trHeight w:val="300"/>
        </w:trPr>
        <w:tc>
          <w:tcPr>
            <w:tcW w:w="2694" w:type="dxa"/>
            <w:noWrap/>
            <w:vAlign w:val="center"/>
            <w:hideMark/>
          </w:tcPr>
          <w:p w14:paraId="18BFCD06"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Guja et al. 2018 </w:t>
            </w:r>
            <w:sdt>
              <w:sdtPr>
                <w:rPr>
                  <w:color w:val="000000"/>
                  <w:sz w:val="20"/>
                  <w:szCs w:val="20"/>
                  <w:lang w:val="en-US" w:eastAsia="de-DE"/>
                </w:rPr>
                <w:alias w:val="Don't edit this field"/>
                <w:tag w:val="CitaviPlaceholder#f2a380f3-41e4-4743-8ab8-87c686d79c39"/>
                <w:id w:val="-1445146715"/>
                <w:placeholder>
                  <w:docPart w:val="5C4B4EEA3BED444A944575CF92BF428F"/>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MzUxMmQyYzctMWIwYy00YjlmLWI3YjUtMDIzNzIzOTQwMGQy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ZjJhMzgwZjMtNDFlNC00NzQzLThhYjgtODdjNjg2ZDc5YzM5IiwiVGV4dCI6IigyMikiLCJXQUlWZXJzaW9uIjoiNi4zLjAuMCJ9}</w:instrText>
                </w:r>
                <w:r w:rsidRPr="00AA1178">
                  <w:rPr>
                    <w:color w:val="000000"/>
                    <w:sz w:val="20"/>
                    <w:szCs w:val="20"/>
                    <w:lang w:val="en-US" w:eastAsia="de-DE"/>
                  </w:rPr>
                  <w:fldChar w:fldCharType="separate"/>
                </w:r>
                <w:r w:rsidRPr="00AA1178">
                  <w:rPr>
                    <w:color w:val="000000"/>
                    <w:sz w:val="20"/>
                    <w:szCs w:val="20"/>
                    <w:lang w:val="en-US" w:eastAsia="de-DE"/>
                  </w:rPr>
                  <w:t>(22)</w:t>
                </w:r>
                <w:r w:rsidRPr="00AA1178">
                  <w:rPr>
                    <w:color w:val="000000"/>
                    <w:sz w:val="20"/>
                    <w:szCs w:val="20"/>
                    <w:lang w:val="en-US" w:eastAsia="de-DE"/>
                  </w:rPr>
                  <w:fldChar w:fldCharType="end"/>
                </w:r>
              </w:sdtContent>
            </w:sdt>
          </w:p>
        </w:tc>
        <w:tc>
          <w:tcPr>
            <w:tcW w:w="1276" w:type="dxa"/>
            <w:vAlign w:val="center"/>
          </w:tcPr>
          <w:p w14:paraId="11291E33" w14:textId="77777777" w:rsidR="00C83DB6" w:rsidRPr="00AA1178" w:rsidRDefault="00C83DB6" w:rsidP="00F659F9">
            <w:pPr>
              <w:jc w:val="center"/>
              <w:rPr>
                <w:color w:val="000000"/>
                <w:sz w:val="20"/>
                <w:szCs w:val="20"/>
                <w:lang w:val="en-US"/>
              </w:rPr>
            </w:pPr>
            <w:r w:rsidRPr="00AA1178">
              <w:rPr>
                <w:sz w:val="20"/>
                <w:szCs w:val="20"/>
                <w:lang w:val="en-US"/>
              </w:rPr>
              <w:t>231</w:t>
            </w:r>
          </w:p>
        </w:tc>
        <w:tc>
          <w:tcPr>
            <w:tcW w:w="993" w:type="dxa"/>
            <w:vAlign w:val="center"/>
          </w:tcPr>
          <w:p w14:paraId="717834C9" w14:textId="77777777" w:rsidR="00C83DB6" w:rsidRPr="00AA1178" w:rsidRDefault="00C83DB6" w:rsidP="00F659F9">
            <w:pPr>
              <w:jc w:val="center"/>
              <w:rPr>
                <w:color w:val="000000"/>
                <w:sz w:val="20"/>
                <w:szCs w:val="20"/>
                <w:lang w:val="en-US"/>
              </w:rPr>
            </w:pPr>
            <w:r w:rsidRPr="00AA1178">
              <w:rPr>
                <w:sz w:val="20"/>
                <w:szCs w:val="20"/>
                <w:lang w:val="en-US"/>
              </w:rPr>
              <w:t>230</w:t>
            </w:r>
          </w:p>
        </w:tc>
        <w:tc>
          <w:tcPr>
            <w:tcW w:w="1984" w:type="dxa"/>
            <w:shd w:val="clear" w:color="auto" w:fill="auto"/>
            <w:noWrap/>
            <w:vAlign w:val="center"/>
          </w:tcPr>
          <w:p w14:paraId="2B8DEDF2" w14:textId="77777777" w:rsidR="00C83DB6" w:rsidRPr="00AA1178" w:rsidRDefault="00C83DB6" w:rsidP="00F659F9">
            <w:pPr>
              <w:jc w:val="center"/>
              <w:rPr>
                <w:color w:val="000000"/>
                <w:sz w:val="20"/>
                <w:szCs w:val="20"/>
              </w:rPr>
            </w:pPr>
            <w:r w:rsidRPr="00AA1178">
              <w:rPr>
                <w:color w:val="000000"/>
                <w:sz w:val="20"/>
                <w:szCs w:val="20"/>
              </w:rPr>
              <w:t>75 (32.5)</w:t>
            </w:r>
          </w:p>
        </w:tc>
        <w:tc>
          <w:tcPr>
            <w:tcW w:w="1984" w:type="dxa"/>
            <w:shd w:val="clear" w:color="auto" w:fill="auto"/>
            <w:noWrap/>
            <w:vAlign w:val="center"/>
          </w:tcPr>
          <w:p w14:paraId="7EEE182E" w14:textId="77777777" w:rsidR="00C83DB6" w:rsidRPr="00AA1178" w:rsidRDefault="00C83DB6" w:rsidP="00F659F9">
            <w:pPr>
              <w:jc w:val="center"/>
              <w:rPr>
                <w:color w:val="000000"/>
                <w:sz w:val="20"/>
                <w:szCs w:val="20"/>
              </w:rPr>
            </w:pPr>
            <w:r w:rsidRPr="00AA1178">
              <w:rPr>
                <w:color w:val="000000"/>
                <w:sz w:val="20"/>
                <w:szCs w:val="20"/>
              </w:rPr>
              <w:t>17 (7.4)</w:t>
            </w:r>
          </w:p>
        </w:tc>
        <w:tc>
          <w:tcPr>
            <w:tcW w:w="3402" w:type="dxa"/>
            <w:gridSpan w:val="2"/>
            <w:shd w:val="clear" w:color="auto" w:fill="auto"/>
            <w:noWrap/>
            <w:vAlign w:val="center"/>
          </w:tcPr>
          <w:p w14:paraId="0F22908E" w14:textId="77777777" w:rsidR="00C83DB6" w:rsidRPr="00AA1178" w:rsidRDefault="00C83DB6" w:rsidP="00F659F9">
            <w:pPr>
              <w:jc w:val="center"/>
              <w:rPr>
                <w:color w:val="000000"/>
                <w:sz w:val="20"/>
                <w:szCs w:val="20"/>
              </w:rPr>
            </w:pPr>
            <w:r>
              <w:rPr>
                <w:color w:val="000000"/>
                <w:sz w:val="20"/>
                <w:szCs w:val="20"/>
              </w:rPr>
              <w:t>No data available</w:t>
            </w:r>
          </w:p>
        </w:tc>
      </w:tr>
      <w:tr w:rsidR="00C83DB6" w:rsidRPr="00AA1178" w14:paraId="3ACFC3F5" w14:textId="77777777" w:rsidTr="00F659F9">
        <w:trPr>
          <w:trHeight w:val="300"/>
        </w:trPr>
        <w:tc>
          <w:tcPr>
            <w:tcW w:w="2694" w:type="dxa"/>
            <w:noWrap/>
            <w:vAlign w:val="center"/>
            <w:hideMark/>
          </w:tcPr>
          <w:p w14:paraId="57140262"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Pozzilli et al. 2017 </w:t>
            </w:r>
            <w:sdt>
              <w:sdtPr>
                <w:rPr>
                  <w:color w:val="000000"/>
                  <w:sz w:val="20"/>
                  <w:szCs w:val="20"/>
                  <w:lang w:eastAsia="de-DE"/>
                </w:rPr>
                <w:alias w:val="Don't edit this field"/>
                <w:tag w:val="CitaviPlaceholder#5d0f970e-aa4c-4750-9b7e-e980dc6324d6"/>
                <w:id w:val="1497147445"/>
                <w:placeholder>
                  <w:docPart w:val="7A32188E1F374C1899BDCA33F866E558"/>
                </w:placeholder>
              </w:sdtPr>
              <w:sdtContent>
                <w:r w:rsidRPr="00AA1178">
                  <w:rPr>
                    <w:color w:val="000000"/>
                    <w:sz w:val="20"/>
                    <w:szCs w:val="20"/>
                    <w:lang w:eastAsia="de-DE"/>
                  </w:rPr>
                  <w:fldChar w:fldCharType="begin"/>
                </w:r>
                <w:r w:rsidRPr="00AA1178">
                  <w:rPr>
                    <w:color w:val="000000"/>
                    <w:sz w:val="20"/>
                    <w:szCs w:val="20"/>
                    <w:lang w:val="en-US" w:eastAsia="de-DE"/>
                  </w:rPr>
                  <w:instrText>ADDIN CitaviPlaceholder{eyIkaWQiOiIxIiwiRW50cmllcyI6W3siJGlkIjoiMiIsIklkIjoiNTEzZGY2YjctYmU4YS00N2FkLTgxZTEtYzM1MDU4ZWZjM2Vl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w:instrText>
                </w:r>
                <w:r w:rsidRPr="00AA1178">
                  <w:rPr>
                    <w:color w:val="000000"/>
                    <w:sz w:val="20"/>
                    <w:szCs w:val="20"/>
                    <w:lang w:eastAsia="de-DE"/>
                  </w:rPr>
                  <w:instrText>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w:instrText>
                </w:r>
                <w:r w:rsidRPr="00AA1178">
                  <w:rPr>
                    <w:color w:val="000000"/>
                    <w:sz w:val="20"/>
                    <w:szCs w:val="20"/>
                    <w:lang w:val="en-US" w:eastAsia="de-DE"/>
                  </w:rPr>
                  <w:instrText>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VkMGY5NzBlLWFhNGMtNDc1MC05YjdlLWU5ODBkYzYzMjRkNiIsIlRleHQiOiIoMjMpIiwiV0FJVmVyc2lvbiI6IjYuMy4wLjAifQ==}</w:instrText>
                </w:r>
                <w:r w:rsidRPr="00AA1178">
                  <w:rPr>
                    <w:color w:val="000000"/>
                    <w:sz w:val="20"/>
                    <w:szCs w:val="20"/>
                    <w:lang w:eastAsia="de-DE"/>
                  </w:rPr>
                  <w:fldChar w:fldCharType="separate"/>
                </w:r>
                <w:r w:rsidRPr="00AA1178">
                  <w:rPr>
                    <w:color w:val="000000"/>
                    <w:sz w:val="20"/>
                    <w:szCs w:val="20"/>
                    <w:lang w:val="en-US" w:eastAsia="de-DE"/>
                  </w:rPr>
                  <w:t>(23)</w:t>
                </w:r>
                <w:r w:rsidRPr="00AA1178">
                  <w:rPr>
                    <w:color w:val="000000"/>
                    <w:sz w:val="20"/>
                    <w:szCs w:val="20"/>
                    <w:lang w:eastAsia="de-DE"/>
                  </w:rPr>
                  <w:fldChar w:fldCharType="end"/>
                </w:r>
              </w:sdtContent>
            </w:sdt>
          </w:p>
        </w:tc>
        <w:tc>
          <w:tcPr>
            <w:tcW w:w="1276" w:type="dxa"/>
            <w:vAlign w:val="center"/>
          </w:tcPr>
          <w:p w14:paraId="35AC3E7F" w14:textId="77777777" w:rsidR="00C83DB6" w:rsidRPr="00AA1178" w:rsidRDefault="00C83DB6" w:rsidP="00F659F9">
            <w:pPr>
              <w:jc w:val="center"/>
              <w:rPr>
                <w:color w:val="000000"/>
                <w:sz w:val="20"/>
                <w:szCs w:val="20"/>
                <w:lang w:val="en-US"/>
              </w:rPr>
            </w:pPr>
            <w:r w:rsidRPr="00AA1178">
              <w:rPr>
                <w:sz w:val="20"/>
                <w:szCs w:val="20"/>
                <w:lang w:val="en-US"/>
              </w:rPr>
              <w:t>150</w:t>
            </w:r>
          </w:p>
        </w:tc>
        <w:tc>
          <w:tcPr>
            <w:tcW w:w="993" w:type="dxa"/>
            <w:vAlign w:val="center"/>
          </w:tcPr>
          <w:p w14:paraId="2BE66042" w14:textId="77777777" w:rsidR="00C83DB6" w:rsidRPr="00AA1178" w:rsidRDefault="00C83DB6" w:rsidP="00F659F9">
            <w:pPr>
              <w:jc w:val="center"/>
              <w:rPr>
                <w:color w:val="000000"/>
                <w:sz w:val="20"/>
                <w:szCs w:val="20"/>
                <w:lang w:val="en-US"/>
              </w:rPr>
            </w:pPr>
            <w:r w:rsidRPr="00AA1178">
              <w:rPr>
                <w:sz w:val="20"/>
                <w:szCs w:val="20"/>
                <w:lang w:val="en-US"/>
              </w:rPr>
              <w:t>150</w:t>
            </w:r>
          </w:p>
        </w:tc>
        <w:tc>
          <w:tcPr>
            <w:tcW w:w="1984" w:type="dxa"/>
            <w:shd w:val="clear" w:color="auto" w:fill="auto"/>
            <w:noWrap/>
            <w:vAlign w:val="center"/>
          </w:tcPr>
          <w:p w14:paraId="4007A0D0" w14:textId="77777777" w:rsidR="00C83DB6" w:rsidRPr="00AA1178" w:rsidRDefault="00C83DB6" w:rsidP="00F659F9">
            <w:pPr>
              <w:jc w:val="center"/>
              <w:rPr>
                <w:color w:val="000000"/>
                <w:sz w:val="20"/>
                <w:szCs w:val="20"/>
              </w:rPr>
            </w:pPr>
            <w:r w:rsidRPr="00AA1178">
              <w:rPr>
                <w:color w:val="000000"/>
                <w:sz w:val="20"/>
                <w:szCs w:val="20"/>
              </w:rPr>
              <w:t>100 (66.7)</w:t>
            </w:r>
          </w:p>
        </w:tc>
        <w:tc>
          <w:tcPr>
            <w:tcW w:w="1984" w:type="dxa"/>
            <w:shd w:val="clear" w:color="auto" w:fill="auto"/>
            <w:noWrap/>
            <w:vAlign w:val="center"/>
          </w:tcPr>
          <w:p w14:paraId="7FB1276C" w14:textId="77777777" w:rsidR="00C83DB6" w:rsidRPr="00AA1178" w:rsidRDefault="00C83DB6" w:rsidP="00F659F9">
            <w:pPr>
              <w:jc w:val="center"/>
              <w:rPr>
                <w:color w:val="000000"/>
                <w:sz w:val="20"/>
                <w:szCs w:val="20"/>
              </w:rPr>
            </w:pPr>
            <w:r w:rsidRPr="00AA1178">
              <w:rPr>
                <w:color w:val="000000"/>
                <w:sz w:val="20"/>
                <w:szCs w:val="20"/>
              </w:rPr>
              <w:t>50 (33.3)</w:t>
            </w:r>
          </w:p>
        </w:tc>
        <w:tc>
          <w:tcPr>
            <w:tcW w:w="1701" w:type="dxa"/>
            <w:shd w:val="clear" w:color="auto" w:fill="auto"/>
            <w:noWrap/>
            <w:vAlign w:val="center"/>
          </w:tcPr>
          <w:p w14:paraId="4A424E99" w14:textId="77777777" w:rsidR="00C83DB6" w:rsidRPr="00AA1178" w:rsidRDefault="00C83DB6" w:rsidP="00F659F9">
            <w:pPr>
              <w:jc w:val="center"/>
              <w:rPr>
                <w:color w:val="000000"/>
                <w:sz w:val="20"/>
                <w:szCs w:val="20"/>
              </w:rPr>
            </w:pPr>
            <w:r w:rsidRPr="00AA1178">
              <w:rPr>
                <w:color w:val="000000"/>
                <w:sz w:val="20"/>
                <w:szCs w:val="20"/>
              </w:rPr>
              <w:t>75 (50.0)</w:t>
            </w:r>
          </w:p>
        </w:tc>
        <w:tc>
          <w:tcPr>
            <w:tcW w:w="1701" w:type="dxa"/>
            <w:shd w:val="clear" w:color="auto" w:fill="auto"/>
            <w:noWrap/>
            <w:vAlign w:val="center"/>
          </w:tcPr>
          <w:p w14:paraId="6CCE20DE" w14:textId="77777777" w:rsidR="00C83DB6" w:rsidRPr="00AA1178" w:rsidRDefault="00C83DB6" w:rsidP="00F659F9">
            <w:pPr>
              <w:jc w:val="center"/>
              <w:rPr>
                <w:color w:val="000000"/>
                <w:sz w:val="20"/>
                <w:szCs w:val="20"/>
              </w:rPr>
            </w:pPr>
            <w:r w:rsidRPr="00AA1178">
              <w:rPr>
                <w:color w:val="000000"/>
                <w:sz w:val="20"/>
                <w:szCs w:val="20"/>
              </w:rPr>
              <w:t>25 (16.7)</w:t>
            </w:r>
          </w:p>
        </w:tc>
      </w:tr>
      <w:tr w:rsidR="00C83DB6" w:rsidRPr="00AA1178" w14:paraId="025D9048" w14:textId="77777777" w:rsidTr="00F659F9">
        <w:trPr>
          <w:trHeight w:val="300"/>
        </w:trPr>
        <w:tc>
          <w:tcPr>
            <w:tcW w:w="2694" w:type="dxa"/>
            <w:noWrap/>
            <w:vAlign w:val="center"/>
            <w:hideMark/>
          </w:tcPr>
          <w:p w14:paraId="4F9D69A4"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Rodbard et al. 2018 </w:t>
            </w:r>
            <w:sdt>
              <w:sdtPr>
                <w:rPr>
                  <w:color w:val="000000"/>
                  <w:sz w:val="20"/>
                  <w:szCs w:val="20"/>
                  <w:lang w:val="en-US" w:eastAsia="de-DE"/>
                </w:rPr>
                <w:alias w:val="Don't edit this field"/>
                <w:tag w:val="CitaviPlaceholder#f71b8ab0-6e63-40eb-9154-4d9787de59c2"/>
                <w:id w:val="1492140582"/>
                <w:placeholder>
                  <w:docPart w:val="7A32188E1F374C1899BDCA33F866E558"/>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ZGQ0M2E2MzMtMjUyNi00YzYyLTg1YmQtM2Q5NjI4NzA3ODM5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ZjcxYjhhYjAtNmU2My00MGViLTkxNTQtNGQ5Nzg3ZGU1OWMyIiwiVGV4dCI6IigyNCkiLCJXQUlWZXJzaW9uIjoiNi4zLjAuMCJ9}</w:instrText>
                </w:r>
                <w:r w:rsidRPr="00AA1178">
                  <w:rPr>
                    <w:color w:val="000000"/>
                    <w:sz w:val="20"/>
                    <w:szCs w:val="20"/>
                    <w:lang w:val="en-US" w:eastAsia="de-DE"/>
                  </w:rPr>
                  <w:fldChar w:fldCharType="separate"/>
                </w:r>
                <w:r w:rsidRPr="00AA1178">
                  <w:rPr>
                    <w:color w:val="000000"/>
                    <w:sz w:val="20"/>
                    <w:szCs w:val="20"/>
                    <w:lang w:val="en-US" w:eastAsia="de-DE"/>
                  </w:rPr>
                  <w:t>(24)</w:t>
                </w:r>
                <w:r w:rsidRPr="00AA1178">
                  <w:rPr>
                    <w:color w:val="000000"/>
                    <w:sz w:val="20"/>
                    <w:szCs w:val="20"/>
                    <w:lang w:val="en-US" w:eastAsia="de-DE"/>
                  </w:rPr>
                  <w:fldChar w:fldCharType="end"/>
                </w:r>
              </w:sdtContent>
            </w:sdt>
          </w:p>
        </w:tc>
        <w:tc>
          <w:tcPr>
            <w:tcW w:w="1276" w:type="dxa"/>
            <w:vAlign w:val="center"/>
          </w:tcPr>
          <w:p w14:paraId="64EA9809" w14:textId="77777777" w:rsidR="00C83DB6" w:rsidRPr="00AA1178" w:rsidRDefault="00C83DB6" w:rsidP="00F659F9">
            <w:pPr>
              <w:jc w:val="center"/>
              <w:rPr>
                <w:color w:val="000000"/>
                <w:sz w:val="20"/>
                <w:szCs w:val="20"/>
                <w:lang w:val="en-US"/>
              </w:rPr>
            </w:pPr>
            <w:r w:rsidRPr="00AA1178">
              <w:rPr>
                <w:sz w:val="20"/>
                <w:szCs w:val="20"/>
                <w:lang w:val="en-US"/>
              </w:rPr>
              <w:t>131</w:t>
            </w:r>
          </w:p>
        </w:tc>
        <w:tc>
          <w:tcPr>
            <w:tcW w:w="993" w:type="dxa"/>
            <w:vAlign w:val="center"/>
          </w:tcPr>
          <w:p w14:paraId="16D77AD9" w14:textId="77777777" w:rsidR="00C83DB6" w:rsidRPr="00AA1178" w:rsidRDefault="00C83DB6" w:rsidP="00F659F9">
            <w:pPr>
              <w:jc w:val="center"/>
              <w:rPr>
                <w:color w:val="000000"/>
                <w:sz w:val="20"/>
                <w:szCs w:val="20"/>
                <w:lang w:val="en-US"/>
              </w:rPr>
            </w:pPr>
            <w:r w:rsidRPr="00AA1178">
              <w:rPr>
                <w:sz w:val="20"/>
                <w:szCs w:val="20"/>
                <w:lang w:val="en-US"/>
              </w:rPr>
              <w:t>133</w:t>
            </w:r>
          </w:p>
        </w:tc>
        <w:tc>
          <w:tcPr>
            <w:tcW w:w="1984" w:type="dxa"/>
            <w:shd w:val="clear" w:color="auto" w:fill="auto"/>
            <w:noWrap/>
            <w:vAlign w:val="center"/>
          </w:tcPr>
          <w:p w14:paraId="639087AF" w14:textId="77777777" w:rsidR="00C83DB6" w:rsidRPr="00AA1178" w:rsidRDefault="00C83DB6" w:rsidP="00F659F9">
            <w:pPr>
              <w:jc w:val="center"/>
              <w:rPr>
                <w:color w:val="000000"/>
                <w:sz w:val="20"/>
                <w:szCs w:val="20"/>
              </w:rPr>
            </w:pPr>
            <w:r w:rsidRPr="00AA1178">
              <w:rPr>
                <w:color w:val="000000"/>
                <w:sz w:val="20"/>
                <w:szCs w:val="20"/>
              </w:rPr>
              <w:t>103 (79.0)</w:t>
            </w:r>
          </w:p>
        </w:tc>
        <w:tc>
          <w:tcPr>
            <w:tcW w:w="1984" w:type="dxa"/>
            <w:shd w:val="clear" w:color="auto" w:fill="auto"/>
            <w:noWrap/>
            <w:vAlign w:val="center"/>
          </w:tcPr>
          <w:p w14:paraId="3AB22EE6" w14:textId="77777777" w:rsidR="00C83DB6" w:rsidRPr="00AA1178" w:rsidRDefault="00C83DB6" w:rsidP="00F659F9">
            <w:pPr>
              <w:jc w:val="center"/>
              <w:rPr>
                <w:color w:val="000000"/>
                <w:sz w:val="20"/>
                <w:szCs w:val="20"/>
              </w:rPr>
            </w:pPr>
            <w:r w:rsidRPr="00AA1178">
              <w:rPr>
                <w:color w:val="000000"/>
                <w:sz w:val="20"/>
                <w:szCs w:val="20"/>
              </w:rPr>
              <w:t>15 (11.0)</w:t>
            </w:r>
          </w:p>
        </w:tc>
        <w:tc>
          <w:tcPr>
            <w:tcW w:w="1701" w:type="dxa"/>
            <w:shd w:val="clear" w:color="auto" w:fill="auto"/>
            <w:noWrap/>
            <w:vAlign w:val="center"/>
          </w:tcPr>
          <w:p w14:paraId="60BDFDBA" w14:textId="77777777" w:rsidR="00C83DB6" w:rsidRPr="00AA1178" w:rsidRDefault="00C83DB6" w:rsidP="00F659F9">
            <w:pPr>
              <w:jc w:val="center"/>
              <w:rPr>
                <w:color w:val="000000"/>
                <w:sz w:val="20"/>
                <w:szCs w:val="20"/>
              </w:rPr>
            </w:pPr>
            <w:r w:rsidRPr="00AA1178">
              <w:rPr>
                <w:color w:val="000000"/>
                <w:sz w:val="20"/>
                <w:szCs w:val="20"/>
              </w:rPr>
              <w:t>80 (61.0)</w:t>
            </w:r>
          </w:p>
        </w:tc>
        <w:tc>
          <w:tcPr>
            <w:tcW w:w="1701" w:type="dxa"/>
            <w:shd w:val="clear" w:color="auto" w:fill="auto"/>
            <w:noWrap/>
            <w:vAlign w:val="center"/>
          </w:tcPr>
          <w:p w14:paraId="73BBB00B" w14:textId="77777777" w:rsidR="00C83DB6" w:rsidRPr="00AA1178" w:rsidRDefault="00C83DB6" w:rsidP="00F659F9">
            <w:pPr>
              <w:jc w:val="center"/>
              <w:rPr>
                <w:color w:val="000000"/>
                <w:sz w:val="20"/>
                <w:szCs w:val="20"/>
              </w:rPr>
            </w:pPr>
            <w:r w:rsidRPr="00AA1178">
              <w:rPr>
                <w:color w:val="000000"/>
                <w:sz w:val="20"/>
                <w:szCs w:val="20"/>
              </w:rPr>
              <w:t>7 (5.0)</w:t>
            </w:r>
          </w:p>
        </w:tc>
      </w:tr>
      <w:tr w:rsidR="00C83DB6" w:rsidRPr="00AA1178" w14:paraId="145394C0" w14:textId="77777777" w:rsidTr="00F659F9">
        <w:trPr>
          <w:trHeight w:val="300"/>
        </w:trPr>
        <w:tc>
          <w:tcPr>
            <w:tcW w:w="2694" w:type="dxa"/>
            <w:noWrap/>
            <w:vAlign w:val="center"/>
            <w:hideMark/>
          </w:tcPr>
          <w:p w14:paraId="5A74DE6A"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Buse et al. 2014 </w:t>
            </w:r>
            <w:sdt>
              <w:sdtPr>
                <w:rPr>
                  <w:color w:val="000000"/>
                  <w:sz w:val="20"/>
                  <w:szCs w:val="20"/>
                  <w:lang w:val="en-US" w:eastAsia="de-DE"/>
                </w:rPr>
                <w:alias w:val="Don't edit this field"/>
                <w:tag w:val="CitaviPlaceholder#96d635fb-e04e-4eb0-802d-0e7f6da273c2"/>
                <w:id w:val="271984355"/>
                <w:placeholder>
                  <w:docPart w:val="7A32188E1F374C1899BDCA33F866E558"/>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NTNkYzFhZDEtOTgzYy00MGFmLWIyYTctYzY5OWIwNjA0ODEz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k2ZDYzNWZiLWUwNGUtNGViMC04MDJkLTBlN2Y2ZGEyNzNjMiIsIlRleHQiOiIoMjUpIiwiV0FJVmVyc2lvbiI6IjYuMy4wLjAifQ==}</w:instrText>
                </w:r>
                <w:r w:rsidRPr="00AA1178">
                  <w:rPr>
                    <w:color w:val="000000"/>
                    <w:sz w:val="20"/>
                    <w:szCs w:val="20"/>
                    <w:lang w:val="en-US" w:eastAsia="de-DE"/>
                  </w:rPr>
                  <w:fldChar w:fldCharType="separate"/>
                </w:r>
                <w:r w:rsidRPr="00AA1178">
                  <w:rPr>
                    <w:color w:val="000000"/>
                    <w:sz w:val="20"/>
                    <w:szCs w:val="20"/>
                    <w:lang w:val="en-US" w:eastAsia="de-DE"/>
                  </w:rPr>
                  <w:t>(25)</w:t>
                </w:r>
                <w:r w:rsidRPr="00AA1178">
                  <w:rPr>
                    <w:color w:val="000000"/>
                    <w:sz w:val="20"/>
                    <w:szCs w:val="20"/>
                    <w:lang w:val="en-US" w:eastAsia="de-DE"/>
                  </w:rPr>
                  <w:fldChar w:fldCharType="end"/>
                </w:r>
              </w:sdtContent>
            </w:sdt>
          </w:p>
        </w:tc>
        <w:tc>
          <w:tcPr>
            <w:tcW w:w="1276" w:type="dxa"/>
            <w:vAlign w:val="center"/>
          </w:tcPr>
          <w:p w14:paraId="5085748E" w14:textId="77777777" w:rsidR="00C83DB6" w:rsidRPr="00AA1178" w:rsidRDefault="00C83DB6" w:rsidP="00F659F9">
            <w:pPr>
              <w:jc w:val="center"/>
              <w:rPr>
                <w:color w:val="000000"/>
                <w:sz w:val="20"/>
                <w:szCs w:val="20"/>
                <w:lang w:val="en-US"/>
              </w:rPr>
            </w:pPr>
            <w:r w:rsidRPr="00AA1178">
              <w:rPr>
                <w:sz w:val="20"/>
                <w:szCs w:val="20"/>
                <w:lang w:val="en-US"/>
              </w:rPr>
              <w:t>199</w:t>
            </w:r>
          </w:p>
        </w:tc>
        <w:tc>
          <w:tcPr>
            <w:tcW w:w="993" w:type="dxa"/>
            <w:vAlign w:val="center"/>
          </w:tcPr>
          <w:p w14:paraId="2AD55995" w14:textId="77777777" w:rsidR="00C83DB6" w:rsidRPr="00AA1178" w:rsidRDefault="00C83DB6" w:rsidP="00F659F9">
            <w:pPr>
              <w:jc w:val="center"/>
              <w:rPr>
                <w:color w:val="000000"/>
                <w:sz w:val="20"/>
                <w:szCs w:val="20"/>
                <w:lang w:val="en-US"/>
              </w:rPr>
            </w:pPr>
            <w:r w:rsidRPr="00AA1178">
              <w:rPr>
                <w:sz w:val="20"/>
                <w:szCs w:val="20"/>
                <w:lang w:val="en-US"/>
              </w:rPr>
              <w:t>199</w:t>
            </w:r>
          </w:p>
        </w:tc>
        <w:tc>
          <w:tcPr>
            <w:tcW w:w="1984" w:type="dxa"/>
            <w:shd w:val="clear" w:color="auto" w:fill="auto"/>
            <w:noWrap/>
            <w:vAlign w:val="center"/>
          </w:tcPr>
          <w:p w14:paraId="55DA757B" w14:textId="77777777" w:rsidR="00C83DB6" w:rsidRPr="00AA1178" w:rsidRDefault="00C83DB6" w:rsidP="00F659F9">
            <w:pPr>
              <w:jc w:val="center"/>
              <w:rPr>
                <w:color w:val="000000"/>
                <w:sz w:val="20"/>
                <w:szCs w:val="20"/>
              </w:rPr>
            </w:pPr>
            <w:r w:rsidRPr="00AA1178">
              <w:rPr>
                <w:color w:val="000000"/>
                <w:sz w:val="20"/>
                <w:szCs w:val="20"/>
              </w:rPr>
              <w:t>120 (60.3)</w:t>
            </w:r>
          </w:p>
        </w:tc>
        <w:tc>
          <w:tcPr>
            <w:tcW w:w="1984" w:type="dxa"/>
            <w:shd w:val="clear" w:color="auto" w:fill="auto"/>
            <w:noWrap/>
            <w:vAlign w:val="center"/>
          </w:tcPr>
          <w:p w14:paraId="38D9CD0C" w14:textId="77777777" w:rsidR="00C83DB6" w:rsidRPr="00AA1178" w:rsidRDefault="00C83DB6" w:rsidP="00F659F9">
            <w:pPr>
              <w:jc w:val="center"/>
              <w:rPr>
                <w:color w:val="000000"/>
                <w:sz w:val="20"/>
                <w:szCs w:val="20"/>
              </w:rPr>
            </w:pPr>
            <w:r w:rsidRPr="00AA1178">
              <w:rPr>
                <w:color w:val="000000"/>
                <w:sz w:val="20"/>
                <w:szCs w:val="20"/>
              </w:rPr>
              <w:t>46 (23.1)</w:t>
            </w:r>
          </w:p>
        </w:tc>
        <w:tc>
          <w:tcPr>
            <w:tcW w:w="1701" w:type="dxa"/>
            <w:shd w:val="clear" w:color="auto" w:fill="auto"/>
            <w:noWrap/>
            <w:vAlign w:val="center"/>
          </w:tcPr>
          <w:p w14:paraId="169C0547" w14:textId="77777777" w:rsidR="00C83DB6" w:rsidRPr="00AA1178" w:rsidRDefault="00C83DB6" w:rsidP="00F659F9">
            <w:pPr>
              <w:jc w:val="center"/>
              <w:rPr>
                <w:color w:val="000000"/>
                <w:sz w:val="20"/>
                <w:szCs w:val="20"/>
              </w:rPr>
            </w:pPr>
            <w:r w:rsidRPr="00AA1178">
              <w:rPr>
                <w:color w:val="000000"/>
                <w:sz w:val="20"/>
                <w:szCs w:val="20"/>
              </w:rPr>
              <w:t>90 (45.2)</w:t>
            </w:r>
          </w:p>
        </w:tc>
        <w:tc>
          <w:tcPr>
            <w:tcW w:w="1701" w:type="dxa"/>
            <w:shd w:val="clear" w:color="auto" w:fill="auto"/>
            <w:noWrap/>
            <w:vAlign w:val="center"/>
          </w:tcPr>
          <w:p w14:paraId="7A8325F1" w14:textId="77777777" w:rsidR="00C83DB6" w:rsidRPr="00AA1178" w:rsidRDefault="00C83DB6" w:rsidP="00F659F9">
            <w:pPr>
              <w:jc w:val="center"/>
              <w:rPr>
                <w:color w:val="000000"/>
                <w:sz w:val="20"/>
                <w:szCs w:val="20"/>
              </w:rPr>
            </w:pPr>
            <w:r w:rsidRPr="00AA1178">
              <w:rPr>
                <w:color w:val="000000"/>
                <w:sz w:val="20"/>
                <w:szCs w:val="20"/>
              </w:rPr>
              <w:t>26 (13.1)</w:t>
            </w:r>
          </w:p>
        </w:tc>
      </w:tr>
      <w:tr w:rsidR="00C83DB6" w:rsidRPr="00AA1178" w14:paraId="1F3AE08E" w14:textId="77777777" w:rsidTr="00F659F9">
        <w:trPr>
          <w:trHeight w:val="300"/>
        </w:trPr>
        <w:tc>
          <w:tcPr>
            <w:tcW w:w="2694" w:type="dxa"/>
            <w:noWrap/>
            <w:vAlign w:val="center"/>
            <w:hideMark/>
          </w:tcPr>
          <w:p w14:paraId="657E4983" w14:textId="77777777" w:rsidR="00C83DB6" w:rsidRPr="00AA1178" w:rsidRDefault="00C83DB6" w:rsidP="00F659F9">
            <w:pPr>
              <w:rPr>
                <w:color w:val="000000"/>
                <w:sz w:val="20"/>
                <w:szCs w:val="20"/>
                <w:lang w:val="en-US" w:eastAsia="de-DE"/>
              </w:rPr>
            </w:pPr>
            <w:r w:rsidRPr="00AA1178">
              <w:rPr>
                <w:color w:val="000000"/>
                <w:sz w:val="20"/>
                <w:szCs w:val="20"/>
                <w:lang w:val="en-US" w:eastAsia="de-DE"/>
              </w:rPr>
              <w:t xml:space="preserve">Gough et al. 2014 </w:t>
            </w:r>
            <w:sdt>
              <w:sdtPr>
                <w:rPr>
                  <w:color w:val="000000"/>
                  <w:sz w:val="20"/>
                  <w:szCs w:val="20"/>
                  <w:lang w:val="en-US" w:eastAsia="de-DE"/>
                </w:rPr>
                <w:alias w:val="Don't edit this field"/>
                <w:tag w:val="CitaviPlaceholder#6065479d-60d4-47a4-acaa-58cde690b659"/>
                <w:id w:val="700215433"/>
                <w:placeholder>
                  <w:docPart w:val="7A32188E1F374C1899BDCA33F866E558"/>
                </w:placeholder>
              </w:sdtPr>
              <w:sdtContent>
                <w:r w:rsidRPr="00AA1178">
                  <w:rPr>
                    <w:color w:val="000000"/>
                    <w:sz w:val="20"/>
                    <w:szCs w:val="20"/>
                    <w:lang w:val="en-US" w:eastAsia="de-DE"/>
                  </w:rPr>
                  <w:fldChar w:fldCharType="begin"/>
                </w:r>
                <w:r w:rsidRPr="00AA1178">
                  <w:rPr>
                    <w:color w:val="000000"/>
                    <w:sz w:val="20"/>
                    <w:szCs w:val="20"/>
                    <w:lang w:val="en-US" w:eastAsia="de-DE"/>
                  </w:rPr>
                  <w:instrText>ADDIN CitaviPlaceholder{eyIkaWQiOiIxIiwiRW50cmllcyI6W3siJGlkIjoiMiIsIklkIjoiNjhiOTViMGYtZWFkOC00ODIwLThmYjItNzM0YTZmZTY2NmZl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jA2NTQ3OWQtNjBkNC00N2E0LWFjYWEtNThjZGU2OTBiNjU5IiwiVGV4dCI6IigyNikiLCJXQUlWZXJzaW9uIjoiNi4zLjAuMCJ9}</w:instrText>
                </w:r>
                <w:r w:rsidRPr="00AA1178">
                  <w:rPr>
                    <w:color w:val="000000"/>
                    <w:sz w:val="20"/>
                    <w:szCs w:val="20"/>
                    <w:lang w:val="en-US" w:eastAsia="de-DE"/>
                  </w:rPr>
                  <w:fldChar w:fldCharType="separate"/>
                </w:r>
                <w:r w:rsidRPr="00AA1178">
                  <w:rPr>
                    <w:color w:val="000000"/>
                    <w:sz w:val="20"/>
                    <w:szCs w:val="20"/>
                    <w:lang w:val="en-US" w:eastAsia="de-DE"/>
                  </w:rPr>
                  <w:t>(26)</w:t>
                </w:r>
                <w:r w:rsidRPr="00AA1178">
                  <w:rPr>
                    <w:color w:val="000000"/>
                    <w:sz w:val="20"/>
                    <w:szCs w:val="20"/>
                    <w:lang w:val="en-US" w:eastAsia="de-DE"/>
                  </w:rPr>
                  <w:fldChar w:fldCharType="end"/>
                </w:r>
              </w:sdtContent>
            </w:sdt>
          </w:p>
        </w:tc>
        <w:tc>
          <w:tcPr>
            <w:tcW w:w="1276" w:type="dxa"/>
            <w:vAlign w:val="center"/>
          </w:tcPr>
          <w:p w14:paraId="38D71689" w14:textId="77777777" w:rsidR="00C83DB6" w:rsidRPr="00AA1178" w:rsidRDefault="00C83DB6" w:rsidP="00F659F9">
            <w:pPr>
              <w:jc w:val="center"/>
              <w:rPr>
                <w:color w:val="000000"/>
                <w:sz w:val="20"/>
                <w:szCs w:val="20"/>
                <w:lang w:val="en-US"/>
              </w:rPr>
            </w:pPr>
            <w:r w:rsidRPr="00AA1178">
              <w:rPr>
                <w:sz w:val="20"/>
                <w:szCs w:val="20"/>
                <w:lang w:val="en-US"/>
              </w:rPr>
              <w:t>833</w:t>
            </w:r>
          </w:p>
        </w:tc>
        <w:tc>
          <w:tcPr>
            <w:tcW w:w="993" w:type="dxa"/>
            <w:vAlign w:val="center"/>
          </w:tcPr>
          <w:p w14:paraId="2E88477C" w14:textId="77777777" w:rsidR="00C83DB6" w:rsidRPr="00AA1178" w:rsidRDefault="00C83DB6" w:rsidP="00F659F9">
            <w:pPr>
              <w:jc w:val="center"/>
              <w:rPr>
                <w:color w:val="000000"/>
                <w:sz w:val="20"/>
                <w:szCs w:val="20"/>
                <w:lang w:val="en-US"/>
              </w:rPr>
            </w:pPr>
            <w:r w:rsidRPr="00AA1178">
              <w:rPr>
                <w:sz w:val="20"/>
                <w:szCs w:val="20"/>
                <w:lang w:val="en-US"/>
              </w:rPr>
              <w:t>413</w:t>
            </w:r>
          </w:p>
        </w:tc>
        <w:tc>
          <w:tcPr>
            <w:tcW w:w="1984" w:type="dxa"/>
            <w:shd w:val="clear" w:color="auto" w:fill="auto"/>
            <w:noWrap/>
            <w:vAlign w:val="center"/>
          </w:tcPr>
          <w:p w14:paraId="3D2B1EFD" w14:textId="77777777" w:rsidR="00C83DB6" w:rsidRPr="00AA1178" w:rsidRDefault="00C83DB6" w:rsidP="00F659F9">
            <w:pPr>
              <w:jc w:val="center"/>
              <w:rPr>
                <w:color w:val="000000"/>
                <w:sz w:val="20"/>
                <w:szCs w:val="20"/>
              </w:rPr>
            </w:pPr>
            <w:r w:rsidRPr="00AA1178">
              <w:rPr>
                <w:color w:val="000000"/>
                <w:sz w:val="20"/>
                <w:szCs w:val="20"/>
              </w:rPr>
              <w:t>675 (81.1)</w:t>
            </w:r>
          </w:p>
        </w:tc>
        <w:tc>
          <w:tcPr>
            <w:tcW w:w="1984" w:type="dxa"/>
            <w:shd w:val="clear" w:color="auto" w:fill="auto"/>
            <w:noWrap/>
            <w:vAlign w:val="center"/>
          </w:tcPr>
          <w:p w14:paraId="3A509991" w14:textId="77777777" w:rsidR="00C83DB6" w:rsidRPr="00AA1178" w:rsidRDefault="00C83DB6" w:rsidP="00F659F9">
            <w:pPr>
              <w:jc w:val="center"/>
              <w:rPr>
                <w:color w:val="000000"/>
                <w:sz w:val="20"/>
                <w:szCs w:val="20"/>
              </w:rPr>
            </w:pPr>
            <w:r w:rsidRPr="00AA1178">
              <w:rPr>
                <w:color w:val="000000"/>
                <w:sz w:val="20"/>
                <w:szCs w:val="20"/>
              </w:rPr>
              <w:t>268 (65.0)</w:t>
            </w:r>
          </w:p>
        </w:tc>
        <w:tc>
          <w:tcPr>
            <w:tcW w:w="1701" w:type="dxa"/>
            <w:shd w:val="clear" w:color="auto" w:fill="auto"/>
            <w:noWrap/>
            <w:vAlign w:val="center"/>
          </w:tcPr>
          <w:p w14:paraId="4120185B" w14:textId="77777777" w:rsidR="00C83DB6" w:rsidRPr="00AA1178" w:rsidRDefault="00C83DB6" w:rsidP="00F659F9">
            <w:pPr>
              <w:jc w:val="center"/>
              <w:rPr>
                <w:color w:val="000000"/>
                <w:sz w:val="20"/>
                <w:szCs w:val="20"/>
              </w:rPr>
            </w:pPr>
            <w:r w:rsidRPr="00AA1178">
              <w:rPr>
                <w:color w:val="000000"/>
                <w:sz w:val="20"/>
                <w:szCs w:val="20"/>
              </w:rPr>
              <w:t>583 (70.0)</w:t>
            </w:r>
          </w:p>
        </w:tc>
        <w:tc>
          <w:tcPr>
            <w:tcW w:w="1701" w:type="dxa"/>
            <w:shd w:val="clear" w:color="auto" w:fill="auto"/>
            <w:noWrap/>
            <w:vAlign w:val="center"/>
          </w:tcPr>
          <w:p w14:paraId="07533C3F" w14:textId="77777777" w:rsidR="00C83DB6" w:rsidRPr="00AA1178" w:rsidRDefault="00C83DB6" w:rsidP="00F659F9">
            <w:pPr>
              <w:jc w:val="center"/>
              <w:rPr>
                <w:color w:val="000000"/>
                <w:sz w:val="20"/>
                <w:szCs w:val="20"/>
              </w:rPr>
            </w:pPr>
            <w:r w:rsidRPr="00AA1178">
              <w:rPr>
                <w:color w:val="000000"/>
                <w:sz w:val="20"/>
                <w:szCs w:val="20"/>
              </w:rPr>
              <w:t>194 (47.0)</w:t>
            </w:r>
          </w:p>
        </w:tc>
      </w:tr>
      <w:tr w:rsidR="00C83DB6" w:rsidRPr="00AA1178" w14:paraId="0BADFF93" w14:textId="77777777" w:rsidTr="00F659F9">
        <w:trPr>
          <w:trHeight w:val="300"/>
        </w:trPr>
        <w:tc>
          <w:tcPr>
            <w:tcW w:w="2694" w:type="dxa"/>
            <w:noWrap/>
            <w:vAlign w:val="center"/>
          </w:tcPr>
          <w:p w14:paraId="30C56CBF" w14:textId="77777777" w:rsidR="00C83DB6" w:rsidRPr="00AA1178" w:rsidRDefault="00C83DB6" w:rsidP="00F659F9">
            <w:pPr>
              <w:rPr>
                <w:color w:val="000000"/>
                <w:sz w:val="20"/>
                <w:szCs w:val="20"/>
                <w:lang w:val="en-US" w:eastAsia="de-DE"/>
              </w:rPr>
            </w:pPr>
            <w:r w:rsidRPr="009E1D93">
              <w:rPr>
                <w:b/>
                <w:bCs/>
                <w:i/>
                <w:iCs/>
                <w:sz w:val="20"/>
                <w:szCs w:val="20"/>
                <w:lang w:val="en-US" w:eastAsia="de-DE"/>
              </w:rPr>
              <w:t xml:space="preserve">All </w:t>
            </w:r>
            <w:r>
              <w:rPr>
                <w:b/>
                <w:bCs/>
                <w:i/>
                <w:iCs/>
                <w:sz w:val="20"/>
                <w:szCs w:val="20"/>
                <w:lang w:val="en-US" w:eastAsia="de-DE"/>
              </w:rPr>
              <w:t>long</w:t>
            </w:r>
            <w:r w:rsidRPr="009E1D93">
              <w:rPr>
                <w:b/>
                <w:bCs/>
                <w:i/>
                <w:iCs/>
                <w:sz w:val="20"/>
                <w:szCs w:val="20"/>
                <w:lang w:val="en-US" w:eastAsia="de-DE"/>
              </w:rPr>
              <w:t xml:space="preserve">-acting </w:t>
            </w:r>
            <w:r>
              <w:rPr>
                <w:b/>
                <w:bCs/>
                <w:i/>
                <w:iCs/>
                <w:sz w:val="20"/>
                <w:szCs w:val="20"/>
                <w:lang w:val="en-US" w:eastAsia="de-DE"/>
              </w:rPr>
              <w:t>GLP-1 RAs</w:t>
            </w:r>
          </w:p>
        </w:tc>
        <w:tc>
          <w:tcPr>
            <w:tcW w:w="1276" w:type="dxa"/>
            <w:vAlign w:val="center"/>
          </w:tcPr>
          <w:p w14:paraId="20E9A7F7" w14:textId="77777777" w:rsidR="00C83DB6" w:rsidRPr="000E61B9" w:rsidRDefault="00C83DB6" w:rsidP="00F659F9">
            <w:pPr>
              <w:jc w:val="center"/>
              <w:rPr>
                <w:sz w:val="20"/>
                <w:szCs w:val="20"/>
                <w:lang w:val="en-US"/>
              </w:rPr>
            </w:pPr>
            <w:r w:rsidRPr="000E61B9">
              <w:rPr>
                <w:sz w:val="20"/>
                <w:szCs w:val="20"/>
                <w:lang w:val="en-US"/>
              </w:rPr>
              <w:t>3829</w:t>
            </w:r>
          </w:p>
        </w:tc>
        <w:tc>
          <w:tcPr>
            <w:tcW w:w="993" w:type="dxa"/>
            <w:vAlign w:val="center"/>
          </w:tcPr>
          <w:p w14:paraId="3EDD7AA2" w14:textId="77777777" w:rsidR="00C83DB6" w:rsidRPr="000E61B9" w:rsidRDefault="00C83DB6" w:rsidP="00F659F9">
            <w:pPr>
              <w:jc w:val="center"/>
              <w:rPr>
                <w:sz w:val="20"/>
                <w:szCs w:val="20"/>
                <w:lang w:val="en-US"/>
              </w:rPr>
            </w:pPr>
            <w:r w:rsidRPr="000E61B9">
              <w:rPr>
                <w:sz w:val="20"/>
                <w:szCs w:val="20"/>
                <w:lang w:val="en-US"/>
              </w:rPr>
              <w:t>3235</w:t>
            </w:r>
          </w:p>
        </w:tc>
        <w:tc>
          <w:tcPr>
            <w:tcW w:w="1984" w:type="dxa"/>
            <w:noWrap/>
            <w:vAlign w:val="center"/>
          </w:tcPr>
          <w:p w14:paraId="51B672C4" w14:textId="77777777" w:rsidR="00C83DB6" w:rsidRPr="00D27CB7" w:rsidRDefault="00C83DB6" w:rsidP="00F659F9">
            <w:pPr>
              <w:jc w:val="center"/>
              <w:rPr>
                <w:sz w:val="20"/>
                <w:szCs w:val="20"/>
              </w:rPr>
            </w:pPr>
            <w:r w:rsidRPr="00D27CB7">
              <w:rPr>
                <w:sz w:val="20"/>
                <w:szCs w:val="20"/>
              </w:rPr>
              <w:t>1207 (68.2)</w:t>
            </w:r>
            <w:r w:rsidRPr="005E1904">
              <w:t>*</w:t>
            </w:r>
            <w:r w:rsidRPr="00337BDF">
              <w:rPr>
                <w:vertAlign w:val="superscript"/>
              </w:rPr>
              <w:t>,</w:t>
            </w:r>
            <w:r w:rsidRPr="005E1904">
              <w:rPr>
                <w:szCs w:val="22"/>
                <w:lang w:val="en-US"/>
              </w:rPr>
              <w:t>†</w:t>
            </w:r>
          </w:p>
        </w:tc>
        <w:tc>
          <w:tcPr>
            <w:tcW w:w="1984" w:type="dxa"/>
            <w:noWrap/>
            <w:vAlign w:val="center"/>
          </w:tcPr>
          <w:p w14:paraId="5F5DA1D7" w14:textId="77777777" w:rsidR="00C83DB6" w:rsidRPr="00D27CB7" w:rsidRDefault="00C83DB6" w:rsidP="00F659F9">
            <w:pPr>
              <w:jc w:val="center"/>
              <w:rPr>
                <w:sz w:val="20"/>
                <w:szCs w:val="20"/>
              </w:rPr>
            </w:pPr>
            <w:r w:rsidRPr="00D27CB7">
              <w:rPr>
                <w:sz w:val="20"/>
                <w:szCs w:val="20"/>
              </w:rPr>
              <w:t>428 (31.7)</w:t>
            </w:r>
          </w:p>
        </w:tc>
        <w:tc>
          <w:tcPr>
            <w:tcW w:w="1701" w:type="dxa"/>
            <w:noWrap/>
            <w:vAlign w:val="center"/>
          </w:tcPr>
          <w:p w14:paraId="2616B0BD" w14:textId="77777777" w:rsidR="00C83DB6" w:rsidRPr="00D27CB7" w:rsidRDefault="00C83DB6" w:rsidP="00F659F9">
            <w:pPr>
              <w:jc w:val="center"/>
              <w:rPr>
                <w:sz w:val="20"/>
              </w:rPr>
            </w:pPr>
            <w:r w:rsidRPr="00D27CB7">
              <w:rPr>
                <w:sz w:val="20"/>
              </w:rPr>
              <w:t>924 (60.1)</w:t>
            </w:r>
            <w:r w:rsidRPr="005E1904">
              <w:rPr>
                <w:szCs w:val="32"/>
              </w:rPr>
              <w:t>*</w:t>
            </w:r>
            <w:r w:rsidRPr="00337BDF">
              <w:rPr>
                <w:szCs w:val="32"/>
                <w:vertAlign w:val="superscript"/>
              </w:rPr>
              <w:t>,</w:t>
            </w:r>
            <w:r w:rsidRPr="005E1904">
              <w:rPr>
                <w:szCs w:val="32"/>
              </w:rPr>
              <w:t>¶</w:t>
            </w:r>
          </w:p>
        </w:tc>
        <w:tc>
          <w:tcPr>
            <w:tcW w:w="1701" w:type="dxa"/>
            <w:noWrap/>
            <w:vAlign w:val="center"/>
          </w:tcPr>
          <w:p w14:paraId="4F871142" w14:textId="77777777" w:rsidR="00C83DB6" w:rsidRPr="00D27CB7" w:rsidRDefault="00C83DB6" w:rsidP="00F659F9">
            <w:pPr>
              <w:jc w:val="center"/>
              <w:rPr>
                <w:sz w:val="20"/>
              </w:rPr>
            </w:pPr>
            <w:r w:rsidRPr="00D27CB7">
              <w:rPr>
                <w:sz w:val="20"/>
              </w:rPr>
              <w:t>260 (23.2)</w:t>
            </w:r>
            <w:r w:rsidRPr="003F515E">
              <w:rPr>
                <w:szCs w:val="32"/>
              </w:rPr>
              <w:t>‡</w:t>
            </w:r>
          </w:p>
        </w:tc>
      </w:tr>
      <w:tr w:rsidR="00C83DB6" w:rsidRPr="00AA1178" w14:paraId="2974238B" w14:textId="77777777" w:rsidTr="00F659F9">
        <w:trPr>
          <w:trHeight w:val="300"/>
        </w:trPr>
        <w:tc>
          <w:tcPr>
            <w:tcW w:w="12333" w:type="dxa"/>
            <w:gridSpan w:val="7"/>
            <w:noWrap/>
            <w:vAlign w:val="center"/>
          </w:tcPr>
          <w:p w14:paraId="2D3261C7" w14:textId="77777777" w:rsidR="00C83DB6" w:rsidRDefault="00C83DB6" w:rsidP="00F659F9">
            <w:pPr>
              <w:pBdr>
                <w:top w:val="single" w:sz="12" w:space="1" w:color="auto"/>
              </w:pBdr>
              <w:tabs>
                <w:tab w:val="left" w:pos="2730"/>
              </w:tabs>
              <w:rPr>
                <w:sz w:val="20"/>
                <w:szCs w:val="20"/>
              </w:rPr>
            </w:pPr>
            <w:r>
              <w:rPr>
                <w:b/>
                <w:sz w:val="20"/>
                <w:szCs w:val="20"/>
                <w:vertAlign w:val="superscript"/>
                <w:lang w:val="en-US"/>
              </w:rPr>
              <w:t xml:space="preserve">a </w:t>
            </w:r>
            <w:r w:rsidRPr="00D27CB7">
              <w:rPr>
                <w:sz w:val="20"/>
                <w:szCs w:val="20"/>
                <w:lang w:val="en-US"/>
              </w:rPr>
              <w:t>Glucagon-like peptide-1 receptor agonist/s</w:t>
            </w:r>
            <w:r>
              <w:rPr>
                <w:sz w:val="20"/>
                <w:szCs w:val="20"/>
                <w:lang w:val="en-US"/>
              </w:rPr>
              <w:t xml:space="preserve">; </w:t>
            </w:r>
            <w:r w:rsidRPr="005E1904">
              <w:rPr>
                <w:b/>
                <w:sz w:val="28"/>
                <w:szCs w:val="28"/>
                <w:lang w:val="en-US"/>
              </w:rPr>
              <w:t>*</w:t>
            </w:r>
            <w:r>
              <w:t xml:space="preserve"> </w:t>
            </w:r>
            <w:r>
              <w:rPr>
                <w:sz w:val="20"/>
                <w:szCs w:val="20"/>
              </w:rPr>
              <w:t xml:space="preserve">Difference between GLP-1 RA and Placebo is significant, p &lt; 0.0001; </w:t>
            </w:r>
            <w:r w:rsidRPr="005E1904">
              <w:rPr>
                <w:szCs w:val="22"/>
                <w:lang w:val="en-US"/>
              </w:rPr>
              <w:t>†</w:t>
            </w:r>
            <w:r>
              <w:rPr>
                <w:szCs w:val="20"/>
                <w:vertAlign w:val="superscript"/>
              </w:rPr>
              <w:t xml:space="preserve"> </w:t>
            </w:r>
            <w:r>
              <w:rPr>
                <w:sz w:val="20"/>
                <w:szCs w:val="20"/>
              </w:rPr>
              <w:t xml:space="preserve">Difference between short- and long-acting GLP-1 RAs in combination with basal insulin versus basal insulin ± placebo is significant. </w:t>
            </w:r>
            <w:r w:rsidRPr="005E1904">
              <w:rPr>
                <w:szCs w:val="32"/>
              </w:rPr>
              <w:t>¶</w:t>
            </w:r>
            <w:r>
              <w:rPr>
                <w:szCs w:val="32"/>
              </w:rPr>
              <w:t xml:space="preserve">: </w:t>
            </w:r>
            <w:r>
              <w:rPr>
                <w:sz w:val="20"/>
                <w:szCs w:val="20"/>
              </w:rPr>
              <w:t>HbA</w:t>
            </w:r>
            <w:r w:rsidRPr="00E0352D">
              <w:rPr>
                <w:sz w:val="20"/>
                <w:szCs w:val="20"/>
                <w:vertAlign w:val="subscript"/>
              </w:rPr>
              <w:t>1c</w:t>
            </w:r>
            <w:r>
              <w:rPr>
                <w:sz w:val="20"/>
                <w:szCs w:val="20"/>
              </w:rPr>
              <w:t xml:space="preserve"> target &lt; 7.0%: p = 0.03; </w:t>
            </w:r>
            <w:r w:rsidRPr="003F515E">
              <w:rPr>
                <w:szCs w:val="32"/>
              </w:rPr>
              <w:t>‡</w:t>
            </w:r>
            <w:r>
              <w:rPr>
                <w:szCs w:val="32"/>
              </w:rPr>
              <w:t xml:space="preserve">: </w:t>
            </w:r>
            <w:r>
              <w:rPr>
                <w:sz w:val="20"/>
                <w:szCs w:val="20"/>
              </w:rPr>
              <w:t>HbA</w:t>
            </w:r>
            <w:r w:rsidRPr="00E0352D">
              <w:rPr>
                <w:sz w:val="20"/>
                <w:szCs w:val="20"/>
                <w:vertAlign w:val="subscript"/>
              </w:rPr>
              <w:t>1c</w:t>
            </w:r>
            <w:r>
              <w:rPr>
                <w:sz w:val="20"/>
                <w:szCs w:val="20"/>
              </w:rPr>
              <w:t xml:space="preserve"> target ≤ 6.5%: p = 0.001.</w:t>
            </w:r>
          </w:p>
          <w:p w14:paraId="00DDCBB0" w14:textId="77777777" w:rsidR="00C83DB6" w:rsidRPr="00040C27" w:rsidRDefault="00C83DB6" w:rsidP="00F659F9">
            <w:pPr>
              <w:tabs>
                <w:tab w:val="left" w:pos="2730"/>
              </w:tabs>
              <w:rPr>
                <w:sz w:val="20"/>
                <w:szCs w:val="20"/>
              </w:rPr>
            </w:pPr>
          </w:p>
          <w:p w14:paraId="57DBE1D9" w14:textId="77777777" w:rsidR="00C83DB6" w:rsidRPr="00D27CB7" w:rsidRDefault="00C83DB6" w:rsidP="00F659F9">
            <w:pPr>
              <w:jc w:val="center"/>
              <w:rPr>
                <w:sz w:val="20"/>
              </w:rPr>
            </w:pPr>
          </w:p>
        </w:tc>
      </w:tr>
    </w:tbl>
    <w:p w14:paraId="14B2BAB2" w14:textId="74B83C31" w:rsidR="00C83DB6" w:rsidRDefault="00C83DB6">
      <w:pPr>
        <w:suppressAutoHyphens w:val="0"/>
        <w:spacing w:after="160" w:line="259" w:lineRule="auto"/>
        <w:rPr>
          <w:sz w:val="20"/>
          <w:szCs w:val="20"/>
          <w:lang w:val="en-US"/>
        </w:rPr>
      </w:pPr>
    </w:p>
    <w:p w14:paraId="5AEA085B" w14:textId="5F4F674B" w:rsidR="00C83DB6" w:rsidRDefault="00C83DB6">
      <w:pPr>
        <w:suppressAutoHyphens w:val="0"/>
        <w:spacing w:after="160" w:line="259" w:lineRule="auto"/>
        <w:rPr>
          <w:sz w:val="20"/>
          <w:szCs w:val="20"/>
          <w:lang w:val="en-US"/>
        </w:rPr>
      </w:pPr>
    </w:p>
    <w:p w14:paraId="043A9918" w14:textId="570FCFF6" w:rsidR="00C83DB6" w:rsidRDefault="00C83DB6">
      <w:pPr>
        <w:suppressAutoHyphens w:val="0"/>
        <w:spacing w:after="160" w:line="259" w:lineRule="auto"/>
        <w:rPr>
          <w:sz w:val="20"/>
          <w:szCs w:val="20"/>
          <w:lang w:val="en-US"/>
        </w:rPr>
      </w:pPr>
    </w:p>
    <w:p w14:paraId="14A9EA95" w14:textId="55992447" w:rsidR="00C83DB6" w:rsidRDefault="00C83DB6">
      <w:pPr>
        <w:suppressAutoHyphens w:val="0"/>
        <w:spacing w:after="160" w:line="259" w:lineRule="auto"/>
        <w:rPr>
          <w:sz w:val="20"/>
          <w:szCs w:val="20"/>
          <w:lang w:val="en-US"/>
        </w:rPr>
      </w:pPr>
    </w:p>
    <w:p w14:paraId="6F11A2F0" w14:textId="12A4C7A7" w:rsidR="00C83DB6" w:rsidRDefault="00C83DB6">
      <w:pPr>
        <w:suppressAutoHyphens w:val="0"/>
        <w:spacing w:after="160" w:line="259" w:lineRule="auto"/>
        <w:rPr>
          <w:sz w:val="20"/>
          <w:szCs w:val="20"/>
          <w:lang w:val="en-US"/>
        </w:rPr>
      </w:pPr>
    </w:p>
    <w:p w14:paraId="568C0BE3" w14:textId="55B0E279" w:rsidR="00C83DB6" w:rsidRDefault="00C83DB6">
      <w:pPr>
        <w:suppressAutoHyphens w:val="0"/>
        <w:spacing w:after="160" w:line="259" w:lineRule="auto"/>
        <w:rPr>
          <w:sz w:val="20"/>
          <w:szCs w:val="20"/>
          <w:lang w:val="en-US"/>
        </w:rPr>
      </w:pPr>
    </w:p>
    <w:p w14:paraId="7DED2215" w14:textId="0D416F93" w:rsidR="00C83DB6" w:rsidRDefault="00C83DB6">
      <w:pPr>
        <w:suppressAutoHyphens w:val="0"/>
        <w:spacing w:after="160" w:line="259" w:lineRule="auto"/>
        <w:rPr>
          <w:sz w:val="20"/>
          <w:szCs w:val="20"/>
          <w:lang w:val="en-US"/>
        </w:rPr>
      </w:pPr>
    </w:p>
    <w:p w14:paraId="22621C44" w14:textId="28E32995" w:rsidR="00C83DB6" w:rsidRDefault="00C83DB6">
      <w:pPr>
        <w:suppressAutoHyphens w:val="0"/>
        <w:spacing w:after="160" w:line="259" w:lineRule="auto"/>
        <w:rPr>
          <w:sz w:val="20"/>
          <w:szCs w:val="20"/>
          <w:lang w:val="en-US"/>
        </w:rPr>
      </w:pPr>
    </w:p>
    <w:p w14:paraId="2DBEFA8B" w14:textId="129E6FEE" w:rsidR="00C83DB6" w:rsidRDefault="00C83DB6">
      <w:pPr>
        <w:suppressAutoHyphens w:val="0"/>
        <w:spacing w:after="160" w:line="259" w:lineRule="auto"/>
        <w:rPr>
          <w:sz w:val="20"/>
          <w:szCs w:val="20"/>
          <w:lang w:val="en-US"/>
        </w:rPr>
      </w:pPr>
    </w:p>
    <w:p w14:paraId="6338B13C" w14:textId="10F43858" w:rsidR="00C83DB6" w:rsidRDefault="00C83DB6">
      <w:pPr>
        <w:suppressAutoHyphens w:val="0"/>
        <w:spacing w:after="160" w:line="259" w:lineRule="auto"/>
        <w:rPr>
          <w:sz w:val="20"/>
          <w:szCs w:val="20"/>
          <w:lang w:val="en-US"/>
        </w:rPr>
      </w:pPr>
    </w:p>
    <w:p w14:paraId="042250E1" w14:textId="3385711A" w:rsidR="00C83DB6" w:rsidRDefault="00C83DB6">
      <w:pPr>
        <w:suppressAutoHyphens w:val="0"/>
        <w:spacing w:after="160" w:line="259" w:lineRule="auto"/>
        <w:rPr>
          <w:sz w:val="20"/>
          <w:szCs w:val="20"/>
          <w:lang w:val="en-US"/>
        </w:rPr>
      </w:pPr>
    </w:p>
    <w:p w14:paraId="2150B01D" w14:textId="2F810ED2" w:rsidR="00C83DB6" w:rsidRDefault="00C83DB6">
      <w:pPr>
        <w:suppressAutoHyphens w:val="0"/>
        <w:spacing w:after="160" w:line="259" w:lineRule="auto"/>
        <w:rPr>
          <w:sz w:val="20"/>
          <w:szCs w:val="20"/>
          <w:lang w:val="en-US"/>
        </w:rPr>
      </w:pPr>
    </w:p>
    <w:p w14:paraId="0522504E" w14:textId="106F74CA" w:rsidR="00C83DB6" w:rsidRDefault="00C83DB6">
      <w:pPr>
        <w:suppressAutoHyphens w:val="0"/>
        <w:spacing w:after="160" w:line="259" w:lineRule="auto"/>
        <w:rPr>
          <w:sz w:val="20"/>
          <w:szCs w:val="20"/>
          <w:lang w:val="en-US"/>
        </w:rPr>
      </w:pPr>
    </w:p>
    <w:p w14:paraId="1EE0228E" w14:textId="179A6BC5" w:rsidR="00C83DB6" w:rsidRDefault="00C83DB6">
      <w:pPr>
        <w:suppressAutoHyphens w:val="0"/>
        <w:spacing w:after="160" w:line="259" w:lineRule="auto"/>
        <w:rPr>
          <w:sz w:val="20"/>
          <w:szCs w:val="20"/>
          <w:lang w:val="en-US"/>
        </w:rPr>
      </w:pPr>
    </w:p>
    <w:p w14:paraId="1A25114D" w14:textId="1B157B4F" w:rsidR="00C83DB6" w:rsidRDefault="00C83DB6">
      <w:pPr>
        <w:suppressAutoHyphens w:val="0"/>
        <w:spacing w:after="160" w:line="259" w:lineRule="auto"/>
        <w:rPr>
          <w:sz w:val="20"/>
          <w:szCs w:val="20"/>
          <w:lang w:val="en-US"/>
        </w:rPr>
      </w:pPr>
    </w:p>
    <w:p w14:paraId="2228525A" w14:textId="7FEC1990" w:rsidR="00C83DB6" w:rsidRDefault="00C83DB6">
      <w:pPr>
        <w:suppressAutoHyphens w:val="0"/>
        <w:spacing w:after="160" w:line="259" w:lineRule="auto"/>
        <w:rPr>
          <w:sz w:val="20"/>
          <w:szCs w:val="20"/>
          <w:lang w:val="en-US"/>
        </w:rPr>
      </w:pPr>
    </w:p>
    <w:p w14:paraId="1F9DA579" w14:textId="7DE1C5AE" w:rsidR="00C83DB6" w:rsidRDefault="00C83DB6">
      <w:pPr>
        <w:suppressAutoHyphens w:val="0"/>
        <w:spacing w:after="160" w:line="259" w:lineRule="auto"/>
        <w:rPr>
          <w:sz w:val="20"/>
          <w:szCs w:val="20"/>
          <w:lang w:val="en-US"/>
        </w:rPr>
      </w:pPr>
    </w:p>
    <w:p w14:paraId="5969A34A" w14:textId="44AA2A1F" w:rsidR="00C83DB6" w:rsidRDefault="00C83DB6">
      <w:pPr>
        <w:suppressAutoHyphens w:val="0"/>
        <w:spacing w:after="160" w:line="259" w:lineRule="auto"/>
        <w:rPr>
          <w:sz w:val="20"/>
          <w:szCs w:val="20"/>
          <w:lang w:val="en-US"/>
        </w:rPr>
      </w:pPr>
    </w:p>
    <w:p w14:paraId="4F1EB1BD" w14:textId="67958EA0" w:rsidR="00C83DB6" w:rsidRDefault="00C83DB6">
      <w:pPr>
        <w:suppressAutoHyphens w:val="0"/>
        <w:spacing w:after="160" w:line="259" w:lineRule="auto"/>
        <w:rPr>
          <w:sz w:val="20"/>
          <w:szCs w:val="20"/>
          <w:lang w:val="en-US"/>
        </w:rPr>
      </w:pPr>
    </w:p>
    <w:p w14:paraId="6994F45A" w14:textId="126F1E21" w:rsidR="00C83DB6" w:rsidRDefault="00C83DB6">
      <w:pPr>
        <w:suppressAutoHyphens w:val="0"/>
        <w:spacing w:after="160" w:line="259" w:lineRule="auto"/>
        <w:rPr>
          <w:sz w:val="20"/>
          <w:szCs w:val="20"/>
          <w:lang w:val="en-US"/>
        </w:rPr>
      </w:pPr>
    </w:p>
    <w:p w14:paraId="4BE38E03" w14:textId="77777777" w:rsidR="00C83DB6" w:rsidRDefault="00C83DB6">
      <w:pPr>
        <w:suppressAutoHyphens w:val="0"/>
        <w:spacing w:after="160" w:line="259" w:lineRule="auto"/>
        <w:rPr>
          <w:sz w:val="20"/>
          <w:szCs w:val="20"/>
          <w:lang w:val="en-US"/>
        </w:rPr>
      </w:pPr>
    </w:p>
    <w:p w14:paraId="35C21FCC" w14:textId="6EE650B2" w:rsidR="00C83DB6" w:rsidRDefault="00C83DB6">
      <w:pPr>
        <w:suppressAutoHyphens w:val="0"/>
        <w:spacing w:after="160" w:line="259" w:lineRule="auto"/>
        <w:rPr>
          <w:sz w:val="20"/>
          <w:szCs w:val="20"/>
          <w:lang w:val="en-US"/>
        </w:rPr>
      </w:pPr>
      <w:r>
        <w:rPr>
          <w:sz w:val="20"/>
          <w:szCs w:val="20"/>
          <w:lang w:val="en-US"/>
        </w:rPr>
        <w:br w:type="page"/>
      </w:r>
    </w:p>
    <w:tbl>
      <w:tblPr>
        <w:tblStyle w:val="Tabellenraster"/>
        <w:tblpPr w:leftFromText="141" w:rightFromText="141" w:vertAnchor="text" w:horzAnchor="margin" w:tblpXSpec="center" w:tblpY="325"/>
        <w:tblW w:w="5649" w:type="pct"/>
        <w:tblLayout w:type="fixed"/>
        <w:tblLook w:val="04A0" w:firstRow="1" w:lastRow="0" w:firstColumn="1" w:lastColumn="0" w:noHBand="0" w:noVBand="1"/>
      </w:tblPr>
      <w:tblGrid>
        <w:gridCol w:w="2062"/>
        <w:gridCol w:w="834"/>
        <w:gridCol w:w="8367"/>
        <w:gridCol w:w="837"/>
        <w:gridCol w:w="977"/>
        <w:gridCol w:w="977"/>
        <w:gridCol w:w="840"/>
      </w:tblGrid>
      <w:tr w:rsidR="00C83DB6" w:rsidRPr="004F6684" w14:paraId="7582FF04" w14:textId="77777777" w:rsidTr="00C83DB6">
        <w:trPr>
          <w:trHeight w:val="155"/>
        </w:trPr>
        <w:tc>
          <w:tcPr>
            <w:tcW w:w="5000" w:type="pct"/>
            <w:gridSpan w:val="7"/>
            <w:tcBorders>
              <w:top w:val="nil"/>
              <w:left w:val="nil"/>
              <w:bottom w:val="nil"/>
              <w:right w:val="nil"/>
            </w:tcBorders>
            <w:vAlign w:val="center"/>
          </w:tcPr>
          <w:p w14:paraId="2A2200BC" w14:textId="77777777" w:rsidR="00C83DB6" w:rsidRPr="00A43F13" w:rsidRDefault="00C83DB6" w:rsidP="00C83DB6">
            <w:pPr>
              <w:pStyle w:val="KeinLeerraum"/>
              <w:rPr>
                <w:b/>
                <w:bCs/>
                <w:iCs/>
                <w:sz w:val="15"/>
                <w:szCs w:val="15"/>
                <w:lang w:val="en-US"/>
              </w:rPr>
            </w:pPr>
            <w:r w:rsidRPr="00FE0268">
              <w:rPr>
                <w:b/>
                <w:iCs/>
                <w:sz w:val="20"/>
                <w:szCs w:val="20"/>
                <w:lang w:val="en-US"/>
              </w:rPr>
              <w:lastRenderedPageBreak/>
              <w:t xml:space="preserve">Supplementary Table S </w:t>
            </w:r>
            <w:r>
              <w:rPr>
                <w:b/>
                <w:iCs/>
                <w:sz w:val="20"/>
                <w:szCs w:val="20"/>
                <w:lang w:val="en-US"/>
              </w:rPr>
              <w:t>8</w:t>
            </w:r>
            <w:r>
              <w:rPr>
                <w:iCs/>
                <w:sz w:val="20"/>
                <w:szCs w:val="20"/>
                <w:lang w:val="en-US"/>
              </w:rPr>
              <w:t xml:space="preserve">. </w:t>
            </w:r>
            <w:r w:rsidRPr="00A43F13">
              <w:rPr>
                <w:iCs/>
                <w:sz w:val="20"/>
                <w:szCs w:val="20"/>
                <w:lang w:val="en-US"/>
              </w:rPr>
              <w:t>Detailed presentation of basal insulin titration and overview of change in basal insulin dose for the individual trial groups of studies included in the present meta-analysis comparing the efficacy and safety of glucagon-like peptide-1 receptor agonists in combination with basal insulin.</w:t>
            </w:r>
          </w:p>
        </w:tc>
      </w:tr>
      <w:tr w:rsidR="00C83DB6" w:rsidRPr="004F6684" w14:paraId="08BA7A3C" w14:textId="77777777" w:rsidTr="00C83DB6">
        <w:trPr>
          <w:trHeight w:val="155"/>
        </w:trPr>
        <w:tc>
          <w:tcPr>
            <w:tcW w:w="692" w:type="pct"/>
            <w:vMerge w:val="restart"/>
            <w:tcBorders>
              <w:top w:val="single" w:sz="12" w:space="0" w:color="auto"/>
              <w:left w:val="nil"/>
              <w:bottom w:val="nil"/>
              <w:right w:val="nil"/>
            </w:tcBorders>
            <w:vAlign w:val="center"/>
            <w:hideMark/>
          </w:tcPr>
          <w:p w14:paraId="3D7E2AAC" w14:textId="77777777" w:rsidR="00C83DB6" w:rsidRPr="005302D9" w:rsidRDefault="00C83DB6" w:rsidP="00C83DB6">
            <w:pPr>
              <w:pStyle w:val="KeinLeerraum"/>
              <w:jc w:val="center"/>
              <w:rPr>
                <w:b/>
                <w:bCs/>
                <w:sz w:val="15"/>
                <w:szCs w:val="15"/>
                <w:lang w:val="en-US"/>
              </w:rPr>
            </w:pPr>
            <w:r w:rsidRPr="005302D9">
              <w:rPr>
                <w:b/>
                <w:bCs/>
                <w:sz w:val="15"/>
                <w:szCs w:val="15"/>
                <w:lang w:val="en-US"/>
              </w:rPr>
              <w:t>Study/publication</w:t>
            </w:r>
          </w:p>
        </w:tc>
        <w:tc>
          <w:tcPr>
            <w:tcW w:w="280" w:type="pct"/>
            <w:vMerge w:val="restart"/>
            <w:tcBorders>
              <w:top w:val="single" w:sz="12" w:space="0" w:color="auto"/>
              <w:left w:val="nil"/>
              <w:bottom w:val="nil"/>
              <w:right w:val="nil"/>
            </w:tcBorders>
            <w:vAlign w:val="center"/>
            <w:hideMark/>
          </w:tcPr>
          <w:p w14:paraId="2C37E9D1" w14:textId="77777777" w:rsidR="00C83DB6" w:rsidRPr="005302D9" w:rsidRDefault="00C83DB6" w:rsidP="00C83DB6">
            <w:pPr>
              <w:pStyle w:val="KeinLeerraum"/>
              <w:jc w:val="center"/>
              <w:rPr>
                <w:b/>
                <w:bCs/>
                <w:sz w:val="15"/>
                <w:szCs w:val="15"/>
                <w:lang w:val="en-US"/>
              </w:rPr>
            </w:pPr>
            <w:r w:rsidRPr="005302D9">
              <w:rPr>
                <w:b/>
                <w:bCs/>
                <w:sz w:val="15"/>
                <w:szCs w:val="15"/>
                <w:lang w:val="en-US"/>
              </w:rPr>
              <w:t>Trial du-ration [weeks]</w:t>
            </w:r>
          </w:p>
        </w:tc>
        <w:tc>
          <w:tcPr>
            <w:tcW w:w="2809" w:type="pct"/>
            <w:vMerge w:val="restart"/>
            <w:tcBorders>
              <w:top w:val="single" w:sz="12" w:space="0" w:color="auto"/>
              <w:left w:val="nil"/>
              <w:bottom w:val="nil"/>
              <w:right w:val="nil"/>
            </w:tcBorders>
            <w:vAlign w:val="center"/>
            <w:hideMark/>
          </w:tcPr>
          <w:p w14:paraId="7811CEE3" w14:textId="77777777" w:rsidR="00C83DB6" w:rsidRPr="005302D9" w:rsidRDefault="00C83DB6" w:rsidP="00C83DB6">
            <w:pPr>
              <w:pStyle w:val="KeinLeerraum"/>
              <w:jc w:val="center"/>
              <w:rPr>
                <w:b/>
                <w:bCs/>
                <w:sz w:val="15"/>
                <w:szCs w:val="15"/>
                <w:lang w:val="en-US"/>
              </w:rPr>
            </w:pPr>
            <w:r w:rsidRPr="005302D9">
              <w:rPr>
                <w:b/>
                <w:bCs/>
                <w:sz w:val="15"/>
                <w:szCs w:val="15"/>
                <w:lang w:val="en-US"/>
              </w:rPr>
              <w:t>Basal insulin titration</w:t>
            </w:r>
          </w:p>
        </w:tc>
        <w:tc>
          <w:tcPr>
            <w:tcW w:w="281" w:type="pct"/>
            <w:vMerge w:val="restart"/>
            <w:tcBorders>
              <w:top w:val="single" w:sz="12" w:space="0" w:color="auto"/>
              <w:left w:val="nil"/>
              <w:right w:val="nil"/>
            </w:tcBorders>
            <w:vAlign w:val="center"/>
          </w:tcPr>
          <w:p w14:paraId="5E3AE41B" w14:textId="77777777" w:rsidR="00C83DB6" w:rsidRPr="005302D9" w:rsidRDefault="00C83DB6" w:rsidP="00C83DB6">
            <w:pPr>
              <w:pStyle w:val="KeinLeerraum"/>
              <w:jc w:val="center"/>
              <w:rPr>
                <w:b/>
                <w:bCs/>
                <w:sz w:val="15"/>
                <w:szCs w:val="15"/>
                <w:lang w:val="en-US"/>
              </w:rPr>
            </w:pPr>
            <w:r w:rsidRPr="005302D9">
              <w:rPr>
                <w:b/>
                <w:bCs/>
                <w:sz w:val="15"/>
                <w:szCs w:val="15"/>
                <w:lang w:val="en-US"/>
              </w:rPr>
              <w:t>Pre-trial basal insulin use</w:t>
            </w:r>
          </w:p>
        </w:tc>
        <w:tc>
          <w:tcPr>
            <w:tcW w:w="938" w:type="pct"/>
            <w:gridSpan w:val="3"/>
            <w:tcBorders>
              <w:top w:val="single" w:sz="12" w:space="0" w:color="auto"/>
              <w:left w:val="nil"/>
              <w:bottom w:val="nil"/>
              <w:right w:val="nil"/>
            </w:tcBorders>
            <w:noWrap/>
            <w:vAlign w:val="center"/>
            <w:hideMark/>
          </w:tcPr>
          <w:p w14:paraId="144DD393" w14:textId="77777777" w:rsidR="00C83DB6" w:rsidRPr="005302D9" w:rsidRDefault="00C83DB6" w:rsidP="00C83DB6">
            <w:pPr>
              <w:pStyle w:val="KeinLeerraum"/>
              <w:jc w:val="center"/>
              <w:rPr>
                <w:b/>
                <w:bCs/>
                <w:sz w:val="15"/>
                <w:szCs w:val="15"/>
                <w:lang w:val="en-US"/>
              </w:rPr>
            </w:pPr>
            <w:r w:rsidRPr="005302D9">
              <w:rPr>
                <w:b/>
                <w:bCs/>
                <w:sz w:val="15"/>
                <w:szCs w:val="15"/>
                <w:lang w:val="en-US"/>
              </w:rPr>
              <w:t>∆ Insulin dose [U/d]</w:t>
            </w:r>
          </w:p>
        </w:tc>
      </w:tr>
      <w:tr w:rsidR="00C83DB6" w:rsidRPr="004F6684" w14:paraId="51291E8F" w14:textId="77777777" w:rsidTr="00C83DB6">
        <w:trPr>
          <w:trHeight w:val="421"/>
        </w:trPr>
        <w:tc>
          <w:tcPr>
            <w:tcW w:w="692" w:type="pct"/>
            <w:vMerge/>
            <w:tcBorders>
              <w:top w:val="nil"/>
              <w:left w:val="nil"/>
              <w:bottom w:val="single" w:sz="12" w:space="0" w:color="auto"/>
              <w:right w:val="nil"/>
            </w:tcBorders>
            <w:vAlign w:val="center"/>
            <w:hideMark/>
          </w:tcPr>
          <w:p w14:paraId="74EFFC60" w14:textId="77777777" w:rsidR="00C83DB6" w:rsidRPr="005302D9" w:rsidRDefault="00C83DB6" w:rsidP="00C83DB6">
            <w:pPr>
              <w:pStyle w:val="KeinLeerraum"/>
              <w:jc w:val="center"/>
              <w:rPr>
                <w:b/>
                <w:bCs/>
                <w:sz w:val="15"/>
                <w:szCs w:val="15"/>
                <w:lang w:val="en-US"/>
              </w:rPr>
            </w:pPr>
          </w:p>
        </w:tc>
        <w:tc>
          <w:tcPr>
            <w:tcW w:w="280" w:type="pct"/>
            <w:vMerge/>
            <w:tcBorders>
              <w:top w:val="nil"/>
              <w:left w:val="nil"/>
              <w:bottom w:val="single" w:sz="12" w:space="0" w:color="auto"/>
              <w:right w:val="nil"/>
            </w:tcBorders>
            <w:vAlign w:val="center"/>
            <w:hideMark/>
          </w:tcPr>
          <w:p w14:paraId="35B1F200" w14:textId="77777777" w:rsidR="00C83DB6" w:rsidRPr="005302D9" w:rsidRDefault="00C83DB6" w:rsidP="00C83DB6">
            <w:pPr>
              <w:pStyle w:val="KeinLeerraum"/>
              <w:jc w:val="center"/>
              <w:rPr>
                <w:b/>
                <w:bCs/>
                <w:sz w:val="15"/>
                <w:szCs w:val="15"/>
                <w:lang w:val="en-US"/>
              </w:rPr>
            </w:pPr>
          </w:p>
        </w:tc>
        <w:tc>
          <w:tcPr>
            <w:tcW w:w="2809" w:type="pct"/>
            <w:vMerge/>
            <w:tcBorders>
              <w:top w:val="nil"/>
              <w:left w:val="nil"/>
              <w:bottom w:val="single" w:sz="12" w:space="0" w:color="auto"/>
              <w:right w:val="nil"/>
            </w:tcBorders>
            <w:vAlign w:val="center"/>
            <w:hideMark/>
          </w:tcPr>
          <w:p w14:paraId="069DBF0C" w14:textId="77777777" w:rsidR="00C83DB6" w:rsidRPr="005302D9" w:rsidRDefault="00C83DB6" w:rsidP="00C83DB6">
            <w:pPr>
              <w:pStyle w:val="KeinLeerraum"/>
              <w:jc w:val="center"/>
              <w:rPr>
                <w:b/>
                <w:bCs/>
                <w:sz w:val="15"/>
                <w:szCs w:val="15"/>
                <w:lang w:val="en-US"/>
              </w:rPr>
            </w:pPr>
          </w:p>
        </w:tc>
        <w:tc>
          <w:tcPr>
            <w:tcW w:w="281" w:type="pct"/>
            <w:vMerge/>
            <w:tcBorders>
              <w:left w:val="nil"/>
              <w:bottom w:val="single" w:sz="12" w:space="0" w:color="auto"/>
              <w:right w:val="nil"/>
            </w:tcBorders>
            <w:vAlign w:val="center"/>
          </w:tcPr>
          <w:p w14:paraId="6CB6E90D" w14:textId="77777777" w:rsidR="00C83DB6" w:rsidRPr="005302D9" w:rsidRDefault="00C83DB6" w:rsidP="00C83DB6">
            <w:pPr>
              <w:pStyle w:val="KeinLeerraum"/>
              <w:jc w:val="center"/>
              <w:rPr>
                <w:b/>
                <w:sz w:val="15"/>
                <w:szCs w:val="15"/>
                <w:lang w:val="en-US"/>
              </w:rPr>
            </w:pPr>
          </w:p>
        </w:tc>
        <w:tc>
          <w:tcPr>
            <w:tcW w:w="328" w:type="pct"/>
            <w:tcBorders>
              <w:top w:val="nil"/>
              <w:left w:val="nil"/>
              <w:bottom w:val="single" w:sz="12" w:space="0" w:color="auto"/>
              <w:right w:val="nil"/>
            </w:tcBorders>
            <w:vAlign w:val="center"/>
            <w:hideMark/>
          </w:tcPr>
          <w:p w14:paraId="401792AE" w14:textId="77777777" w:rsidR="00C83DB6" w:rsidRPr="005302D9" w:rsidRDefault="00C83DB6" w:rsidP="00C83DB6">
            <w:pPr>
              <w:jc w:val="center"/>
              <w:rPr>
                <w:sz w:val="15"/>
                <w:szCs w:val="15"/>
                <w:lang w:val="en-US"/>
              </w:rPr>
            </w:pPr>
            <w:r w:rsidRPr="005302D9">
              <w:rPr>
                <w:sz w:val="15"/>
                <w:szCs w:val="15"/>
                <w:lang w:val="en-US"/>
              </w:rPr>
              <w:t xml:space="preserve">GLP-1 </w:t>
            </w:r>
          </w:p>
          <w:p w14:paraId="6362F9E5" w14:textId="77777777" w:rsidR="00C83DB6" w:rsidRPr="005302D9" w:rsidRDefault="00C83DB6" w:rsidP="00C83DB6">
            <w:pPr>
              <w:jc w:val="center"/>
              <w:rPr>
                <w:sz w:val="15"/>
                <w:szCs w:val="15"/>
                <w:lang w:val="en-US"/>
              </w:rPr>
            </w:pPr>
            <w:r w:rsidRPr="005302D9">
              <w:rPr>
                <w:sz w:val="15"/>
                <w:szCs w:val="15"/>
                <w:lang w:val="en-US"/>
              </w:rPr>
              <w:t xml:space="preserve">RA </w:t>
            </w:r>
            <w:r w:rsidRPr="005302D9">
              <w:rPr>
                <w:sz w:val="15"/>
                <w:szCs w:val="15"/>
                <w:vertAlign w:val="superscript"/>
                <w:lang w:val="en-US"/>
              </w:rPr>
              <w:t>a</w:t>
            </w:r>
          </w:p>
        </w:tc>
        <w:tc>
          <w:tcPr>
            <w:tcW w:w="328" w:type="pct"/>
            <w:tcBorders>
              <w:top w:val="nil"/>
              <w:left w:val="nil"/>
              <w:bottom w:val="single" w:sz="12" w:space="0" w:color="auto"/>
              <w:right w:val="nil"/>
            </w:tcBorders>
            <w:vAlign w:val="center"/>
            <w:hideMark/>
          </w:tcPr>
          <w:p w14:paraId="6719BA7A" w14:textId="77777777" w:rsidR="00C83DB6" w:rsidRPr="005302D9" w:rsidRDefault="00C83DB6" w:rsidP="00C83DB6">
            <w:pPr>
              <w:jc w:val="center"/>
              <w:rPr>
                <w:sz w:val="15"/>
                <w:szCs w:val="15"/>
                <w:lang w:val="en-US"/>
              </w:rPr>
            </w:pPr>
            <w:r w:rsidRPr="005302D9">
              <w:rPr>
                <w:sz w:val="15"/>
                <w:szCs w:val="15"/>
                <w:lang w:val="en-US"/>
              </w:rPr>
              <w:t xml:space="preserve">Placebo/ Insulin only </w:t>
            </w:r>
            <w:r w:rsidRPr="005302D9">
              <w:rPr>
                <w:sz w:val="15"/>
                <w:szCs w:val="15"/>
                <w:vertAlign w:val="superscript"/>
                <w:lang w:val="en-US"/>
              </w:rPr>
              <w:t>b</w:t>
            </w:r>
          </w:p>
        </w:tc>
        <w:tc>
          <w:tcPr>
            <w:tcW w:w="282" w:type="pct"/>
            <w:tcBorders>
              <w:top w:val="nil"/>
              <w:left w:val="nil"/>
              <w:bottom w:val="single" w:sz="12" w:space="0" w:color="auto"/>
              <w:right w:val="nil"/>
            </w:tcBorders>
            <w:vAlign w:val="center"/>
          </w:tcPr>
          <w:p w14:paraId="6113D6ED" w14:textId="77777777" w:rsidR="00C83DB6" w:rsidRPr="005302D9" w:rsidRDefault="00C83DB6" w:rsidP="00C83DB6">
            <w:pPr>
              <w:pStyle w:val="KeinLeerraum"/>
              <w:jc w:val="center"/>
              <w:rPr>
                <w:sz w:val="15"/>
                <w:szCs w:val="15"/>
                <w:lang w:val="en-US"/>
              </w:rPr>
            </w:pPr>
            <w:r w:rsidRPr="005302D9">
              <w:rPr>
                <w:sz w:val="15"/>
                <w:szCs w:val="15"/>
                <w:lang w:val="en-US"/>
              </w:rPr>
              <w:t>p-value</w:t>
            </w:r>
          </w:p>
        </w:tc>
      </w:tr>
      <w:tr w:rsidR="00C83DB6" w:rsidRPr="004F6684" w14:paraId="046C267D" w14:textId="77777777" w:rsidTr="00C83DB6">
        <w:trPr>
          <w:trHeight w:val="283"/>
        </w:trPr>
        <w:tc>
          <w:tcPr>
            <w:tcW w:w="5000" w:type="pct"/>
            <w:gridSpan w:val="7"/>
            <w:tcBorders>
              <w:top w:val="single" w:sz="12" w:space="0" w:color="auto"/>
              <w:left w:val="nil"/>
              <w:bottom w:val="single" w:sz="2" w:space="0" w:color="auto"/>
              <w:right w:val="nil"/>
            </w:tcBorders>
            <w:vAlign w:val="bottom"/>
          </w:tcPr>
          <w:p w14:paraId="31863356" w14:textId="77777777" w:rsidR="00C83DB6" w:rsidRPr="005302D9" w:rsidRDefault="00C83DB6" w:rsidP="00C83DB6">
            <w:pPr>
              <w:pStyle w:val="KeinLeerraum"/>
              <w:rPr>
                <w:b/>
                <w:i/>
                <w:sz w:val="15"/>
                <w:szCs w:val="15"/>
                <w:lang w:val="en-US"/>
              </w:rPr>
            </w:pPr>
            <w:r w:rsidRPr="005302D9">
              <w:rPr>
                <w:b/>
                <w:i/>
                <w:sz w:val="15"/>
                <w:szCs w:val="15"/>
                <w:lang w:val="en-US"/>
              </w:rPr>
              <w:t>Short-acting glucagon-like peptide-1 receptor agonists added to basal insulin</w:t>
            </w:r>
          </w:p>
        </w:tc>
      </w:tr>
      <w:tr w:rsidR="00C83DB6" w:rsidRPr="004F6684" w14:paraId="74EA8B24" w14:textId="77777777" w:rsidTr="00C83DB6">
        <w:trPr>
          <w:trHeight w:val="260"/>
        </w:trPr>
        <w:tc>
          <w:tcPr>
            <w:tcW w:w="692" w:type="pct"/>
            <w:tcBorders>
              <w:top w:val="single" w:sz="2" w:space="0" w:color="auto"/>
              <w:left w:val="nil"/>
              <w:bottom w:val="single" w:sz="2" w:space="0" w:color="auto"/>
              <w:right w:val="nil"/>
            </w:tcBorders>
            <w:vAlign w:val="center"/>
            <w:hideMark/>
          </w:tcPr>
          <w:p w14:paraId="440D3E62" w14:textId="77777777" w:rsidR="00C83DB6" w:rsidRPr="005302D9" w:rsidRDefault="00C83DB6" w:rsidP="00C83DB6">
            <w:pPr>
              <w:pStyle w:val="KeinLeerraum"/>
              <w:rPr>
                <w:bCs/>
                <w:sz w:val="15"/>
                <w:szCs w:val="15"/>
                <w:lang w:val="en-US"/>
              </w:rPr>
            </w:pPr>
            <w:r w:rsidRPr="005302D9">
              <w:rPr>
                <w:bCs/>
                <w:sz w:val="15"/>
                <w:szCs w:val="15"/>
                <w:lang w:val="en-US"/>
              </w:rPr>
              <w:t xml:space="preserve">Buse et al. 2011 </w:t>
            </w:r>
            <w:sdt>
              <w:sdtPr>
                <w:rPr>
                  <w:bCs/>
                  <w:sz w:val="15"/>
                  <w:szCs w:val="15"/>
                  <w:lang w:val="en-US"/>
                </w:rPr>
                <w:alias w:val="Don't edit this field"/>
                <w:tag w:val="CitaviPlaceholder#7d2c9b27-577b-4612-a4f3-e48b4a485fed"/>
                <w:id w:val="-1556161251"/>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OGE0MTM4NjEtMTM5ZS00MjYzLWIzNDctYjA2ZmFiNTZmYjJl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3ZDJjOWIyNy01NzdiLTQ2MTItYTRmMy1lNDhiNGE0ODVmZWQiLCJUZXh0IjoiKDEzKSIsIldBSVZlcnNpb24iOiI2LjMuMC4wIn0=}</w:instrText>
                </w:r>
                <w:r w:rsidRPr="005302D9">
                  <w:rPr>
                    <w:bCs/>
                    <w:sz w:val="15"/>
                    <w:szCs w:val="15"/>
                    <w:lang w:val="en-US"/>
                  </w:rPr>
                  <w:fldChar w:fldCharType="separate"/>
                </w:r>
                <w:r w:rsidRPr="005302D9">
                  <w:rPr>
                    <w:bCs/>
                    <w:sz w:val="15"/>
                    <w:szCs w:val="15"/>
                    <w:lang w:val="en-US"/>
                  </w:rPr>
                  <w:t>(13)</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4B1F1F8D" w14:textId="77777777" w:rsidR="00C83DB6" w:rsidRPr="005302D9" w:rsidRDefault="00C83DB6" w:rsidP="00C83DB6">
            <w:pPr>
              <w:pStyle w:val="KeinLeerraum"/>
              <w:jc w:val="center"/>
              <w:rPr>
                <w:sz w:val="15"/>
                <w:szCs w:val="15"/>
                <w:lang w:val="en-US"/>
              </w:rPr>
            </w:pPr>
            <w:r w:rsidRPr="005302D9">
              <w:rPr>
                <w:sz w:val="15"/>
                <w:szCs w:val="15"/>
                <w:lang w:val="en-US"/>
              </w:rPr>
              <w:t>30</w:t>
            </w:r>
          </w:p>
        </w:tc>
        <w:tc>
          <w:tcPr>
            <w:tcW w:w="2809" w:type="pct"/>
            <w:tcBorders>
              <w:top w:val="single" w:sz="2" w:space="0" w:color="auto"/>
              <w:left w:val="nil"/>
              <w:bottom w:val="single" w:sz="2" w:space="0" w:color="auto"/>
              <w:right w:val="nil"/>
            </w:tcBorders>
            <w:vAlign w:val="center"/>
            <w:hideMark/>
          </w:tcPr>
          <w:p w14:paraId="040A37EC" w14:textId="77777777" w:rsidR="00C83DB6" w:rsidRPr="005302D9" w:rsidRDefault="00C83DB6" w:rsidP="00C83DB6">
            <w:pPr>
              <w:pStyle w:val="KeinLeerraum"/>
              <w:rPr>
                <w:sz w:val="15"/>
                <w:szCs w:val="15"/>
                <w:lang w:val="en-US"/>
              </w:rPr>
            </w:pPr>
            <w:r w:rsidRPr="005302D9">
              <w:rPr>
                <w:sz w:val="15"/>
                <w:szCs w:val="15"/>
                <w:lang w:val="en-US"/>
              </w:rPr>
              <w:t>treatment phase: stable dose for 5 weeks, thereafter insulin titration once a week (week 5-10) respectively every two weeks (week 10-30) - target FPG &lt; 5</w:t>
            </w:r>
            <w:r>
              <w:rPr>
                <w:bCs/>
                <w:iCs/>
                <w:sz w:val="15"/>
                <w:szCs w:val="15"/>
                <w:lang w:val="en-US"/>
              </w:rPr>
              <w:t>.</w:t>
            </w:r>
            <w:r w:rsidRPr="005302D9">
              <w:rPr>
                <w:sz w:val="15"/>
                <w:szCs w:val="15"/>
                <w:lang w:val="en-US"/>
              </w:rPr>
              <w:t xml:space="preserve">6 mmol/l, initial dose reduction of 20 % for patients with </w:t>
            </w:r>
          </w:p>
          <w:p w14:paraId="17100818" w14:textId="77777777" w:rsidR="00C83DB6" w:rsidRPr="005302D9" w:rsidRDefault="00C83DB6" w:rsidP="00C83DB6">
            <w:pPr>
              <w:pStyle w:val="KeinLeerraum"/>
              <w:rPr>
                <w:sz w:val="15"/>
                <w:szCs w:val="15"/>
                <w:lang w:val="en-US"/>
              </w:rPr>
            </w:pPr>
            <w:r w:rsidRPr="005302D9">
              <w:rPr>
                <w:sz w:val="15"/>
                <w:szCs w:val="15"/>
                <w:lang w:val="en-US"/>
              </w:rPr>
              <w:t>HbA</w:t>
            </w:r>
            <w:r w:rsidRPr="005302D9">
              <w:rPr>
                <w:sz w:val="15"/>
                <w:szCs w:val="15"/>
                <w:vertAlign w:val="subscript"/>
                <w:lang w:val="en-US"/>
              </w:rPr>
              <w:t>1c</w:t>
            </w:r>
            <w:r w:rsidRPr="005302D9">
              <w:rPr>
                <w:sz w:val="15"/>
                <w:szCs w:val="15"/>
                <w:lang w:val="en-US"/>
              </w:rPr>
              <w:t xml:space="preserve"> &lt; 8</w:t>
            </w:r>
            <w:r>
              <w:rPr>
                <w:bCs/>
                <w:iCs/>
                <w:sz w:val="15"/>
                <w:szCs w:val="15"/>
                <w:lang w:val="en-US"/>
              </w:rPr>
              <w:t>.</w:t>
            </w:r>
            <w:r w:rsidRPr="005302D9">
              <w:rPr>
                <w:sz w:val="15"/>
                <w:szCs w:val="15"/>
                <w:lang w:val="en-US"/>
              </w:rPr>
              <w:t>0 % (64 mmol/mol)</w:t>
            </w:r>
          </w:p>
        </w:tc>
        <w:tc>
          <w:tcPr>
            <w:tcW w:w="281" w:type="pct"/>
            <w:tcBorders>
              <w:top w:val="single" w:sz="2" w:space="0" w:color="auto"/>
              <w:left w:val="nil"/>
              <w:bottom w:val="single" w:sz="2" w:space="0" w:color="auto"/>
              <w:right w:val="nil"/>
            </w:tcBorders>
            <w:noWrap/>
            <w:vAlign w:val="center"/>
          </w:tcPr>
          <w:p w14:paraId="5D132C67"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439B4149" w14:textId="77777777" w:rsidR="00C83DB6" w:rsidRPr="005302D9" w:rsidRDefault="00C83DB6" w:rsidP="00C83DB6">
            <w:pPr>
              <w:pStyle w:val="KeinLeerraum"/>
              <w:jc w:val="center"/>
              <w:rPr>
                <w:sz w:val="15"/>
                <w:szCs w:val="15"/>
                <w:lang w:val="en-US"/>
              </w:rPr>
            </w:pPr>
            <w:r w:rsidRPr="005302D9">
              <w:rPr>
                <w:sz w:val="15"/>
                <w:szCs w:val="15"/>
                <w:lang w:val="en-US"/>
              </w:rPr>
              <w:t>13</w:t>
            </w:r>
            <w:r>
              <w:rPr>
                <w:bCs/>
                <w:iCs/>
                <w:sz w:val="20"/>
                <w:szCs w:val="20"/>
                <w:lang w:val="en-US"/>
              </w:rPr>
              <w:t>.</w:t>
            </w:r>
            <w:r w:rsidRPr="005302D9">
              <w:rPr>
                <w:sz w:val="15"/>
                <w:szCs w:val="15"/>
                <w:lang w:val="en-US"/>
              </w:rPr>
              <w:t>0 ± 23</w:t>
            </w:r>
            <w:r>
              <w:rPr>
                <w:bCs/>
                <w:iCs/>
                <w:sz w:val="20"/>
                <w:szCs w:val="20"/>
                <w:lang w:val="en-US"/>
              </w:rPr>
              <w:t>.</w:t>
            </w:r>
            <w:r w:rsidRPr="005302D9">
              <w:rPr>
                <w:sz w:val="15"/>
                <w:szCs w:val="15"/>
                <w:lang w:val="en-US"/>
              </w:rPr>
              <w:t>9</w:t>
            </w:r>
          </w:p>
        </w:tc>
        <w:tc>
          <w:tcPr>
            <w:tcW w:w="328" w:type="pct"/>
            <w:tcBorders>
              <w:top w:val="single" w:sz="2" w:space="0" w:color="auto"/>
              <w:left w:val="nil"/>
              <w:bottom w:val="single" w:sz="2" w:space="0" w:color="auto"/>
              <w:right w:val="nil"/>
            </w:tcBorders>
            <w:noWrap/>
            <w:vAlign w:val="center"/>
            <w:hideMark/>
          </w:tcPr>
          <w:p w14:paraId="36246D81" w14:textId="77777777" w:rsidR="00C83DB6" w:rsidRPr="005302D9" w:rsidRDefault="00C83DB6" w:rsidP="00C83DB6">
            <w:pPr>
              <w:pStyle w:val="KeinLeerraum"/>
              <w:jc w:val="center"/>
              <w:rPr>
                <w:sz w:val="15"/>
                <w:szCs w:val="15"/>
                <w:lang w:val="en-US"/>
              </w:rPr>
            </w:pPr>
            <w:r w:rsidRPr="005302D9">
              <w:rPr>
                <w:sz w:val="15"/>
                <w:szCs w:val="15"/>
                <w:lang w:val="en-US"/>
              </w:rPr>
              <w:t>20</w:t>
            </w:r>
            <w:r>
              <w:rPr>
                <w:bCs/>
                <w:iCs/>
                <w:sz w:val="20"/>
                <w:szCs w:val="20"/>
                <w:lang w:val="en-US"/>
              </w:rPr>
              <w:t>.</w:t>
            </w:r>
            <w:r w:rsidRPr="005302D9">
              <w:rPr>
                <w:sz w:val="15"/>
                <w:szCs w:val="15"/>
                <w:lang w:val="en-US"/>
              </w:rPr>
              <w:t>0 ± 22</w:t>
            </w:r>
            <w:r>
              <w:rPr>
                <w:bCs/>
                <w:iCs/>
                <w:sz w:val="20"/>
                <w:szCs w:val="20"/>
                <w:lang w:val="en-US"/>
              </w:rPr>
              <w:t>.</w:t>
            </w:r>
            <w:r w:rsidRPr="005302D9">
              <w:rPr>
                <w:sz w:val="15"/>
                <w:szCs w:val="15"/>
                <w:lang w:val="en-US"/>
              </w:rPr>
              <w:t>5</w:t>
            </w:r>
          </w:p>
        </w:tc>
        <w:tc>
          <w:tcPr>
            <w:tcW w:w="282" w:type="pct"/>
            <w:tcBorders>
              <w:top w:val="single" w:sz="2" w:space="0" w:color="auto"/>
              <w:left w:val="nil"/>
              <w:bottom w:val="single" w:sz="2" w:space="0" w:color="auto"/>
              <w:right w:val="nil"/>
            </w:tcBorders>
            <w:vAlign w:val="center"/>
          </w:tcPr>
          <w:p w14:paraId="2E89BB7E"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03</w:t>
            </w:r>
          </w:p>
        </w:tc>
      </w:tr>
      <w:tr w:rsidR="00C83DB6" w:rsidRPr="004F6684" w14:paraId="46EA1D63" w14:textId="77777777" w:rsidTr="00C83DB6">
        <w:trPr>
          <w:trHeight w:val="266"/>
        </w:trPr>
        <w:tc>
          <w:tcPr>
            <w:tcW w:w="692" w:type="pct"/>
            <w:tcBorders>
              <w:top w:val="single" w:sz="2" w:space="0" w:color="auto"/>
              <w:left w:val="nil"/>
              <w:bottom w:val="single" w:sz="2" w:space="0" w:color="auto"/>
              <w:right w:val="nil"/>
            </w:tcBorders>
            <w:vAlign w:val="center"/>
            <w:hideMark/>
          </w:tcPr>
          <w:p w14:paraId="64E8D106" w14:textId="77777777" w:rsidR="00C83DB6" w:rsidRPr="005302D9" w:rsidRDefault="00C83DB6" w:rsidP="00C83DB6">
            <w:pPr>
              <w:pStyle w:val="KeinLeerraum"/>
              <w:rPr>
                <w:bCs/>
                <w:sz w:val="15"/>
                <w:szCs w:val="15"/>
                <w:lang w:val="en-US"/>
              </w:rPr>
            </w:pPr>
            <w:r w:rsidRPr="005302D9">
              <w:rPr>
                <w:bCs/>
                <w:sz w:val="15"/>
                <w:szCs w:val="15"/>
                <w:lang w:val="en-US"/>
              </w:rPr>
              <w:t xml:space="preserve">Seino et al. 2012 </w:t>
            </w:r>
            <w:sdt>
              <w:sdtPr>
                <w:rPr>
                  <w:bCs/>
                  <w:sz w:val="15"/>
                  <w:szCs w:val="15"/>
                  <w:lang w:val="en-US"/>
                </w:rPr>
                <w:alias w:val="Don't edit this field"/>
                <w:tag w:val="CitaviPlaceholder#a2e6a037-a836-45ca-81c1-baf949adf0f8"/>
                <w:id w:val="2006623802"/>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Zjg2MDM1ZjUtZTNiMy00N2ZjLTgwNGYtNDUxOWVlYzc0MjM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YTJlNmEwMzctYTgzNi00NWNhLTgxYzEtYmFmOTQ5YWRmMGY4IiwiVGV4dCI6IigxNCkiLCJXQUlWZXJzaW9uIjoiNi4zLjAuMCJ9}</w:instrText>
                </w:r>
                <w:r w:rsidRPr="005302D9">
                  <w:rPr>
                    <w:bCs/>
                    <w:sz w:val="15"/>
                    <w:szCs w:val="15"/>
                    <w:lang w:val="en-US"/>
                  </w:rPr>
                  <w:fldChar w:fldCharType="separate"/>
                </w:r>
                <w:r w:rsidRPr="005302D9">
                  <w:rPr>
                    <w:bCs/>
                    <w:sz w:val="15"/>
                    <w:szCs w:val="15"/>
                    <w:lang w:val="en-US"/>
                  </w:rPr>
                  <w:t>(14)</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52A7B137" w14:textId="77777777" w:rsidR="00C83DB6" w:rsidRPr="005302D9" w:rsidRDefault="00C83DB6" w:rsidP="00C83DB6">
            <w:pPr>
              <w:pStyle w:val="KeinLeerraum"/>
              <w:jc w:val="center"/>
              <w:rPr>
                <w:sz w:val="15"/>
                <w:szCs w:val="15"/>
                <w:lang w:val="en-US"/>
              </w:rPr>
            </w:pPr>
            <w:r w:rsidRPr="005302D9">
              <w:rPr>
                <w:sz w:val="15"/>
                <w:szCs w:val="15"/>
                <w:lang w:val="en-US"/>
              </w:rPr>
              <w:t>24</w:t>
            </w:r>
          </w:p>
        </w:tc>
        <w:tc>
          <w:tcPr>
            <w:tcW w:w="2809" w:type="pct"/>
            <w:tcBorders>
              <w:top w:val="single" w:sz="2" w:space="0" w:color="auto"/>
              <w:left w:val="nil"/>
              <w:bottom w:val="single" w:sz="2" w:space="0" w:color="auto"/>
              <w:right w:val="nil"/>
            </w:tcBorders>
            <w:vAlign w:val="center"/>
            <w:hideMark/>
          </w:tcPr>
          <w:p w14:paraId="06466340" w14:textId="77777777" w:rsidR="00C83DB6" w:rsidRPr="005302D9" w:rsidRDefault="00C83DB6" w:rsidP="00C83DB6">
            <w:pPr>
              <w:pStyle w:val="KeinLeerraum"/>
              <w:rPr>
                <w:sz w:val="15"/>
                <w:szCs w:val="15"/>
                <w:lang w:val="en-US"/>
              </w:rPr>
            </w:pPr>
            <w:r w:rsidRPr="005302D9">
              <w:rPr>
                <w:sz w:val="15"/>
                <w:szCs w:val="15"/>
                <w:lang w:val="en-US"/>
              </w:rPr>
              <w:t>treatment phase: administration of stable pre-trial insulin dose ± 20%, dose reduction of 20% for patients with HbA</w:t>
            </w:r>
            <w:r w:rsidRPr="005302D9">
              <w:rPr>
                <w:sz w:val="15"/>
                <w:szCs w:val="15"/>
                <w:vertAlign w:val="subscript"/>
                <w:lang w:val="en-US"/>
              </w:rPr>
              <w:t>1c</w:t>
            </w:r>
            <w:r w:rsidRPr="005302D9">
              <w:rPr>
                <w:sz w:val="15"/>
                <w:szCs w:val="15"/>
                <w:lang w:val="en-US"/>
              </w:rPr>
              <w:t xml:space="preserve"> &lt; 7</w:t>
            </w:r>
            <w:r>
              <w:rPr>
                <w:bCs/>
                <w:iCs/>
                <w:sz w:val="15"/>
                <w:szCs w:val="15"/>
                <w:lang w:val="en-US"/>
              </w:rPr>
              <w:t>.</w:t>
            </w:r>
            <w:r w:rsidRPr="005302D9">
              <w:rPr>
                <w:sz w:val="15"/>
                <w:szCs w:val="15"/>
                <w:lang w:val="en-US"/>
              </w:rPr>
              <w:t xml:space="preserve">5 % (58 mmol/mol) at screening, (further adjustments in case of hypoglycemia or hyperglycemia) </w:t>
            </w:r>
          </w:p>
        </w:tc>
        <w:tc>
          <w:tcPr>
            <w:tcW w:w="281" w:type="pct"/>
            <w:tcBorders>
              <w:top w:val="single" w:sz="2" w:space="0" w:color="auto"/>
              <w:left w:val="nil"/>
              <w:bottom w:val="single" w:sz="2" w:space="0" w:color="auto"/>
              <w:right w:val="nil"/>
            </w:tcBorders>
            <w:noWrap/>
            <w:vAlign w:val="center"/>
          </w:tcPr>
          <w:p w14:paraId="555A40AD"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0270100F" w14:textId="77777777" w:rsidR="00C83DB6" w:rsidRPr="005302D9" w:rsidRDefault="00C83DB6" w:rsidP="00C83DB6">
            <w:pPr>
              <w:pStyle w:val="KeinLeerraum"/>
              <w:jc w:val="center"/>
              <w:rPr>
                <w:sz w:val="15"/>
                <w:szCs w:val="15"/>
                <w:lang w:val="en-US"/>
              </w:rPr>
            </w:pPr>
            <w:r w:rsidRPr="005302D9">
              <w:rPr>
                <w:sz w:val="15"/>
                <w:szCs w:val="15"/>
                <w:lang w:val="en-US"/>
              </w:rPr>
              <w:t>-1</w:t>
            </w:r>
            <w:r>
              <w:rPr>
                <w:bCs/>
                <w:iCs/>
                <w:sz w:val="20"/>
                <w:szCs w:val="20"/>
                <w:lang w:val="en-US"/>
              </w:rPr>
              <w:t>.</w:t>
            </w:r>
            <w:r w:rsidRPr="005302D9">
              <w:rPr>
                <w:sz w:val="15"/>
                <w:szCs w:val="15"/>
                <w:lang w:val="en-US"/>
              </w:rPr>
              <w:t>4 ± 5</w:t>
            </w:r>
            <w:r>
              <w:rPr>
                <w:bCs/>
                <w:iCs/>
                <w:sz w:val="20"/>
                <w:szCs w:val="20"/>
                <w:lang w:val="en-US"/>
              </w:rPr>
              <w:t>.</w:t>
            </w:r>
            <w:r w:rsidRPr="005302D9">
              <w:rPr>
                <w:sz w:val="15"/>
                <w:szCs w:val="15"/>
                <w:lang w:val="en-US"/>
              </w:rPr>
              <w:t>7</w:t>
            </w:r>
          </w:p>
        </w:tc>
        <w:tc>
          <w:tcPr>
            <w:tcW w:w="328" w:type="pct"/>
            <w:tcBorders>
              <w:top w:val="single" w:sz="2" w:space="0" w:color="auto"/>
              <w:left w:val="nil"/>
              <w:bottom w:val="single" w:sz="2" w:space="0" w:color="auto"/>
              <w:right w:val="nil"/>
            </w:tcBorders>
            <w:noWrap/>
            <w:vAlign w:val="center"/>
            <w:hideMark/>
          </w:tcPr>
          <w:p w14:paraId="2024AF72"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1 ± 5</w:t>
            </w:r>
            <w:r>
              <w:rPr>
                <w:bCs/>
                <w:iCs/>
                <w:sz w:val="20"/>
                <w:szCs w:val="20"/>
                <w:lang w:val="en-US"/>
              </w:rPr>
              <w:t>.</w:t>
            </w:r>
            <w:r w:rsidRPr="005302D9">
              <w:rPr>
                <w:sz w:val="15"/>
                <w:szCs w:val="15"/>
                <w:lang w:val="en-US"/>
              </w:rPr>
              <w:t>5</w:t>
            </w:r>
          </w:p>
        </w:tc>
        <w:tc>
          <w:tcPr>
            <w:tcW w:w="282" w:type="pct"/>
            <w:tcBorders>
              <w:top w:val="single" w:sz="2" w:space="0" w:color="auto"/>
              <w:left w:val="nil"/>
              <w:bottom w:val="single" w:sz="2" w:space="0" w:color="auto"/>
              <w:right w:val="nil"/>
            </w:tcBorders>
            <w:vAlign w:val="center"/>
          </w:tcPr>
          <w:p w14:paraId="3A6B7166"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0019</w:t>
            </w:r>
          </w:p>
        </w:tc>
      </w:tr>
      <w:tr w:rsidR="00C83DB6" w:rsidRPr="004F6684" w14:paraId="7FB76374" w14:textId="77777777" w:rsidTr="00C83DB6">
        <w:trPr>
          <w:trHeight w:val="281"/>
        </w:trPr>
        <w:tc>
          <w:tcPr>
            <w:tcW w:w="692" w:type="pct"/>
            <w:tcBorders>
              <w:top w:val="single" w:sz="2" w:space="0" w:color="auto"/>
              <w:left w:val="nil"/>
              <w:bottom w:val="single" w:sz="2" w:space="0" w:color="auto"/>
              <w:right w:val="nil"/>
            </w:tcBorders>
            <w:vAlign w:val="center"/>
            <w:hideMark/>
          </w:tcPr>
          <w:p w14:paraId="1E7635CF" w14:textId="77777777" w:rsidR="00C83DB6" w:rsidRPr="005302D9" w:rsidRDefault="00C83DB6" w:rsidP="00C83DB6">
            <w:pPr>
              <w:pStyle w:val="KeinLeerraum"/>
              <w:rPr>
                <w:bCs/>
                <w:sz w:val="15"/>
                <w:szCs w:val="15"/>
                <w:lang w:val="en-US"/>
              </w:rPr>
            </w:pPr>
            <w:r w:rsidRPr="005302D9">
              <w:rPr>
                <w:bCs/>
                <w:sz w:val="15"/>
                <w:szCs w:val="15"/>
                <w:lang w:val="en-US"/>
              </w:rPr>
              <w:t xml:space="preserve">Riddle et al. 2013 a </w:t>
            </w:r>
            <w:sdt>
              <w:sdtPr>
                <w:rPr>
                  <w:bCs/>
                  <w:sz w:val="15"/>
                  <w:szCs w:val="15"/>
                  <w:lang w:val="en-US"/>
                </w:rPr>
                <w:alias w:val="Don't edit this field"/>
                <w:tag w:val="CitaviPlaceholder#84f3f900-e709-4f2a-b4b3-59c298fe8650"/>
                <w:id w:val="1039709288"/>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MzViZGU3NmQtNTNjMC00YTdkLTkzYTktY2Y1M2Y4NTM2YTF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4NGYzZjkwMC1lNzA5LTRmMmEtYjRiMy01OWMyOThmZTg2NTAiLCJUZXh0IjoiKDE1KSIsIldBSVZlcnNpb24iOiI2LjMuMC4wIn0=}</w:instrText>
                </w:r>
                <w:r w:rsidRPr="005302D9">
                  <w:rPr>
                    <w:bCs/>
                    <w:sz w:val="15"/>
                    <w:szCs w:val="15"/>
                    <w:lang w:val="en-US"/>
                  </w:rPr>
                  <w:fldChar w:fldCharType="separate"/>
                </w:r>
                <w:r w:rsidRPr="005302D9">
                  <w:rPr>
                    <w:bCs/>
                    <w:sz w:val="15"/>
                    <w:szCs w:val="15"/>
                    <w:lang w:val="en-US"/>
                  </w:rPr>
                  <w:t>(15)</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37FB0DAE" w14:textId="77777777" w:rsidR="00C83DB6" w:rsidRPr="005302D9" w:rsidRDefault="00C83DB6" w:rsidP="00C83DB6">
            <w:pPr>
              <w:pStyle w:val="KeinLeerraum"/>
              <w:jc w:val="center"/>
              <w:rPr>
                <w:sz w:val="15"/>
                <w:szCs w:val="15"/>
                <w:lang w:val="en-US"/>
              </w:rPr>
            </w:pPr>
            <w:r w:rsidRPr="005302D9">
              <w:rPr>
                <w:sz w:val="15"/>
                <w:szCs w:val="15"/>
                <w:lang w:val="en-US"/>
              </w:rPr>
              <w:t>24</w:t>
            </w:r>
          </w:p>
        </w:tc>
        <w:tc>
          <w:tcPr>
            <w:tcW w:w="2809" w:type="pct"/>
            <w:tcBorders>
              <w:top w:val="single" w:sz="2" w:space="0" w:color="auto"/>
              <w:left w:val="nil"/>
              <w:bottom w:val="single" w:sz="2" w:space="0" w:color="auto"/>
              <w:right w:val="nil"/>
            </w:tcBorders>
            <w:vAlign w:val="center"/>
            <w:hideMark/>
          </w:tcPr>
          <w:p w14:paraId="3548B0FE" w14:textId="77777777" w:rsidR="00C83DB6" w:rsidRPr="005302D9" w:rsidRDefault="00C83DB6" w:rsidP="00C83DB6">
            <w:pPr>
              <w:pStyle w:val="KeinLeerraum"/>
              <w:rPr>
                <w:sz w:val="15"/>
                <w:szCs w:val="15"/>
                <w:lang w:val="en-US"/>
              </w:rPr>
            </w:pPr>
            <w:r w:rsidRPr="005302D9">
              <w:rPr>
                <w:sz w:val="15"/>
                <w:szCs w:val="15"/>
                <w:lang w:val="en-US"/>
              </w:rPr>
              <w:t>treatment phase: administration of stable insulin dose ± 20 %, initial basal insulin dose reduction of 20% for patients with HbA</w:t>
            </w:r>
            <w:r w:rsidRPr="005302D9">
              <w:rPr>
                <w:sz w:val="15"/>
                <w:szCs w:val="15"/>
                <w:vertAlign w:val="subscript"/>
                <w:lang w:val="en-US"/>
              </w:rPr>
              <w:t>1c</w:t>
            </w:r>
            <w:r w:rsidRPr="005302D9">
              <w:rPr>
                <w:sz w:val="15"/>
                <w:szCs w:val="15"/>
                <w:lang w:val="en-US"/>
              </w:rPr>
              <w:t xml:space="preserve"> &lt; 7</w:t>
            </w:r>
            <w:r>
              <w:rPr>
                <w:bCs/>
                <w:iCs/>
                <w:sz w:val="15"/>
                <w:szCs w:val="15"/>
                <w:lang w:val="en-US"/>
              </w:rPr>
              <w:t>.</w:t>
            </w:r>
            <w:r w:rsidRPr="005302D9">
              <w:rPr>
                <w:sz w:val="15"/>
                <w:szCs w:val="15"/>
                <w:lang w:val="en-US"/>
              </w:rPr>
              <w:t xml:space="preserve">5 % (58 mmol/mol) at screening and dose increase up to pre-trial dose week 4-12 if tolerable, after week 12 no modulations on insulin dose were allowed unless hypoglycemia occurred </w:t>
            </w:r>
          </w:p>
        </w:tc>
        <w:tc>
          <w:tcPr>
            <w:tcW w:w="281" w:type="pct"/>
            <w:tcBorders>
              <w:top w:val="single" w:sz="2" w:space="0" w:color="auto"/>
              <w:left w:val="nil"/>
              <w:bottom w:val="single" w:sz="2" w:space="0" w:color="auto"/>
              <w:right w:val="nil"/>
            </w:tcBorders>
            <w:noWrap/>
            <w:vAlign w:val="center"/>
          </w:tcPr>
          <w:p w14:paraId="40BABF83"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5751EA1E" w14:textId="77777777" w:rsidR="00C83DB6" w:rsidRPr="005302D9" w:rsidRDefault="00C83DB6" w:rsidP="00C83DB6">
            <w:pPr>
              <w:pStyle w:val="KeinLeerraum"/>
              <w:jc w:val="center"/>
              <w:rPr>
                <w:sz w:val="15"/>
                <w:szCs w:val="15"/>
                <w:lang w:val="en-US"/>
              </w:rPr>
            </w:pPr>
            <w:r w:rsidRPr="005302D9">
              <w:rPr>
                <w:sz w:val="15"/>
                <w:szCs w:val="15"/>
                <w:lang w:val="en-US"/>
              </w:rPr>
              <w:t>-5</w:t>
            </w:r>
            <w:r>
              <w:rPr>
                <w:bCs/>
                <w:iCs/>
                <w:sz w:val="20"/>
                <w:szCs w:val="20"/>
                <w:lang w:val="en-US"/>
              </w:rPr>
              <w:t>.</w:t>
            </w:r>
            <w:r w:rsidRPr="005302D9">
              <w:rPr>
                <w:sz w:val="15"/>
                <w:szCs w:val="15"/>
                <w:lang w:val="en-US"/>
              </w:rPr>
              <w:t>6 ± 23</w:t>
            </w:r>
            <w:r>
              <w:rPr>
                <w:bCs/>
                <w:iCs/>
                <w:sz w:val="20"/>
                <w:szCs w:val="20"/>
                <w:lang w:val="en-US"/>
              </w:rPr>
              <w:t>.</w:t>
            </w:r>
            <w:r w:rsidRPr="005302D9">
              <w:rPr>
                <w:sz w:val="15"/>
                <w:szCs w:val="15"/>
                <w:lang w:val="en-US"/>
              </w:rPr>
              <w:t>5</w:t>
            </w:r>
          </w:p>
        </w:tc>
        <w:tc>
          <w:tcPr>
            <w:tcW w:w="328" w:type="pct"/>
            <w:tcBorders>
              <w:top w:val="single" w:sz="2" w:space="0" w:color="auto"/>
              <w:left w:val="nil"/>
              <w:bottom w:val="single" w:sz="2" w:space="0" w:color="auto"/>
              <w:right w:val="nil"/>
            </w:tcBorders>
            <w:noWrap/>
            <w:vAlign w:val="center"/>
            <w:hideMark/>
          </w:tcPr>
          <w:p w14:paraId="7C8F5F74" w14:textId="77777777" w:rsidR="00C83DB6" w:rsidRPr="005302D9" w:rsidRDefault="00C83DB6" w:rsidP="00C83DB6">
            <w:pPr>
              <w:pStyle w:val="KeinLeerraum"/>
              <w:jc w:val="center"/>
              <w:rPr>
                <w:sz w:val="15"/>
                <w:szCs w:val="15"/>
                <w:lang w:val="en-US"/>
              </w:rPr>
            </w:pPr>
            <w:r w:rsidRPr="005302D9">
              <w:rPr>
                <w:sz w:val="15"/>
                <w:szCs w:val="15"/>
                <w:lang w:val="en-US"/>
              </w:rPr>
              <w:t>-1</w:t>
            </w:r>
            <w:r>
              <w:rPr>
                <w:bCs/>
                <w:iCs/>
                <w:sz w:val="20"/>
                <w:szCs w:val="20"/>
                <w:lang w:val="en-US"/>
              </w:rPr>
              <w:t>.</w:t>
            </w:r>
            <w:r w:rsidRPr="005302D9">
              <w:rPr>
                <w:sz w:val="15"/>
                <w:szCs w:val="15"/>
                <w:lang w:val="en-US"/>
              </w:rPr>
              <w:t>9 ± 20</w:t>
            </w:r>
            <w:r>
              <w:rPr>
                <w:bCs/>
                <w:iCs/>
                <w:sz w:val="20"/>
                <w:szCs w:val="20"/>
                <w:lang w:val="en-US"/>
              </w:rPr>
              <w:t>.</w:t>
            </w:r>
            <w:r w:rsidRPr="005302D9">
              <w:rPr>
                <w:sz w:val="15"/>
                <w:szCs w:val="15"/>
                <w:lang w:val="en-US"/>
              </w:rPr>
              <w:t>6</w:t>
            </w:r>
          </w:p>
        </w:tc>
        <w:tc>
          <w:tcPr>
            <w:tcW w:w="282" w:type="pct"/>
            <w:tcBorders>
              <w:top w:val="single" w:sz="2" w:space="0" w:color="auto"/>
              <w:left w:val="nil"/>
              <w:bottom w:val="single" w:sz="2" w:space="0" w:color="auto"/>
              <w:right w:val="nil"/>
            </w:tcBorders>
            <w:vAlign w:val="center"/>
          </w:tcPr>
          <w:p w14:paraId="234DEE30"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012</w:t>
            </w:r>
          </w:p>
        </w:tc>
      </w:tr>
      <w:tr w:rsidR="00C83DB6" w:rsidRPr="004F6684" w14:paraId="5056B58E" w14:textId="77777777" w:rsidTr="00C83DB6">
        <w:trPr>
          <w:trHeight w:val="272"/>
        </w:trPr>
        <w:tc>
          <w:tcPr>
            <w:tcW w:w="692" w:type="pct"/>
            <w:tcBorders>
              <w:top w:val="single" w:sz="2" w:space="0" w:color="auto"/>
              <w:left w:val="nil"/>
              <w:bottom w:val="single" w:sz="2" w:space="0" w:color="auto"/>
              <w:right w:val="nil"/>
            </w:tcBorders>
            <w:vAlign w:val="center"/>
            <w:hideMark/>
          </w:tcPr>
          <w:p w14:paraId="396F45F0" w14:textId="77777777" w:rsidR="00C83DB6" w:rsidRPr="005302D9" w:rsidRDefault="00C83DB6" w:rsidP="00C83DB6">
            <w:pPr>
              <w:pStyle w:val="KeinLeerraum"/>
              <w:rPr>
                <w:bCs/>
                <w:sz w:val="15"/>
                <w:szCs w:val="15"/>
                <w:lang w:val="en-US"/>
              </w:rPr>
            </w:pPr>
            <w:r w:rsidRPr="005302D9">
              <w:rPr>
                <w:bCs/>
                <w:sz w:val="15"/>
                <w:szCs w:val="15"/>
                <w:lang w:val="en-US"/>
              </w:rPr>
              <w:t xml:space="preserve">Riddle et al. 2013 b </w:t>
            </w:r>
            <w:sdt>
              <w:sdtPr>
                <w:rPr>
                  <w:bCs/>
                  <w:sz w:val="15"/>
                  <w:szCs w:val="15"/>
                  <w:lang w:val="en-US"/>
                </w:rPr>
                <w:alias w:val="Don't edit this field"/>
                <w:tag w:val="CitaviPlaceholder#940c9005-0715-442b-bbb3-da6dbae40ecc"/>
                <w:id w:val="-1734840117"/>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Y2FlNmU5NDktMDg5Zi00ODU1LTk4MjgtM2IyMzViOWUzZDBj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k0MGM5MDA1LTA3MTUtNDQyYi1iYmIzLWRhNmRiYWU0MGVjYyIsIlRleHQiOiIoMTYpIiwiV0FJVmVyc2lvbiI6IjYuMy4wLjAifQ==}</w:instrText>
                </w:r>
                <w:r w:rsidRPr="005302D9">
                  <w:rPr>
                    <w:bCs/>
                    <w:sz w:val="15"/>
                    <w:szCs w:val="15"/>
                    <w:lang w:val="en-US"/>
                  </w:rPr>
                  <w:fldChar w:fldCharType="separate"/>
                </w:r>
                <w:r w:rsidRPr="005302D9">
                  <w:rPr>
                    <w:bCs/>
                    <w:sz w:val="15"/>
                    <w:szCs w:val="15"/>
                    <w:lang w:val="en-US"/>
                  </w:rPr>
                  <w:t>(16)</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7CDAD822" w14:textId="77777777" w:rsidR="00C83DB6" w:rsidRPr="005302D9" w:rsidRDefault="00C83DB6" w:rsidP="00C83DB6">
            <w:pPr>
              <w:pStyle w:val="KeinLeerraum"/>
              <w:jc w:val="center"/>
              <w:rPr>
                <w:sz w:val="15"/>
                <w:szCs w:val="15"/>
                <w:lang w:val="en-US"/>
              </w:rPr>
            </w:pPr>
            <w:r w:rsidRPr="005302D9">
              <w:rPr>
                <w:sz w:val="15"/>
                <w:szCs w:val="15"/>
                <w:lang w:val="en-US"/>
              </w:rPr>
              <w:t>24</w:t>
            </w:r>
          </w:p>
        </w:tc>
        <w:tc>
          <w:tcPr>
            <w:tcW w:w="2809" w:type="pct"/>
            <w:tcBorders>
              <w:top w:val="single" w:sz="2" w:space="0" w:color="auto"/>
              <w:left w:val="nil"/>
              <w:bottom w:val="single" w:sz="2" w:space="0" w:color="auto"/>
              <w:right w:val="nil"/>
            </w:tcBorders>
            <w:vAlign w:val="center"/>
            <w:hideMark/>
          </w:tcPr>
          <w:p w14:paraId="72A28948" w14:textId="77777777" w:rsidR="00C83DB6" w:rsidRPr="005302D9" w:rsidRDefault="00C83DB6" w:rsidP="00C83DB6">
            <w:pPr>
              <w:pStyle w:val="KeinLeerraum"/>
              <w:rPr>
                <w:sz w:val="15"/>
                <w:szCs w:val="15"/>
                <w:lang w:val="en-US"/>
              </w:rPr>
            </w:pPr>
            <w:r w:rsidRPr="005302D9">
              <w:rPr>
                <w:sz w:val="15"/>
                <w:szCs w:val="15"/>
                <w:lang w:val="en-US"/>
              </w:rPr>
              <w:t>run-in phase (12 weeks): initiation of basal insulin and weekly titration, treatment phase: insulin titration - target fasting SMPG 4</w:t>
            </w:r>
            <w:r>
              <w:rPr>
                <w:bCs/>
                <w:iCs/>
                <w:sz w:val="15"/>
                <w:szCs w:val="15"/>
                <w:lang w:val="en-US"/>
              </w:rPr>
              <w:t>.</w:t>
            </w:r>
            <w:r w:rsidRPr="005302D9">
              <w:rPr>
                <w:sz w:val="15"/>
                <w:szCs w:val="15"/>
                <w:lang w:val="en-US"/>
              </w:rPr>
              <w:t>4-5</w:t>
            </w:r>
            <w:r>
              <w:rPr>
                <w:bCs/>
                <w:iCs/>
                <w:sz w:val="15"/>
                <w:szCs w:val="15"/>
                <w:lang w:val="en-US"/>
              </w:rPr>
              <w:t>.</w:t>
            </w:r>
            <w:r w:rsidRPr="005302D9">
              <w:rPr>
                <w:sz w:val="15"/>
                <w:szCs w:val="15"/>
                <w:lang w:val="en-US"/>
              </w:rPr>
              <w:t>6 mmol/l)</w:t>
            </w:r>
          </w:p>
        </w:tc>
        <w:tc>
          <w:tcPr>
            <w:tcW w:w="281" w:type="pct"/>
            <w:tcBorders>
              <w:top w:val="single" w:sz="2" w:space="0" w:color="auto"/>
              <w:left w:val="nil"/>
              <w:bottom w:val="single" w:sz="2" w:space="0" w:color="auto"/>
              <w:right w:val="nil"/>
            </w:tcBorders>
            <w:noWrap/>
            <w:vAlign w:val="center"/>
          </w:tcPr>
          <w:p w14:paraId="607995F3" w14:textId="77777777" w:rsidR="00C83DB6" w:rsidRPr="005302D9" w:rsidRDefault="00C83DB6" w:rsidP="00C83DB6">
            <w:pPr>
              <w:pStyle w:val="KeinLeerraum"/>
              <w:jc w:val="center"/>
              <w:rPr>
                <w:sz w:val="15"/>
                <w:szCs w:val="15"/>
                <w:lang w:val="en-US"/>
              </w:rPr>
            </w:pPr>
            <w:r w:rsidRPr="005302D9">
              <w:rPr>
                <w:sz w:val="15"/>
                <w:szCs w:val="15"/>
                <w:lang w:val="en-US"/>
              </w:rPr>
              <w:t>no</w:t>
            </w:r>
          </w:p>
        </w:tc>
        <w:tc>
          <w:tcPr>
            <w:tcW w:w="328" w:type="pct"/>
            <w:tcBorders>
              <w:top w:val="single" w:sz="2" w:space="0" w:color="auto"/>
              <w:left w:val="nil"/>
              <w:bottom w:val="single" w:sz="2" w:space="0" w:color="auto"/>
              <w:right w:val="nil"/>
            </w:tcBorders>
            <w:noWrap/>
            <w:vAlign w:val="center"/>
            <w:hideMark/>
          </w:tcPr>
          <w:p w14:paraId="337A82CA" w14:textId="77777777" w:rsidR="00C83DB6" w:rsidRPr="005302D9" w:rsidRDefault="00C83DB6" w:rsidP="00C83DB6">
            <w:pPr>
              <w:pStyle w:val="KeinLeerraum"/>
              <w:jc w:val="center"/>
              <w:rPr>
                <w:sz w:val="15"/>
                <w:szCs w:val="15"/>
                <w:lang w:val="en-US"/>
              </w:rPr>
            </w:pPr>
            <w:r w:rsidRPr="005302D9">
              <w:rPr>
                <w:sz w:val="15"/>
                <w:szCs w:val="15"/>
                <w:lang w:val="en-US"/>
              </w:rPr>
              <w:t>3</w:t>
            </w:r>
            <w:r>
              <w:rPr>
                <w:bCs/>
                <w:iCs/>
                <w:sz w:val="20"/>
                <w:szCs w:val="20"/>
                <w:lang w:val="en-US"/>
              </w:rPr>
              <w:t>.</w:t>
            </w:r>
            <w:r w:rsidRPr="005302D9">
              <w:rPr>
                <w:sz w:val="15"/>
                <w:szCs w:val="15"/>
                <w:lang w:val="en-US"/>
              </w:rPr>
              <w:t>1 ± 19</w:t>
            </w:r>
            <w:r>
              <w:rPr>
                <w:bCs/>
                <w:iCs/>
                <w:sz w:val="20"/>
                <w:szCs w:val="20"/>
                <w:lang w:val="en-US"/>
              </w:rPr>
              <w:t>.</w:t>
            </w:r>
            <w:r w:rsidRPr="005302D9">
              <w:rPr>
                <w:sz w:val="15"/>
                <w:szCs w:val="15"/>
                <w:lang w:val="en-US"/>
              </w:rPr>
              <w:t>4</w:t>
            </w:r>
          </w:p>
        </w:tc>
        <w:tc>
          <w:tcPr>
            <w:tcW w:w="328" w:type="pct"/>
            <w:tcBorders>
              <w:top w:val="single" w:sz="2" w:space="0" w:color="auto"/>
              <w:left w:val="nil"/>
              <w:bottom w:val="single" w:sz="2" w:space="0" w:color="auto"/>
              <w:right w:val="nil"/>
            </w:tcBorders>
            <w:noWrap/>
            <w:vAlign w:val="center"/>
            <w:hideMark/>
          </w:tcPr>
          <w:p w14:paraId="7DF84E5B" w14:textId="77777777" w:rsidR="00C83DB6" w:rsidRPr="005302D9" w:rsidRDefault="00C83DB6" w:rsidP="00C83DB6">
            <w:pPr>
              <w:pStyle w:val="KeinLeerraum"/>
              <w:jc w:val="center"/>
              <w:rPr>
                <w:sz w:val="15"/>
                <w:szCs w:val="15"/>
                <w:lang w:val="en-US"/>
              </w:rPr>
            </w:pPr>
            <w:r w:rsidRPr="005302D9">
              <w:rPr>
                <w:sz w:val="15"/>
                <w:szCs w:val="15"/>
                <w:lang w:val="en-US"/>
              </w:rPr>
              <w:t>5</w:t>
            </w:r>
            <w:r>
              <w:rPr>
                <w:bCs/>
                <w:iCs/>
                <w:sz w:val="20"/>
                <w:szCs w:val="20"/>
                <w:lang w:val="en-US"/>
              </w:rPr>
              <w:t>.</w:t>
            </w:r>
            <w:r w:rsidRPr="005302D9">
              <w:rPr>
                <w:sz w:val="15"/>
                <w:szCs w:val="15"/>
                <w:lang w:val="en-US"/>
              </w:rPr>
              <w:t>3 ± 19</w:t>
            </w:r>
            <w:r>
              <w:rPr>
                <w:bCs/>
                <w:iCs/>
                <w:sz w:val="20"/>
                <w:szCs w:val="20"/>
                <w:lang w:val="en-US"/>
              </w:rPr>
              <w:t>.</w:t>
            </w:r>
            <w:r w:rsidRPr="005302D9">
              <w:rPr>
                <w:sz w:val="15"/>
                <w:szCs w:val="15"/>
                <w:lang w:val="en-US"/>
              </w:rPr>
              <w:t>4</w:t>
            </w:r>
          </w:p>
        </w:tc>
        <w:tc>
          <w:tcPr>
            <w:tcW w:w="282" w:type="pct"/>
            <w:tcBorders>
              <w:top w:val="single" w:sz="2" w:space="0" w:color="auto"/>
              <w:left w:val="nil"/>
              <w:bottom w:val="single" w:sz="2" w:space="0" w:color="auto"/>
              <w:right w:val="nil"/>
            </w:tcBorders>
            <w:vAlign w:val="center"/>
          </w:tcPr>
          <w:p w14:paraId="39E2E422"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03</w:t>
            </w:r>
          </w:p>
        </w:tc>
      </w:tr>
      <w:tr w:rsidR="00C83DB6" w:rsidRPr="004F6684" w14:paraId="649CCA53" w14:textId="77777777" w:rsidTr="00C83DB6">
        <w:trPr>
          <w:trHeight w:val="275"/>
        </w:trPr>
        <w:tc>
          <w:tcPr>
            <w:tcW w:w="692" w:type="pct"/>
            <w:tcBorders>
              <w:top w:val="single" w:sz="2" w:space="0" w:color="auto"/>
              <w:left w:val="nil"/>
              <w:bottom w:val="single" w:sz="2" w:space="0" w:color="auto"/>
              <w:right w:val="nil"/>
            </w:tcBorders>
            <w:vAlign w:val="center"/>
            <w:hideMark/>
          </w:tcPr>
          <w:p w14:paraId="297FF42F" w14:textId="77777777" w:rsidR="00C83DB6" w:rsidRPr="005302D9" w:rsidRDefault="00C83DB6" w:rsidP="00C83DB6">
            <w:pPr>
              <w:pStyle w:val="KeinLeerraum"/>
              <w:rPr>
                <w:bCs/>
                <w:sz w:val="15"/>
                <w:szCs w:val="15"/>
                <w:lang w:val="en-US"/>
              </w:rPr>
            </w:pPr>
            <w:r w:rsidRPr="005302D9">
              <w:rPr>
                <w:bCs/>
                <w:sz w:val="15"/>
                <w:szCs w:val="15"/>
                <w:lang w:val="en-US"/>
              </w:rPr>
              <w:t xml:space="preserve">Yang at al. 2018 </w:t>
            </w:r>
            <w:sdt>
              <w:sdtPr>
                <w:rPr>
                  <w:bCs/>
                  <w:sz w:val="15"/>
                  <w:szCs w:val="15"/>
                  <w:lang w:val="en-US"/>
                </w:rPr>
                <w:alias w:val="Don't edit this field"/>
                <w:tag w:val="CitaviPlaceholder#ff405447-1116-49a5-a395-ed5a44bf27aa"/>
                <w:id w:val="772206832"/>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ZTQwYTk4ZjQtZjViNi00MmU2LWJhNjMtYzU5NjI2NDNjNjBl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NmZjQwNTQ0Ny0xMTE2LTQ5YTUtYTM5NS1lZDVhNDRiZjI3YWEiLCJUZXh0IjoiKDE3KSIsIldBSVZlcnNpb24iOiI2LjMuMC4wIn0=}</w:instrText>
                </w:r>
                <w:r w:rsidRPr="005302D9">
                  <w:rPr>
                    <w:bCs/>
                    <w:sz w:val="15"/>
                    <w:szCs w:val="15"/>
                    <w:lang w:val="en-US"/>
                  </w:rPr>
                  <w:fldChar w:fldCharType="separate"/>
                </w:r>
                <w:r w:rsidRPr="005302D9">
                  <w:rPr>
                    <w:bCs/>
                    <w:sz w:val="15"/>
                    <w:szCs w:val="15"/>
                    <w:lang w:val="en-US"/>
                  </w:rPr>
                  <w:t>(17)</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2CC7829F" w14:textId="77777777" w:rsidR="00C83DB6" w:rsidRPr="005302D9" w:rsidRDefault="00C83DB6" w:rsidP="00C83DB6">
            <w:pPr>
              <w:pStyle w:val="KeinLeerraum"/>
              <w:jc w:val="center"/>
              <w:rPr>
                <w:sz w:val="15"/>
                <w:szCs w:val="15"/>
                <w:lang w:val="en-US"/>
              </w:rPr>
            </w:pPr>
            <w:r w:rsidRPr="005302D9">
              <w:rPr>
                <w:sz w:val="15"/>
                <w:szCs w:val="15"/>
                <w:lang w:val="en-US"/>
              </w:rPr>
              <w:t>24</w:t>
            </w:r>
          </w:p>
        </w:tc>
        <w:tc>
          <w:tcPr>
            <w:tcW w:w="2809" w:type="pct"/>
            <w:tcBorders>
              <w:top w:val="single" w:sz="2" w:space="0" w:color="auto"/>
              <w:left w:val="nil"/>
              <w:bottom w:val="single" w:sz="2" w:space="0" w:color="auto"/>
              <w:right w:val="nil"/>
            </w:tcBorders>
            <w:vAlign w:val="center"/>
            <w:hideMark/>
          </w:tcPr>
          <w:p w14:paraId="7CEAD58A" w14:textId="77777777" w:rsidR="00C83DB6" w:rsidRPr="005302D9" w:rsidRDefault="00C83DB6" w:rsidP="00C83DB6">
            <w:pPr>
              <w:pStyle w:val="KeinLeerraum"/>
              <w:rPr>
                <w:sz w:val="15"/>
                <w:szCs w:val="15"/>
                <w:lang w:val="en-US"/>
              </w:rPr>
            </w:pPr>
            <w:r w:rsidRPr="005302D9">
              <w:rPr>
                <w:sz w:val="15"/>
                <w:szCs w:val="15"/>
                <w:lang w:val="en-US"/>
              </w:rPr>
              <w:t>run-in phase (8 weeks): insulin titration - target SMPG 4</w:t>
            </w:r>
            <w:r>
              <w:rPr>
                <w:bCs/>
                <w:iCs/>
                <w:sz w:val="15"/>
                <w:szCs w:val="15"/>
                <w:lang w:val="en-US"/>
              </w:rPr>
              <w:t>.</w:t>
            </w:r>
            <w:r w:rsidRPr="005302D9">
              <w:rPr>
                <w:sz w:val="15"/>
                <w:szCs w:val="15"/>
                <w:lang w:val="en-US"/>
              </w:rPr>
              <w:t>4-5</w:t>
            </w:r>
            <w:r>
              <w:rPr>
                <w:bCs/>
                <w:iCs/>
                <w:sz w:val="15"/>
                <w:szCs w:val="15"/>
                <w:lang w:val="en-US"/>
              </w:rPr>
              <w:t>.</w:t>
            </w:r>
            <w:r w:rsidRPr="005302D9">
              <w:rPr>
                <w:sz w:val="15"/>
                <w:szCs w:val="15"/>
                <w:lang w:val="en-US"/>
              </w:rPr>
              <w:t>6 mmol/l, basal insulin dose reduction of 20 % for patients with HbA</w:t>
            </w:r>
            <w:r w:rsidRPr="005302D9">
              <w:rPr>
                <w:sz w:val="15"/>
                <w:szCs w:val="15"/>
                <w:vertAlign w:val="subscript"/>
                <w:lang w:val="en-US"/>
              </w:rPr>
              <w:t>1c</w:t>
            </w:r>
            <w:r w:rsidRPr="005302D9">
              <w:rPr>
                <w:sz w:val="15"/>
                <w:szCs w:val="15"/>
                <w:lang w:val="en-US"/>
              </w:rPr>
              <w:t xml:space="preserve"> 7</w:t>
            </w:r>
            <w:r>
              <w:rPr>
                <w:bCs/>
                <w:iCs/>
                <w:sz w:val="15"/>
                <w:szCs w:val="15"/>
                <w:lang w:val="en-US"/>
              </w:rPr>
              <w:t>.</w:t>
            </w:r>
            <w:r w:rsidRPr="005302D9">
              <w:rPr>
                <w:sz w:val="15"/>
                <w:szCs w:val="15"/>
                <w:lang w:val="en-US"/>
              </w:rPr>
              <w:t>0-7</w:t>
            </w:r>
            <w:r>
              <w:rPr>
                <w:bCs/>
                <w:iCs/>
                <w:sz w:val="15"/>
                <w:szCs w:val="15"/>
                <w:lang w:val="en-US"/>
              </w:rPr>
              <w:t>.</w:t>
            </w:r>
            <w:r w:rsidRPr="005302D9">
              <w:rPr>
                <w:sz w:val="15"/>
                <w:szCs w:val="15"/>
                <w:lang w:val="en-US"/>
              </w:rPr>
              <w:t xml:space="preserve">5 % (53-58 mmol/mol) one week before randomization, treatment phase: stable basal insulin dose (± 20 %) </w:t>
            </w:r>
          </w:p>
        </w:tc>
        <w:tc>
          <w:tcPr>
            <w:tcW w:w="281" w:type="pct"/>
            <w:tcBorders>
              <w:top w:val="single" w:sz="2" w:space="0" w:color="auto"/>
              <w:left w:val="nil"/>
              <w:bottom w:val="single" w:sz="2" w:space="0" w:color="auto"/>
              <w:right w:val="nil"/>
            </w:tcBorders>
            <w:noWrap/>
            <w:vAlign w:val="center"/>
          </w:tcPr>
          <w:p w14:paraId="580F0FC9"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54DD6736" w14:textId="77777777" w:rsidR="00C83DB6" w:rsidRPr="005302D9" w:rsidRDefault="00C83DB6" w:rsidP="00C83DB6">
            <w:pPr>
              <w:pStyle w:val="KeinLeerraum"/>
              <w:jc w:val="center"/>
              <w:rPr>
                <w:sz w:val="15"/>
                <w:szCs w:val="15"/>
                <w:lang w:val="en-US"/>
              </w:rPr>
            </w:pPr>
            <w:r w:rsidRPr="005302D9">
              <w:rPr>
                <w:sz w:val="15"/>
                <w:szCs w:val="15"/>
                <w:lang w:val="en-US"/>
              </w:rPr>
              <w:t>-3</w:t>
            </w:r>
            <w:r>
              <w:rPr>
                <w:bCs/>
                <w:iCs/>
                <w:sz w:val="20"/>
                <w:szCs w:val="20"/>
                <w:lang w:val="en-US"/>
              </w:rPr>
              <w:t>.</w:t>
            </w:r>
            <w:r w:rsidRPr="005302D9">
              <w:rPr>
                <w:sz w:val="15"/>
                <w:szCs w:val="15"/>
                <w:lang w:val="en-US"/>
              </w:rPr>
              <w:t>0 ± 6</w:t>
            </w:r>
            <w:r>
              <w:rPr>
                <w:bCs/>
                <w:iCs/>
                <w:sz w:val="20"/>
                <w:szCs w:val="20"/>
                <w:lang w:val="en-US"/>
              </w:rPr>
              <w:t>.</w:t>
            </w:r>
            <w:r w:rsidRPr="005302D9">
              <w:rPr>
                <w:sz w:val="15"/>
                <w:szCs w:val="15"/>
                <w:lang w:val="en-US"/>
              </w:rPr>
              <w:t>0</w:t>
            </w:r>
          </w:p>
        </w:tc>
        <w:tc>
          <w:tcPr>
            <w:tcW w:w="328" w:type="pct"/>
            <w:tcBorders>
              <w:top w:val="single" w:sz="2" w:space="0" w:color="auto"/>
              <w:left w:val="nil"/>
              <w:bottom w:val="single" w:sz="2" w:space="0" w:color="auto"/>
              <w:right w:val="nil"/>
            </w:tcBorders>
            <w:noWrap/>
            <w:vAlign w:val="center"/>
            <w:hideMark/>
          </w:tcPr>
          <w:p w14:paraId="4CCD709D" w14:textId="77777777" w:rsidR="00C83DB6" w:rsidRPr="005302D9" w:rsidRDefault="00C83DB6" w:rsidP="00C83DB6">
            <w:pPr>
              <w:pStyle w:val="KeinLeerraum"/>
              <w:jc w:val="center"/>
              <w:rPr>
                <w:sz w:val="15"/>
                <w:szCs w:val="15"/>
                <w:lang w:val="en-US"/>
              </w:rPr>
            </w:pPr>
            <w:r w:rsidRPr="005302D9">
              <w:rPr>
                <w:sz w:val="15"/>
                <w:szCs w:val="15"/>
                <w:lang w:val="en-US"/>
              </w:rPr>
              <w:t>-1</w:t>
            </w:r>
            <w:r>
              <w:rPr>
                <w:bCs/>
                <w:iCs/>
                <w:sz w:val="20"/>
                <w:szCs w:val="20"/>
                <w:lang w:val="en-US"/>
              </w:rPr>
              <w:t>.</w:t>
            </w:r>
            <w:r w:rsidRPr="005302D9">
              <w:rPr>
                <w:sz w:val="15"/>
                <w:szCs w:val="15"/>
                <w:lang w:val="en-US"/>
              </w:rPr>
              <w:t>9 ± 6</w:t>
            </w:r>
            <w:r>
              <w:rPr>
                <w:bCs/>
                <w:iCs/>
                <w:sz w:val="20"/>
                <w:szCs w:val="20"/>
                <w:lang w:val="en-US"/>
              </w:rPr>
              <w:t>.</w:t>
            </w:r>
            <w:r w:rsidRPr="005302D9">
              <w:rPr>
                <w:sz w:val="15"/>
                <w:szCs w:val="15"/>
                <w:lang w:val="en-US"/>
              </w:rPr>
              <w:t>0</w:t>
            </w:r>
          </w:p>
        </w:tc>
        <w:tc>
          <w:tcPr>
            <w:tcW w:w="282" w:type="pct"/>
            <w:tcBorders>
              <w:top w:val="single" w:sz="2" w:space="0" w:color="auto"/>
              <w:left w:val="nil"/>
              <w:bottom w:val="single" w:sz="2" w:space="0" w:color="auto"/>
              <w:right w:val="nil"/>
            </w:tcBorders>
            <w:vAlign w:val="center"/>
          </w:tcPr>
          <w:p w14:paraId="00660364"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0033</w:t>
            </w:r>
          </w:p>
        </w:tc>
      </w:tr>
      <w:tr w:rsidR="00C83DB6" w:rsidRPr="004F6684" w14:paraId="549DEA22" w14:textId="77777777" w:rsidTr="00C83DB6">
        <w:trPr>
          <w:trHeight w:val="408"/>
        </w:trPr>
        <w:tc>
          <w:tcPr>
            <w:tcW w:w="692" w:type="pct"/>
            <w:tcBorders>
              <w:top w:val="single" w:sz="2" w:space="0" w:color="auto"/>
              <w:left w:val="nil"/>
              <w:bottom w:val="single" w:sz="2" w:space="0" w:color="auto"/>
              <w:right w:val="nil"/>
            </w:tcBorders>
            <w:vAlign w:val="center"/>
            <w:hideMark/>
          </w:tcPr>
          <w:p w14:paraId="6E0AB86E" w14:textId="77777777" w:rsidR="00C83DB6" w:rsidRPr="005302D9" w:rsidRDefault="00C83DB6" w:rsidP="00C83DB6">
            <w:pPr>
              <w:pStyle w:val="KeinLeerraum"/>
              <w:rPr>
                <w:bCs/>
                <w:sz w:val="15"/>
                <w:szCs w:val="15"/>
                <w:lang w:val="en-US"/>
              </w:rPr>
            </w:pPr>
            <w:r w:rsidRPr="005302D9">
              <w:rPr>
                <w:bCs/>
                <w:sz w:val="15"/>
                <w:szCs w:val="15"/>
                <w:lang w:val="en-US"/>
              </w:rPr>
              <w:t xml:space="preserve">Aroda et al. 2016 </w:t>
            </w:r>
            <w:sdt>
              <w:sdtPr>
                <w:rPr>
                  <w:bCs/>
                  <w:sz w:val="15"/>
                  <w:szCs w:val="15"/>
                  <w:lang w:val="en-US"/>
                </w:rPr>
                <w:alias w:val="Don't edit this field"/>
                <w:tag w:val="CitaviPlaceholder#5291e5e8-57db-4266-933e-dc0220d606d2"/>
                <w:id w:val="1579084527"/>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MTU1YjlmY2EtMDNjZS00NWIxLThkYWItZDQzZDBmYTNjMmE3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1MjkxZTVlOC01N2RiLTQyNjYtOTMzZS1kYzAyMjBkNjA2ZDIiLCJUZXh0IjoiKDE4KSIsIldBSVZlcnNpb24iOiI2LjMuMC4wIn0=}</w:instrText>
                </w:r>
                <w:r w:rsidRPr="005302D9">
                  <w:rPr>
                    <w:bCs/>
                    <w:sz w:val="15"/>
                    <w:szCs w:val="15"/>
                    <w:lang w:val="en-US"/>
                  </w:rPr>
                  <w:fldChar w:fldCharType="separate"/>
                </w:r>
                <w:r w:rsidRPr="005302D9">
                  <w:rPr>
                    <w:bCs/>
                    <w:sz w:val="15"/>
                    <w:szCs w:val="15"/>
                    <w:lang w:val="en-US"/>
                  </w:rPr>
                  <w:t>(18)</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2C5239DD" w14:textId="77777777" w:rsidR="00C83DB6" w:rsidRPr="005302D9" w:rsidRDefault="00C83DB6" w:rsidP="00C83DB6">
            <w:pPr>
              <w:pStyle w:val="KeinLeerraum"/>
              <w:jc w:val="center"/>
              <w:rPr>
                <w:sz w:val="15"/>
                <w:szCs w:val="15"/>
                <w:lang w:val="en-US"/>
              </w:rPr>
            </w:pPr>
            <w:r w:rsidRPr="005302D9">
              <w:rPr>
                <w:sz w:val="15"/>
                <w:szCs w:val="15"/>
                <w:lang w:val="en-US"/>
              </w:rPr>
              <w:t>30</w:t>
            </w:r>
          </w:p>
        </w:tc>
        <w:tc>
          <w:tcPr>
            <w:tcW w:w="2809" w:type="pct"/>
            <w:tcBorders>
              <w:top w:val="single" w:sz="2" w:space="0" w:color="auto"/>
              <w:left w:val="nil"/>
              <w:bottom w:val="single" w:sz="2" w:space="0" w:color="auto"/>
              <w:right w:val="nil"/>
            </w:tcBorders>
            <w:vAlign w:val="center"/>
            <w:hideMark/>
          </w:tcPr>
          <w:p w14:paraId="6982AE52" w14:textId="77777777" w:rsidR="00C83DB6" w:rsidRPr="005302D9" w:rsidRDefault="00C83DB6" w:rsidP="00C83DB6">
            <w:pPr>
              <w:pStyle w:val="KeinLeerraum"/>
              <w:rPr>
                <w:sz w:val="15"/>
                <w:szCs w:val="15"/>
                <w:lang w:val="en-US"/>
              </w:rPr>
            </w:pPr>
            <w:r w:rsidRPr="005302D9">
              <w:rPr>
                <w:sz w:val="15"/>
                <w:szCs w:val="15"/>
                <w:lang w:val="en-US"/>
              </w:rPr>
              <w:t>run-in phase (6 weeks): insulin titration, treatment phase: stable dose for 2 weeks, after that weekly insulin titration - target fasting SMPG 4</w:t>
            </w:r>
            <w:r>
              <w:rPr>
                <w:bCs/>
                <w:iCs/>
                <w:sz w:val="15"/>
                <w:szCs w:val="15"/>
                <w:lang w:val="en-US"/>
              </w:rPr>
              <w:t>.</w:t>
            </w:r>
            <w:r w:rsidRPr="005302D9">
              <w:rPr>
                <w:sz w:val="15"/>
                <w:szCs w:val="15"/>
                <w:lang w:val="en-US"/>
              </w:rPr>
              <w:t>4-5</w:t>
            </w:r>
            <w:r>
              <w:rPr>
                <w:bCs/>
                <w:iCs/>
                <w:sz w:val="15"/>
                <w:szCs w:val="15"/>
                <w:lang w:val="en-US"/>
              </w:rPr>
              <w:t>.</w:t>
            </w:r>
            <w:r w:rsidRPr="005302D9">
              <w:rPr>
                <w:sz w:val="15"/>
                <w:szCs w:val="15"/>
                <w:lang w:val="en-US"/>
              </w:rPr>
              <w:t xml:space="preserve">6 mmol/l, maximum insulin dose 60 U/d </w:t>
            </w:r>
          </w:p>
        </w:tc>
        <w:tc>
          <w:tcPr>
            <w:tcW w:w="281" w:type="pct"/>
            <w:tcBorders>
              <w:top w:val="single" w:sz="2" w:space="0" w:color="auto"/>
              <w:left w:val="nil"/>
              <w:bottom w:val="single" w:sz="2" w:space="0" w:color="auto"/>
              <w:right w:val="nil"/>
            </w:tcBorders>
            <w:noWrap/>
            <w:vAlign w:val="center"/>
          </w:tcPr>
          <w:p w14:paraId="5566743A"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5685B940" w14:textId="77777777" w:rsidR="00C83DB6" w:rsidRPr="005302D9" w:rsidRDefault="00C83DB6" w:rsidP="00C83DB6">
            <w:pPr>
              <w:pStyle w:val="KeinLeerraum"/>
              <w:jc w:val="center"/>
              <w:rPr>
                <w:sz w:val="15"/>
                <w:szCs w:val="15"/>
                <w:lang w:val="en-US"/>
              </w:rPr>
            </w:pPr>
            <w:r w:rsidRPr="005302D9">
              <w:rPr>
                <w:sz w:val="15"/>
                <w:szCs w:val="15"/>
                <w:lang w:val="en-US"/>
              </w:rPr>
              <w:t>10</w:t>
            </w:r>
            <w:r>
              <w:rPr>
                <w:bCs/>
                <w:iCs/>
                <w:sz w:val="20"/>
                <w:szCs w:val="20"/>
                <w:lang w:val="en-US"/>
              </w:rPr>
              <w:t>.</w:t>
            </w:r>
            <w:r w:rsidRPr="005302D9">
              <w:rPr>
                <w:sz w:val="15"/>
                <w:szCs w:val="15"/>
                <w:lang w:val="en-US"/>
              </w:rPr>
              <w:t>6 ± 11</w:t>
            </w:r>
            <w:r>
              <w:rPr>
                <w:bCs/>
                <w:iCs/>
                <w:sz w:val="20"/>
                <w:szCs w:val="20"/>
                <w:lang w:val="en-US"/>
              </w:rPr>
              <w:t>.</w:t>
            </w:r>
            <w:r w:rsidRPr="005302D9">
              <w:rPr>
                <w:sz w:val="15"/>
                <w:szCs w:val="15"/>
                <w:lang w:val="en-US"/>
              </w:rPr>
              <w:t>5</w:t>
            </w:r>
          </w:p>
        </w:tc>
        <w:tc>
          <w:tcPr>
            <w:tcW w:w="328" w:type="pct"/>
            <w:tcBorders>
              <w:top w:val="single" w:sz="2" w:space="0" w:color="auto"/>
              <w:left w:val="nil"/>
              <w:bottom w:val="single" w:sz="2" w:space="0" w:color="auto"/>
              <w:right w:val="nil"/>
            </w:tcBorders>
            <w:noWrap/>
            <w:vAlign w:val="center"/>
            <w:hideMark/>
          </w:tcPr>
          <w:p w14:paraId="6320A078" w14:textId="77777777" w:rsidR="00C83DB6" w:rsidRPr="005302D9" w:rsidRDefault="00C83DB6" w:rsidP="00C83DB6">
            <w:pPr>
              <w:pStyle w:val="KeinLeerraum"/>
              <w:jc w:val="center"/>
              <w:rPr>
                <w:sz w:val="15"/>
                <w:szCs w:val="15"/>
                <w:lang w:val="en-US"/>
              </w:rPr>
            </w:pPr>
            <w:r w:rsidRPr="005302D9">
              <w:rPr>
                <w:sz w:val="15"/>
                <w:szCs w:val="15"/>
                <w:lang w:val="en-US"/>
              </w:rPr>
              <w:t>10</w:t>
            </w:r>
            <w:r>
              <w:rPr>
                <w:bCs/>
                <w:iCs/>
                <w:sz w:val="20"/>
                <w:szCs w:val="20"/>
                <w:lang w:val="en-US"/>
              </w:rPr>
              <w:t>.</w:t>
            </w:r>
            <w:r w:rsidRPr="005302D9">
              <w:rPr>
                <w:sz w:val="15"/>
                <w:szCs w:val="15"/>
                <w:lang w:val="en-US"/>
              </w:rPr>
              <w:t>9 ± 11</w:t>
            </w:r>
            <w:r>
              <w:rPr>
                <w:bCs/>
                <w:iCs/>
                <w:sz w:val="20"/>
                <w:szCs w:val="20"/>
                <w:lang w:val="en-US"/>
              </w:rPr>
              <w:t>.</w:t>
            </w:r>
            <w:r w:rsidRPr="005302D9">
              <w:rPr>
                <w:sz w:val="15"/>
                <w:szCs w:val="15"/>
                <w:lang w:val="en-US"/>
              </w:rPr>
              <w:t>5</w:t>
            </w:r>
          </w:p>
        </w:tc>
        <w:tc>
          <w:tcPr>
            <w:tcW w:w="282" w:type="pct"/>
            <w:tcBorders>
              <w:top w:val="single" w:sz="2" w:space="0" w:color="auto"/>
              <w:left w:val="nil"/>
              <w:bottom w:val="single" w:sz="2" w:space="0" w:color="auto"/>
              <w:right w:val="nil"/>
            </w:tcBorders>
            <w:vAlign w:val="center"/>
          </w:tcPr>
          <w:p w14:paraId="75B8FBB9"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736</w:t>
            </w:r>
          </w:p>
        </w:tc>
      </w:tr>
      <w:tr w:rsidR="00C83DB6" w:rsidRPr="004F6684" w14:paraId="19B1EF8D" w14:textId="77777777" w:rsidTr="00C83DB6">
        <w:trPr>
          <w:trHeight w:val="272"/>
        </w:trPr>
        <w:tc>
          <w:tcPr>
            <w:tcW w:w="692" w:type="pct"/>
            <w:tcBorders>
              <w:top w:val="single" w:sz="2" w:space="0" w:color="auto"/>
              <w:left w:val="nil"/>
              <w:bottom w:val="single" w:sz="2" w:space="0" w:color="auto"/>
              <w:right w:val="nil"/>
            </w:tcBorders>
            <w:vAlign w:val="center"/>
            <w:hideMark/>
          </w:tcPr>
          <w:p w14:paraId="492BF2FE" w14:textId="77777777" w:rsidR="00C83DB6" w:rsidRPr="005302D9" w:rsidRDefault="00C83DB6" w:rsidP="00C83DB6">
            <w:pPr>
              <w:pStyle w:val="KeinLeerraum"/>
              <w:rPr>
                <w:bCs/>
                <w:sz w:val="15"/>
                <w:szCs w:val="15"/>
                <w:lang w:val="en-US"/>
              </w:rPr>
            </w:pPr>
            <w:r w:rsidRPr="005302D9">
              <w:rPr>
                <w:bCs/>
                <w:sz w:val="15"/>
                <w:szCs w:val="15"/>
                <w:lang w:val="en-US"/>
              </w:rPr>
              <w:t xml:space="preserve">Rosenstock et al. 2016 a </w:t>
            </w:r>
            <w:sdt>
              <w:sdtPr>
                <w:rPr>
                  <w:bCs/>
                  <w:sz w:val="15"/>
                  <w:szCs w:val="15"/>
                  <w:lang w:val="en-US"/>
                </w:rPr>
                <w:alias w:val="Don't edit this field"/>
                <w:tag w:val="CitaviPlaceholder#0dc9bd1e-4fcb-454d-a49c-0133ed5e501b"/>
                <w:id w:val="-1085068393"/>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N2Y2MjNhOGEtMjlkNC00Njk4LWEyYmMtNjc2NGYxMjRkMzgw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MGRjOWJkMWUtNGZjYi00NTRkLWE0OWMtMDEzM2VkNWU1MDFiIiwiVGV4dCI6IigxOSkiLCJXQUlWZXJzaW9uIjoiNi4zLjAuMCJ9}</w:instrText>
                </w:r>
                <w:r w:rsidRPr="005302D9">
                  <w:rPr>
                    <w:bCs/>
                    <w:sz w:val="15"/>
                    <w:szCs w:val="15"/>
                    <w:lang w:val="en-US"/>
                  </w:rPr>
                  <w:fldChar w:fldCharType="separate"/>
                </w:r>
                <w:r w:rsidRPr="005302D9">
                  <w:rPr>
                    <w:bCs/>
                    <w:sz w:val="15"/>
                    <w:szCs w:val="15"/>
                    <w:lang w:val="en-US"/>
                  </w:rPr>
                  <w:t>(19)</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3615CF8B" w14:textId="77777777" w:rsidR="00C83DB6" w:rsidRPr="005302D9" w:rsidRDefault="00C83DB6" w:rsidP="00C83DB6">
            <w:pPr>
              <w:pStyle w:val="KeinLeerraum"/>
              <w:jc w:val="center"/>
              <w:rPr>
                <w:sz w:val="15"/>
                <w:szCs w:val="15"/>
                <w:lang w:val="en-US"/>
              </w:rPr>
            </w:pPr>
            <w:r w:rsidRPr="005302D9">
              <w:rPr>
                <w:sz w:val="15"/>
                <w:szCs w:val="15"/>
                <w:lang w:val="en-US"/>
              </w:rPr>
              <w:t>30</w:t>
            </w:r>
          </w:p>
        </w:tc>
        <w:tc>
          <w:tcPr>
            <w:tcW w:w="2809" w:type="pct"/>
            <w:tcBorders>
              <w:top w:val="single" w:sz="2" w:space="0" w:color="auto"/>
              <w:left w:val="nil"/>
              <w:bottom w:val="single" w:sz="2" w:space="0" w:color="auto"/>
              <w:right w:val="nil"/>
            </w:tcBorders>
            <w:vAlign w:val="center"/>
            <w:hideMark/>
          </w:tcPr>
          <w:p w14:paraId="7DC7D618" w14:textId="77777777" w:rsidR="00C83DB6" w:rsidRPr="005302D9" w:rsidRDefault="00C83DB6" w:rsidP="00C83DB6">
            <w:pPr>
              <w:pStyle w:val="KeinLeerraum"/>
              <w:rPr>
                <w:sz w:val="15"/>
                <w:szCs w:val="15"/>
                <w:lang w:val="en-US"/>
              </w:rPr>
            </w:pPr>
            <w:r w:rsidRPr="005302D9">
              <w:rPr>
                <w:sz w:val="15"/>
                <w:szCs w:val="15"/>
                <w:lang w:val="en-US"/>
              </w:rPr>
              <w:t>treatment phase: weekly insulin titration - target self-measured FPG 4</w:t>
            </w:r>
            <w:r>
              <w:rPr>
                <w:bCs/>
                <w:iCs/>
                <w:sz w:val="15"/>
                <w:szCs w:val="15"/>
                <w:lang w:val="en-US"/>
              </w:rPr>
              <w:t>.</w:t>
            </w:r>
            <w:r w:rsidRPr="005302D9">
              <w:rPr>
                <w:sz w:val="15"/>
                <w:szCs w:val="15"/>
                <w:lang w:val="en-US"/>
              </w:rPr>
              <w:t>4-5</w:t>
            </w:r>
            <w:r>
              <w:rPr>
                <w:bCs/>
                <w:iCs/>
                <w:sz w:val="15"/>
                <w:szCs w:val="15"/>
                <w:lang w:val="en-US"/>
              </w:rPr>
              <w:t>.</w:t>
            </w:r>
            <w:r w:rsidRPr="005302D9">
              <w:rPr>
                <w:sz w:val="15"/>
                <w:szCs w:val="15"/>
                <w:lang w:val="en-US"/>
              </w:rPr>
              <w:t>6 mmol/l, maximum insulin dose 60 U/d</w:t>
            </w:r>
          </w:p>
        </w:tc>
        <w:tc>
          <w:tcPr>
            <w:tcW w:w="281" w:type="pct"/>
            <w:tcBorders>
              <w:top w:val="single" w:sz="2" w:space="0" w:color="auto"/>
              <w:left w:val="nil"/>
              <w:bottom w:val="single" w:sz="2" w:space="0" w:color="auto"/>
              <w:right w:val="nil"/>
            </w:tcBorders>
            <w:noWrap/>
            <w:vAlign w:val="center"/>
          </w:tcPr>
          <w:p w14:paraId="766D454F" w14:textId="77777777" w:rsidR="00C83DB6" w:rsidRPr="005302D9" w:rsidRDefault="00C83DB6" w:rsidP="00C83DB6">
            <w:pPr>
              <w:pStyle w:val="KeinLeerraum"/>
              <w:jc w:val="center"/>
              <w:rPr>
                <w:sz w:val="15"/>
                <w:szCs w:val="15"/>
                <w:lang w:val="en-US"/>
              </w:rPr>
            </w:pPr>
            <w:r w:rsidRPr="005302D9">
              <w:rPr>
                <w:sz w:val="15"/>
                <w:szCs w:val="15"/>
                <w:lang w:val="en-US"/>
              </w:rPr>
              <w:t>no</w:t>
            </w:r>
          </w:p>
        </w:tc>
        <w:tc>
          <w:tcPr>
            <w:tcW w:w="328" w:type="pct"/>
            <w:tcBorders>
              <w:top w:val="single" w:sz="2" w:space="0" w:color="auto"/>
              <w:left w:val="nil"/>
              <w:bottom w:val="single" w:sz="2" w:space="0" w:color="auto"/>
              <w:right w:val="nil"/>
            </w:tcBorders>
            <w:noWrap/>
            <w:vAlign w:val="center"/>
            <w:hideMark/>
          </w:tcPr>
          <w:p w14:paraId="5908EBCC" w14:textId="77777777" w:rsidR="00C83DB6" w:rsidRPr="005302D9" w:rsidRDefault="00C83DB6" w:rsidP="00C83DB6">
            <w:pPr>
              <w:pStyle w:val="KeinLeerraum"/>
              <w:jc w:val="center"/>
              <w:rPr>
                <w:sz w:val="15"/>
                <w:szCs w:val="15"/>
                <w:lang w:val="en-US"/>
              </w:rPr>
            </w:pPr>
            <w:r w:rsidRPr="005302D9">
              <w:rPr>
                <w:sz w:val="15"/>
                <w:szCs w:val="15"/>
                <w:lang w:val="en-US"/>
              </w:rPr>
              <w:t>29</w:t>
            </w:r>
            <w:r>
              <w:rPr>
                <w:bCs/>
                <w:iCs/>
                <w:sz w:val="20"/>
                <w:szCs w:val="20"/>
                <w:lang w:val="en-US"/>
              </w:rPr>
              <w:t>.</w:t>
            </w:r>
            <w:r w:rsidRPr="005302D9">
              <w:rPr>
                <w:sz w:val="15"/>
                <w:szCs w:val="15"/>
                <w:lang w:val="en-US"/>
              </w:rPr>
              <w:t xml:space="preserve">8 </w:t>
            </w:r>
            <w:r w:rsidRPr="005302D9">
              <w:rPr>
                <w:sz w:val="15"/>
                <w:szCs w:val="15"/>
                <w:vertAlign w:val="superscript"/>
                <w:lang w:val="en-US"/>
              </w:rPr>
              <w:t>c</w:t>
            </w:r>
          </w:p>
        </w:tc>
        <w:tc>
          <w:tcPr>
            <w:tcW w:w="328" w:type="pct"/>
            <w:tcBorders>
              <w:top w:val="single" w:sz="2" w:space="0" w:color="auto"/>
              <w:left w:val="nil"/>
              <w:bottom w:val="single" w:sz="2" w:space="0" w:color="auto"/>
              <w:right w:val="nil"/>
            </w:tcBorders>
            <w:noWrap/>
            <w:vAlign w:val="center"/>
            <w:hideMark/>
          </w:tcPr>
          <w:p w14:paraId="464AD3F1" w14:textId="77777777" w:rsidR="00C83DB6" w:rsidRPr="005302D9" w:rsidRDefault="00C83DB6" w:rsidP="00C83DB6">
            <w:pPr>
              <w:pStyle w:val="KeinLeerraum"/>
              <w:jc w:val="center"/>
              <w:rPr>
                <w:sz w:val="15"/>
                <w:szCs w:val="15"/>
                <w:lang w:val="en-US"/>
              </w:rPr>
            </w:pPr>
            <w:r w:rsidRPr="005302D9">
              <w:rPr>
                <w:sz w:val="15"/>
                <w:szCs w:val="15"/>
                <w:lang w:val="en-US"/>
              </w:rPr>
              <w:t>30</w:t>
            </w:r>
            <w:r>
              <w:rPr>
                <w:bCs/>
                <w:iCs/>
                <w:sz w:val="20"/>
                <w:szCs w:val="20"/>
                <w:lang w:val="en-US"/>
              </w:rPr>
              <w:t>.</w:t>
            </w:r>
            <w:r w:rsidRPr="005302D9">
              <w:rPr>
                <w:sz w:val="15"/>
                <w:szCs w:val="15"/>
                <w:lang w:val="en-US"/>
              </w:rPr>
              <w:t xml:space="preserve">3 </w:t>
            </w:r>
            <w:r w:rsidRPr="005302D9">
              <w:rPr>
                <w:sz w:val="15"/>
                <w:szCs w:val="15"/>
                <w:vertAlign w:val="superscript"/>
                <w:lang w:val="en-US"/>
              </w:rPr>
              <w:t>c</w:t>
            </w:r>
          </w:p>
        </w:tc>
        <w:tc>
          <w:tcPr>
            <w:tcW w:w="282" w:type="pct"/>
            <w:tcBorders>
              <w:top w:val="single" w:sz="2" w:space="0" w:color="auto"/>
              <w:left w:val="nil"/>
              <w:bottom w:val="single" w:sz="2" w:space="0" w:color="auto"/>
              <w:right w:val="nil"/>
            </w:tcBorders>
            <w:vAlign w:val="center"/>
          </w:tcPr>
          <w:p w14:paraId="3FB18E6E" w14:textId="77777777" w:rsidR="00C83DB6" w:rsidRPr="005302D9" w:rsidRDefault="00C83DB6" w:rsidP="00C83DB6">
            <w:pPr>
              <w:pStyle w:val="KeinLeerraum"/>
              <w:jc w:val="center"/>
              <w:rPr>
                <w:sz w:val="15"/>
                <w:szCs w:val="15"/>
                <w:lang w:val="en-US"/>
              </w:rPr>
            </w:pPr>
            <w:r w:rsidRPr="005302D9">
              <w:rPr>
                <w:sz w:val="15"/>
                <w:szCs w:val="15"/>
                <w:lang w:val="en-US"/>
              </w:rPr>
              <w:t>&lt; 0</w:t>
            </w:r>
            <w:r>
              <w:rPr>
                <w:bCs/>
                <w:iCs/>
                <w:sz w:val="20"/>
                <w:szCs w:val="20"/>
                <w:lang w:val="en-US"/>
              </w:rPr>
              <w:t>.</w:t>
            </w:r>
            <w:r w:rsidRPr="005302D9">
              <w:rPr>
                <w:sz w:val="15"/>
                <w:szCs w:val="15"/>
                <w:lang w:val="en-US"/>
              </w:rPr>
              <w:t>0001</w:t>
            </w:r>
          </w:p>
        </w:tc>
      </w:tr>
      <w:tr w:rsidR="00C83DB6" w:rsidRPr="004F6684" w14:paraId="489B3A72" w14:textId="77777777" w:rsidTr="00C83DB6">
        <w:trPr>
          <w:trHeight w:val="276"/>
        </w:trPr>
        <w:tc>
          <w:tcPr>
            <w:tcW w:w="692" w:type="pct"/>
            <w:tcBorders>
              <w:top w:val="single" w:sz="2" w:space="0" w:color="auto"/>
              <w:left w:val="nil"/>
              <w:bottom w:val="single" w:sz="2" w:space="0" w:color="auto"/>
              <w:right w:val="nil"/>
            </w:tcBorders>
            <w:vAlign w:val="center"/>
            <w:hideMark/>
          </w:tcPr>
          <w:p w14:paraId="5A3FA2AD" w14:textId="77777777" w:rsidR="00C83DB6" w:rsidRPr="005302D9" w:rsidRDefault="00C83DB6" w:rsidP="00C83DB6">
            <w:pPr>
              <w:pStyle w:val="KeinLeerraum"/>
              <w:rPr>
                <w:bCs/>
                <w:sz w:val="15"/>
                <w:szCs w:val="15"/>
                <w:lang w:val="en-US"/>
              </w:rPr>
            </w:pPr>
            <w:r w:rsidRPr="005302D9">
              <w:rPr>
                <w:bCs/>
                <w:sz w:val="15"/>
                <w:szCs w:val="15"/>
                <w:lang w:val="en-US"/>
              </w:rPr>
              <w:t xml:space="preserve">Rosenstock et al. 2016 b </w:t>
            </w:r>
            <w:sdt>
              <w:sdtPr>
                <w:rPr>
                  <w:bCs/>
                  <w:sz w:val="15"/>
                  <w:szCs w:val="15"/>
                  <w:lang w:val="en-US"/>
                </w:rPr>
                <w:alias w:val="Don't edit this field"/>
                <w:tag w:val="CitaviPlaceholder#dc4d7825-c7de-465d-8c29-ccbeed97396d"/>
                <w:id w:val="-1919930108"/>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YzM0NjIxOGEtZDUwYy00NTYwLTlkNDMtYmEzNTkwYTdjMzM1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NkYzRkNzgyNS1jN2RlLTQ2NWQtOGMyOS1jY2JlZWQ5NzM5NmQiLCJUZXh0IjoiKDIwKSIsIldBSVZlcnNpb24iOiI2LjMuMC4wIn0=}</w:instrText>
                </w:r>
                <w:r w:rsidRPr="005302D9">
                  <w:rPr>
                    <w:bCs/>
                    <w:sz w:val="15"/>
                    <w:szCs w:val="15"/>
                    <w:lang w:val="en-US"/>
                  </w:rPr>
                  <w:fldChar w:fldCharType="separate"/>
                </w:r>
                <w:r w:rsidRPr="005302D9">
                  <w:rPr>
                    <w:bCs/>
                    <w:sz w:val="15"/>
                    <w:szCs w:val="15"/>
                    <w:lang w:val="en-US"/>
                  </w:rPr>
                  <w:t>(20)</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5650B85D" w14:textId="77777777" w:rsidR="00C83DB6" w:rsidRPr="005302D9" w:rsidRDefault="00C83DB6" w:rsidP="00C83DB6">
            <w:pPr>
              <w:pStyle w:val="KeinLeerraum"/>
              <w:jc w:val="center"/>
              <w:rPr>
                <w:sz w:val="15"/>
                <w:szCs w:val="15"/>
                <w:lang w:val="en-US"/>
              </w:rPr>
            </w:pPr>
            <w:r w:rsidRPr="005302D9">
              <w:rPr>
                <w:sz w:val="15"/>
                <w:szCs w:val="15"/>
                <w:lang w:val="en-US"/>
              </w:rPr>
              <w:t>24</w:t>
            </w:r>
          </w:p>
        </w:tc>
        <w:tc>
          <w:tcPr>
            <w:tcW w:w="2809" w:type="pct"/>
            <w:tcBorders>
              <w:top w:val="single" w:sz="2" w:space="0" w:color="auto"/>
              <w:left w:val="nil"/>
              <w:bottom w:val="single" w:sz="2" w:space="0" w:color="auto"/>
              <w:right w:val="nil"/>
            </w:tcBorders>
            <w:vAlign w:val="center"/>
            <w:hideMark/>
          </w:tcPr>
          <w:p w14:paraId="71BDA8BD" w14:textId="77777777" w:rsidR="00C83DB6" w:rsidRPr="005302D9" w:rsidRDefault="00C83DB6" w:rsidP="00C83DB6">
            <w:pPr>
              <w:pStyle w:val="KeinLeerraum"/>
              <w:rPr>
                <w:sz w:val="15"/>
                <w:szCs w:val="15"/>
                <w:lang w:val="en-US"/>
              </w:rPr>
            </w:pPr>
            <w:r w:rsidRPr="005302D9">
              <w:rPr>
                <w:sz w:val="15"/>
                <w:szCs w:val="15"/>
                <w:lang w:val="en-US"/>
              </w:rPr>
              <w:t>treatment phase: insulin titration - target FPG 4</w:t>
            </w:r>
            <w:r>
              <w:rPr>
                <w:sz w:val="15"/>
                <w:szCs w:val="15"/>
                <w:lang w:val="en-US"/>
              </w:rPr>
              <w:t>.4</w:t>
            </w:r>
            <w:r w:rsidRPr="005302D9">
              <w:rPr>
                <w:sz w:val="15"/>
                <w:szCs w:val="15"/>
                <w:lang w:val="en-US"/>
              </w:rPr>
              <w:t>-5</w:t>
            </w:r>
            <w:r>
              <w:rPr>
                <w:sz w:val="15"/>
                <w:szCs w:val="15"/>
                <w:lang w:val="en-US"/>
              </w:rPr>
              <w:t>.</w:t>
            </w:r>
            <w:r w:rsidRPr="005302D9">
              <w:rPr>
                <w:sz w:val="15"/>
                <w:szCs w:val="15"/>
                <w:lang w:val="en-US"/>
              </w:rPr>
              <w:t xml:space="preserve">6 mmol/l, maximum dose 60 U/d for the IGlarLixi group, no upper limit for the insulin </w:t>
            </w:r>
            <w:r w:rsidRPr="005302D9">
              <w:rPr>
                <w:i/>
                <w:sz w:val="15"/>
                <w:szCs w:val="15"/>
                <w:lang w:val="en-US"/>
              </w:rPr>
              <w:t>glargine</w:t>
            </w:r>
            <w:r w:rsidRPr="005302D9">
              <w:rPr>
                <w:sz w:val="15"/>
                <w:szCs w:val="15"/>
                <w:lang w:val="en-US"/>
              </w:rPr>
              <w:t xml:space="preserve"> group</w:t>
            </w:r>
          </w:p>
        </w:tc>
        <w:tc>
          <w:tcPr>
            <w:tcW w:w="281" w:type="pct"/>
            <w:tcBorders>
              <w:top w:val="single" w:sz="2" w:space="0" w:color="auto"/>
              <w:left w:val="nil"/>
              <w:bottom w:val="single" w:sz="2" w:space="0" w:color="auto"/>
              <w:right w:val="nil"/>
            </w:tcBorders>
            <w:noWrap/>
            <w:vAlign w:val="center"/>
          </w:tcPr>
          <w:p w14:paraId="13FF5C84" w14:textId="77777777" w:rsidR="00C83DB6" w:rsidRPr="005302D9" w:rsidRDefault="00C83DB6" w:rsidP="00C83DB6">
            <w:pPr>
              <w:pStyle w:val="KeinLeerraum"/>
              <w:jc w:val="center"/>
              <w:rPr>
                <w:sz w:val="15"/>
                <w:szCs w:val="15"/>
                <w:lang w:val="en-US"/>
              </w:rPr>
            </w:pPr>
            <w:r w:rsidRPr="005302D9">
              <w:rPr>
                <w:sz w:val="15"/>
                <w:szCs w:val="15"/>
                <w:lang w:val="en-US"/>
              </w:rPr>
              <w:t>no</w:t>
            </w:r>
          </w:p>
        </w:tc>
        <w:tc>
          <w:tcPr>
            <w:tcW w:w="328" w:type="pct"/>
            <w:tcBorders>
              <w:top w:val="single" w:sz="2" w:space="0" w:color="auto"/>
              <w:left w:val="nil"/>
              <w:bottom w:val="single" w:sz="2" w:space="0" w:color="auto"/>
              <w:right w:val="nil"/>
            </w:tcBorders>
            <w:noWrap/>
            <w:vAlign w:val="center"/>
            <w:hideMark/>
          </w:tcPr>
          <w:p w14:paraId="468CDF30" w14:textId="77777777" w:rsidR="00C83DB6" w:rsidRPr="005302D9" w:rsidRDefault="00C83DB6" w:rsidP="00C83DB6">
            <w:pPr>
              <w:pStyle w:val="KeinLeerraum"/>
              <w:jc w:val="center"/>
              <w:rPr>
                <w:sz w:val="15"/>
                <w:szCs w:val="15"/>
                <w:lang w:val="en-US"/>
              </w:rPr>
            </w:pPr>
            <w:r w:rsidRPr="005302D9">
              <w:rPr>
                <w:sz w:val="15"/>
                <w:szCs w:val="15"/>
                <w:lang w:val="en-US"/>
              </w:rPr>
              <w:t>26</w:t>
            </w:r>
            <w:r>
              <w:rPr>
                <w:bCs/>
                <w:iCs/>
                <w:sz w:val="20"/>
                <w:szCs w:val="20"/>
                <w:lang w:val="en-US"/>
              </w:rPr>
              <w:t>.</w:t>
            </w:r>
            <w:r w:rsidRPr="005302D9">
              <w:rPr>
                <w:sz w:val="15"/>
                <w:szCs w:val="15"/>
                <w:lang w:val="en-US"/>
              </w:rPr>
              <w:t xml:space="preserve">0 </w:t>
            </w:r>
            <w:r w:rsidRPr="005302D9">
              <w:rPr>
                <w:sz w:val="15"/>
                <w:szCs w:val="15"/>
                <w:vertAlign w:val="superscript"/>
                <w:lang w:val="en-US"/>
              </w:rPr>
              <w:t>c</w:t>
            </w:r>
          </w:p>
        </w:tc>
        <w:tc>
          <w:tcPr>
            <w:tcW w:w="328" w:type="pct"/>
            <w:tcBorders>
              <w:top w:val="single" w:sz="2" w:space="0" w:color="auto"/>
              <w:left w:val="nil"/>
              <w:bottom w:val="single" w:sz="2" w:space="0" w:color="auto"/>
              <w:right w:val="nil"/>
            </w:tcBorders>
            <w:noWrap/>
            <w:vAlign w:val="center"/>
            <w:hideMark/>
          </w:tcPr>
          <w:p w14:paraId="255B06DC" w14:textId="77777777" w:rsidR="00C83DB6" w:rsidRPr="005302D9" w:rsidRDefault="00C83DB6" w:rsidP="00C83DB6">
            <w:pPr>
              <w:pStyle w:val="KeinLeerraum"/>
              <w:jc w:val="center"/>
              <w:rPr>
                <w:sz w:val="15"/>
                <w:szCs w:val="15"/>
                <w:lang w:val="en-US"/>
              </w:rPr>
            </w:pPr>
            <w:r w:rsidRPr="005302D9">
              <w:rPr>
                <w:sz w:val="15"/>
                <w:szCs w:val="15"/>
                <w:lang w:val="en-US"/>
              </w:rPr>
              <w:t>29</w:t>
            </w:r>
            <w:r>
              <w:rPr>
                <w:bCs/>
                <w:iCs/>
                <w:sz w:val="20"/>
                <w:szCs w:val="20"/>
                <w:lang w:val="en-US"/>
              </w:rPr>
              <w:t>.</w:t>
            </w:r>
            <w:r w:rsidRPr="005302D9">
              <w:rPr>
                <w:sz w:val="15"/>
                <w:szCs w:val="15"/>
                <w:lang w:val="en-US"/>
              </w:rPr>
              <w:t xml:space="preserve">0 </w:t>
            </w:r>
            <w:r w:rsidRPr="005302D9">
              <w:rPr>
                <w:sz w:val="15"/>
                <w:szCs w:val="15"/>
                <w:vertAlign w:val="superscript"/>
                <w:lang w:val="en-US"/>
              </w:rPr>
              <w:t>c</w:t>
            </w:r>
          </w:p>
        </w:tc>
        <w:tc>
          <w:tcPr>
            <w:tcW w:w="282" w:type="pct"/>
            <w:tcBorders>
              <w:top w:val="single" w:sz="2" w:space="0" w:color="auto"/>
              <w:left w:val="nil"/>
              <w:bottom w:val="single" w:sz="2" w:space="0" w:color="auto"/>
              <w:right w:val="nil"/>
            </w:tcBorders>
            <w:vAlign w:val="center"/>
          </w:tcPr>
          <w:p w14:paraId="3022F845" w14:textId="77777777" w:rsidR="00C83DB6" w:rsidRPr="005302D9" w:rsidRDefault="00C83DB6" w:rsidP="00C83DB6">
            <w:pPr>
              <w:pStyle w:val="KeinLeerraum"/>
              <w:jc w:val="center"/>
              <w:rPr>
                <w:sz w:val="15"/>
                <w:szCs w:val="15"/>
                <w:lang w:val="en-US"/>
              </w:rPr>
            </w:pPr>
            <w:r w:rsidRPr="005302D9">
              <w:rPr>
                <w:sz w:val="15"/>
                <w:szCs w:val="15"/>
                <w:lang w:val="en-US"/>
              </w:rPr>
              <w:t>Not available</w:t>
            </w:r>
          </w:p>
        </w:tc>
      </w:tr>
      <w:tr w:rsidR="00C83DB6" w:rsidRPr="004F6684" w14:paraId="46963E22" w14:textId="77777777" w:rsidTr="00C83DB6">
        <w:trPr>
          <w:trHeight w:val="283"/>
        </w:trPr>
        <w:tc>
          <w:tcPr>
            <w:tcW w:w="5000" w:type="pct"/>
            <w:gridSpan w:val="7"/>
            <w:tcBorders>
              <w:top w:val="single" w:sz="2" w:space="0" w:color="auto"/>
              <w:left w:val="nil"/>
              <w:bottom w:val="single" w:sz="2" w:space="0" w:color="auto"/>
              <w:right w:val="nil"/>
            </w:tcBorders>
            <w:vAlign w:val="bottom"/>
          </w:tcPr>
          <w:p w14:paraId="061DF6EB" w14:textId="77777777" w:rsidR="00C83DB6" w:rsidRPr="005302D9" w:rsidRDefault="00C83DB6" w:rsidP="00C83DB6">
            <w:pPr>
              <w:pStyle w:val="KeinLeerraum"/>
              <w:rPr>
                <w:b/>
                <w:bCs/>
                <w:i/>
                <w:sz w:val="15"/>
                <w:szCs w:val="15"/>
                <w:lang w:val="en-US"/>
              </w:rPr>
            </w:pPr>
            <w:r w:rsidRPr="005302D9">
              <w:rPr>
                <w:b/>
                <w:bCs/>
                <w:i/>
                <w:sz w:val="15"/>
                <w:szCs w:val="15"/>
                <w:lang w:val="en-US"/>
              </w:rPr>
              <w:t>Long-acting glucagon-like peptide-1 receptor agonists added to basal insulin</w:t>
            </w:r>
          </w:p>
        </w:tc>
      </w:tr>
      <w:tr w:rsidR="00C83DB6" w:rsidRPr="004F6684" w14:paraId="1E924FCF" w14:textId="77777777" w:rsidTr="00C83DB6">
        <w:trPr>
          <w:trHeight w:val="256"/>
        </w:trPr>
        <w:tc>
          <w:tcPr>
            <w:tcW w:w="692" w:type="pct"/>
            <w:tcBorders>
              <w:top w:val="single" w:sz="2" w:space="0" w:color="auto"/>
              <w:left w:val="nil"/>
              <w:bottom w:val="single" w:sz="2" w:space="0" w:color="auto"/>
              <w:right w:val="nil"/>
            </w:tcBorders>
            <w:vAlign w:val="center"/>
            <w:hideMark/>
          </w:tcPr>
          <w:p w14:paraId="0CDA7100" w14:textId="77777777" w:rsidR="00C83DB6" w:rsidRPr="005302D9" w:rsidRDefault="00C83DB6" w:rsidP="00C83DB6">
            <w:pPr>
              <w:pStyle w:val="KeinLeerraum"/>
              <w:rPr>
                <w:bCs/>
                <w:sz w:val="15"/>
                <w:szCs w:val="15"/>
                <w:lang w:val="en-US"/>
              </w:rPr>
            </w:pPr>
            <w:r w:rsidRPr="005302D9">
              <w:rPr>
                <w:bCs/>
                <w:sz w:val="15"/>
                <w:szCs w:val="15"/>
                <w:lang w:val="en-US"/>
              </w:rPr>
              <w:t xml:space="preserve">Ahmann et al. 2015 </w:t>
            </w:r>
            <w:sdt>
              <w:sdtPr>
                <w:rPr>
                  <w:bCs/>
                  <w:sz w:val="15"/>
                  <w:szCs w:val="15"/>
                  <w:lang w:val="en-US"/>
                </w:rPr>
                <w:alias w:val="Don't edit this field"/>
                <w:tag w:val="CitaviPlaceholder#c94fa5d7-0f6f-4c5f-808b-ba5b5d2a88e5"/>
                <w:id w:val="-1058624206"/>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YjRlNGRhZGUtNTE3MC00Zjk1LWIyNDYtNjI4M2RiYWRjOWE2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2M5NGZhNWQ3LTBmNmYtNGM1Zi04MDhiLWJhNWI1ZDJhODhlNSIsIlRleHQiOiIoMjEpIiwiV0FJVmVyc2lvbiI6IjYuMy4wLjAifQ==}</w:instrText>
                </w:r>
                <w:r w:rsidRPr="005302D9">
                  <w:rPr>
                    <w:bCs/>
                    <w:sz w:val="15"/>
                    <w:szCs w:val="15"/>
                    <w:lang w:val="en-US"/>
                  </w:rPr>
                  <w:fldChar w:fldCharType="separate"/>
                </w:r>
                <w:r w:rsidRPr="005302D9">
                  <w:rPr>
                    <w:bCs/>
                    <w:sz w:val="15"/>
                    <w:szCs w:val="15"/>
                    <w:lang w:val="en-US"/>
                  </w:rPr>
                  <w:t>(21)</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332DCDE4" w14:textId="77777777" w:rsidR="00C83DB6" w:rsidRPr="005302D9" w:rsidRDefault="00C83DB6" w:rsidP="00C83DB6">
            <w:pPr>
              <w:pStyle w:val="KeinLeerraum"/>
              <w:jc w:val="center"/>
              <w:rPr>
                <w:sz w:val="15"/>
                <w:szCs w:val="15"/>
                <w:lang w:val="en-US"/>
              </w:rPr>
            </w:pPr>
            <w:r w:rsidRPr="005302D9">
              <w:rPr>
                <w:sz w:val="15"/>
                <w:szCs w:val="15"/>
                <w:lang w:val="en-US"/>
              </w:rPr>
              <w:t>26</w:t>
            </w:r>
          </w:p>
        </w:tc>
        <w:tc>
          <w:tcPr>
            <w:tcW w:w="2809" w:type="pct"/>
            <w:tcBorders>
              <w:top w:val="single" w:sz="2" w:space="0" w:color="auto"/>
              <w:left w:val="nil"/>
              <w:bottom w:val="single" w:sz="2" w:space="0" w:color="auto"/>
              <w:right w:val="nil"/>
            </w:tcBorders>
            <w:vAlign w:val="center"/>
            <w:hideMark/>
          </w:tcPr>
          <w:p w14:paraId="7F4062D7" w14:textId="77777777" w:rsidR="00C83DB6" w:rsidRPr="005302D9" w:rsidRDefault="00C83DB6" w:rsidP="00C83DB6">
            <w:pPr>
              <w:pStyle w:val="KeinLeerraum"/>
              <w:rPr>
                <w:sz w:val="15"/>
                <w:szCs w:val="15"/>
                <w:lang w:val="en-US"/>
              </w:rPr>
            </w:pPr>
            <w:r w:rsidRPr="005302D9">
              <w:rPr>
                <w:sz w:val="15"/>
                <w:szCs w:val="15"/>
                <w:lang w:val="en-US"/>
              </w:rPr>
              <w:t>treatment phase: stable pre-trial dose of insulin, adjustments in case of hypoglycemia, initial basal insulin dose reduction of 20 % for patients with HbA</w:t>
            </w:r>
            <w:r w:rsidRPr="005302D9">
              <w:rPr>
                <w:sz w:val="15"/>
                <w:szCs w:val="15"/>
                <w:vertAlign w:val="subscript"/>
                <w:lang w:val="en-US"/>
              </w:rPr>
              <w:t>1c</w:t>
            </w:r>
            <w:r w:rsidRPr="005302D9">
              <w:rPr>
                <w:sz w:val="15"/>
                <w:szCs w:val="15"/>
                <w:lang w:val="en-US"/>
              </w:rPr>
              <w:t xml:space="preserve"> &lt; 8</w:t>
            </w:r>
            <w:r>
              <w:rPr>
                <w:bCs/>
                <w:iCs/>
                <w:sz w:val="15"/>
                <w:szCs w:val="15"/>
                <w:lang w:val="en-US"/>
              </w:rPr>
              <w:t>.</w:t>
            </w:r>
            <w:r w:rsidRPr="005302D9">
              <w:rPr>
                <w:sz w:val="15"/>
                <w:szCs w:val="15"/>
                <w:lang w:val="en-US"/>
              </w:rPr>
              <w:t>0 % (64 mmol/mol) at baseline and dose increase up to pre-trial dose during week 3-8</w:t>
            </w:r>
          </w:p>
        </w:tc>
        <w:tc>
          <w:tcPr>
            <w:tcW w:w="281" w:type="pct"/>
            <w:tcBorders>
              <w:top w:val="single" w:sz="2" w:space="0" w:color="auto"/>
              <w:left w:val="nil"/>
              <w:bottom w:val="single" w:sz="2" w:space="0" w:color="auto"/>
              <w:right w:val="nil"/>
            </w:tcBorders>
            <w:noWrap/>
            <w:vAlign w:val="center"/>
          </w:tcPr>
          <w:p w14:paraId="641CC917"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3F5B6247" w14:textId="77777777" w:rsidR="00C83DB6" w:rsidRPr="005302D9" w:rsidRDefault="00C83DB6" w:rsidP="00C83DB6">
            <w:pPr>
              <w:pStyle w:val="KeinLeerraum"/>
              <w:jc w:val="center"/>
              <w:rPr>
                <w:sz w:val="15"/>
                <w:szCs w:val="15"/>
                <w:lang w:val="en-US"/>
              </w:rPr>
            </w:pPr>
            <w:r w:rsidRPr="005302D9">
              <w:rPr>
                <w:sz w:val="15"/>
                <w:szCs w:val="15"/>
                <w:lang w:val="en-US"/>
              </w:rPr>
              <w:t>-5</w:t>
            </w:r>
            <w:r>
              <w:rPr>
                <w:bCs/>
                <w:iCs/>
                <w:sz w:val="20"/>
                <w:szCs w:val="20"/>
                <w:lang w:val="en-US"/>
              </w:rPr>
              <w:t>.</w:t>
            </w:r>
            <w:r w:rsidRPr="005302D9">
              <w:rPr>
                <w:sz w:val="15"/>
                <w:szCs w:val="15"/>
                <w:lang w:val="en-US"/>
              </w:rPr>
              <w:t xml:space="preserve">3 </w:t>
            </w:r>
            <w:r w:rsidRPr="005302D9">
              <w:rPr>
                <w:sz w:val="15"/>
                <w:szCs w:val="15"/>
                <w:vertAlign w:val="superscript"/>
                <w:lang w:val="en-US"/>
              </w:rPr>
              <w:t>c</w:t>
            </w:r>
          </w:p>
        </w:tc>
        <w:tc>
          <w:tcPr>
            <w:tcW w:w="328" w:type="pct"/>
            <w:tcBorders>
              <w:top w:val="single" w:sz="2" w:space="0" w:color="auto"/>
              <w:left w:val="nil"/>
              <w:bottom w:val="single" w:sz="2" w:space="0" w:color="auto"/>
              <w:right w:val="nil"/>
            </w:tcBorders>
            <w:noWrap/>
            <w:vAlign w:val="center"/>
            <w:hideMark/>
          </w:tcPr>
          <w:p w14:paraId="2FD61F5A"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 xml:space="preserve">8 </w:t>
            </w:r>
            <w:r w:rsidRPr="005302D9">
              <w:rPr>
                <w:sz w:val="15"/>
                <w:szCs w:val="15"/>
                <w:vertAlign w:val="superscript"/>
                <w:lang w:val="en-US"/>
              </w:rPr>
              <w:t>c</w:t>
            </w:r>
          </w:p>
        </w:tc>
        <w:tc>
          <w:tcPr>
            <w:tcW w:w="282" w:type="pct"/>
            <w:tcBorders>
              <w:top w:val="single" w:sz="2" w:space="0" w:color="auto"/>
              <w:left w:val="nil"/>
              <w:bottom w:val="single" w:sz="2" w:space="0" w:color="auto"/>
              <w:right w:val="nil"/>
            </w:tcBorders>
            <w:vAlign w:val="center"/>
          </w:tcPr>
          <w:p w14:paraId="447D8634" w14:textId="77777777" w:rsidR="00C83DB6" w:rsidRPr="005302D9" w:rsidRDefault="00C83DB6" w:rsidP="00C83DB6">
            <w:pPr>
              <w:pStyle w:val="KeinLeerraum"/>
              <w:jc w:val="center"/>
              <w:rPr>
                <w:sz w:val="15"/>
                <w:szCs w:val="15"/>
                <w:lang w:val="en-US"/>
              </w:rPr>
            </w:pPr>
            <w:r w:rsidRPr="005302D9">
              <w:rPr>
                <w:sz w:val="15"/>
                <w:szCs w:val="15"/>
                <w:lang w:val="en-US"/>
              </w:rPr>
              <w:t>&lt; 0</w:t>
            </w:r>
            <w:r>
              <w:rPr>
                <w:bCs/>
                <w:iCs/>
                <w:sz w:val="20"/>
                <w:szCs w:val="20"/>
                <w:lang w:val="en-US"/>
              </w:rPr>
              <w:t>.</w:t>
            </w:r>
            <w:r w:rsidRPr="005302D9">
              <w:rPr>
                <w:sz w:val="15"/>
                <w:szCs w:val="15"/>
                <w:lang w:val="en-US"/>
              </w:rPr>
              <w:t>0001</w:t>
            </w:r>
          </w:p>
        </w:tc>
      </w:tr>
      <w:tr w:rsidR="00C83DB6" w:rsidRPr="004F6684" w14:paraId="6727EF18" w14:textId="77777777" w:rsidTr="00C83DB6">
        <w:trPr>
          <w:trHeight w:val="274"/>
        </w:trPr>
        <w:tc>
          <w:tcPr>
            <w:tcW w:w="692" w:type="pct"/>
            <w:tcBorders>
              <w:top w:val="single" w:sz="2" w:space="0" w:color="auto"/>
              <w:left w:val="nil"/>
              <w:bottom w:val="single" w:sz="2" w:space="0" w:color="auto"/>
              <w:right w:val="nil"/>
            </w:tcBorders>
            <w:vAlign w:val="center"/>
            <w:hideMark/>
          </w:tcPr>
          <w:p w14:paraId="6E0C86A6" w14:textId="77777777" w:rsidR="00C83DB6" w:rsidRPr="005302D9" w:rsidRDefault="00C83DB6" w:rsidP="00C83DB6">
            <w:pPr>
              <w:pStyle w:val="KeinLeerraum"/>
              <w:rPr>
                <w:bCs/>
                <w:sz w:val="15"/>
                <w:szCs w:val="15"/>
                <w:lang w:val="en-US"/>
              </w:rPr>
            </w:pPr>
            <w:r w:rsidRPr="005302D9">
              <w:rPr>
                <w:bCs/>
                <w:sz w:val="15"/>
                <w:szCs w:val="15"/>
                <w:lang w:val="en-US"/>
              </w:rPr>
              <w:t xml:space="preserve">Guja et al. 2018 </w:t>
            </w:r>
            <w:sdt>
              <w:sdtPr>
                <w:rPr>
                  <w:bCs/>
                  <w:sz w:val="15"/>
                  <w:szCs w:val="15"/>
                  <w:lang w:val="en-US"/>
                </w:rPr>
                <w:alias w:val="Don't edit this field"/>
                <w:tag w:val="CitaviPlaceholder#e959482a-7fba-4acd-ab2c-ebedd6a8214f"/>
                <w:id w:val="706155544"/>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MTg0YzE2NjktMjcwMS00MWQyLWIzMTMtNGE3MDAzODdhYjYy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ZTk1OTQ4MmEtN2ZiYS00YWNkLWFiMmMtZWJlZGQ2YTgyMTRmIiwiVGV4dCI6IigyMikiLCJXQUlWZXJzaW9uIjoiNi4zLjAuMCJ9}</w:instrText>
                </w:r>
                <w:r w:rsidRPr="005302D9">
                  <w:rPr>
                    <w:bCs/>
                    <w:sz w:val="15"/>
                    <w:szCs w:val="15"/>
                    <w:lang w:val="en-US"/>
                  </w:rPr>
                  <w:fldChar w:fldCharType="separate"/>
                </w:r>
                <w:r w:rsidRPr="005302D9">
                  <w:rPr>
                    <w:bCs/>
                    <w:sz w:val="15"/>
                    <w:szCs w:val="15"/>
                    <w:lang w:val="en-US"/>
                  </w:rPr>
                  <w:t>(22)</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71966EF6" w14:textId="77777777" w:rsidR="00C83DB6" w:rsidRPr="005302D9" w:rsidRDefault="00C83DB6" w:rsidP="00C83DB6">
            <w:pPr>
              <w:pStyle w:val="KeinLeerraum"/>
              <w:jc w:val="center"/>
              <w:rPr>
                <w:sz w:val="15"/>
                <w:szCs w:val="15"/>
                <w:lang w:val="en-US"/>
              </w:rPr>
            </w:pPr>
            <w:r w:rsidRPr="005302D9">
              <w:rPr>
                <w:sz w:val="15"/>
                <w:szCs w:val="15"/>
                <w:lang w:val="en-US"/>
              </w:rPr>
              <w:t>28</w:t>
            </w:r>
          </w:p>
        </w:tc>
        <w:tc>
          <w:tcPr>
            <w:tcW w:w="2809" w:type="pct"/>
            <w:tcBorders>
              <w:top w:val="single" w:sz="2" w:space="0" w:color="auto"/>
              <w:left w:val="nil"/>
              <w:bottom w:val="single" w:sz="2" w:space="0" w:color="auto"/>
              <w:right w:val="nil"/>
            </w:tcBorders>
            <w:vAlign w:val="center"/>
            <w:hideMark/>
          </w:tcPr>
          <w:p w14:paraId="332BB97F" w14:textId="77777777" w:rsidR="00C83DB6" w:rsidRPr="005302D9" w:rsidRDefault="00C83DB6" w:rsidP="00C83DB6">
            <w:pPr>
              <w:pStyle w:val="KeinLeerraum"/>
              <w:rPr>
                <w:sz w:val="15"/>
                <w:szCs w:val="15"/>
                <w:lang w:val="en-US"/>
              </w:rPr>
            </w:pPr>
            <w:r w:rsidRPr="005302D9">
              <w:rPr>
                <w:sz w:val="15"/>
                <w:szCs w:val="15"/>
                <w:lang w:val="en-US"/>
              </w:rPr>
              <w:t>run in phase (8 weeks) and treatment phase: insulin titration - target FPG 4</w:t>
            </w:r>
            <w:r>
              <w:rPr>
                <w:bCs/>
                <w:iCs/>
                <w:sz w:val="15"/>
                <w:szCs w:val="15"/>
                <w:lang w:val="en-US"/>
              </w:rPr>
              <w:t>.</w:t>
            </w:r>
            <w:r w:rsidRPr="005302D9">
              <w:rPr>
                <w:sz w:val="15"/>
                <w:szCs w:val="15"/>
                <w:lang w:val="en-US"/>
              </w:rPr>
              <w:t>0-5</w:t>
            </w:r>
            <w:r>
              <w:rPr>
                <w:bCs/>
                <w:iCs/>
                <w:sz w:val="15"/>
                <w:szCs w:val="15"/>
                <w:lang w:val="en-US"/>
              </w:rPr>
              <w:t>.</w:t>
            </w:r>
            <w:r w:rsidRPr="005302D9">
              <w:rPr>
                <w:sz w:val="15"/>
                <w:szCs w:val="15"/>
                <w:lang w:val="en-US"/>
              </w:rPr>
              <w:t xml:space="preserve">5 mmol/l </w:t>
            </w:r>
          </w:p>
        </w:tc>
        <w:tc>
          <w:tcPr>
            <w:tcW w:w="281" w:type="pct"/>
            <w:tcBorders>
              <w:top w:val="single" w:sz="2" w:space="0" w:color="auto"/>
              <w:left w:val="nil"/>
              <w:bottom w:val="single" w:sz="2" w:space="0" w:color="auto"/>
              <w:right w:val="nil"/>
            </w:tcBorders>
            <w:noWrap/>
            <w:vAlign w:val="center"/>
          </w:tcPr>
          <w:p w14:paraId="2F7806CB"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2AA9626E" w14:textId="77777777" w:rsidR="00C83DB6" w:rsidRPr="005302D9" w:rsidRDefault="00C83DB6" w:rsidP="00C83DB6">
            <w:pPr>
              <w:pStyle w:val="KeinLeerraum"/>
              <w:jc w:val="center"/>
              <w:rPr>
                <w:sz w:val="15"/>
                <w:szCs w:val="15"/>
                <w:lang w:val="en-US"/>
              </w:rPr>
            </w:pPr>
            <w:r w:rsidRPr="005302D9">
              <w:rPr>
                <w:sz w:val="15"/>
                <w:szCs w:val="15"/>
                <w:lang w:val="en-US"/>
              </w:rPr>
              <w:t>1</w:t>
            </w:r>
            <w:r>
              <w:rPr>
                <w:bCs/>
                <w:iCs/>
                <w:sz w:val="20"/>
                <w:szCs w:val="20"/>
                <w:lang w:val="en-US"/>
              </w:rPr>
              <w:t>.</w:t>
            </w:r>
            <w:r w:rsidRPr="005302D9">
              <w:rPr>
                <w:sz w:val="15"/>
                <w:szCs w:val="15"/>
                <w:lang w:val="en-US"/>
              </w:rPr>
              <w:t>6 ± 12</w:t>
            </w:r>
            <w:r>
              <w:rPr>
                <w:bCs/>
                <w:iCs/>
                <w:sz w:val="20"/>
                <w:szCs w:val="20"/>
                <w:lang w:val="en-US"/>
              </w:rPr>
              <w:t>.</w:t>
            </w:r>
            <w:r w:rsidRPr="005302D9">
              <w:rPr>
                <w:sz w:val="15"/>
                <w:szCs w:val="15"/>
                <w:lang w:val="en-US"/>
              </w:rPr>
              <w:t>2</w:t>
            </w:r>
          </w:p>
        </w:tc>
        <w:tc>
          <w:tcPr>
            <w:tcW w:w="328" w:type="pct"/>
            <w:tcBorders>
              <w:top w:val="single" w:sz="2" w:space="0" w:color="auto"/>
              <w:left w:val="nil"/>
              <w:bottom w:val="single" w:sz="2" w:space="0" w:color="auto"/>
              <w:right w:val="nil"/>
            </w:tcBorders>
            <w:noWrap/>
            <w:vAlign w:val="center"/>
            <w:hideMark/>
          </w:tcPr>
          <w:p w14:paraId="3F31D0C8" w14:textId="77777777" w:rsidR="00C83DB6" w:rsidRPr="005302D9" w:rsidRDefault="00C83DB6" w:rsidP="00C83DB6">
            <w:pPr>
              <w:pStyle w:val="KeinLeerraum"/>
              <w:jc w:val="center"/>
              <w:rPr>
                <w:sz w:val="15"/>
                <w:szCs w:val="15"/>
                <w:lang w:val="en-US"/>
              </w:rPr>
            </w:pPr>
            <w:r w:rsidRPr="005302D9">
              <w:rPr>
                <w:sz w:val="15"/>
                <w:szCs w:val="15"/>
                <w:lang w:val="en-US"/>
              </w:rPr>
              <w:t>3</w:t>
            </w:r>
            <w:r>
              <w:rPr>
                <w:bCs/>
                <w:iCs/>
                <w:sz w:val="20"/>
                <w:szCs w:val="20"/>
                <w:lang w:val="en-US"/>
              </w:rPr>
              <w:t>.</w:t>
            </w:r>
            <w:r w:rsidRPr="005302D9">
              <w:rPr>
                <w:sz w:val="15"/>
                <w:szCs w:val="15"/>
                <w:lang w:val="en-US"/>
              </w:rPr>
              <w:t>6 ± 12</w:t>
            </w:r>
            <w:r>
              <w:rPr>
                <w:bCs/>
                <w:iCs/>
                <w:sz w:val="20"/>
                <w:szCs w:val="20"/>
                <w:lang w:val="en-US"/>
              </w:rPr>
              <w:t>.</w:t>
            </w:r>
            <w:r w:rsidRPr="005302D9">
              <w:rPr>
                <w:sz w:val="15"/>
                <w:szCs w:val="15"/>
                <w:lang w:val="en-US"/>
              </w:rPr>
              <w:t>1</w:t>
            </w:r>
          </w:p>
        </w:tc>
        <w:tc>
          <w:tcPr>
            <w:tcW w:w="282" w:type="pct"/>
            <w:tcBorders>
              <w:top w:val="single" w:sz="2" w:space="0" w:color="auto"/>
              <w:left w:val="nil"/>
              <w:bottom w:val="single" w:sz="2" w:space="0" w:color="auto"/>
              <w:right w:val="nil"/>
            </w:tcBorders>
            <w:vAlign w:val="center"/>
          </w:tcPr>
          <w:p w14:paraId="752352AF" w14:textId="77777777" w:rsidR="00C83DB6" w:rsidRPr="005302D9" w:rsidRDefault="00C83DB6" w:rsidP="00C83DB6">
            <w:pPr>
              <w:pStyle w:val="KeinLeerraum"/>
              <w:jc w:val="center"/>
              <w:rPr>
                <w:sz w:val="15"/>
                <w:szCs w:val="15"/>
                <w:lang w:val="en-US"/>
              </w:rPr>
            </w:pPr>
            <w:r w:rsidRPr="005302D9">
              <w:rPr>
                <w:sz w:val="15"/>
                <w:szCs w:val="15"/>
                <w:lang w:val="en-US"/>
              </w:rPr>
              <w:t>0</w:t>
            </w:r>
            <w:r>
              <w:rPr>
                <w:bCs/>
                <w:iCs/>
                <w:sz w:val="20"/>
                <w:szCs w:val="20"/>
                <w:lang w:val="en-US"/>
              </w:rPr>
              <w:t>.</w:t>
            </w:r>
            <w:r w:rsidRPr="005302D9">
              <w:rPr>
                <w:sz w:val="15"/>
                <w:szCs w:val="15"/>
                <w:lang w:val="en-US"/>
              </w:rPr>
              <w:t>068</w:t>
            </w:r>
          </w:p>
        </w:tc>
      </w:tr>
      <w:tr w:rsidR="00C83DB6" w:rsidRPr="004F6684" w14:paraId="77AA8FC8" w14:textId="77777777" w:rsidTr="00C83DB6">
        <w:trPr>
          <w:trHeight w:val="547"/>
        </w:trPr>
        <w:tc>
          <w:tcPr>
            <w:tcW w:w="692" w:type="pct"/>
            <w:tcBorders>
              <w:top w:val="single" w:sz="2" w:space="0" w:color="auto"/>
              <w:left w:val="nil"/>
              <w:bottom w:val="single" w:sz="2" w:space="0" w:color="auto"/>
              <w:right w:val="nil"/>
            </w:tcBorders>
            <w:vAlign w:val="center"/>
            <w:hideMark/>
          </w:tcPr>
          <w:p w14:paraId="020C5EBD" w14:textId="77777777" w:rsidR="00C83DB6" w:rsidRPr="005302D9" w:rsidRDefault="00C83DB6" w:rsidP="00C83DB6">
            <w:pPr>
              <w:pStyle w:val="KeinLeerraum"/>
              <w:rPr>
                <w:bCs/>
                <w:sz w:val="15"/>
                <w:szCs w:val="15"/>
                <w:lang w:val="en-US"/>
              </w:rPr>
            </w:pPr>
            <w:r w:rsidRPr="005302D9">
              <w:rPr>
                <w:bCs/>
                <w:sz w:val="15"/>
                <w:szCs w:val="15"/>
                <w:lang w:val="en-US"/>
              </w:rPr>
              <w:t xml:space="preserve">Pozzilli et al. 2017 </w:t>
            </w:r>
            <w:sdt>
              <w:sdtPr>
                <w:rPr>
                  <w:bCs/>
                  <w:sz w:val="15"/>
                  <w:szCs w:val="15"/>
                  <w:lang w:val="en-US"/>
                </w:rPr>
                <w:alias w:val="Don't edit this field"/>
                <w:tag w:val="CitaviPlaceholder#2250401b-7cf1-40eb-bf13-8ee8a0019791"/>
                <w:id w:val="-948615709"/>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NDliMmNkNzItNzUyMi00M2FiLWJhZjUtMjgwMjM3NjY0N2I1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IyNTA0MDFiLTdjZjEtNDBlYi1iZjEzLThlZThhMDAxOTc5MSIsIlRleHQiOiIoMjMpIiwiV0FJVmVyc2lvbiI6IjYuMy4wLjAifQ==}</w:instrText>
                </w:r>
                <w:r w:rsidRPr="005302D9">
                  <w:rPr>
                    <w:bCs/>
                    <w:sz w:val="15"/>
                    <w:szCs w:val="15"/>
                    <w:lang w:val="en-US"/>
                  </w:rPr>
                  <w:fldChar w:fldCharType="separate"/>
                </w:r>
                <w:r w:rsidRPr="005302D9">
                  <w:rPr>
                    <w:bCs/>
                    <w:sz w:val="15"/>
                    <w:szCs w:val="15"/>
                    <w:lang w:val="en-US"/>
                  </w:rPr>
                  <w:t>(23)</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2F9B252B" w14:textId="77777777" w:rsidR="00C83DB6" w:rsidRPr="005302D9" w:rsidRDefault="00C83DB6" w:rsidP="00C83DB6">
            <w:pPr>
              <w:pStyle w:val="KeinLeerraum"/>
              <w:jc w:val="center"/>
              <w:rPr>
                <w:sz w:val="15"/>
                <w:szCs w:val="15"/>
                <w:lang w:val="en-US"/>
              </w:rPr>
            </w:pPr>
            <w:r w:rsidRPr="005302D9">
              <w:rPr>
                <w:sz w:val="15"/>
                <w:szCs w:val="15"/>
                <w:lang w:val="en-US"/>
              </w:rPr>
              <w:t>28</w:t>
            </w:r>
          </w:p>
        </w:tc>
        <w:tc>
          <w:tcPr>
            <w:tcW w:w="2809" w:type="pct"/>
            <w:tcBorders>
              <w:top w:val="single" w:sz="2" w:space="0" w:color="auto"/>
              <w:left w:val="nil"/>
              <w:bottom w:val="single" w:sz="2" w:space="0" w:color="auto"/>
              <w:right w:val="nil"/>
            </w:tcBorders>
            <w:vAlign w:val="center"/>
            <w:hideMark/>
          </w:tcPr>
          <w:p w14:paraId="6DEDB86A" w14:textId="77777777" w:rsidR="00C83DB6" w:rsidRPr="005302D9" w:rsidRDefault="00C83DB6" w:rsidP="00C83DB6">
            <w:pPr>
              <w:pStyle w:val="KeinLeerraum"/>
              <w:rPr>
                <w:sz w:val="15"/>
                <w:szCs w:val="15"/>
                <w:lang w:val="en-US"/>
              </w:rPr>
            </w:pPr>
            <w:r w:rsidRPr="005302D9">
              <w:rPr>
                <w:sz w:val="15"/>
                <w:szCs w:val="15"/>
                <w:lang w:val="en-US"/>
              </w:rPr>
              <w:t>run-in phase: weekly insulin titration, stabilization phase (week 1-4 of treatment): twice weekly adjustments of insulin dose - stable dose if HbA</w:t>
            </w:r>
            <w:r w:rsidRPr="005302D9">
              <w:rPr>
                <w:sz w:val="15"/>
                <w:szCs w:val="15"/>
                <w:vertAlign w:val="subscript"/>
                <w:lang w:val="en-US"/>
              </w:rPr>
              <w:t>1c</w:t>
            </w:r>
            <w:r w:rsidRPr="005302D9">
              <w:rPr>
                <w:sz w:val="15"/>
                <w:szCs w:val="15"/>
                <w:lang w:val="en-US"/>
              </w:rPr>
              <w:t xml:space="preserve"> &gt; 8</w:t>
            </w:r>
            <w:r>
              <w:rPr>
                <w:bCs/>
                <w:iCs/>
                <w:sz w:val="15"/>
                <w:szCs w:val="15"/>
                <w:lang w:val="en-US"/>
              </w:rPr>
              <w:t>.</w:t>
            </w:r>
            <w:r w:rsidRPr="005302D9">
              <w:rPr>
                <w:sz w:val="15"/>
                <w:szCs w:val="15"/>
                <w:lang w:val="en-US"/>
              </w:rPr>
              <w:t>0 % (64 mmol/mol), dose reduction of 20 % if HbA</w:t>
            </w:r>
            <w:r w:rsidRPr="005302D9">
              <w:rPr>
                <w:sz w:val="15"/>
                <w:szCs w:val="15"/>
                <w:vertAlign w:val="subscript"/>
                <w:lang w:val="en-US"/>
              </w:rPr>
              <w:t>1c</w:t>
            </w:r>
            <w:r w:rsidRPr="005302D9">
              <w:rPr>
                <w:sz w:val="15"/>
                <w:szCs w:val="15"/>
                <w:lang w:val="en-US"/>
              </w:rPr>
              <w:t xml:space="preserve"> </w:t>
            </w:r>
            <w:r w:rsidRPr="005302D9">
              <w:rPr>
                <w:sz w:val="15"/>
                <w:szCs w:val="15"/>
                <w:u w:val="single"/>
                <w:lang w:val="en-US"/>
              </w:rPr>
              <w:t>&lt;</w:t>
            </w:r>
            <w:r w:rsidRPr="005302D9">
              <w:rPr>
                <w:sz w:val="15"/>
                <w:szCs w:val="15"/>
                <w:lang w:val="en-US"/>
              </w:rPr>
              <w:t xml:space="preserve"> 8</w:t>
            </w:r>
            <w:r>
              <w:rPr>
                <w:bCs/>
                <w:iCs/>
                <w:sz w:val="15"/>
                <w:szCs w:val="15"/>
                <w:lang w:val="en-US"/>
              </w:rPr>
              <w:t>.</w:t>
            </w:r>
            <w:r w:rsidRPr="005302D9">
              <w:rPr>
                <w:sz w:val="15"/>
                <w:szCs w:val="15"/>
                <w:lang w:val="en-US"/>
              </w:rPr>
              <w:t>0 % (64 mmol/mol), further adjustment only in case of hypoglycemia, week 4-24 of treatment: unlimited insulin titration</w:t>
            </w:r>
          </w:p>
        </w:tc>
        <w:tc>
          <w:tcPr>
            <w:tcW w:w="281" w:type="pct"/>
            <w:tcBorders>
              <w:top w:val="single" w:sz="2" w:space="0" w:color="auto"/>
              <w:left w:val="nil"/>
              <w:bottom w:val="single" w:sz="2" w:space="0" w:color="auto"/>
              <w:right w:val="nil"/>
            </w:tcBorders>
            <w:noWrap/>
            <w:vAlign w:val="center"/>
          </w:tcPr>
          <w:p w14:paraId="53C8AA86"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5442C5CC" w14:textId="77777777" w:rsidR="00C83DB6" w:rsidRPr="005302D9" w:rsidRDefault="00C83DB6" w:rsidP="00C83DB6">
            <w:pPr>
              <w:pStyle w:val="KeinLeerraum"/>
              <w:jc w:val="center"/>
              <w:rPr>
                <w:sz w:val="15"/>
                <w:szCs w:val="15"/>
                <w:lang w:val="en-US"/>
              </w:rPr>
            </w:pPr>
            <w:r w:rsidRPr="005302D9">
              <w:rPr>
                <w:sz w:val="15"/>
                <w:szCs w:val="15"/>
                <w:lang w:val="en-US"/>
              </w:rPr>
              <w:t>13</w:t>
            </w:r>
            <w:r>
              <w:rPr>
                <w:bCs/>
                <w:iCs/>
                <w:sz w:val="20"/>
                <w:szCs w:val="20"/>
                <w:lang w:val="en-US"/>
              </w:rPr>
              <w:t>.</w:t>
            </w:r>
            <w:r w:rsidRPr="005302D9">
              <w:rPr>
                <w:sz w:val="15"/>
                <w:szCs w:val="15"/>
                <w:lang w:val="en-US"/>
              </w:rPr>
              <w:t>0 ± 24</w:t>
            </w:r>
            <w:r>
              <w:rPr>
                <w:bCs/>
                <w:iCs/>
                <w:sz w:val="20"/>
                <w:szCs w:val="20"/>
                <w:lang w:val="en-US"/>
              </w:rPr>
              <w:t>.</w:t>
            </w:r>
            <w:r w:rsidRPr="005302D9">
              <w:rPr>
                <w:sz w:val="15"/>
                <w:szCs w:val="15"/>
                <w:lang w:val="en-US"/>
              </w:rPr>
              <w:t>5</w:t>
            </w:r>
          </w:p>
        </w:tc>
        <w:tc>
          <w:tcPr>
            <w:tcW w:w="328" w:type="pct"/>
            <w:tcBorders>
              <w:top w:val="single" w:sz="2" w:space="0" w:color="auto"/>
              <w:left w:val="nil"/>
              <w:bottom w:val="single" w:sz="2" w:space="0" w:color="auto"/>
              <w:right w:val="nil"/>
            </w:tcBorders>
            <w:noWrap/>
            <w:vAlign w:val="center"/>
            <w:hideMark/>
          </w:tcPr>
          <w:p w14:paraId="20AB0B43" w14:textId="77777777" w:rsidR="00C83DB6" w:rsidRPr="005302D9" w:rsidRDefault="00C83DB6" w:rsidP="00C83DB6">
            <w:pPr>
              <w:pStyle w:val="KeinLeerraum"/>
              <w:jc w:val="center"/>
              <w:rPr>
                <w:sz w:val="15"/>
                <w:szCs w:val="15"/>
                <w:lang w:val="en-US"/>
              </w:rPr>
            </w:pPr>
            <w:r w:rsidRPr="005302D9">
              <w:rPr>
                <w:sz w:val="15"/>
                <w:szCs w:val="15"/>
                <w:lang w:val="en-US"/>
              </w:rPr>
              <w:t>26</w:t>
            </w:r>
            <w:r>
              <w:rPr>
                <w:bCs/>
                <w:iCs/>
                <w:sz w:val="20"/>
                <w:szCs w:val="20"/>
                <w:lang w:val="en-US"/>
              </w:rPr>
              <w:t>.</w:t>
            </w:r>
            <w:r w:rsidRPr="005302D9">
              <w:rPr>
                <w:sz w:val="15"/>
                <w:szCs w:val="15"/>
                <w:lang w:val="en-US"/>
              </w:rPr>
              <w:t>0 ± 24</w:t>
            </w:r>
            <w:r>
              <w:rPr>
                <w:bCs/>
                <w:iCs/>
                <w:sz w:val="20"/>
                <w:szCs w:val="20"/>
                <w:lang w:val="en-US"/>
              </w:rPr>
              <w:t>.</w:t>
            </w:r>
            <w:r w:rsidRPr="005302D9">
              <w:rPr>
                <w:sz w:val="15"/>
                <w:szCs w:val="15"/>
                <w:lang w:val="en-US"/>
              </w:rPr>
              <w:t>5</w:t>
            </w:r>
          </w:p>
        </w:tc>
        <w:tc>
          <w:tcPr>
            <w:tcW w:w="282" w:type="pct"/>
            <w:tcBorders>
              <w:top w:val="single" w:sz="2" w:space="0" w:color="auto"/>
              <w:left w:val="nil"/>
              <w:bottom w:val="single" w:sz="2" w:space="0" w:color="auto"/>
              <w:right w:val="nil"/>
            </w:tcBorders>
            <w:vAlign w:val="center"/>
          </w:tcPr>
          <w:p w14:paraId="5CDBCF3F" w14:textId="77777777" w:rsidR="00C83DB6" w:rsidRPr="005302D9" w:rsidRDefault="00C83DB6" w:rsidP="00C83DB6">
            <w:pPr>
              <w:pStyle w:val="KeinLeerraum"/>
              <w:jc w:val="center"/>
              <w:rPr>
                <w:sz w:val="15"/>
                <w:szCs w:val="15"/>
                <w:lang w:val="en-US"/>
              </w:rPr>
            </w:pPr>
            <w:r w:rsidRPr="005302D9">
              <w:rPr>
                <w:sz w:val="15"/>
                <w:szCs w:val="15"/>
                <w:lang w:val="en-US"/>
              </w:rPr>
              <w:t>&lt; 0.001</w:t>
            </w:r>
          </w:p>
        </w:tc>
      </w:tr>
      <w:tr w:rsidR="00C83DB6" w:rsidRPr="004F6684" w14:paraId="308BDBD5" w14:textId="77777777" w:rsidTr="00C83DB6">
        <w:trPr>
          <w:trHeight w:val="202"/>
        </w:trPr>
        <w:tc>
          <w:tcPr>
            <w:tcW w:w="692" w:type="pct"/>
            <w:tcBorders>
              <w:top w:val="single" w:sz="2" w:space="0" w:color="auto"/>
              <w:left w:val="nil"/>
              <w:bottom w:val="single" w:sz="2" w:space="0" w:color="auto"/>
              <w:right w:val="nil"/>
            </w:tcBorders>
            <w:vAlign w:val="center"/>
            <w:hideMark/>
          </w:tcPr>
          <w:p w14:paraId="655ADB13" w14:textId="77777777" w:rsidR="00C83DB6" w:rsidRPr="005302D9" w:rsidRDefault="00C83DB6" w:rsidP="00C83DB6">
            <w:pPr>
              <w:pStyle w:val="KeinLeerraum"/>
              <w:rPr>
                <w:bCs/>
                <w:sz w:val="15"/>
                <w:szCs w:val="15"/>
                <w:lang w:val="en-US"/>
              </w:rPr>
            </w:pPr>
            <w:r w:rsidRPr="005302D9">
              <w:rPr>
                <w:bCs/>
                <w:sz w:val="15"/>
                <w:szCs w:val="15"/>
                <w:lang w:val="en-US"/>
              </w:rPr>
              <w:t xml:space="preserve">Rodbard et al. 2018 </w:t>
            </w:r>
            <w:sdt>
              <w:sdtPr>
                <w:rPr>
                  <w:bCs/>
                  <w:sz w:val="15"/>
                  <w:szCs w:val="15"/>
                  <w:lang w:val="en-US"/>
                </w:rPr>
                <w:alias w:val="Don't edit this field"/>
                <w:tag w:val="CitaviPlaceholder#59d27626-878b-4116-bec3-056c8c10e329"/>
                <w:id w:val="-1271316515"/>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OWVmNzcxMDYtZjUyYy00MTNmLTk1YjctYjE1MjhjZjg2MWNk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TlkMjc2MjYtODc4Yi00MTE2LWJlYzMtMDU2YzhjMTBlMzI5IiwiVGV4dCI6IigyNCkiLCJXQUlWZXJzaW9uIjoiNi4zLjAuMCJ9}</w:instrText>
                </w:r>
                <w:r w:rsidRPr="005302D9">
                  <w:rPr>
                    <w:bCs/>
                    <w:sz w:val="15"/>
                    <w:szCs w:val="15"/>
                    <w:lang w:val="en-US"/>
                  </w:rPr>
                  <w:fldChar w:fldCharType="separate"/>
                </w:r>
                <w:r w:rsidRPr="005302D9">
                  <w:rPr>
                    <w:bCs/>
                    <w:sz w:val="15"/>
                    <w:szCs w:val="15"/>
                    <w:lang w:val="en-US"/>
                  </w:rPr>
                  <w:t>(24)</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699345A3" w14:textId="77777777" w:rsidR="00C83DB6" w:rsidRPr="005302D9" w:rsidRDefault="00C83DB6" w:rsidP="00C83DB6">
            <w:pPr>
              <w:pStyle w:val="KeinLeerraum"/>
              <w:jc w:val="center"/>
              <w:rPr>
                <w:sz w:val="15"/>
                <w:szCs w:val="15"/>
                <w:lang w:val="en-US"/>
              </w:rPr>
            </w:pPr>
            <w:r w:rsidRPr="005302D9">
              <w:rPr>
                <w:sz w:val="15"/>
                <w:szCs w:val="15"/>
                <w:lang w:val="en-US"/>
              </w:rPr>
              <w:t>30</w:t>
            </w:r>
          </w:p>
        </w:tc>
        <w:tc>
          <w:tcPr>
            <w:tcW w:w="2809" w:type="pct"/>
            <w:tcBorders>
              <w:top w:val="single" w:sz="2" w:space="0" w:color="auto"/>
              <w:left w:val="nil"/>
              <w:bottom w:val="single" w:sz="2" w:space="0" w:color="auto"/>
              <w:right w:val="nil"/>
            </w:tcBorders>
            <w:vAlign w:val="center"/>
            <w:hideMark/>
          </w:tcPr>
          <w:p w14:paraId="51E360F8" w14:textId="77777777" w:rsidR="00C83DB6" w:rsidRPr="005302D9" w:rsidRDefault="00C83DB6" w:rsidP="00C83DB6">
            <w:pPr>
              <w:pStyle w:val="KeinLeerraum"/>
              <w:rPr>
                <w:sz w:val="15"/>
                <w:szCs w:val="15"/>
                <w:lang w:val="en-US"/>
              </w:rPr>
            </w:pPr>
            <w:r w:rsidRPr="005302D9">
              <w:rPr>
                <w:sz w:val="15"/>
                <w:szCs w:val="15"/>
                <w:lang w:val="en-US"/>
              </w:rPr>
              <w:t>treatment phase: insulin dose should be kept stable if possible, initial basal insulin dose reduction of 20 % for patients with HbA</w:t>
            </w:r>
            <w:r w:rsidRPr="005302D9">
              <w:rPr>
                <w:sz w:val="15"/>
                <w:szCs w:val="15"/>
                <w:vertAlign w:val="subscript"/>
                <w:lang w:val="en-US"/>
              </w:rPr>
              <w:t>1c</w:t>
            </w:r>
            <w:r w:rsidRPr="005302D9">
              <w:rPr>
                <w:sz w:val="15"/>
                <w:szCs w:val="15"/>
                <w:lang w:val="en-US"/>
              </w:rPr>
              <w:t xml:space="preserve"> &lt; 8</w:t>
            </w:r>
            <w:r>
              <w:rPr>
                <w:bCs/>
                <w:iCs/>
                <w:sz w:val="15"/>
                <w:szCs w:val="15"/>
                <w:lang w:val="en-US"/>
              </w:rPr>
              <w:t>.</w:t>
            </w:r>
            <w:r w:rsidRPr="005302D9">
              <w:rPr>
                <w:sz w:val="15"/>
                <w:szCs w:val="15"/>
                <w:lang w:val="en-US"/>
              </w:rPr>
              <w:t xml:space="preserve">0 % (64 mmol/mol) at baseline and dose increase during week 10-16 </w:t>
            </w:r>
          </w:p>
        </w:tc>
        <w:tc>
          <w:tcPr>
            <w:tcW w:w="281" w:type="pct"/>
            <w:tcBorders>
              <w:top w:val="single" w:sz="2" w:space="0" w:color="auto"/>
              <w:left w:val="nil"/>
              <w:bottom w:val="single" w:sz="2" w:space="0" w:color="auto"/>
              <w:right w:val="nil"/>
            </w:tcBorders>
            <w:noWrap/>
            <w:vAlign w:val="center"/>
          </w:tcPr>
          <w:p w14:paraId="1B0BF35F"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34843EDB" w14:textId="77777777" w:rsidR="00C83DB6" w:rsidRPr="005302D9" w:rsidRDefault="00C83DB6" w:rsidP="00C83DB6">
            <w:pPr>
              <w:pStyle w:val="KeinLeerraum"/>
              <w:jc w:val="center"/>
              <w:rPr>
                <w:sz w:val="15"/>
                <w:szCs w:val="15"/>
                <w:lang w:val="en-US"/>
              </w:rPr>
            </w:pPr>
            <w:r w:rsidRPr="005302D9">
              <w:rPr>
                <w:sz w:val="15"/>
                <w:szCs w:val="15"/>
                <w:lang w:val="en-US"/>
              </w:rPr>
              <w:t xml:space="preserve">-5.9 </w:t>
            </w:r>
            <w:r w:rsidRPr="005302D9">
              <w:rPr>
                <w:sz w:val="15"/>
                <w:szCs w:val="15"/>
                <w:vertAlign w:val="superscript"/>
                <w:lang w:val="en-US"/>
              </w:rPr>
              <w:t>c</w:t>
            </w:r>
          </w:p>
        </w:tc>
        <w:tc>
          <w:tcPr>
            <w:tcW w:w="328" w:type="pct"/>
            <w:tcBorders>
              <w:top w:val="single" w:sz="2" w:space="0" w:color="auto"/>
              <w:left w:val="nil"/>
              <w:bottom w:val="single" w:sz="2" w:space="0" w:color="auto"/>
              <w:right w:val="nil"/>
            </w:tcBorders>
            <w:noWrap/>
            <w:vAlign w:val="center"/>
            <w:hideMark/>
          </w:tcPr>
          <w:p w14:paraId="506C2C01" w14:textId="77777777" w:rsidR="00C83DB6" w:rsidRPr="005302D9" w:rsidRDefault="00C83DB6" w:rsidP="00C83DB6">
            <w:pPr>
              <w:pStyle w:val="KeinLeerraum"/>
              <w:jc w:val="center"/>
              <w:rPr>
                <w:sz w:val="15"/>
                <w:szCs w:val="15"/>
                <w:lang w:val="en-US"/>
              </w:rPr>
            </w:pPr>
            <w:r w:rsidRPr="005302D9">
              <w:rPr>
                <w:sz w:val="15"/>
                <w:szCs w:val="15"/>
                <w:lang w:val="en-US"/>
              </w:rPr>
              <w:t xml:space="preserve">-1.4 </w:t>
            </w:r>
            <w:r w:rsidRPr="005302D9">
              <w:rPr>
                <w:sz w:val="15"/>
                <w:szCs w:val="15"/>
                <w:vertAlign w:val="superscript"/>
                <w:lang w:val="en-US"/>
              </w:rPr>
              <w:t>c</w:t>
            </w:r>
          </w:p>
        </w:tc>
        <w:tc>
          <w:tcPr>
            <w:tcW w:w="282" w:type="pct"/>
            <w:tcBorders>
              <w:top w:val="single" w:sz="2" w:space="0" w:color="auto"/>
              <w:left w:val="nil"/>
              <w:bottom w:val="single" w:sz="2" w:space="0" w:color="auto"/>
              <w:right w:val="nil"/>
            </w:tcBorders>
            <w:vAlign w:val="center"/>
          </w:tcPr>
          <w:p w14:paraId="60E0F109" w14:textId="77777777" w:rsidR="00C83DB6" w:rsidRPr="005302D9" w:rsidRDefault="00C83DB6" w:rsidP="00C83DB6">
            <w:pPr>
              <w:pStyle w:val="KeinLeerraum"/>
              <w:jc w:val="center"/>
              <w:rPr>
                <w:sz w:val="15"/>
                <w:szCs w:val="15"/>
                <w:lang w:val="en-US"/>
              </w:rPr>
            </w:pPr>
            <w:r w:rsidRPr="005302D9">
              <w:rPr>
                <w:sz w:val="15"/>
                <w:szCs w:val="15"/>
                <w:lang w:val="en-US"/>
              </w:rPr>
              <w:t>&lt; 0</w:t>
            </w:r>
            <w:r>
              <w:rPr>
                <w:bCs/>
                <w:iCs/>
                <w:sz w:val="20"/>
                <w:szCs w:val="20"/>
                <w:lang w:val="en-US"/>
              </w:rPr>
              <w:t>.</w:t>
            </w:r>
            <w:r w:rsidRPr="005302D9">
              <w:rPr>
                <w:sz w:val="15"/>
                <w:szCs w:val="15"/>
                <w:lang w:val="en-US"/>
              </w:rPr>
              <w:t>0001</w:t>
            </w:r>
          </w:p>
        </w:tc>
      </w:tr>
      <w:tr w:rsidR="00C83DB6" w:rsidRPr="004F6684" w14:paraId="3A270EB0" w14:textId="77777777" w:rsidTr="00C83DB6">
        <w:trPr>
          <w:trHeight w:val="276"/>
        </w:trPr>
        <w:tc>
          <w:tcPr>
            <w:tcW w:w="692" w:type="pct"/>
            <w:tcBorders>
              <w:top w:val="single" w:sz="2" w:space="0" w:color="auto"/>
              <w:left w:val="nil"/>
              <w:bottom w:val="single" w:sz="2" w:space="0" w:color="auto"/>
              <w:right w:val="nil"/>
            </w:tcBorders>
            <w:vAlign w:val="center"/>
            <w:hideMark/>
          </w:tcPr>
          <w:p w14:paraId="007D53FF" w14:textId="77777777" w:rsidR="00C83DB6" w:rsidRPr="005302D9" w:rsidRDefault="00C83DB6" w:rsidP="00C83DB6">
            <w:pPr>
              <w:pStyle w:val="KeinLeerraum"/>
              <w:rPr>
                <w:bCs/>
                <w:sz w:val="15"/>
                <w:szCs w:val="15"/>
                <w:lang w:val="en-US"/>
              </w:rPr>
            </w:pPr>
            <w:r w:rsidRPr="005302D9">
              <w:rPr>
                <w:bCs/>
                <w:sz w:val="15"/>
                <w:szCs w:val="15"/>
                <w:lang w:val="en-US"/>
              </w:rPr>
              <w:t xml:space="preserve">Buse et al. 2014 </w:t>
            </w:r>
            <w:sdt>
              <w:sdtPr>
                <w:rPr>
                  <w:bCs/>
                  <w:sz w:val="15"/>
                  <w:szCs w:val="15"/>
                  <w:lang w:val="en-US"/>
                </w:rPr>
                <w:alias w:val="Don't edit this field"/>
                <w:tag w:val="CitaviPlaceholder#84c8c3e1-940c-49d5-82e1-928ed78be1ee"/>
                <w:id w:val="366645448"/>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YjQ2NDM2MjYtMjUzZS00MTA3LTk3ZTctODI5YTRhNzY1MTE4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g0YzhjM2UxLTk0MGMtNDlkNS04MmUxLTkyOGVkNzhiZTFlZSIsIlRleHQiOiIoMjUpIiwiV0FJVmVyc2lvbiI6IjYuMy4wLjAifQ==}</w:instrText>
                </w:r>
                <w:r w:rsidRPr="005302D9">
                  <w:rPr>
                    <w:bCs/>
                    <w:sz w:val="15"/>
                    <w:szCs w:val="15"/>
                    <w:lang w:val="en-US"/>
                  </w:rPr>
                  <w:fldChar w:fldCharType="separate"/>
                </w:r>
                <w:r w:rsidRPr="005302D9">
                  <w:rPr>
                    <w:bCs/>
                    <w:sz w:val="15"/>
                    <w:szCs w:val="15"/>
                    <w:lang w:val="en-US"/>
                  </w:rPr>
                  <w:t>(25)</w:t>
                </w:r>
                <w:r w:rsidRPr="005302D9">
                  <w:rPr>
                    <w:bCs/>
                    <w:sz w:val="15"/>
                    <w:szCs w:val="15"/>
                    <w:lang w:val="en-US"/>
                  </w:rPr>
                  <w:fldChar w:fldCharType="end"/>
                </w:r>
              </w:sdtContent>
            </w:sdt>
          </w:p>
        </w:tc>
        <w:tc>
          <w:tcPr>
            <w:tcW w:w="280" w:type="pct"/>
            <w:tcBorders>
              <w:top w:val="single" w:sz="2" w:space="0" w:color="auto"/>
              <w:left w:val="nil"/>
              <w:bottom w:val="single" w:sz="2" w:space="0" w:color="auto"/>
              <w:right w:val="nil"/>
            </w:tcBorders>
            <w:noWrap/>
            <w:vAlign w:val="center"/>
            <w:hideMark/>
          </w:tcPr>
          <w:p w14:paraId="630C1A67" w14:textId="77777777" w:rsidR="00C83DB6" w:rsidRPr="005302D9" w:rsidRDefault="00C83DB6" w:rsidP="00C83DB6">
            <w:pPr>
              <w:pStyle w:val="KeinLeerraum"/>
              <w:jc w:val="center"/>
              <w:rPr>
                <w:sz w:val="15"/>
                <w:szCs w:val="15"/>
                <w:lang w:val="en-US"/>
              </w:rPr>
            </w:pPr>
            <w:r w:rsidRPr="005302D9">
              <w:rPr>
                <w:sz w:val="15"/>
                <w:szCs w:val="15"/>
                <w:lang w:val="en-US"/>
              </w:rPr>
              <w:t>26</w:t>
            </w:r>
          </w:p>
        </w:tc>
        <w:tc>
          <w:tcPr>
            <w:tcW w:w="2809" w:type="pct"/>
            <w:tcBorders>
              <w:top w:val="single" w:sz="2" w:space="0" w:color="auto"/>
              <w:left w:val="nil"/>
              <w:bottom w:val="single" w:sz="2" w:space="0" w:color="auto"/>
              <w:right w:val="nil"/>
            </w:tcBorders>
            <w:vAlign w:val="center"/>
            <w:hideMark/>
          </w:tcPr>
          <w:p w14:paraId="625DC72C" w14:textId="77777777" w:rsidR="00C83DB6" w:rsidRPr="005302D9" w:rsidRDefault="00C83DB6" w:rsidP="00C83DB6">
            <w:pPr>
              <w:pStyle w:val="KeinLeerraum"/>
              <w:rPr>
                <w:sz w:val="15"/>
                <w:szCs w:val="15"/>
                <w:lang w:val="en-US"/>
              </w:rPr>
            </w:pPr>
            <w:r w:rsidRPr="005302D9">
              <w:rPr>
                <w:sz w:val="15"/>
                <w:szCs w:val="15"/>
                <w:lang w:val="en-US"/>
              </w:rPr>
              <w:t>treatment phase: biweekly insulin titration - target self-measured prebreakfast fasting plasma glucose 4</w:t>
            </w:r>
            <w:r>
              <w:rPr>
                <w:bCs/>
                <w:iCs/>
                <w:sz w:val="15"/>
                <w:szCs w:val="15"/>
                <w:lang w:val="en-US"/>
              </w:rPr>
              <w:t>.</w:t>
            </w:r>
            <w:r w:rsidRPr="005302D9">
              <w:rPr>
                <w:sz w:val="15"/>
                <w:szCs w:val="15"/>
                <w:lang w:val="en-US"/>
              </w:rPr>
              <w:t>0-5</w:t>
            </w:r>
            <w:r>
              <w:rPr>
                <w:bCs/>
                <w:iCs/>
                <w:sz w:val="15"/>
                <w:szCs w:val="15"/>
                <w:lang w:val="en-US"/>
              </w:rPr>
              <w:t>.</w:t>
            </w:r>
            <w:r w:rsidRPr="005302D9">
              <w:rPr>
                <w:sz w:val="15"/>
                <w:szCs w:val="15"/>
                <w:lang w:val="en-US"/>
              </w:rPr>
              <w:t>0 mmol/l, maximum insulin dose 50U/d for both groups</w:t>
            </w:r>
          </w:p>
        </w:tc>
        <w:tc>
          <w:tcPr>
            <w:tcW w:w="281" w:type="pct"/>
            <w:tcBorders>
              <w:top w:val="single" w:sz="2" w:space="0" w:color="auto"/>
              <w:left w:val="nil"/>
              <w:bottom w:val="single" w:sz="2" w:space="0" w:color="auto"/>
              <w:right w:val="nil"/>
            </w:tcBorders>
            <w:noWrap/>
            <w:vAlign w:val="center"/>
          </w:tcPr>
          <w:p w14:paraId="42AEBB8D" w14:textId="77777777" w:rsidR="00C83DB6" w:rsidRPr="005302D9" w:rsidRDefault="00C83DB6" w:rsidP="00C83DB6">
            <w:pPr>
              <w:pStyle w:val="KeinLeerraum"/>
              <w:jc w:val="center"/>
              <w:rPr>
                <w:sz w:val="15"/>
                <w:szCs w:val="15"/>
                <w:lang w:val="en-US"/>
              </w:rPr>
            </w:pPr>
            <w:r w:rsidRPr="005302D9">
              <w:rPr>
                <w:sz w:val="15"/>
                <w:szCs w:val="15"/>
                <w:lang w:val="en-US"/>
              </w:rPr>
              <w:t>yes</w:t>
            </w:r>
          </w:p>
        </w:tc>
        <w:tc>
          <w:tcPr>
            <w:tcW w:w="328" w:type="pct"/>
            <w:tcBorders>
              <w:top w:val="single" w:sz="2" w:space="0" w:color="auto"/>
              <w:left w:val="nil"/>
              <w:bottom w:val="single" w:sz="2" w:space="0" w:color="auto"/>
              <w:right w:val="nil"/>
            </w:tcBorders>
            <w:noWrap/>
            <w:vAlign w:val="center"/>
            <w:hideMark/>
          </w:tcPr>
          <w:p w14:paraId="445DDE86" w14:textId="77777777" w:rsidR="00C83DB6" w:rsidRPr="005302D9" w:rsidRDefault="00C83DB6" w:rsidP="00C83DB6">
            <w:pPr>
              <w:pStyle w:val="KeinLeerraum"/>
              <w:jc w:val="center"/>
              <w:rPr>
                <w:sz w:val="15"/>
                <w:szCs w:val="15"/>
                <w:lang w:val="en-US"/>
              </w:rPr>
            </w:pPr>
            <w:r w:rsidRPr="005302D9">
              <w:rPr>
                <w:sz w:val="15"/>
                <w:szCs w:val="15"/>
                <w:lang w:val="en-US"/>
              </w:rPr>
              <w:t>29</w:t>
            </w:r>
            <w:r>
              <w:rPr>
                <w:bCs/>
                <w:iCs/>
                <w:sz w:val="20"/>
                <w:szCs w:val="20"/>
                <w:lang w:val="en-US"/>
              </w:rPr>
              <w:t>.</w:t>
            </w:r>
            <w:r w:rsidRPr="005302D9">
              <w:rPr>
                <w:sz w:val="15"/>
                <w:szCs w:val="15"/>
                <w:lang w:val="en-US"/>
              </w:rPr>
              <w:t xml:space="preserve">0 </w:t>
            </w:r>
            <w:r w:rsidRPr="005302D9">
              <w:rPr>
                <w:sz w:val="15"/>
                <w:szCs w:val="15"/>
                <w:vertAlign w:val="superscript"/>
                <w:lang w:val="en-US"/>
              </w:rPr>
              <w:t>c</w:t>
            </w:r>
          </w:p>
        </w:tc>
        <w:tc>
          <w:tcPr>
            <w:tcW w:w="328" w:type="pct"/>
            <w:tcBorders>
              <w:top w:val="single" w:sz="2" w:space="0" w:color="auto"/>
              <w:left w:val="nil"/>
              <w:bottom w:val="single" w:sz="2" w:space="0" w:color="auto"/>
              <w:right w:val="nil"/>
            </w:tcBorders>
            <w:noWrap/>
            <w:vAlign w:val="center"/>
            <w:hideMark/>
          </w:tcPr>
          <w:p w14:paraId="602E8D66" w14:textId="77777777" w:rsidR="00C83DB6" w:rsidRPr="005302D9" w:rsidRDefault="00C83DB6" w:rsidP="00C83DB6">
            <w:pPr>
              <w:pStyle w:val="KeinLeerraum"/>
              <w:jc w:val="center"/>
              <w:rPr>
                <w:sz w:val="15"/>
                <w:szCs w:val="15"/>
                <w:lang w:val="en-US"/>
              </w:rPr>
            </w:pPr>
            <w:r w:rsidRPr="005302D9">
              <w:rPr>
                <w:sz w:val="15"/>
                <w:szCs w:val="15"/>
                <w:lang w:val="en-US"/>
              </w:rPr>
              <w:t>29</w:t>
            </w:r>
            <w:r>
              <w:rPr>
                <w:bCs/>
                <w:iCs/>
                <w:sz w:val="20"/>
                <w:szCs w:val="20"/>
                <w:lang w:val="en-US"/>
              </w:rPr>
              <w:t>.</w:t>
            </w:r>
            <w:r w:rsidRPr="005302D9">
              <w:rPr>
                <w:sz w:val="15"/>
                <w:szCs w:val="15"/>
                <w:lang w:val="en-US"/>
              </w:rPr>
              <w:t xml:space="preserve">0 </w:t>
            </w:r>
            <w:r w:rsidRPr="005302D9">
              <w:rPr>
                <w:sz w:val="15"/>
                <w:szCs w:val="15"/>
                <w:vertAlign w:val="superscript"/>
                <w:lang w:val="en-US"/>
              </w:rPr>
              <w:t>c</w:t>
            </w:r>
          </w:p>
        </w:tc>
        <w:tc>
          <w:tcPr>
            <w:tcW w:w="282" w:type="pct"/>
            <w:tcBorders>
              <w:top w:val="single" w:sz="2" w:space="0" w:color="auto"/>
              <w:left w:val="nil"/>
              <w:bottom w:val="single" w:sz="2" w:space="0" w:color="auto"/>
              <w:right w:val="nil"/>
            </w:tcBorders>
            <w:vAlign w:val="center"/>
          </w:tcPr>
          <w:p w14:paraId="74F37045" w14:textId="77777777" w:rsidR="00C83DB6" w:rsidRPr="005302D9" w:rsidRDefault="00C83DB6" w:rsidP="00C83DB6">
            <w:pPr>
              <w:pStyle w:val="KeinLeerraum"/>
              <w:jc w:val="center"/>
              <w:rPr>
                <w:sz w:val="15"/>
                <w:szCs w:val="15"/>
                <w:lang w:val="en-US"/>
              </w:rPr>
            </w:pPr>
            <w:r w:rsidRPr="005302D9">
              <w:rPr>
                <w:sz w:val="15"/>
                <w:szCs w:val="15"/>
                <w:lang w:val="en-US"/>
              </w:rPr>
              <w:t>1</w:t>
            </w:r>
            <w:r>
              <w:rPr>
                <w:bCs/>
                <w:iCs/>
                <w:sz w:val="20"/>
                <w:szCs w:val="20"/>
                <w:lang w:val="en-US"/>
              </w:rPr>
              <w:t>.</w:t>
            </w:r>
            <w:r w:rsidRPr="005302D9">
              <w:rPr>
                <w:sz w:val="15"/>
                <w:szCs w:val="15"/>
                <w:lang w:val="en-US"/>
              </w:rPr>
              <w:t>0</w:t>
            </w:r>
          </w:p>
        </w:tc>
      </w:tr>
      <w:tr w:rsidR="00C83DB6" w:rsidRPr="004F6684" w14:paraId="52C1C6B9" w14:textId="77777777" w:rsidTr="00C83DB6">
        <w:trPr>
          <w:trHeight w:val="408"/>
        </w:trPr>
        <w:tc>
          <w:tcPr>
            <w:tcW w:w="692" w:type="pct"/>
            <w:tcBorders>
              <w:top w:val="single" w:sz="2" w:space="0" w:color="auto"/>
              <w:left w:val="nil"/>
              <w:bottom w:val="single" w:sz="12" w:space="0" w:color="auto"/>
              <w:right w:val="nil"/>
            </w:tcBorders>
            <w:vAlign w:val="center"/>
            <w:hideMark/>
          </w:tcPr>
          <w:p w14:paraId="076B4717" w14:textId="77777777" w:rsidR="00C83DB6" w:rsidRPr="005302D9" w:rsidRDefault="00C83DB6" w:rsidP="00C83DB6">
            <w:pPr>
              <w:pStyle w:val="KeinLeerraum"/>
              <w:rPr>
                <w:bCs/>
                <w:sz w:val="15"/>
                <w:szCs w:val="15"/>
                <w:lang w:val="en-US"/>
              </w:rPr>
            </w:pPr>
            <w:r w:rsidRPr="005302D9">
              <w:rPr>
                <w:bCs/>
                <w:sz w:val="15"/>
                <w:szCs w:val="15"/>
                <w:lang w:val="en-US"/>
              </w:rPr>
              <w:t xml:space="preserve">Gough et al. 2014 </w:t>
            </w:r>
            <w:sdt>
              <w:sdtPr>
                <w:rPr>
                  <w:bCs/>
                  <w:sz w:val="15"/>
                  <w:szCs w:val="15"/>
                  <w:lang w:val="en-US"/>
                </w:rPr>
                <w:alias w:val="Don't edit this field"/>
                <w:tag w:val="CitaviPlaceholder#67c436d3-3bec-424a-8c4e-873e327169e3"/>
                <w:id w:val="-141974705"/>
                <w:placeholder>
                  <w:docPart w:val="3392EC21CBE8409FB9DC1B96AA9AAE58"/>
                </w:placeholder>
              </w:sdtPr>
              <w:sdtContent>
                <w:r w:rsidRPr="005302D9">
                  <w:rPr>
                    <w:bCs/>
                    <w:sz w:val="15"/>
                    <w:szCs w:val="15"/>
                    <w:lang w:val="en-US"/>
                  </w:rPr>
                  <w:fldChar w:fldCharType="begin"/>
                </w:r>
                <w:r w:rsidRPr="005302D9">
                  <w:rPr>
                    <w:bCs/>
                    <w:sz w:val="15"/>
                    <w:szCs w:val="15"/>
                    <w:lang w:val="en-US"/>
                  </w:rPr>
                  <w:instrText>ADDIN CitaviPlaceholder{eyIkaWQiOiIxIiwiRW50cmllcyI6W3siJGlkIjoiMiIsIklkIjoiZTcyOTI2NTktMTU0Zi00ODMzLWE1NzctZTg3ZjQwMjYwMWIz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jdjNDM2ZDMtM2JlYy00MjRhLThjNGUtODczZTMyNzE2OWUzIiwiVGV4dCI6IigyNikiLCJXQUlWZXJzaW9uIjoiNi4zLjAuMCJ9}</w:instrText>
                </w:r>
                <w:r w:rsidRPr="005302D9">
                  <w:rPr>
                    <w:bCs/>
                    <w:sz w:val="15"/>
                    <w:szCs w:val="15"/>
                    <w:lang w:val="en-US"/>
                  </w:rPr>
                  <w:fldChar w:fldCharType="separate"/>
                </w:r>
                <w:r w:rsidRPr="005302D9">
                  <w:rPr>
                    <w:bCs/>
                    <w:sz w:val="15"/>
                    <w:szCs w:val="15"/>
                    <w:lang w:val="en-US"/>
                  </w:rPr>
                  <w:t>(26)</w:t>
                </w:r>
                <w:r w:rsidRPr="005302D9">
                  <w:rPr>
                    <w:bCs/>
                    <w:sz w:val="15"/>
                    <w:szCs w:val="15"/>
                    <w:lang w:val="en-US"/>
                  </w:rPr>
                  <w:fldChar w:fldCharType="end"/>
                </w:r>
              </w:sdtContent>
            </w:sdt>
          </w:p>
        </w:tc>
        <w:tc>
          <w:tcPr>
            <w:tcW w:w="280" w:type="pct"/>
            <w:tcBorders>
              <w:top w:val="single" w:sz="2" w:space="0" w:color="auto"/>
              <w:left w:val="nil"/>
              <w:bottom w:val="single" w:sz="12" w:space="0" w:color="auto"/>
              <w:right w:val="nil"/>
            </w:tcBorders>
            <w:noWrap/>
            <w:vAlign w:val="center"/>
            <w:hideMark/>
          </w:tcPr>
          <w:p w14:paraId="3992E5F8" w14:textId="77777777" w:rsidR="00C83DB6" w:rsidRPr="005302D9" w:rsidRDefault="00C83DB6" w:rsidP="00C83DB6">
            <w:pPr>
              <w:pStyle w:val="KeinLeerraum"/>
              <w:jc w:val="center"/>
              <w:rPr>
                <w:sz w:val="15"/>
                <w:szCs w:val="15"/>
                <w:lang w:val="en-US"/>
              </w:rPr>
            </w:pPr>
            <w:r w:rsidRPr="005302D9">
              <w:rPr>
                <w:sz w:val="15"/>
                <w:szCs w:val="15"/>
                <w:lang w:val="en-US"/>
              </w:rPr>
              <w:t>26</w:t>
            </w:r>
          </w:p>
        </w:tc>
        <w:tc>
          <w:tcPr>
            <w:tcW w:w="2809" w:type="pct"/>
            <w:tcBorders>
              <w:top w:val="single" w:sz="2" w:space="0" w:color="auto"/>
              <w:left w:val="nil"/>
              <w:bottom w:val="single" w:sz="12" w:space="0" w:color="auto"/>
              <w:right w:val="nil"/>
            </w:tcBorders>
            <w:vAlign w:val="center"/>
            <w:hideMark/>
          </w:tcPr>
          <w:p w14:paraId="538D1FCD" w14:textId="77777777" w:rsidR="00C83DB6" w:rsidRPr="005302D9" w:rsidRDefault="00C83DB6" w:rsidP="00C83DB6">
            <w:pPr>
              <w:pStyle w:val="KeinLeerraum"/>
              <w:rPr>
                <w:sz w:val="15"/>
                <w:szCs w:val="15"/>
                <w:lang w:val="en-US"/>
              </w:rPr>
            </w:pPr>
            <w:r w:rsidRPr="005302D9">
              <w:rPr>
                <w:sz w:val="15"/>
                <w:szCs w:val="15"/>
                <w:lang w:val="en-US"/>
              </w:rPr>
              <w:t>treatment phase: insulin titration two times a week - target prebreakfast self-measured plasma glucose 4</w:t>
            </w:r>
            <w:r>
              <w:rPr>
                <w:bCs/>
                <w:iCs/>
                <w:sz w:val="15"/>
                <w:szCs w:val="15"/>
                <w:lang w:val="en-US"/>
              </w:rPr>
              <w:t>.</w:t>
            </w:r>
            <w:r w:rsidRPr="005302D9">
              <w:rPr>
                <w:sz w:val="15"/>
                <w:szCs w:val="15"/>
                <w:lang w:val="en-US"/>
              </w:rPr>
              <w:t>0-5</w:t>
            </w:r>
            <w:r>
              <w:rPr>
                <w:bCs/>
                <w:iCs/>
                <w:sz w:val="15"/>
                <w:szCs w:val="15"/>
                <w:lang w:val="en-US"/>
              </w:rPr>
              <w:t>.</w:t>
            </w:r>
            <w:r w:rsidRPr="005302D9">
              <w:rPr>
                <w:sz w:val="15"/>
                <w:szCs w:val="15"/>
                <w:lang w:val="en-US"/>
              </w:rPr>
              <w:t xml:space="preserve">0 mmol/l, maximum dose of insulin for IDegLira group 50U/d, no upper limit for the insulin </w:t>
            </w:r>
            <w:r w:rsidRPr="005302D9">
              <w:rPr>
                <w:i/>
                <w:sz w:val="15"/>
                <w:szCs w:val="15"/>
                <w:lang w:val="en-US"/>
              </w:rPr>
              <w:t>degludec</w:t>
            </w:r>
            <w:r w:rsidRPr="005302D9">
              <w:rPr>
                <w:sz w:val="15"/>
                <w:szCs w:val="15"/>
                <w:lang w:val="en-US"/>
              </w:rPr>
              <w:t xml:space="preserve"> group</w:t>
            </w:r>
          </w:p>
        </w:tc>
        <w:tc>
          <w:tcPr>
            <w:tcW w:w="281" w:type="pct"/>
            <w:tcBorders>
              <w:top w:val="single" w:sz="2" w:space="0" w:color="auto"/>
              <w:left w:val="nil"/>
              <w:bottom w:val="single" w:sz="12" w:space="0" w:color="auto"/>
              <w:right w:val="nil"/>
            </w:tcBorders>
            <w:noWrap/>
            <w:vAlign w:val="center"/>
          </w:tcPr>
          <w:p w14:paraId="6809EAF7" w14:textId="77777777" w:rsidR="00C83DB6" w:rsidRPr="005302D9" w:rsidRDefault="00C83DB6" w:rsidP="00C83DB6">
            <w:pPr>
              <w:pStyle w:val="KeinLeerraum"/>
              <w:jc w:val="center"/>
              <w:rPr>
                <w:sz w:val="15"/>
                <w:szCs w:val="15"/>
                <w:lang w:val="en-US"/>
              </w:rPr>
            </w:pPr>
            <w:r w:rsidRPr="005302D9">
              <w:rPr>
                <w:sz w:val="15"/>
                <w:szCs w:val="15"/>
                <w:lang w:val="en-US"/>
              </w:rPr>
              <w:t>no</w:t>
            </w:r>
          </w:p>
        </w:tc>
        <w:tc>
          <w:tcPr>
            <w:tcW w:w="328" w:type="pct"/>
            <w:tcBorders>
              <w:top w:val="single" w:sz="2" w:space="0" w:color="auto"/>
              <w:left w:val="nil"/>
              <w:bottom w:val="single" w:sz="12" w:space="0" w:color="auto"/>
              <w:right w:val="nil"/>
            </w:tcBorders>
            <w:noWrap/>
            <w:vAlign w:val="center"/>
            <w:hideMark/>
          </w:tcPr>
          <w:p w14:paraId="5F87EA5C" w14:textId="77777777" w:rsidR="00C83DB6" w:rsidRPr="005302D9" w:rsidRDefault="00C83DB6" w:rsidP="00C83DB6">
            <w:pPr>
              <w:pStyle w:val="KeinLeerraum"/>
              <w:jc w:val="center"/>
              <w:rPr>
                <w:sz w:val="15"/>
                <w:szCs w:val="15"/>
                <w:lang w:val="en-US"/>
              </w:rPr>
            </w:pPr>
            <w:r w:rsidRPr="005302D9">
              <w:rPr>
                <w:sz w:val="15"/>
                <w:szCs w:val="15"/>
                <w:lang w:val="en-US"/>
              </w:rPr>
              <w:t>28</w:t>
            </w:r>
            <w:r>
              <w:rPr>
                <w:bCs/>
                <w:iCs/>
                <w:sz w:val="20"/>
                <w:szCs w:val="20"/>
                <w:lang w:val="en-US"/>
              </w:rPr>
              <w:t>.</w:t>
            </w:r>
            <w:r w:rsidRPr="005302D9">
              <w:rPr>
                <w:sz w:val="15"/>
                <w:szCs w:val="15"/>
                <w:lang w:val="en-US"/>
              </w:rPr>
              <w:t xml:space="preserve">0 </w:t>
            </w:r>
            <w:r w:rsidRPr="005302D9">
              <w:rPr>
                <w:sz w:val="15"/>
                <w:szCs w:val="15"/>
                <w:vertAlign w:val="superscript"/>
                <w:lang w:val="en-US"/>
              </w:rPr>
              <w:t>c</w:t>
            </w:r>
          </w:p>
        </w:tc>
        <w:tc>
          <w:tcPr>
            <w:tcW w:w="328" w:type="pct"/>
            <w:tcBorders>
              <w:top w:val="single" w:sz="2" w:space="0" w:color="auto"/>
              <w:left w:val="nil"/>
              <w:bottom w:val="single" w:sz="12" w:space="0" w:color="auto"/>
              <w:right w:val="nil"/>
            </w:tcBorders>
            <w:noWrap/>
            <w:vAlign w:val="center"/>
            <w:hideMark/>
          </w:tcPr>
          <w:p w14:paraId="7C36A316" w14:textId="77777777" w:rsidR="00C83DB6" w:rsidRPr="005302D9" w:rsidRDefault="00C83DB6" w:rsidP="00C83DB6">
            <w:pPr>
              <w:pStyle w:val="KeinLeerraum"/>
              <w:jc w:val="center"/>
              <w:rPr>
                <w:sz w:val="15"/>
                <w:szCs w:val="15"/>
                <w:lang w:val="en-US"/>
              </w:rPr>
            </w:pPr>
            <w:r w:rsidRPr="005302D9">
              <w:rPr>
                <w:sz w:val="15"/>
                <w:szCs w:val="15"/>
                <w:lang w:val="en-US"/>
              </w:rPr>
              <w:t>43</w:t>
            </w:r>
            <w:r>
              <w:rPr>
                <w:bCs/>
                <w:iCs/>
                <w:sz w:val="20"/>
                <w:szCs w:val="20"/>
                <w:lang w:val="en-US"/>
              </w:rPr>
              <w:t>.</w:t>
            </w:r>
            <w:r w:rsidRPr="005302D9">
              <w:rPr>
                <w:sz w:val="15"/>
                <w:szCs w:val="15"/>
                <w:lang w:val="en-US"/>
              </w:rPr>
              <w:t xml:space="preserve">0 </w:t>
            </w:r>
            <w:r w:rsidRPr="005302D9">
              <w:rPr>
                <w:sz w:val="15"/>
                <w:szCs w:val="15"/>
                <w:vertAlign w:val="superscript"/>
                <w:lang w:val="en-US"/>
              </w:rPr>
              <w:t>c</w:t>
            </w:r>
          </w:p>
        </w:tc>
        <w:tc>
          <w:tcPr>
            <w:tcW w:w="282" w:type="pct"/>
            <w:tcBorders>
              <w:top w:val="single" w:sz="2" w:space="0" w:color="auto"/>
              <w:left w:val="nil"/>
              <w:bottom w:val="single" w:sz="12" w:space="0" w:color="auto"/>
              <w:right w:val="nil"/>
            </w:tcBorders>
            <w:vAlign w:val="center"/>
          </w:tcPr>
          <w:p w14:paraId="571B70C3" w14:textId="77777777" w:rsidR="00C83DB6" w:rsidRPr="005302D9" w:rsidRDefault="00C83DB6" w:rsidP="00C83DB6">
            <w:pPr>
              <w:pStyle w:val="KeinLeerraum"/>
              <w:jc w:val="center"/>
              <w:rPr>
                <w:sz w:val="15"/>
                <w:szCs w:val="15"/>
                <w:lang w:val="en-US"/>
              </w:rPr>
            </w:pPr>
            <w:r w:rsidRPr="005302D9">
              <w:rPr>
                <w:sz w:val="15"/>
                <w:szCs w:val="15"/>
                <w:lang w:val="en-US"/>
              </w:rPr>
              <w:t>&lt;0</w:t>
            </w:r>
            <w:r>
              <w:rPr>
                <w:bCs/>
                <w:iCs/>
                <w:sz w:val="20"/>
                <w:szCs w:val="20"/>
                <w:lang w:val="en-US"/>
              </w:rPr>
              <w:t>.</w:t>
            </w:r>
            <w:r w:rsidRPr="005302D9">
              <w:rPr>
                <w:sz w:val="15"/>
                <w:szCs w:val="15"/>
                <w:lang w:val="en-US"/>
              </w:rPr>
              <w:t>0001</w:t>
            </w:r>
          </w:p>
        </w:tc>
      </w:tr>
      <w:tr w:rsidR="00C83DB6" w:rsidRPr="004F6684" w14:paraId="455D3396" w14:textId="77777777" w:rsidTr="00C83DB6">
        <w:trPr>
          <w:trHeight w:val="408"/>
        </w:trPr>
        <w:tc>
          <w:tcPr>
            <w:tcW w:w="5000" w:type="pct"/>
            <w:gridSpan w:val="7"/>
            <w:tcBorders>
              <w:top w:val="single" w:sz="12" w:space="0" w:color="auto"/>
              <w:left w:val="nil"/>
              <w:bottom w:val="nil"/>
              <w:right w:val="nil"/>
            </w:tcBorders>
            <w:vAlign w:val="center"/>
          </w:tcPr>
          <w:p w14:paraId="4BC07569" w14:textId="77777777" w:rsidR="00C83DB6" w:rsidRDefault="00C83DB6" w:rsidP="00C83DB6">
            <w:pPr>
              <w:pStyle w:val="KeinLeerraum"/>
              <w:ind w:firstLine="30"/>
              <w:rPr>
                <w:sz w:val="20"/>
                <w:szCs w:val="20"/>
                <w:lang w:val="en-US"/>
              </w:rPr>
            </w:pPr>
            <w:bookmarkStart w:id="11" w:name="_Hlk9681091"/>
            <w:r w:rsidRPr="005302D9">
              <w:rPr>
                <w:sz w:val="20"/>
                <w:szCs w:val="20"/>
                <w:lang w:val="en-US"/>
              </w:rPr>
              <w:t xml:space="preserve">Data are presented as mean </w:t>
            </w:r>
            <w:r w:rsidRPr="005302D9">
              <w:rPr>
                <w:color w:val="000000"/>
                <w:sz w:val="20"/>
                <w:szCs w:val="20"/>
                <w:lang w:val="en-US" w:eastAsia="de-DE"/>
              </w:rPr>
              <w:t xml:space="preserve">± standard deviation unless it is otherwise stated; </w:t>
            </w:r>
            <w:r w:rsidRPr="005302D9">
              <w:rPr>
                <w:sz w:val="20"/>
                <w:szCs w:val="20"/>
                <w:lang w:val="en-US"/>
              </w:rPr>
              <w:t>Abbreviations: FPG: fasting plasma glucose; SMPG: self-measured plasma glucose; IGlarLixi: fixed-dose combination of Lixisenatide and ins</w:t>
            </w:r>
            <w:r>
              <w:rPr>
                <w:sz w:val="20"/>
                <w:szCs w:val="20"/>
                <w:lang w:val="en-US"/>
              </w:rPr>
              <w:t>u</w:t>
            </w:r>
            <w:r w:rsidRPr="005302D9">
              <w:rPr>
                <w:sz w:val="20"/>
                <w:szCs w:val="20"/>
                <w:lang w:val="en-US"/>
              </w:rPr>
              <w:t xml:space="preserve">lin </w:t>
            </w:r>
            <w:r w:rsidRPr="005302D9">
              <w:rPr>
                <w:i/>
                <w:sz w:val="20"/>
                <w:szCs w:val="20"/>
                <w:lang w:val="en-US"/>
              </w:rPr>
              <w:t>glargine</w:t>
            </w:r>
            <w:r w:rsidRPr="005302D9">
              <w:rPr>
                <w:sz w:val="20"/>
                <w:szCs w:val="20"/>
                <w:lang w:val="en-US"/>
              </w:rPr>
              <w:t xml:space="preserve">; IDegLira: fixed-dose combination of insulin </w:t>
            </w:r>
            <w:r w:rsidRPr="005302D9">
              <w:rPr>
                <w:i/>
                <w:sz w:val="20"/>
                <w:szCs w:val="20"/>
                <w:lang w:val="en-US"/>
              </w:rPr>
              <w:t>degludec</w:t>
            </w:r>
            <w:r w:rsidRPr="005302D9">
              <w:rPr>
                <w:sz w:val="20"/>
                <w:szCs w:val="20"/>
                <w:lang w:val="en-US"/>
              </w:rPr>
              <w:t xml:space="preserve"> and Liraglutide; </w:t>
            </w:r>
            <w:r w:rsidRPr="005302D9">
              <w:rPr>
                <w:sz w:val="20"/>
                <w:szCs w:val="22"/>
                <w:vertAlign w:val="superscript"/>
                <w:lang w:val="en-US"/>
              </w:rPr>
              <w:t xml:space="preserve">a </w:t>
            </w:r>
            <w:r w:rsidRPr="005302D9">
              <w:rPr>
                <w:sz w:val="20"/>
                <w:szCs w:val="22"/>
                <w:lang w:val="en-US"/>
              </w:rPr>
              <w:t>GLP-1 RA: Glucagon-like peptide-1 receptor agonist/s;</w:t>
            </w:r>
            <w:r>
              <w:rPr>
                <w:sz w:val="20"/>
                <w:szCs w:val="22"/>
                <w:lang w:val="en-US"/>
              </w:rPr>
              <w:br/>
            </w:r>
            <w:r w:rsidRPr="005302D9">
              <w:rPr>
                <w:sz w:val="20"/>
                <w:szCs w:val="22"/>
                <w:vertAlign w:val="superscript"/>
                <w:lang w:val="en-US"/>
              </w:rPr>
              <w:t>b</w:t>
            </w:r>
            <w:r w:rsidRPr="005302D9">
              <w:rPr>
                <w:sz w:val="20"/>
                <w:szCs w:val="22"/>
                <w:lang w:val="en-US"/>
              </w:rPr>
              <w:t xml:space="preserve"> The studies that examined the efficacy of fixed-dose combination of GLP-1 RA and basal insulin (*) only had insulin in their comparator group and no combination of insulin and placebo like the other studies comparators did that examined the efficacy of free-dose combinations of GLP-1 RA and basal insulin</w:t>
            </w:r>
            <w:bookmarkEnd w:id="11"/>
            <w:r w:rsidRPr="005302D9">
              <w:rPr>
                <w:sz w:val="20"/>
                <w:szCs w:val="22"/>
                <w:lang w:val="en-US"/>
              </w:rPr>
              <w:t xml:space="preserve">; </w:t>
            </w:r>
            <w:r w:rsidRPr="005302D9">
              <w:rPr>
                <w:sz w:val="20"/>
                <w:szCs w:val="20"/>
                <w:vertAlign w:val="superscript"/>
                <w:lang w:val="en-US"/>
              </w:rPr>
              <w:t xml:space="preserve">c </w:t>
            </w:r>
            <w:r w:rsidRPr="005302D9">
              <w:rPr>
                <w:sz w:val="20"/>
                <w:szCs w:val="20"/>
                <w:lang w:val="en-US"/>
              </w:rPr>
              <w:t>Standard deviation was not published and could not be calculated out of published data</w:t>
            </w:r>
          </w:p>
          <w:p w14:paraId="0C6C4787" w14:textId="77777777" w:rsidR="00C83DB6" w:rsidRDefault="00C83DB6" w:rsidP="00C83DB6">
            <w:pPr>
              <w:pStyle w:val="KeinLeerraum"/>
              <w:ind w:firstLine="30"/>
              <w:rPr>
                <w:sz w:val="15"/>
                <w:szCs w:val="15"/>
                <w:lang w:val="en-US"/>
              </w:rPr>
            </w:pPr>
          </w:p>
          <w:p w14:paraId="6EF197E6" w14:textId="31650B39" w:rsidR="00C83DB6" w:rsidRPr="005302D9" w:rsidRDefault="00C83DB6" w:rsidP="00C83DB6">
            <w:pPr>
              <w:pStyle w:val="KeinLeerraum"/>
              <w:ind w:firstLine="30"/>
              <w:rPr>
                <w:sz w:val="15"/>
                <w:szCs w:val="15"/>
                <w:lang w:val="en-US"/>
              </w:rPr>
            </w:pPr>
          </w:p>
        </w:tc>
      </w:tr>
    </w:tbl>
    <w:p w14:paraId="5145B831" w14:textId="77777777" w:rsidR="00C83DB6" w:rsidRDefault="00C83DB6">
      <w:pPr>
        <w:suppressAutoHyphens w:val="0"/>
        <w:spacing w:after="160" w:line="259" w:lineRule="auto"/>
        <w:rPr>
          <w:sz w:val="20"/>
          <w:szCs w:val="20"/>
          <w:lang w:val="en-US"/>
        </w:rPr>
      </w:pPr>
    </w:p>
    <w:p w14:paraId="0CB8A5BC" w14:textId="7EF05CB2" w:rsidR="0049654A" w:rsidRPr="0031449F" w:rsidRDefault="0049654A" w:rsidP="00C83DB6">
      <w:pPr>
        <w:pStyle w:val="Beschriftung"/>
        <w:keepNext/>
        <w:ind w:right="-881"/>
        <w:jc w:val="both"/>
        <w:rPr>
          <w:rFonts w:ascii="Times New Roman" w:hAnsi="Times New Roman" w:cs="Times New Roman"/>
          <w:i w:val="0"/>
          <w:color w:val="auto"/>
          <w:sz w:val="20"/>
          <w:szCs w:val="20"/>
          <w:lang w:val="en-US"/>
        </w:rPr>
      </w:pPr>
      <w:bookmarkStart w:id="12" w:name="_Hlk9681113"/>
      <w:bookmarkStart w:id="13" w:name="_Hlk9677193"/>
    </w:p>
    <w:tbl>
      <w:tblPr>
        <w:tblStyle w:val="Tabellenraster"/>
        <w:tblW w:w="99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5279"/>
      </w:tblGrid>
      <w:tr w:rsidR="00A43F13" w:rsidRPr="004F6684" w14:paraId="74ADB030" w14:textId="77777777" w:rsidTr="00FE0268">
        <w:tc>
          <w:tcPr>
            <w:tcW w:w="9957" w:type="dxa"/>
            <w:gridSpan w:val="3"/>
            <w:tcBorders>
              <w:bottom w:val="single" w:sz="12" w:space="0" w:color="auto"/>
            </w:tcBorders>
            <w:vAlign w:val="center"/>
          </w:tcPr>
          <w:bookmarkEnd w:id="12"/>
          <w:bookmarkEnd w:id="13"/>
          <w:p w14:paraId="60173088" w14:textId="6E27E376" w:rsidR="00A43F13" w:rsidRPr="00A43F13" w:rsidRDefault="00A43F13" w:rsidP="00A43F13">
            <w:pPr>
              <w:rPr>
                <w:b/>
                <w:iCs/>
                <w:sz w:val="16"/>
                <w:szCs w:val="16"/>
                <w:lang w:val="en-US"/>
              </w:rPr>
            </w:pPr>
            <w:r w:rsidRPr="00FE0268">
              <w:rPr>
                <w:b/>
                <w:iCs/>
                <w:sz w:val="20"/>
                <w:szCs w:val="20"/>
                <w:lang w:val="en-US"/>
              </w:rPr>
              <w:t xml:space="preserve">Supplementary Table S </w:t>
            </w:r>
            <w:r w:rsidR="00C83DB6">
              <w:rPr>
                <w:b/>
                <w:iCs/>
                <w:sz w:val="20"/>
                <w:szCs w:val="20"/>
                <w:lang w:val="en-US"/>
              </w:rPr>
              <w:t>9</w:t>
            </w:r>
            <w:r w:rsidR="00C55441">
              <w:rPr>
                <w:b/>
                <w:iCs/>
                <w:sz w:val="20"/>
                <w:szCs w:val="20"/>
                <w:lang w:val="en-US"/>
              </w:rPr>
              <w:t>.</w:t>
            </w:r>
            <w:r w:rsidRPr="00A43F13">
              <w:rPr>
                <w:iCs/>
                <w:sz w:val="20"/>
                <w:szCs w:val="20"/>
                <w:lang w:val="en-US"/>
              </w:rPr>
              <w:t xml:space="preserve"> Detailed presentation of used compounds and background medication during the studies included in the present meta-analysis comparing the efficacy and safety of glucagon-like peptide-1 receptor agonists in combination with basal insulin.</w:t>
            </w:r>
          </w:p>
        </w:tc>
      </w:tr>
      <w:tr w:rsidR="0049654A" w:rsidRPr="004F6684" w14:paraId="5F36EB06" w14:textId="77777777" w:rsidTr="00A43F13">
        <w:tc>
          <w:tcPr>
            <w:tcW w:w="2410" w:type="dxa"/>
            <w:tcBorders>
              <w:top w:val="single" w:sz="12" w:space="0" w:color="auto"/>
              <w:bottom w:val="single" w:sz="12" w:space="0" w:color="auto"/>
            </w:tcBorders>
            <w:vAlign w:val="center"/>
          </w:tcPr>
          <w:p w14:paraId="784443AC" w14:textId="77777777" w:rsidR="0049654A" w:rsidRPr="0031449F" w:rsidRDefault="0049654A" w:rsidP="00347893">
            <w:pPr>
              <w:jc w:val="center"/>
              <w:rPr>
                <w:b/>
                <w:sz w:val="16"/>
                <w:szCs w:val="16"/>
                <w:lang w:val="en-US"/>
              </w:rPr>
            </w:pPr>
            <w:r w:rsidRPr="0031449F">
              <w:rPr>
                <w:b/>
                <w:sz w:val="16"/>
                <w:szCs w:val="16"/>
                <w:lang w:val="en-US"/>
              </w:rPr>
              <w:t>Study/ publication</w:t>
            </w:r>
          </w:p>
        </w:tc>
        <w:tc>
          <w:tcPr>
            <w:tcW w:w="2268" w:type="dxa"/>
            <w:tcBorders>
              <w:top w:val="single" w:sz="12" w:space="0" w:color="auto"/>
              <w:bottom w:val="single" w:sz="12" w:space="0" w:color="auto"/>
            </w:tcBorders>
            <w:vAlign w:val="center"/>
          </w:tcPr>
          <w:p w14:paraId="6DE515F7" w14:textId="77777777" w:rsidR="0049654A" w:rsidRPr="0031449F" w:rsidRDefault="0049654A" w:rsidP="00347893">
            <w:pPr>
              <w:jc w:val="center"/>
              <w:rPr>
                <w:b/>
                <w:sz w:val="16"/>
                <w:szCs w:val="16"/>
                <w:lang w:val="en-US"/>
              </w:rPr>
            </w:pPr>
            <w:r w:rsidRPr="0031449F">
              <w:rPr>
                <w:b/>
                <w:sz w:val="16"/>
                <w:szCs w:val="16"/>
                <w:lang w:val="en-US"/>
              </w:rPr>
              <w:t>Basal insulin</w:t>
            </w:r>
          </w:p>
        </w:tc>
        <w:tc>
          <w:tcPr>
            <w:tcW w:w="5279" w:type="dxa"/>
            <w:tcBorders>
              <w:top w:val="single" w:sz="12" w:space="0" w:color="auto"/>
              <w:bottom w:val="single" w:sz="12" w:space="0" w:color="auto"/>
            </w:tcBorders>
            <w:vAlign w:val="center"/>
          </w:tcPr>
          <w:p w14:paraId="0888A7EF" w14:textId="77777777" w:rsidR="0049654A" w:rsidRPr="0031449F" w:rsidRDefault="0049654A" w:rsidP="00347893">
            <w:pPr>
              <w:jc w:val="center"/>
              <w:rPr>
                <w:b/>
                <w:sz w:val="16"/>
                <w:szCs w:val="16"/>
                <w:lang w:val="en-US"/>
              </w:rPr>
            </w:pPr>
            <w:r w:rsidRPr="0031449F">
              <w:rPr>
                <w:b/>
                <w:sz w:val="16"/>
                <w:szCs w:val="16"/>
                <w:lang w:val="en-US"/>
              </w:rPr>
              <w:t xml:space="preserve">Background medication during trial </w:t>
            </w:r>
          </w:p>
          <w:p w14:paraId="7D9F3165" w14:textId="77777777" w:rsidR="0049654A" w:rsidRPr="0031449F" w:rsidRDefault="0049654A" w:rsidP="00347893">
            <w:pPr>
              <w:jc w:val="center"/>
              <w:rPr>
                <w:b/>
                <w:sz w:val="16"/>
                <w:szCs w:val="16"/>
                <w:lang w:val="en-US"/>
              </w:rPr>
            </w:pPr>
            <w:r w:rsidRPr="0031449F">
              <w:rPr>
                <w:sz w:val="16"/>
                <w:szCs w:val="16"/>
                <w:lang w:val="en-US"/>
              </w:rPr>
              <w:t>(percentage of patients)</w:t>
            </w:r>
          </w:p>
        </w:tc>
      </w:tr>
      <w:tr w:rsidR="0049654A" w:rsidRPr="004F6684" w14:paraId="1C12D586" w14:textId="77777777" w:rsidTr="00A43F13">
        <w:trPr>
          <w:trHeight w:val="340"/>
        </w:trPr>
        <w:tc>
          <w:tcPr>
            <w:tcW w:w="9957" w:type="dxa"/>
            <w:gridSpan w:val="3"/>
            <w:tcBorders>
              <w:top w:val="single" w:sz="12" w:space="0" w:color="auto"/>
              <w:bottom w:val="single" w:sz="2" w:space="0" w:color="auto"/>
            </w:tcBorders>
            <w:vAlign w:val="bottom"/>
          </w:tcPr>
          <w:p w14:paraId="58E31E6B" w14:textId="77777777" w:rsidR="0049654A" w:rsidRPr="0031449F" w:rsidRDefault="0049654A" w:rsidP="00347893">
            <w:pPr>
              <w:rPr>
                <w:b/>
                <w:i/>
                <w:sz w:val="16"/>
                <w:szCs w:val="16"/>
                <w:lang w:val="en-US"/>
              </w:rPr>
            </w:pPr>
            <w:r w:rsidRPr="0031449F">
              <w:rPr>
                <w:b/>
                <w:i/>
                <w:sz w:val="16"/>
                <w:szCs w:val="16"/>
                <w:lang w:val="en-US"/>
              </w:rPr>
              <w:t>Short-acting glucagon-like peptide-1 receptor agonists added to basal insulin</w:t>
            </w:r>
          </w:p>
        </w:tc>
      </w:tr>
      <w:tr w:rsidR="0049654A" w:rsidRPr="0031449F" w14:paraId="17E35030" w14:textId="77777777" w:rsidTr="00A43F13">
        <w:tc>
          <w:tcPr>
            <w:tcW w:w="2410" w:type="dxa"/>
            <w:tcBorders>
              <w:top w:val="single" w:sz="2" w:space="0" w:color="auto"/>
              <w:bottom w:val="single" w:sz="2" w:space="0" w:color="auto"/>
            </w:tcBorders>
            <w:vAlign w:val="center"/>
          </w:tcPr>
          <w:p w14:paraId="199649AD" w14:textId="77777777" w:rsidR="0049654A" w:rsidRPr="0031449F" w:rsidRDefault="0049654A" w:rsidP="00347893">
            <w:pPr>
              <w:pStyle w:val="KeinLeerraum"/>
              <w:rPr>
                <w:bCs/>
                <w:sz w:val="16"/>
                <w:szCs w:val="16"/>
                <w:lang w:val="en-US"/>
              </w:rPr>
            </w:pPr>
            <w:r w:rsidRPr="0031449F">
              <w:rPr>
                <w:bCs/>
                <w:sz w:val="16"/>
                <w:szCs w:val="16"/>
                <w:lang w:val="en-US"/>
              </w:rPr>
              <w:t xml:space="preserve">Buse et al. 2011 </w:t>
            </w:r>
            <w:sdt>
              <w:sdtPr>
                <w:rPr>
                  <w:bCs/>
                  <w:sz w:val="16"/>
                  <w:szCs w:val="16"/>
                  <w:lang w:val="en-US"/>
                </w:rPr>
                <w:alias w:val="Don't edit this field"/>
                <w:tag w:val="CitaviPlaceholder#1a57cc47-417c-4a57-b8ff-0800fd5ed314"/>
                <w:id w:val="484984628"/>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NGVlODUwNzEtNWMzZC00MTgyLTkyNTUtNzZmOWRjNGMyNGI2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YTU3Y2M0Ny00MTdjLTRhNTctYjhmZi0wODAwZmQ1ZWQzMTQiLCJUZXh0IjoiKDEzKSIsIldBSVZlcnNpb24iOiI2LjMuMC4wIn0=}</w:instrText>
                </w:r>
                <w:r w:rsidR="00510FBA" w:rsidRPr="0031449F">
                  <w:rPr>
                    <w:bCs/>
                    <w:sz w:val="16"/>
                    <w:szCs w:val="16"/>
                    <w:lang w:val="en-US"/>
                  </w:rPr>
                  <w:fldChar w:fldCharType="separate"/>
                </w:r>
                <w:r w:rsidR="00764B79" w:rsidRPr="0031449F">
                  <w:rPr>
                    <w:bCs/>
                    <w:sz w:val="16"/>
                    <w:szCs w:val="16"/>
                    <w:lang w:val="en-US"/>
                  </w:rPr>
                  <w:t>(13)</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35953D14"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24281E80" w14:textId="615AD196" w:rsidR="0049654A" w:rsidRPr="0031449F" w:rsidRDefault="0049654A" w:rsidP="00347893">
            <w:pPr>
              <w:ind w:left="360"/>
              <w:rPr>
                <w:sz w:val="16"/>
                <w:szCs w:val="16"/>
                <w:lang w:val="en-US"/>
              </w:rPr>
            </w:pPr>
            <w:r w:rsidRPr="0031449F">
              <w:rPr>
                <w:sz w:val="16"/>
                <w:szCs w:val="16"/>
                <w:lang w:val="en-US"/>
              </w:rPr>
              <w:t>Metformin (70%)</w:t>
            </w:r>
            <w:r w:rsidR="00A43F13">
              <w:rPr>
                <w:sz w:val="16"/>
                <w:szCs w:val="16"/>
                <w:lang w:val="en-US"/>
              </w:rPr>
              <w:t xml:space="preserve">; </w:t>
            </w:r>
            <w:r w:rsidRPr="0031449F">
              <w:rPr>
                <w:sz w:val="16"/>
                <w:szCs w:val="16"/>
                <w:lang w:val="en-US"/>
              </w:rPr>
              <w:t>Pioglitazone (3%)</w:t>
            </w:r>
            <w:r w:rsidR="00A43F13">
              <w:rPr>
                <w:sz w:val="16"/>
                <w:szCs w:val="16"/>
                <w:lang w:val="en-US"/>
              </w:rPr>
              <w:t xml:space="preserve">; </w:t>
            </w:r>
            <w:r w:rsidRPr="0031449F">
              <w:rPr>
                <w:sz w:val="16"/>
                <w:szCs w:val="16"/>
                <w:lang w:val="en-US"/>
              </w:rPr>
              <w:t>Metformin + pioglitazone (12%)</w:t>
            </w:r>
          </w:p>
          <w:p w14:paraId="3226DC6F" w14:textId="77777777" w:rsidR="0049654A" w:rsidRPr="0031449F" w:rsidRDefault="0049654A" w:rsidP="00347893">
            <w:pPr>
              <w:ind w:left="360"/>
              <w:rPr>
                <w:sz w:val="16"/>
                <w:szCs w:val="16"/>
                <w:lang w:val="en-US"/>
              </w:rPr>
            </w:pPr>
            <w:r w:rsidRPr="0031449F">
              <w:rPr>
                <w:sz w:val="16"/>
                <w:szCs w:val="16"/>
                <w:lang w:val="en-US"/>
              </w:rPr>
              <w:t>None (15%)</w:t>
            </w:r>
          </w:p>
        </w:tc>
      </w:tr>
      <w:tr w:rsidR="0049654A" w:rsidRPr="004F6684" w14:paraId="2C705768" w14:textId="77777777" w:rsidTr="00A43F13">
        <w:tc>
          <w:tcPr>
            <w:tcW w:w="2410" w:type="dxa"/>
            <w:tcBorders>
              <w:top w:val="single" w:sz="2" w:space="0" w:color="auto"/>
              <w:bottom w:val="single" w:sz="2" w:space="0" w:color="auto"/>
            </w:tcBorders>
            <w:vAlign w:val="center"/>
          </w:tcPr>
          <w:p w14:paraId="06880E51" w14:textId="77777777" w:rsidR="0049654A" w:rsidRPr="0031449F" w:rsidRDefault="0049654A" w:rsidP="00347893">
            <w:pPr>
              <w:pStyle w:val="KeinLeerraum"/>
              <w:rPr>
                <w:bCs/>
                <w:sz w:val="16"/>
                <w:szCs w:val="16"/>
                <w:lang w:val="en-US"/>
              </w:rPr>
            </w:pPr>
            <w:r w:rsidRPr="0031449F">
              <w:rPr>
                <w:bCs/>
                <w:sz w:val="16"/>
                <w:szCs w:val="16"/>
                <w:lang w:val="en-US"/>
              </w:rPr>
              <w:t xml:space="preserve">Seino et al. 2012 </w:t>
            </w:r>
            <w:sdt>
              <w:sdtPr>
                <w:rPr>
                  <w:bCs/>
                  <w:sz w:val="16"/>
                  <w:szCs w:val="16"/>
                  <w:lang w:val="en-US"/>
                </w:rPr>
                <w:alias w:val="Don't edit this field"/>
                <w:tag w:val="CitaviPlaceholder#83d67cea-8f43-45d5-a583-f22d1f8257a3"/>
                <w:id w:val="-942835107"/>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OWZjZmFkMTMtZjc2My00NTBiLWI5YzMtNTE5MGZiYjRlYzdi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ODNkNjdjZWEtOGY0My00NWQ1LWE1ODMtZjIyZDFmODI1N2EzIiwiVGV4dCI6IigxNCkiLCJXQUlWZXJzaW9uIjoiNi4zLjAuMCJ9}</w:instrText>
                </w:r>
                <w:r w:rsidR="00510FBA" w:rsidRPr="0031449F">
                  <w:rPr>
                    <w:bCs/>
                    <w:sz w:val="16"/>
                    <w:szCs w:val="16"/>
                    <w:lang w:val="en-US"/>
                  </w:rPr>
                  <w:fldChar w:fldCharType="separate"/>
                </w:r>
                <w:r w:rsidR="00764B79" w:rsidRPr="0031449F">
                  <w:rPr>
                    <w:bCs/>
                    <w:sz w:val="16"/>
                    <w:szCs w:val="16"/>
                    <w:lang w:val="en-US"/>
                  </w:rPr>
                  <w:t>(14)</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2C99FAD7"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60%</w:t>
            </w:r>
          </w:p>
          <w:p w14:paraId="2A38D389"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detemir</w:t>
            </w:r>
            <w:r w:rsidRPr="0031449F">
              <w:rPr>
                <w:sz w:val="16"/>
                <w:szCs w:val="16"/>
                <w:lang w:val="en-US"/>
              </w:rPr>
              <w:t xml:space="preserve"> 27%</w:t>
            </w:r>
          </w:p>
          <w:p w14:paraId="611808E8" w14:textId="77777777" w:rsidR="0049654A" w:rsidRPr="0031449F" w:rsidRDefault="0049654A" w:rsidP="00347893">
            <w:pPr>
              <w:ind w:left="360"/>
              <w:rPr>
                <w:sz w:val="16"/>
                <w:szCs w:val="16"/>
                <w:lang w:val="en-US"/>
              </w:rPr>
            </w:pPr>
            <w:r w:rsidRPr="0031449F">
              <w:rPr>
                <w:sz w:val="16"/>
                <w:szCs w:val="16"/>
                <w:lang w:val="en-US"/>
              </w:rPr>
              <w:t>NPH insulin 13%</w:t>
            </w:r>
          </w:p>
          <w:p w14:paraId="721A99D3" w14:textId="77777777" w:rsidR="0049654A" w:rsidRPr="0031449F" w:rsidRDefault="0049654A" w:rsidP="00347893">
            <w:pPr>
              <w:ind w:left="360"/>
              <w:rPr>
                <w:sz w:val="16"/>
                <w:szCs w:val="16"/>
                <w:lang w:val="en-US"/>
              </w:rPr>
            </w:pPr>
            <w:r w:rsidRPr="0031449F">
              <w:rPr>
                <w:sz w:val="16"/>
                <w:szCs w:val="16"/>
                <w:lang w:val="en-US"/>
              </w:rPr>
              <w:t>Premixed insulin &lt;1%</w:t>
            </w:r>
          </w:p>
        </w:tc>
        <w:tc>
          <w:tcPr>
            <w:tcW w:w="5279" w:type="dxa"/>
            <w:tcBorders>
              <w:top w:val="single" w:sz="2" w:space="0" w:color="auto"/>
              <w:bottom w:val="single" w:sz="2" w:space="0" w:color="auto"/>
            </w:tcBorders>
            <w:vAlign w:val="center"/>
          </w:tcPr>
          <w:p w14:paraId="018C22ED" w14:textId="77777777" w:rsidR="0049654A" w:rsidRPr="0031449F" w:rsidRDefault="0049654A" w:rsidP="00347893">
            <w:pPr>
              <w:ind w:left="360"/>
              <w:rPr>
                <w:sz w:val="16"/>
                <w:szCs w:val="16"/>
                <w:lang w:val="en-US"/>
              </w:rPr>
            </w:pPr>
            <w:r w:rsidRPr="0031449F">
              <w:rPr>
                <w:sz w:val="16"/>
                <w:szCs w:val="16"/>
                <w:lang w:val="en-US"/>
              </w:rPr>
              <w:t>Sulfonylureas (70%)</w:t>
            </w:r>
          </w:p>
          <w:p w14:paraId="78248788" w14:textId="77777777" w:rsidR="0049654A" w:rsidRPr="0031449F" w:rsidRDefault="0049654A" w:rsidP="00347893">
            <w:pPr>
              <w:ind w:left="360"/>
              <w:rPr>
                <w:sz w:val="16"/>
                <w:szCs w:val="16"/>
                <w:lang w:val="en-US"/>
              </w:rPr>
            </w:pPr>
            <w:r w:rsidRPr="0031449F">
              <w:rPr>
                <w:sz w:val="16"/>
                <w:szCs w:val="16"/>
                <w:lang w:val="en-US"/>
              </w:rPr>
              <w:t>None (30%)</w:t>
            </w:r>
          </w:p>
        </w:tc>
      </w:tr>
      <w:tr w:rsidR="0049654A" w:rsidRPr="004F6684" w14:paraId="1B5AAFE9" w14:textId="77777777" w:rsidTr="00A43F13">
        <w:tc>
          <w:tcPr>
            <w:tcW w:w="2410" w:type="dxa"/>
            <w:tcBorders>
              <w:top w:val="single" w:sz="2" w:space="0" w:color="auto"/>
              <w:bottom w:val="single" w:sz="2" w:space="0" w:color="auto"/>
            </w:tcBorders>
            <w:vAlign w:val="center"/>
          </w:tcPr>
          <w:p w14:paraId="6CD5FE7B" w14:textId="77777777" w:rsidR="0049654A" w:rsidRPr="0031449F" w:rsidRDefault="0049654A" w:rsidP="00347893">
            <w:pPr>
              <w:pStyle w:val="KeinLeerraum"/>
              <w:rPr>
                <w:bCs/>
                <w:sz w:val="16"/>
                <w:szCs w:val="16"/>
                <w:lang w:val="en-US"/>
              </w:rPr>
            </w:pPr>
            <w:r w:rsidRPr="0031449F">
              <w:rPr>
                <w:bCs/>
                <w:sz w:val="16"/>
                <w:szCs w:val="16"/>
                <w:lang w:val="en-US"/>
              </w:rPr>
              <w:t xml:space="preserve">Riddle et al. 2013 a </w:t>
            </w:r>
            <w:sdt>
              <w:sdtPr>
                <w:rPr>
                  <w:bCs/>
                  <w:sz w:val="16"/>
                  <w:szCs w:val="16"/>
                  <w:lang w:val="en-US"/>
                </w:rPr>
                <w:alias w:val="Don't edit this field"/>
                <w:tag w:val="CitaviPlaceholder#84c0d217-c393-4f8c-98c3-162bf0d91bd1"/>
                <w:id w:val="-270705098"/>
                <w:placeholder>
                  <w:docPart w:val="DefaultPlaceholder_-1854013440"/>
                </w:placeholder>
              </w:sdtPr>
              <w:sdtContent>
                <w:r w:rsidR="00510FBA" w:rsidRPr="0031449F">
                  <w:rPr>
                    <w:bCs/>
                    <w:sz w:val="16"/>
                    <w:szCs w:val="16"/>
                    <w:lang w:val="en-US"/>
                  </w:rPr>
                  <w:fldChar w:fldCharType="begin"/>
                </w:r>
                <w:r w:rsidR="008316FA" w:rsidRPr="0031449F">
                  <w:rPr>
                    <w:bCs/>
                    <w:sz w:val="16"/>
                    <w:szCs w:val="16"/>
                    <w:lang w:val="en-US"/>
                  </w:rPr>
                  <w:instrText>ADDIN CitaviPlaceholder{eyIkaWQiOiIxIiwiRW50cmllcyI6W3siJGlkIjoiMiIsIklkIjoiNGQ0NWZiNTYtYjNjZC00N2VhLWFhY2UtMzM2ODVjMzRhYmE1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4NGMwZDIxNy1jMzkzLTRmOGMtOThjMy0xNjJiZjBkOTFiZDEiLCJUZXh0IjoiKDE1KSIsIldBSVZlcnNpb24iOiI2LjMuMC4wIn0=}</w:instrText>
                </w:r>
                <w:r w:rsidR="00510FBA" w:rsidRPr="0031449F">
                  <w:rPr>
                    <w:bCs/>
                    <w:sz w:val="16"/>
                    <w:szCs w:val="16"/>
                    <w:lang w:val="en-US"/>
                  </w:rPr>
                  <w:fldChar w:fldCharType="separate"/>
                </w:r>
                <w:r w:rsidR="008316FA" w:rsidRPr="0031449F">
                  <w:rPr>
                    <w:bCs/>
                    <w:sz w:val="16"/>
                    <w:szCs w:val="16"/>
                    <w:lang w:val="en-US"/>
                  </w:rPr>
                  <w:t>(15)</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68909C62"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50%</w:t>
            </w:r>
          </w:p>
          <w:p w14:paraId="0ECC446E"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detemir</w:t>
            </w:r>
            <w:r w:rsidRPr="0031449F">
              <w:rPr>
                <w:sz w:val="16"/>
                <w:szCs w:val="16"/>
                <w:lang w:val="en-US"/>
              </w:rPr>
              <w:t xml:space="preserve"> 9%</w:t>
            </w:r>
          </w:p>
          <w:p w14:paraId="4D69E7DB" w14:textId="77777777" w:rsidR="0049654A" w:rsidRPr="0031449F" w:rsidRDefault="0049654A" w:rsidP="00347893">
            <w:pPr>
              <w:ind w:left="360"/>
              <w:rPr>
                <w:sz w:val="16"/>
                <w:szCs w:val="16"/>
                <w:lang w:val="en-US"/>
              </w:rPr>
            </w:pPr>
            <w:r w:rsidRPr="0031449F">
              <w:rPr>
                <w:sz w:val="16"/>
                <w:szCs w:val="16"/>
                <w:lang w:val="en-US"/>
              </w:rPr>
              <w:t>NPH insulin 40%</w:t>
            </w:r>
          </w:p>
          <w:p w14:paraId="72F0A9BA" w14:textId="77777777" w:rsidR="0049654A" w:rsidRPr="0031449F" w:rsidRDefault="0049654A" w:rsidP="00347893">
            <w:pPr>
              <w:ind w:left="360"/>
              <w:rPr>
                <w:sz w:val="16"/>
                <w:szCs w:val="16"/>
                <w:lang w:val="en-US"/>
              </w:rPr>
            </w:pPr>
            <w:r w:rsidRPr="0031449F">
              <w:rPr>
                <w:sz w:val="16"/>
                <w:szCs w:val="16"/>
                <w:lang w:val="en-US"/>
              </w:rPr>
              <w:t>Premixed insulin 2%</w:t>
            </w:r>
          </w:p>
        </w:tc>
        <w:tc>
          <w:tcPr>
            <w:tcW w:w="5279" w:type="dxa"/>
            <w:tcBorders>
              <w:top w:val="single" w:sz="2" w:space="0" w:color="auto"/>
              <w:bottom w:val="single" w:sz="2" w:space="0" w:color="auto"/>
            </w:tcBorders>
            <w:vAlign w:val="center"/>
          </w:tcPr>
          <w:p w14:paraId="15AC375D" w14:textId="77777777" w:rsidR="0049654A" w:rsidRPr="0031449F" w:rsidRDefault="0049654A" w:rsidP="00347893">
            <w:pPr>
              <w:ind w:left="360"/>
              <w:rPr>
                <w:sz w:val="16"/>
                <w:szCs w:val="16"/>
                <w:lang w:val="en-US"/>
              </w:rPr>
            </w:pPr>
            <w:r w:rsidRPr="0031449F">
              <w:rPr>
                <w:sz w:val="16"/>
                <w:szCs w:val="16"/>
                <w:lang w:val="en-US"/>
              </w:rPr>
              <w:t>Metformin (79%)</w:t>
            </w:r>
          </w:p>
          <w:p w14:paraId="0AD4A8C1" w14:textId="77777777" w:rsidR="0049654A" w:rsidRPr="0031449F" w:rsidRDefault="0049654A" w:rsidP="00347893">
            <w:pPr>
              <w:ind w:left="360"/>
              <w:rPr>
                <w:sz w:val="16"/>
                <w:szCs w:val="16"/>
                <w:lang w:val="en-US"/>
              </w:rPr>
            </w:pPr>
            <w:r w:rsidRPr="0031449F">
              <w:rPr>
                <w:sz w:val="16"/>
                <w:szCs w:val="16"/>
                <w:lang w:val="en-US"/>
              </w:rPr>
              <w:t>None (21%)</w:t>
            </w:r>
          </w:p>
        </w:tc>
      </w:tr>
      <w:tr w:rsidR="0049654A" w:rsidRPr="0031449F" w14:paraId="690E3E85" w14:textId="77777777" w:rsidTr="00A43F13">
        <w:tc>
          <w:tcPr>
            <w:tcW w:w="2410" w:type="dxa"/>
            <w:tcBorders>
              <w:top w:val="single" w:sz="2" w:space="0" w:color="auto"/>
              <w:bottom w:val="single" w:sz="2" w:space="0" w:color="auto"/>
            </w:tcBorders>
            <w:vAlign w:val="center"/>
          </w:tcPr>
          <w:p w14:paraId="011B2F2D" w14:textId="77777777" w:rsidR="0049654A" w:rsidRPr="0031449F" w:rsidRDefault="0049654A" w:rsidP="00347893">
            <w:pPr>
              <w:pStyle w:val="KeinLeerraum"/>
              <w:rPr>
                <w:bCs/>
                <w:sz w:val="16"/>
                <w:szCs w:val="16"/>
                <w:lang w:val="en-US"/>
              </w:rPr>
            </w:pPr>
            <w:r w:rsidRPr="0031449F">
              <w:rPr>
                <w:bCs/>
                <w:sz w:val="16"/>
                <w:szCs w:val="16"/>
                <w:lang w:val="en-US"/>
              </w:rPr>
              <w:t xml:space="preserve">Riddle et al. 2013 b </w:t>
            </w:r>
            <w:sdt>
              <w:sdtPr>
                <w:rPr>
                  <w:bCs/>
                  <w:sz w:val="16"/>
                  <w:szCs w:val="16"/>
                  <w:lang w:val="en-US"/>
                </w:rPr>
                <w:alias w:val="Don't edit this field"/>
                <w:tag w:val="CitaviPlaceholder#0ac68387-d53f-4aa4-9478-d5bdd4345e38"/>
                <w:id w:val="-74435617"/>
                <w:placeholder>
                  <w:docPart w:val="DefaultPlaceholder_-1854013440"/>
                </w:placeholder>
              </w:sdtPr>
              <w:sdtContent>
                <w:r w:rsidR="00510FBA" w:rsidRPr="0031449F">
                  <w:rPr>
                    <w:bCs/>
                    <w:sz w:val="16"/>
                    <w:szCs w:val="16"/>
                    <w:lang w:val="en-US"/>
                  </w:rPr>
                  <w:fldChar w:fldCharType="begin"/>
                </w:r>
                <w:r w:rsidR="008316FA" w:rsidRPr="0031449F">
                  <w:rPr>
                    <w:bCs/>
                    <w:sz w:val="16"/>
                    <w:szCs w:val="16"/>
                    <w:lang w:val="en-US"/>
                  </w:rPr>
                  <w:instrText>ADDIN CitaviPlaceholder{eyIkaWQiOiIxIiwiRW50cmllcyI6W3siJGlkIjoiMiIsIklkIjoiNGRmYmQ2MmYtODk2NC00MDdmLTgzMDQtZTI2ZDgyOWI2MTll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BhYzY4Mzg3LWQ1M2YtNGFhNC05NDc4LWQ1YmRkNDM0NWUzOCIsIlRleHQiOiIoMTYpIiwiV0FJVmVyc2lvbiI6IjYuMy4wLjAifQ==}</w:instrText>
                </w:r>
                <w:r w:rsidR="00510FBA" w:rsidRPr="0031449F">
                  <w:rPr>
                    <w:bCs/>
                    <w:sz w:val="16"/>
                    <w:szCs w:val="16"/>
                    <w:lang w:val="en-US"/>
                  </w:rPr>
                  <w:fldChar w:fldCharType="separate"/>
                </w:r>
                <w:r w:rsidR="008316FA" w:rsidRPr="0031449F">
                  <w:rPr>
                    <w:bCs/>
                    <w:sz w:val="16"/>
                    <w:szCs w:val="16"/>
                    <w:lang w:val="en-US"/>
                  </w:rPr>
                  <w:t>(16)</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0AED874D"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34E24F70" w14:textId="39EE9F7D" w:rsidR="0049654A" w:rsidRPr="0031449F" w:rsidRDefault="0049654A" w:rsidP="00A43F13">
            <w:pPr>
              <w:ind w:left="360"/>
              <w:rPr>
                <w:sz w:val="16"/>
                <w:szCs w:val="16"/>
                <w:lang w:val="en-US"/>
              </w:rPr>
            </w:pPr>
            <w:r w:rsidRPr="0031449F">
              <w:rPr>
                <w:sz w:val="16"/>
                <w:szCs w:val="16"/>
                <w:lang w:val="en-US"/>
              </w:rPr>
              <w:t>Metformin (88%)</w:t>
            </w:r>
            <w:r w:rsidR="00A43F13">
              <w:rPr>
                <w:sz w:val="16"/>
                <w:szCs w:val="16"/>
                <w:lang w:val="en-US"/>
              </w:rPr>
              <w:t xml:space="preserve">; </w:t>
            </w:r>
            <w:r w:rsidRPr="0031449F">
              <w:rPr>
                <w:sz w:val="16"/>
                <w:szCs w:val="16"/>
                <w:lang w:val="en-US"/>
              </w:rPr>
              <w:t>Metformin + thiazolidinedione (12%)</w:t>
            </w:r>
          </w:p>
        </w:tc>
      </w:tr>
      <w:tr w:rsidR="0049654A" w:rsidRPr="004F6684" w14:paraId="43357B16" w14:textId="77777777" w:rsidTr="00A43F13">
        <w:tc>
          <w:tcPr>
            <w:tcW w:w="2410" w:type="dxa"/>
            <w:tcBorders>
              <w:top w:val="single" w:sz="2" w:space="0" w:color="auto"/>
              <w:bottom w:val="single" w:sz="2" w:space="0" w:color="auto"/>
            </w:tcBorders>
            <w:vAlign w:val="center"/>
          </w:tcPr>
          <w:p w14:paraId="6281756B" w14:textId="77777777" w:rsidR="0049654A" w:rsidRPr="0031449F" w:rsidRDefault="0049654A" w:rsidP="00347893">
            <w:pPr>
              <w:pStyle w:val="KeinLeerraum"/>
              <w:rPr>
                <w:bCs/>
                <w:sz w:val="16"/>
                <w:szCs w:val="16"/>
                <w:lang w:val="en-US"/>
              </w:rPr>
            </w:pPr>
            <w:r w:rsidRPr="0031449F">
              <w:rPr>
                <w:bCs/>
                <w:sz w:val="16"/>
                <w:szCs w:val="16"/>
                <w:lang w:val="en-US"/>
              </w:rPr>
              <w:t xml:space="preserve">Yang et al. 2018 </w:t>
            </w:r>
            <w:sdt>
              <w:sdtPr>
                <w:rPr>
                  <w:bCs/>
                  <w:sz w:val="16"/>
                  <w:szCs w:val="16"/>
                  <w:lang w:val="en-US"/>
                </w:rPr>
                <w:alias w:val="Don't edit this field"/>
                <w:tag w:val="CitaviPlaceholder#4dcd93ed-0c58-47fe-ae51-84fd325b8cf0"/>
                <w:id w:val="1918591912"/>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ODgyYjg0NDYtZTFlZi00MDUwLTkyNzctM2YwODhhYmJhNDRj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0ZGNkOTNlZC0wYzU4LTQ3ZmUtYWU1MS04NGZkMzI1YjhjZjAiLCJUZXh0IjoiKDE3KSIsIldBSVZlcnNpb24iOiI2LjMuMC4wIn0=}</w:instrText>
                </w:r>
                <w:r w:rsidR="00510FBA" w:rsidRPr="0031449F">
                  <w:rPr>
                    <w:bCs/>
                    <w:sz w:val="16"/>
                    <w:szCs w:val="16"/>
                    <w:lang w:val="en-US"/>
                  </w:rPr>
                  <w:fldChar w:fldCharType="separate"/>
                </w:r>
                <w:r w:rsidR="00764B79" w:rsidRPr="0031449F">
                  <w:rPr>
                    <w:bCs/>
                    <w:sz w:val="16"/>
                    <w:szCs w:val="16"/>
                    <w:lang w:val="en-US"/>
                  </w:rPr>
                  <w:t>(17)</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1B826270"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83% </w:t>
            </w:r>
          </w:p>
          <w:p w14:paraId="740730FC"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detemir</w:t>
            </w:r>
            <w:r w:rsidRPr="0031449F">
              <w:rPr>
                <w:sz w:val="16"/>
                <w:szCs w:val="16"/>
                <w:lang w:val="en-US"/>
              </w:rPr>
              <w:t xml:space="preserve"> 6%</w:t>
            </w:r>
          </w:p>
          <w:p w14:paraId="52EF2CA1" w14:textId="77777777" w:rsidR="0049654A" w:rsidRPr="0031449F" w:rsidRDefault="0049654A" w:rsidP="00347893">
            <w:pPr>
              <w:ind w:left="360"/>
              <w:rPr>
                <w:sz w:val="16"/>
                <w:szCs w:val="16"/>
                <w:lang w:val="en-US"/>
              </w:rPr>
            </w:pPr>
            <w:r w:rsidRPr="0031449F">
              <w:rPr>
                <w:sz w:val="16"/>
                <w:szCs w:val="16"/>
                <w:lang w:val="en-US"/>
              </w:rPr>
              <w:t>NPH insulin 11.2%</w:t>
            </w:r>
          </w:p>
        </w:tc>
        <w:tc>
          <w:tcPr>
            <w:tcW w:w="5279" w:type="dxa"/>
            <w:tcBorders>
              <w:top w:val="single" w:sz="2" w:space="0" w:color="auto"/>
              <w:bottom w:val="single" w:sz="2" w:space="0" w:color="auto"/>
            </w:tcBorders>
            <w:vAlign w:val="center"/>
          </w:tcPr>
          <w:p w14:paraId="3C900AB5" w14:textId="77777777" w:rsidR="0049654A" w:rsidRPr="0031449F" w:rsidRDefault="0049654A" w:rsidP="00347893">
            <w:pPr>
              <w:ind w:left="360"/>
              <w:rPr>
                <w:sz w:val="16"/>
                <w:szCs w:val="16"/>
                <w:lang w:val="en-US"/>
              </w:rPr>
            </w:pPr>
            <w:r w:rsidRPr="0031449F">
              <w:rPr>
                <w:sz w:val="16"/>
                <w:szCs w:val="16"/>
                <w:lang w:val="en-US"/>
              </w:rPr>
              <w:t>Metformin (89%)</w:t>
            </w:r>
          </w:p>
          <w:p w14:paraId="7CF7A302" w14:textId="77777777" w:rsidR="0049654A" w:rsidRPr="0031449F" w:rsidRDefault="0049654A" w:rsidP="00347893">
            <w:pPr>
              <w:ind w:left="360"/>
              <w:rPr>
                <w:sz w:val="16"/>
                <w:szCs w:val="16"/>
                <w:lang w:val="en-US"/>
              </w:rPr>
            </w:pPr>
            <w:r w:rsidRPr="0031449F">
              <w:rPr>
                <w:sz w:val="16"/>
                <w:szCs w:val="16"/>
                <w:lang w:val="en-US"/>
              </w:rPr>
              <w:t>None (11%)</w:t>
            </w:r>
          </w:p>
        </w:tc>
      </w:tr>
      <w:tr w:rsidR="0049654A" w:rsidRPr="004F6684" w14:paraId="240BE0C0" w14:textId="77777777" w:rsidTr="00A43F13">
        <w:tc>
          <w:tcPr>
            <w:tcW w:w="2410" w:type="dxa"/>
            <w:tcBorders>
              <w:top w:val="single" w:sz="2" w:space="0" w:color="auto"/>
              <w:bottom w:val="single" w:sz="2" w:space="0" w:color="auto"/>
            </w:tcBorders>
            <w:vAlign w:val="center"/>
          </w:tcPr>
          <w:p w14:paraId="75BFE277" w14:textId="77777777" w:rsidR="0049654A" w:rsidRPr="0031449F" w:rsidRDefault="0049654A" w:rsidP="00347893">
            <w:pPr>
              <w:pStyle w:val="KeinLeerraum"/>
              <w:rPr>
                <w:bCs/>
                <w:sz w:val="16"/>
                <w:szCs w:val="16"/>
                <w:lang w:val="en-US"/>
              </w:rPr>
            </w:pPr>
            <w:r w:rsidRPr="0031449F">
              <w:rPr>
                <w:bCs/>
                <w:sz w:val="16"/>
                <w:szCs w:val="16"/>
                <w:lang w:val="en-US"/>
              </w:rPr>
              <w:t xml:space="preserve">Aroda et al. 2016 </w:t>
            </w:r>
            <w:sdt>
              <w:sdtPr>
                <w:rPr>
                  <w:bCs/>
                  <w:sz w:val="16"/>
                  <w:szCs w:val="16"/>
                  <w:lang w:val="en-US"/>
                </w:rPr>
                <w:alias w:val="Don't edit this field"/>
                <w:tag w:val="CitaviPlaceholder#fa4035c3-30ac-4d3f-bcc7-85ba59517f31"/>
                <w:id w:val="-1021398286"/>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YmQ3NTNkNzQtMTUzZi00YjU2LTgzMWUtYTIwM2ZlYjA1YjM0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NmYTQwMzVjMy0zMGFjLTRkM2YtYmNjNy04NWJhNTk1MTdmMzEiLCJUZXh0IjoiKDE4KSIsIldBSVZlcnNpb24iOiI2LjMuMC4wIn0=}</w:instrText>
                </w:r>
                <w:r w:rsidR="00510FBA" w:rsidRPr="0031449F">
                  <w:rPr>
                    <w:bCs/>
                    <w:sz w:val="16"/>
                    <w:szCs w:val="16"/>
                    <w:lang w:val="en-US"/>
                  </w:rPr>
                  <w:fldChar w:fldCharType="separate"/>
                </w:r>
                <w:r w:rsidR="00764B79" w:rsidRPr="0031449F">
                  <w:rPr>
                    <w:bCs/>
                    <w:sz w:val="16"/>
                    <w:szCs w:val="16"/>
                    <w:lang w:val="en-US"/>
                  </w:rPr>
                  <w:t>(18)</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5D5FE983"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438E3137" w14:textId="77777777" w:rsidR="0049654A" w:rsidRPr="0031449F" w:rsidRDefault="0049654A" w:rsidP="00347893">
            <w:pPr>
              <w:ind w:left="360"/>
              <w:rPr>
                <w:sz w:val="16"/>
                <w:szCs w:val="16"/>
                <w:lang w:val="en-US"/>
              </w:rPr>
            </w:pPr>
            <w:r w:rsidRPr="0031449F">
              <w:rPr>
                <w:sz w:val="16"/>
                <w:szCs w:val="16"/>
                <w:lang w:val="en-US"/>
              </w:rPr>
              <w:t>Metformin (no percentage available)</w:t>
            </w:r>
          </w:p>
          <w:p w14:paraId="4102D0AA" w14:textId="77777777" w:rsidR="0049654A" w:rsidRPr="0031449F" w:rsidRDefault="0049654A" w:rsidP="00347893">
            <w:pPr>
              <w:ind w:left="360"/>
              <w:rPr>
                <w:sz w:val="16"/>
                <w:szCs w:val="16"/>
                <w:lang w:val="en-US"/>
              </w:rPr>
            </w:pPr>
            <w:r w:rsidRPr="0031449F">
              <w:rPr>
                <w:sz w:val="16"/>
                <w:szCs w:val="16"/>
                <w:lang w:val="en-US"/>
              </w:rPr>
              <w:t>None (no percentage available)</w:t>
            </w:r>
          </w:p>
        </w:tc>
      </w:tr>
      <w:tr w:rsidR="0049654A" w:rsidRPr="0031449F" w14:paraId="725E9574" w14:textId="77777777" w:rsidTr="00A43F13">
        <w:trPr>
          <w:trHeight w:val="227"/>
        </w:trPr>
        <w:tc>
          <w:tcPr>
            <w:tcW w:w="2410" w:type="dxa"/>
            <w:tcBorders>
              <w:top w:val="single" w:sz="2" w:space="0" w:color="auto"/>
              <w:bottom w:val="single" w:sz="2" w:space="0" w:color="auto"/>
            </w:tcBorders>
            <w:vAlign w:val="center"/>
          </w:tcPr>
          <w:p w14:paraId="76B9FB2A" w14:textId="77777777" w:rsidR="0049654A" w:rsidRPr="0031449F" w:rsidRDefault="0049654A" w:rsidP="00347893">
            <w:pPr>
              <w:pStyle w:val="KeinLeerraum"/>
              <w:rPr>
                <w:bCs/>
                <w:sz w:val="16"/>
                <w:szCs w:val="16"/>
                <w:lang w:val="en-US"/>
              </w:rPr>
            </w:pPr>
            <w:r w:rsidRPr="0031449F">
              <w:rPr>
                <w:bCs/>
                <w:sz w:val="16"/>
                <w:szCs w:val="16"/>
                <w:lang w:val="en-US"/>
              </w:rPr>
              <w:t xml:space="preserve">Rosenstock et al. 2016 a </w:t>
            </w:r>
            <w:sdt>
              <w:sdtPr>
                <w:rPr>
                  <w:bCs/>
                  <w:sz w:val="16"/>
                  <w:szCs w:val="16"/>
                  <w:lang w:val="en-US"/>
                </w:rPr>
                <w:alias w:val="Don't edit this field"/>
                <w:tag w:val="CitaviPlaceholder#fae80243-0c2a-4c76-8f1c-c08b054e85f1"/>
                <w:id w:val="1122502219"/>
                <w:placeholder>
                  <w:docPart w:val="DefaultPlaceholder_-1854013440"/>
                </w:placeholder>
              </w:sdtPr>
              <w:sdtContent>
                <w:r w:rsidR="00510FBA" w:rsidRPr="0031449F">
                  <w:rPr>
                    <w:bCs/>
                    <w:sz w:val="16"/>
                    <w:szCs w:val="16"/>
                    <w:lang w:val="en-US"/>
                  </w:rPr>
                  <w:fldChar w:fldCharType="begin"/>
                </w:r>
                <w:r w:rsidR="008316FA" w:rsidRPr="0031449F">
                  <w:rPr>
                    <w:bCs/>
                    <w:sz w:val="16"/>
                    <w:szCs w:val="16"/>
                    <w:lang w:val="en-US"/>
                  </w:rPr>
                  <w:instrText>ADDIN CitaviPlaceholder{eyIkaWQiOiIxIiwiRW50cmllcyI6W3siJGlkIjoiMiIsIklkIjoiNzE5ZDY4N2QtNDgxMy00ZjcxLWI5N2YtYjA3MTY4YWVmMjUy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ZmFlODAyNDMtMGMyYS00Yzc2LThmMWMtYzA4YjA1NGU4NWYxIiwiVGV4dCI6IigxOSkiLCJXQUlWZXJzaW9uIjoiNi4zLjAuMCJ9}</w:instrText>
                </w:r>
                <w:r w:rsidR="00510FBA" w:rsidRPr="0031449F">
                  <w:rPr>
                    <w:bCs/>
                    <w:sz w:val="16"/>
                    <w:szCs w:val="16"/>
                    <w:lang w:val="en-US"/>
                  </w:rPr>
                  <w:fldChar w:fldCharType="separate"/>
                </w:r>
                <w:r w:rsidR="008316FA" w:rsidRPr="0031449F">
                  <w:rPr>
                    <w:bCs/>
                    <w:sz w:val="16"/>
                    <w:szCs w:val="16"/>
                    <w:lang w:val="en-US"/>
                  </w:rPr>
                  <w:t>(19)</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57E57D28"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19FF4DF6" w14:textId="77777777" w:rsidR="0049654A" w:rsidRPr="0031449F" w:rsidRDefault="0049654A" w:rsidP="00347893">
            <w:pPr>
              <w:ind w:left="360"/>
              <w:rPr>
                <w:sz w:val="16"/>
                <w:szCs w:val="16"/>
                <w:lang w:val="en-US"/>
              </w:rPr>
            </w:pPr>
            <w:r w:rsidRPr="0031449F">
              <w:rPr>
                <w:sz w:val="16"/>
                <w:szCs w:val="16"/>
                <w:lang w:val="en-US"/>
              </w:rPr>
              <w:t>Metformin (100%)</w:t>
            </w:r>
          </w:p>
        </w:tc>
      </w:tr>
      <w:tr w:rsidR="0049654A" w:rsidRPr="004F6684" w14:paraId="61A19020" w14:textId="77777777" w:rsidTr="00A43F13">
        <w:trPr>
          <w:trHeight w:val="227"/>
        </w:trPr>
        <w:tc>
          <w:tcPr>
            <w:tcW w:w="2410" w:type="dxa"/>
            <w:tcBorders>
              <w:top w:val="single" w:sz="2" w:space="0" w:color="auto"/>
              <w:bottom w:val="single" w:sz="2" w:space="0" w:color="auto"/>
            </w:tcBorders>
            <w:vAlign w:val="center"/>
          </w:tcPr>
          <w:p w14:paraId="31988119" w14:textId="77777777" w:rsidR="0049654A" w:rsidRPr="0031449F" w:rsidRDefault="0049654A" w:rsidP="00347893">
            <w:pPr>
              <w:pStyle w:val="KeinLeerraum"/>
              <w:rPr>
                <w:bCs/>
                <w:sz w:val="16"/>
                <w:szCs w:val="16"/>
                <w:lang w:val="en-US"/>
              </w:rPr>
            </w:pPr>
            <w:r w:rsidRPr="0031449F">
              <w:rPr>
                <w:bCs/>
                <w:sz w:val="16"/>
                <w:szCs w:val="16"/>
                <w:lang w:val="en-US"/>
              </w:rPr>
              <w:t xml:space="preserve">Rosenstock et al. 2016 b </w:t>
            </w:r>
            <w:sdt>
              <w:sdtPr>
                <w:rPr>
                  <w:bCs/>
                  <w:sz w:val="16"/>
                  <w:szCs w:val="16"/>
                  <w:lang w:val="en-US"/>
                </w:rPr>
                <w:alias w:val="Don't edit this field"/>
                <w:tag w:val="CitaviPlaceholder#6707002c-0037-4c75-b401-874aa347affc"/>
                <w:id w:val="1151411183"/>
                <w:placeholder>
                  <w:docPart w:val="DefaultPlaceholder_-1854013440"/>
                </w:placeholder>
              </w:sdtPr>
              <w:sdtContent>
                <w:r w:rsidR="00510FBA" w:rsidRPr="0031449F">
                  <w:rPr>
                    <w:bCs/>
                    <w:sz w:val="16"/>
                    <w:szCs w:val="16"/>
                    <w:lang w:val="en-US"/>
                  </w:rPr>
                  <w:fldChar w:fldCharType="begin"/>
                </w:r>
                <w:r w:rsidR="008316FA" w:rsidRPr="0031449F">
                  <w:rPr>
                    <w:bCs/>
                    <w:sz w:val="16"/>
                    <w:szCs w:val="16"/>
                    <w:lang w:val="en-US"/>
                  </w:rPr>
                  <w:instrText>ADDIN CitaviPlaceholder{eyIkaWQiOiIxIiwiRW50cmllcyI6W3siJGlkIjoiMiIsIklkIjoiYmM0ZTY4NDEtNjU0Yy00MGY2LTk3NWEtZGRjNGM3YzJiZWMy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2NzA3MDAyYy0wMDM3LTRjNzUtYjQwMS04NzRhYTM0N2FmZmMiLCJUZXh0IjoiKDIwKSIsIldBSVZlcnNpb24iOiI2LjMuMC4wIn0=}</w:instrText>
                </w:r>
                <w:r w:rsidR="00510FBA" w:rsidRPr="0031449F">
                  <w:rPr>
                    <w:bCs/>
                    <w:sz w:val="16"/>
                    <w:szCs w:val="16"/>
                    <w:lang w:val="en-US"/>
                  </w:rPr>
                  <w:fldChar w:fldCharType="separate"/>
                </w:r>
                <w:r w:rsidR="008316FA" w:rsidRPr="0031449F">
                  <w:rPr>
                    <w:bCs/>
                    <w:sz w:val="16"/>
                    <w:szCs w:val="16"/>
                    <w:lang w:val="en-US"/>
                  </w:rPr>
                  <w:t>(20)</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429D5C98"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29F61C1F" w14:textId="77777777" w:rsidR="0049654A" w:rsidRPr="0031449F" w:rsidRDefault="0049654A" w:rsidP="00347893">
            <w:pPr>
              <w:ind w:left="360"/>
              <w:rPr>
                <w:sz w:val="16"/>
                <w:szCs w:val="16"/>
                <w:lang w:val="en-US"/>
              </w:rPr>
            </w:pPr>
            <w:r w:rsidRPr="0031449F">
              <w:rPr>
                <w:sz w:val="16"/>
                <w:szCs w:val="16"/>
                <w:lang w:val="en-US"/>
              </w:rPr>
              <w:t>Metformin (100%)</w:t>
            </w:r>
          </w:p>
        </w:tc>
      </w:tr>
      <w:tr w:rsidR="0049654A" w:rsidRPr="004F6684" w14:paraId="70772DA6" w14:textId="77777777" w:rsidTr="00A43F13">
        <w:trPr>
          <w:trHeight w:val="340"/>
        </w:trPr>
        <w:tc>
          <w:tcPr>
            <w:tcW w:w="9957" w:type="dxa"/>
            <w:gridSpan w:val="3"/>
            <w:tcBorders>
              <w:top w:val="single" w:sz="2" w:space="0" w:color="auto"/>
              <w:bottom w:val="single" w:sz="2" w:space="0" w:color="auto"/>
            </w:tcBorders>
            <w:vAlign w:val="bottom"/>
          </w:tcPr>
          <w:p w14:paraId="0E2304AE" w14:textId="77777777" w:rsidR="0049654A" w:rsidRPr="0031449F" w:rsidRDefault="0049654A" w:rsidP="00347893">
            <w:pPr>
              <w:rPr>
                <w:b/>
                <w:i/>
                <w:sz w:val="16"/>
                <w:szCs w:val="16"/>
                <w:lang w:val="en-US"/>
              </w:rPr>
            </w:pPr>
            <w:r w:rsidRPr="0031449F">
              <w:rPr>
                <w:b/>
                <w:bCs/>
                <w:i/>
                <w:sz w:val="16"/>
                <w:szCs w:val="16"/>
                <w:lang w:val="en-US"/>
              </w:rPr>
              <w:t>Long-acting glucagon-like peptide-1 receptor agonists added to basal insulin</w:t>
            </w:r>
          </w:p>
        </w:tc>
      </w:tr>
      <w:tr w:rsidR="0049654A" w:rsidRPr="0031449F" w14:paraId="7908FC56" w14:textId="77777777" w:rsidTr="00A43F13">
        <w:tc>
          <w:tcPr>
            <w:tcW w:w="2410" w:type="dxa"/>
            <w:tcBorders>
              <w:top w:val="single" w:sz="2" w:space="0" w:color="auto"/>
              <w:bottom w:val="single" w:sz="2" w:space="0" w:color="auto"/>
            </w:tcBorders>
            <w:vAlign w:val="center"/>
          </w:tcPr>
          <w:p w14:paraId="271F1A1D" w14:textId="77777777" w:rsidR="0049654A" w:rsidRPr="0031449F" w:rsidRDefault="0049654A" w:rsidP="00347893">
            <w:pPr>
              <w:pStyle w:val="KeinLeerraum"/>
              <w:rPr>
                <w:bCs/>
                <w:sz w:val="16"/>
                <w:szCs w:val="16"/>
                <w:lang w:val="en-US"/>
              </w:rPr>
            </w:pPr>
            <w:r w:rsidRPr="0031449F">
              <w:rPr>
                <w:bCs/>
                <w:sz w:val="16"/>
                <w:szCs w:val="16"/>
                <w:lang w:val="en-US"/>
              </w:rPr>
              <w:t xml:space="preserve">Ahmann et al. 2015 </w:t>
            </w:r>
            <w:sdt>
              <w:sdtPr>
                <w:rPr>
                  <w:bCs/>
                  <w:sz w:val="16"/>
                  <w:szCs w:val="16"/>
                  <w:lang w:val="en-US"/>
                </w:rPr>
                <w:alias w:val="Don't edit this field"/>
                <w:tag w:val="CitaviPlaceholder#2a843749-08be-48a9-be1a-c1171e8d3fe3"/>
                <w:id w:val="-160702733"/>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MTY3MmFlNDAtYmFhZS00OWQyLWJkNTAtOWMwM2Q2NTJhYTI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JhODQzNzQ5LTA4YmUtNDhhOS1iZTFhLWMxMTcxZThkM2ZlMyIsIlRleHQiOiIoMjEpIiwiV0FJVmVyc2lvbiI6IjYuMy4wLjAifQ==}</w:instrText>
                </w:r>
                <w:r w:rsidR="00510FBA" w:rsidRPr="0031449F">
                  <w:rPr>
                    <w:bCs/>
                    <w:sz w:val="16"/>
                    <w:szCs w:val="16"/>
                    <w:lang w:val="en-US"/>
                  </w:rPr>
                  <w:fldChar w:fldCharType="separate"/>
                </w:r>
                <w:r w:rsidR="00764B79" w:rsidRPr="0031449F">
                  <w:rPr>
                    <w:bCs/>
                    <w:sz w:val="16"/>
                    <w:szCs w:val="16"/>
                    <w:lang w:val="en-US"/>
                  </w:rPr>
                  <w:t>(21)</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6F399815"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67%</w:t>
            </w:r>
          </w:p>
          <w:p w14:paraId="0F8C5DC2"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detemir</w:t>
            </w:r>
            <w:r w:rsidRPr="0031449F">
              <w:rPr>
                <w:sz w:val="16"/>
                <w:szCs w:val="16"/>
                <w:lang w:val="en-US"/>
              </w:rPr>
              <w:t xml:space="preserve"> 33%</w:t>
            </w:r>
          </w:p>
        </w:tc>
        <w:tc>
          <w:tcPr>
            <w:tcW w:w="5279" w:type="dxa"/>
            <w:tcBorders>
              <w:top w:val="single" w:sz="2" w:space="0" w:color="auto"/>
              <w:bottom w:val="single" w:sz="2" w:space="0" w:color="auto"/>
            </w:tcBorders>
            <w:vAlign w:val="center"/>
          </w:tcPr>
          <w:p w14:paraId="16F5A655" w14:textId="77777777" w:rsidR="0049654A" w:rsidRPr="0031449F" w:rsidRDefault="0049654A" w:rsidP="00347893">
            <w:pPr>
              <w:ind w:left="360"/>
              <w:rPr>
                <w:sz w:val="16"/>
                <w:szCs w:val="16"/>
                <w:lang w:val="en-US"/>
              </w:rPr>
            </w:pPr>
            <w:r w:rsidRPr="0031449F">
              <w:rPr>
                <w:sz w:val="16"/>
                <w:szCs w:val="16"/>
                <w:lang w:val="en-US"/>
              </w:rPr>
              <w:t xml:space="preserve">Metformin (93%), </w:t>
            </w:r>
          </w:p>
          <w:p w14:paraId="68FACFF6" w14:textId="77777777" w:rsidR="0049654A" w:rsidRPr="0031449F" w:rsidRDefault="0049654A" w:rsidP="00347893">
            <w:pPr>
              <w:ind w:left="360"/>
              <w:rPr>
                <w:sz w:val="16"/>
                <w:szCs w:val="16"/>
                <w:lang w:val="en-US"/>
              </w:rPr>
            </w:pPr>
            <w:r w:rsidRPr="0031449F">
              <w:rPr>
                <w:sz w:val="16"/>
                <w:szCs w:val="16"/>
                <w:lang w:val="en-US"/>
              </w:rPr>
              <w:t>None (7%)</w:t>
            </w:r>
          </w:p>
        </w:tc>
      </w:tr>
      <w:tr w:rsidR="0049654A" w:rsidRPr="0031449F" w14:paraId="0C52B32D" w14:textId="77777777" w:rsidTr="00A43F13">
        <w:tc>
          <w:tcPr>
            <w:tcW w:w="2410" w:type="dxa"/>
            <w:tcBorders>
              <w:top w:val="single" w:sz="2" w:space="0" w:color="auto"/>
              <w:bottom w:val="single" w:sz="2" w:space="0" w:color="auto"/>
            </w:tcBorders>
            <w:vAlign w:val="center"/>
          </w:tcPr>
          <w:p w14:paraId="68C565A0" w14:textId="77777777" w:rsidR="0049654A" w:rsidRPr="0031449F" w:rsidRDefault="0049654A" w:rsidP="00347893">
            <w:pPr>
              <w:pStyle w:val="KeinLeerraum"/>
              <w:rPr>
                <w:bCs/>
                <w:sz w:val="16"/>
                <w:szCs w:val="16"/>
                <w:lang w:val="en-US"/>
              </w:rPr>
            </w:pPr>
            <w:r w:rsidRPr="0031449F">
              <w:rPr>
                <w:bCs/>
                <w:sz w:val="16"/>
                <w:szCs w:val="16"/>
                <w:lang w:val="en-US"/>
              </w:rPr>
              <w:t xml:space="preserve">Guja et al. 2018 </w:t>
            </w:r>
            <w:sdt>
              <w:sdtPr>
                <w:rPr>
                  <w:bCs/>
                  <w:sz w:val="16"/>
                  <w:szCs w:val="16"/>
                  <w:lang w:val="en-US"/>
                </w:rPr>
                <w:alias w:val="Don't edit this field"/>
                <w:tag w:val="CitaviPlaceholder#92d7538d-7a31-44ac-9125-26bb095057c2"/>
                <w:id w:val="-2119834461"/>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ZDQ2MjQ1ZWYtZDJmMC00ZjZkLWFhOTItYmNlYzlkZDU1M2U2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OTJkNzUzOGQtN2EzMS00NGFjLTkxMjUtMjZiYjA5NTA1N2MyIiwiVGV4dCI6IigyMikiLCJXQUlWZXJzaW9uIjoiNi4zLjAuMCJ9}</w:instrText>
                </w:r>
                <w:r w:rsidR="00510FBA" w:rsidRPr="0031449F">
                  <w:rPr>
                    <w:bCs/>
                    <w:sz w:val="16"/>
                    <w:szCs w:val="16"/>
                    <w:lang w:val="en-US"/>
                  </w:rPr>
                  <w:fldChar w:fldCharType="separate"/>
                </w:r>
                <w:r w:rsidR="00764B79" w:rsidRPr="0031449F">
                  <w:rPr>
                    <w:bCs/>
                    <w:sz w:val="16"/>
                    <w:szCs w:val="16"/>
                    <w:lang w:val="en-US"/>
                  </w:rPr>
                  <w:t>(22)</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77D8AB06"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24026E6B" w14:textId="00B5A5CD" w:rsidR="0049654A" w:rsidRPr="0031449F" w:rsidRDefault="0049654A" w:rsidP="00FE0268">
            <w:pPr>
              <w:ind w:left="360"/>
              <w:rPr>
                <w:sz w:val="16"/>
                <w:szCs w:val="16"/>
                <w:lang w:val="en-US"/>
              </w:rPr>
            </w:pPr>
            <w:r w:rsidRPr="0031449F">
              <w:rPr>
                <w:sz w:val="16"/>
                <w:szCs w:val="16"/>
                <w:lang w:val="en-US"/>
              </w:rPr>
              <w:t>Metformin (87%), None (13%)</w:t>
            </w:r>
          </w:p>
        </w:tc>
      </w:tr>
      <w:tr w:rsidR="0049654A" w:rsidRPr="0031449F" w14:paraId="6EC74D84" w14:textId="77777777" w:rsidTr="00A43F13">
        <w:tc>
          <w:tcPr>
            <w:tcW w:w="2410" w:type="dxa"/>
            <w:tcBorders>
              <w:top w:val="single" w:sz="2" w:space="0" w:color="auto"/>
              <w:bottom w:val="single" w:sz="2" w:space="0" w:color="auto"/>
            </w:tcBorders>
            <w:vAlign w:val="center"/>
          </w:tcPr>
          <w:p w14:paraId="5BB07094" w14:textId="77777777" w:rsidR="0049654A" w:rsidRPr="0031449F" w:rsidRDefault="0049654A" w:rsidP="00347893">
            <w:pPr>
              <w:pStyle w:val="KeinLeerraum"/>
              <w:rPr>
                <w:bCs/>
                <w:sz w:val="16"/>
                <w:szCs w:val="16"/>
                <w:lang w:val="en-US"/>
              </w:rPr>
            </w:pPr>
            <w:r w:rsidRPr="0031449F">
              <w:rPr>
                <w:bCs/>
                <w:sz w:val="16"/>
                <w:szCs w:val="16"/>
                <w:lang w:val="en-US"/>
              </w:rPr>
              <w:t xml:space="preserve">Pozzilli et al. 2017 </w:t>
            </w:r>
            <w:sdt>
              <w:sdtPr>
                <w:rPr>
                  <w:bCs/>
                  <w:sz w:val="16"/>
                  <w:szCs w:val="16"/>
                  <w:lang w:val="en-US"/>
                </w:rPr>
                <w:alias w:val="Don't edit this field"/>
                <w:tag w:val="CitaviPlaceholder#e053d60b-1297-49d0-a28a-1f67ea52873e"/>
                <w:id w:val="1570147857"/>
                <w:placeholder>
                  <w:docPart w:val="DefaultPlaceholder_-1854013440"/>
                </w:placeholder>
              </w:sdtPr>
              <w:sdtContent>
                <w:r w:rsidR="00510FBA" w:rsidRPr="0031449F">
                  <w:rPr>
                    <w:bCs/>
                    <w:sz w:val="16"/>
                    <w:szCs w:val="16"/>
                    <w:lang w:val="en-US"/>
                  </w:rPr>
                  <w:fldChar w:fldCharType="begin"/>
                </w:r>
                <w:r w:rsidR="008316FA" w:rsidRPr="0031449F">
                  <w:rPr>
                    <w:bCs/>
                    <w:sz w:val="16"/>
                    <w:szCs w:val="16"/>
                    <w:lang w:val="en-US"/>
                  </w:rPr>
                  <w:instrText>ADDIN CitaviPlaceholder{eyIkaWQiOiIxIiwiRW50cmllcyI6W3siJGlkIjoiMiIsIklkIjoiMTM3NDQ3MTctMTVhNC00MmI3LWEwOTYtMzcxMzI3YTlhMzAw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2UwNTNkNjBiLTEyOTctNDlkMC1hMjhhLTFmNjdlYTUyODczZSIsIlRleHQiOiIoMjMpIiwiV0FJVmVyc2lvbiI6IjYuMy4wLjAifQ==}</w:instrText>
                </w:r>
                <w:r w:rsidR="00510FBA" w:rsidRPr="0031449F">
                  <w:rPr>
                    <w:bCs/>
                    <w:sz w:val="16"/>
                    <w:szCs w:val="16"/>
                    <w:lang w:val="en-US"/>
                  </w:rPr>
                  <w:fldChar w:fldCharType="separate"/>
                </w:r>
                <w:r w:rsidR="008316FA" w:rsidRPr="0031449F">
                  <w:rPr>
                    <w:bCs/>
                    <w:sz w:val="16"/>
                    <w:szCs w:val="16"/>
                    <w:lang w:val="en-US"/>
                  </w:rPr>
                  <w:t>(23)</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1ADBD68D"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0E22F96C" w14:textId="53A66BDC" w:rsidR="0049654A" w:rsidRPr="0031449F" w:rsidRDefault="0049654A" w:rsidP="00FE0268">
            <w:pPr>
              <w:ind w:left="360"/>
              <w:rPr>
                <w:sz w:val="16"/>
                <w:szCs w:val="16"/>
                <w:lang w:val="en-US"/>
              </w:rPr>
            </w:pPr>
            <w:r w:rsidRPr="0031449F">
              <w:rPr>
                <w:sz w:val="16"/>
                <w:szCs w:val="16"/>
                <w:lang w:val="en-US"/>
              </w:rPr>
              <w:t>Metformin (88%), None (12%)</w:t>
            </w:r>
          </w:p>
        </w:tc>
      </w:tr>
      <w:tr w:rsidR="0049654A" w:rsidRPr="004F6684" w14:paraId="0F2C967D" w14:textId="77777777" w:rsidTr="00A43F13">
        <w:tc>
          <w:tcPr>
            <w:tcW w:w="2410" w:type="dxa"/>
            <w:tcBorders>
              <w:top w:val="single" w:sz="2" w:space="0" w:color="auto"/>
              <w:bottom w:val="single" w:sz="2" w:space="0" w:color="auto"/>
            </w:tcBorders>
            <w:vAlign w:val="center"/>
          </w:tcPr>
          <w:p w14:paraId="6EF5C460" w14:textId="77777777" w:rsidR="0049654A" w:rsidRPr="0031449F" w:rsidRDefault="0049654A" w:rsidP="00347893">
            <w:pPr>
              <w:pStyle w:val="KeinLeerraum"/>
              <w:rPr>
                <w:bCs/>
                <w:sz w:val="16"/>
                <w:szCs w:val="16"/>
                <w:lang w:val="en-US"/>
              </w:rPr>
            </w:pPr>
            <w:r w:rsidRPr="0031449F">
              <w:rPr>
                <w:bCs/>
                <w:sz w:val="16"/>
                <w:szCs w:val="16"/>
                <w:lang w:val="en-US"/>
              </w:rPr>
              <w:t xml:space="preserve">Rodbard et al. 2018 </w:t>
            </w:r>
            <w:sdt>
              <w:sdtPr>
                <w:rPr>
                  <w:bCs/>
                  <w:sz w:val="16"/>
                  <w:szCs w:val="16"/>
                  <w:lang w:val="en-US"/>
                </w:rPr>
                <w:alias w:val="Don't edit this field"/>
                <w:tag w:val="CitaviPlaceholder#242cd932-f65b-43c2-b349-e1d549793e34"/>
                <w:id w:val="-1848710794"/>
                <w:placeholder>
                  <w:docPart w:val="DefaultPlaceholder_-1854013440"/>
                </w:placeholder>
              </w:sdtPr>
              <w:sdtContent>
                <w:r w:rsidR="00510FBA" w:rsidRPr="0031449F">
                  <w:rPr>
                    <w:bCs/>
                    <w:sz w:val="16"/>
                    <w:szCs w:val="16"/>
                    <w:lang w:val="en-US"/>
                  </w:rPr>
                  <w:fldChar w:fldCharType="begin"/>
                </w:r>
                <w:r w:rsidR="008316FA" w:rsidRPr="0031449F">
                  <w:rPr>
                    <w:bCs/>
                    <w:sz w:val="16"/>
                    <w:szCs w:val="16"/>
                    <w:lang w:val="en-US"/>
                  </w:rPr>
                  <w:instrText>ADDIN CitaviPlaceholder{eyIkaWQiOiIxIiwiRW50cmllcyI6W3siJGlkIjoiMiIsIklkIjoiY2FhMzE4NmUtMmQ5Zi00YmY2LWEyMWEtN2Y4ZDVmYzA4Nzk2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MjQyY2Q5MzItZjY1Yi00M2MyLWIzNDktZTFkNTQ5NzkzZTM0IiwiVGV4dCI6IigyNCkiLCJXQUlWZXJzaW9uIjoiNi4zLjAuMCJ9}</w:instrText>
                </w:r>
                <w:r w:rsidR="00510FBA" w:rsidRPr="0031449F">
                  <w:rPr>
                    <w:bCs/>
                    <w:sz w:val="16"/>
                    <w:szCs w:val="16"/>
                    <w:lang w:val="en-US"/>
                  </w:rPr>
                  <w:fldChar w:fldCharType="separate"/>
                </w:r>
                <w:r w:rsidR="008316FA" w:rsidRPr="0031449F">
                  <w:rPr>
                    <w:bCs/>
                    <w:sz w:val="16"/>
                    <w:szCs w:val="16"/>
                    <w:lang w:val="en-US"/>
                  </w:rPr>
                  <w:t>(24)</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657B87CA"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glargine</w:t>
            </w:r>
            <w:r w:rsidRPr="0031449F">
              <w:rPr>
                <w:sz w:val="16"/>
                <w:szCs w:val="16"/>
                <w:lang w:val="en-US"/>
              </w:rPr>
              <w:t xml:space="preserve"> 52%,</w:t>
            </w:r>
          </w:p>
          <w:p w14:paraId="4F154665"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 xml:space="preserve">detemir </w:t>
            </w:r>
            <w:r w:rsidRPr="0031449F">
              <w:rPr>
                <w:sz w:val="16"/>
                <w:szCs w:val="16"/>
                <w:lang w:val="en-US"/>
              </w:rPr>
              <w:t>21%</w:t>
            </w:r>
          </w:p>
          <w:p w14:paraId="7E3A6DC0"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degludec</w:t>
            </w:r>
            <w:r w:rsidRPr="0031449F">
              <w:rPr>
                <w:sz w:val="16"/>
                <w:szCs w:val="16"/>
                <w:lang w:val="en-US"/>
              </w:rPr>
              <w:t xml:space="preserve"> 13%</w:t>
            </w:r>
          </w:p>
          <w:p w14:paraId="22914F85" w14:textId="77777777" w:rsidR="0049654A" w:rsidRPr="0031449F" w:rsidRDefault="0049654A" w:rsidP="00347893">
            <w:pPr>
              <w:ind w:left="360"/>
              <w:rPr>
                <w:sz w:val="16"/>
                <w:szCs w:val="16"/>
                <w:lang w:val="en-US"/>
              </w:rPr>
            </w:pPr>
            <w:r w:rsidRPr="0031449F">
              <w:rPr>
                <w:sz w:val="16"/>
                <w:szCs w:val="16"/>
                <w:lang w:val="en-US"/>
              </w:rPr>
              <w:t>NPH insulin 15%</w:t>
            </w:r>
          </w:p>
        </w:tc>
        <w:tc>
          <w:tcPr>
            <w:tcW w:w="5279" w:type="dxa"/>
            <w:tcBorders>
              <w:top w:val="single" w:sz="2" w:space="0" w:color="auto"/>
              <w:bottom w:val="single" w:sz="2" w:space="0" w:color="auto"/>
            </w:tcBorders>
            <w:vAlign w:val="center"/>
          </w:tcPr>
          <w:p w14:paraId="3BA46307" w14:textId="77777777" w:rsidR="0049654A" w:rsidRPr="0031449F" w:rsidRDefault="0049654A" w:rsidP="00347893">
            <w:pPr>
              <w:ind w:left="360"/>
              <w:rPr>
                <w:sz w:val="16"/>
                <w:szCs w:val="16"/>
                <w:lang w:val="en-US"/>
              </w:rPr>
            </w:pPr>
            <w:r w:rsidRPr="0031449F">
              <w:rPr>
                <w:sz w:val="16"/>
                <w:szCs w:val="16"/>
                <w:lang w:val="en-US"/>
              </w:rPr>
              <w:t xml:space="preserve">Metformin (83%), </w:t>
            </w:r>
          </w:p>
          <w:p w14:paraId="2C77E8D9" w14:textId="77777777" w:rsidR="0049654A" w:rsidRPr="0031449F" w:rsidRDefault="0049654A" w:rsidP="00347893">
            <w:pPr>
              <w:ind w:left="360"/>
              <w:rPr>
                <w:sz w:val="16"/>
                <w:szCs w:val="16"/>
                <w:lang w:val="en-US"/>
              </w:rPr>
            </w:pPr>
            <w:r w:rsidRPr="0031449F">
              <w:rPr>
                <w:sz w:val="16"/>
                <w:szCs w:val="16"/>
                <w:lang w:val="en-US"/>
              </w:rPr>
              <w:t>None (17%)</w:t>
            </w:r>
          </w:p>
        </w:tc>
      </w:tr>
      <w:tr w:rsidR="0049654A" w:rsidRPr="0031449F" w14:paraId="2EA1DD6B" w14:textId="77777777" w:rsidTr="00A43F13">
        <w:trPr>
          <w:trHeight w:val="227"/>
        </w:trPr>
        <w:tc>
          <w:tcPr>
            <w:tcW w:w="2410" w:type="dxa"/>
            <w:tcBorders>
              <w:top w:val="single" w:sz="2" w:space="0" w:color="auto"/>
              <w:bottom w:val="single" w:sz="2" w:space="0" w:color="auto"/>
            </w:tcBorders>
            <w:vAlign w:val="center"/>
          </w:tcPr>
          <w:p w14:paraId="3C960217" w14:textId="77777777" w:rsidR="0049654A" w:rsidRPr="0031449F" w:rsidRDefault="0049654A" w:rsidP="00347893">
            <w:pPr>
              <w:pStyle w:val="KeinLeerraum"/>
              <w:rPr>
                <w:bCs/>
                <w:sz w:val="16"/>
                <w:szCs w:val="16"/>
                <w:lang w:val="en-US"/>
              </w:rPr>
            </w:pPr>
            <w:r w:rsidRPr="0031449F">
              <w:rPr>
                <w:bCs/>
                <w:sz w:val="16"/>
                <w:szCs w:val="16"/>
                <w:lang w:val="en-US"/>
              </w:rPr>
              <w:t xml:space="preserve">Buse et al. 2014 </w:t>
            </w:r>
            <w:sdt>
              <w:sdtPr>
                <w:rPr>
                  <w:bCs/>
                  <w:sz w:val="16"/>
                  <w:szCs w:val="16"/>
                  <w:lang w:val="en-US"/>
                </w:rPr>
                <w:alias w:val="Don't edit this field"/>
                <w:tag w:val="CitaviPlaceholder#e6e8abd4-8470-417b-b419-e6bd815dd89f"/>
                <w:id w:val="-1910678927"/>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MmUxMmQwZmQtNjY3My00Yzk4LThjMTQtN2ZjNTEwNzc2MWYz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2U2ZThhYmQ0LTg0NzAtNDE3Yi1iNDE5LWU2YmQ4MTVkZDg5ZiIsIlRleHQiOiIoMjUpIiwiV0FJVmVyc2lvbiI6IjYuMy4wLjAifQ==}</w:instrText>
                </w:r>
                <w:r w:rsidR="00510FBA" w:rsidRPr="0031449F">
                  <w:rPr>
                    <w:bCs/>
                    <w:sz w:val="16"/>
                    <w:szCs w:val="16"/>
                    <w:lang w:val="en-US"/>
                  </w:rPr>
                  <w:fldChar w:fldCharType="separate"/>
                </w:r>
                <w:r w:rsidR="00764B79" w:rsidRPr="0031449F">
                  <w:rPr>
                    <w:bCs/>
                    <w:sz w:val="16"/>
                    <w:szCs w:val="16"/>
                    <w:lang w:val="en-US"/>
                  </w:rPr>
                  <w:t>(25)</w:t>
                </w:r>
                <w:r w:rsidR="00510FBA" w:rsidRPr="0031449F">
                  <w:rPr>
                    <w:bCs/>
                    <w:sz w:val="16"/>
                    <w:szCs w:val="16"/>
                    <w:lang w:val="en-US"/>
                  </w:rPr>
                  <w:fldChar w:fldCharType="end"/>
                </w:r>
              </w:sdtContent>
            </w:sdt>
          </w:p>
        </w:tc>
        <w:tc>
          <w:tcPr>
            <w:tcW w:w="2268" w:type="dxa"/>
            <w:tcBorders>
              <w:top w:val="single" w:sz="2" w:space="0" w:color="auto"/>
              <w:bottom w:val="single" w:sz="2" w:space="0" w:color="auto"/>
            </w:tcBorders>
            <w:vAlign w:val="center"/>
          </w:tcPr>
          <w:p w14:paraId="61DB0D89"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degludec</w:t>
            </w:r>
            <w:r w:rsidRPr="0031449F">
              <w:rPr>
                <w:sz w:val="16"/>
                <w:szCs w:val="16"/>
                <w:lang w:val="en-US"/>
              </w:rPr>
              <w:t xml:space="preserve"> 100%</w:t>
            </w:r>
          </w:p>
        </w:tc>
        <w:tc>
          <w:tcPr>
            <w:tcW w:w="5279" w:type="dxa"/>
            <w:tcBorders>
              <w:top w:val="single" w:sz="2" w:space="0" w:color="auto"/>
              <w:bottom w:val="single" w:sz="2" w:space="0" w:color="auto"/>
            </w:tcBorders>
            <w:vAlign w:val="center"/>
          </w:tcPr>
          <w:p w14:paraId="2BA3312A" w14:textId="77777777" w:rsidR="0049654A" w:rsidRPr="0031449F" w:rsidRDefault="0049654A" w:rsidP="00347893">
            <w:pPr>
              <w:ind w:left="360"/>
              <w:rPr>
                <w:sz w:val="16"/>
                <w:szCs w:val="16"/>
                <w:lang w:val="en-US"/>
              </w:rPr>
            </w:pPr>
            <w:r w:rsidRPr="0031449F">
              <w:rPr>
                <w:sz w:val="16"/>
                <w:szCs w:val="16"/>
                <w:lang w:val="en-US"/>
              </w:rPr>
              <w:t>Metformin (100%)</w:t>
            </w:r>
          </w:p>
        </w:tc>
      </w:tr>
      <w:tr w:rsidR="0049654A" w:rsidRPr="004F6684" w14:paraId="4ED1500C" w14:textId="77777777" w:rsidTr="00FE0268">
        <w:tc>
          <w:tcPr>
            <w:tcW w:w="2410" w:type="dxa"/>
            <w:tcBorders>
              <w:top w:val="single" w:sz="2" w:space="0" w:color="auto"/>
              <w:bottom w:val="single" w:sz="12" w:space="0" w:color="auto"/>
            </w:tcBorders>
            <w:vAlign w:val="center"/>
          </w:tcPr>
          <w:p w14:paraId="12B81E73" w14:textId="77777777" w:rsidR="0049654A" w:rsidRPr="0031449F" w:rsidRDefault="0049654A" w:rsidP="00347893">
            <w:pPr>
              <w:pStyle w:val="KeinLeerraum"/>
              <w:rPr>
                <w:bCs/>
                <w:sz w:val="16"/>
                <w:szCs w:val="16"/>
                <w:lang w:val="en-US"/>
              </w:rPr>
            </w:pPr>
            <w:r w:rsidRPr="0031449F">
              <w:rPr>
                <w:bCs/>
                <w:sz w:val="16"/>
                <w:szCs w:val="16"/>
                <w:lang w:val="en-US"/>
              </w:rPr>
              <w:t xml:space="preserve">Gough et al. 2014 </w:t>
            </w:r>
            <w:sdt>
              <w:sdtPr>
                <w:rPr>
                  <w:bCs/>
                  <w:sz w:val="16"/>
                  <w:szCs w:val="16"/>
                  <w:lang w:val="en-US"/>
                </w:rPr>
                <w:alias w:val="Don't edit this field"/>
                <w:tag w:val="CitaviPlaceholder#4e4a6330-c646-4b53-98e7-c14ec8c391cb"/>
                <w:id w:val="-1346015413"/>
                <w:placeholder>
                  <w:docPart w:val="DefaultPlaceholder_-1854013440"/>
                </w:placeholder>
              </w:sdtPr>
              <w:sdtContent>
                <w:r w:rsidR="00510FBA" w:rsidRPr="0031449F">
                  <w:rPr>
                    <w:bCs/>
                    <w:sz w:val="16"/>
                    <w:szCs w:val="16"/>
                    <w:lang w:val="en-US"/>
                  </w:rPr>
                  <w:fldChar w:fldCharType="begin"/>
                </w:r>
                <w:r w:rsidR="00764B79" w:rsidRPr="0031449F">
                  <w:rPr>
                    <w:bCs/>
                    <w:sz w:val="16"/>
                    <w:szCs w:val="16"/>
                    <w:lang w:val="en-US"/>
                  </w:rPr>
                  <w:instrText>ADDIN CitaviPlaceholder{eyIkaWQiOiIxIiwiRW50cmllcyI6W3siJGlkIjoiMiIsIklkIjoiMjUzYTFhNTUtNTYyMS00Y2FkLWFhYjMtY2IwOWYwZTc2YTM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GU0YTYzMzAtYzY0Ni00YjUzLTk4ZTctYzE0ZWM4YzM5MWNiIiwiVGV4dCI6IigyNikiLCJXQUlWZXJzaW9uIjoiNi4zLjAuMCJ9}</w:instrText>
                </w:r>
                <w:r w:rsidR="00510FBA" w:rsidRPr="0031449F">
                  <w:rPr>
                    <w:bCs/>
                    <w:sz w:val="16"/>
                    <w:szCs w:val="16"/>
                    <w:lang w:val="en-US"/>
                  </w:rPr>
                  <w:fldChar w:fldCharType="separate"/>
                </w:r>
                <w:r w:rsidR="00764B79" w:rsidRPr="0031449F">
                  <w:rPr>
                    <w:bCs/>
                    <w:sz w:val="16"/>
                    <w:szCs w:val="16"/>
                    <w:lang w:val="en-US"/>
                  </w:rPr>
                  <w:t>(26)</w:t>
                </w:r>
                <w:r w:rsidR="00510FBA" w:rsidRPr="0031449F">
                  <w:rPr>
                    <w:bCs/>
                    <w:sz w:val="16"/>
                    <w:szCs w:val="16"/>
                    <w:lang w:val="en-US"/>
                  </w:rPr>
                  <w:fldChar w:fldCharType="end"/>
                </w:r>
              </w:sdtContent>
            </w:sdt>
          </w:p>
        </w:tc>
        <w:tc>
          <w:tcPr>
            <w:tcW w:w="2268" w:type="dxa"/>
            <w:tcBorders>
              <w:top w:val="single" w:sz="2" w:space="0" w:color="auto"/>
              <w:bottom w:val="single" w:sz="12" w:space="0" w:color="auto"/>
            </w:tcBorders>
            <w:vAlign w:val="center"/>
          </w:tcPr>
          <w:p w14:paraId="3C74EDAE" w14:textId="77777777" w:rsidR="0049654A" w:rsidRPr="0031449F" w:rsidRDefault="0049654A" w:rsidP="00347893">
            <w:pPr>
              <w:ind w:left="360"/>
              <w:rPr>
                <w:sz w:val="16"/>
                <w:szCs w:val="16"/>
                <w:lang w:val="en-US"/>
              </w:rPr>
            </w:pPr>
            <w:r w:rsidRPr="0031449F">
              <w:rPr>
                <w:sz w:val="16"/>
                <w:szCs w:val="16"/>
                <w:lang w:val="en-US"/>
              </w:rPr>
              <w:t xml:space="preserve">Insulin </w:t>
            </w:r>
            <w:r w:rsidRPr="0031449F">
              <w:rPr>
                <w:i/>
                <w:sz w:val="16"/>
                <w:szCs w:val="16"/>
                <w:lang w:val="en-US"/>
              </w:rPr>
              <w:t>degludec</w:t>
            </w:r>
            <w:r w:rsidRPr="0031449F">
              <w:rPr>
                <w:sz w:val="16"/>
                <w:szCs w:val="16"/>
                <w:lang w:val="en-US"/>
              </w:rPr>
              <w:t xml:space="preserve"> 100%</w:t>
            </w:r>
          </w:p>
        </w:tc>
        <w:tc>
          <w:tcPr>
            <w:tcW w:w="5279" w:type="dxa"/>
            <w:tcBorders>
              <w:top w:val="single" w:sz="2" w:space="0" w:color="auto"/>
              <w:bottom w:val="single" w:sz="12" w:space="0" w:color="auto"/>
            </w:tcBorders>
            <w:vAlign w:val="center"/>
          </w:tcPr>
          <w:p w14:paraId="5D2AD244" w14:textId="3284C536" w:rsidR="0049654A" w:rsidRPr="0031449F" w:rsidRDefault="0049654A" w:rsidP="00FE0268">
            <w:pPr>
              <w:ind w:left="360"/>
              <w:rPr>
                <w:sz w:val="16"/>
                <w:szCs w:val="16"/>
                <w:lang w:val="en-US"/>
              </w:rPr>
            </w:pPr>
            <w:r w:rsidRPr="0031449F">
              <w:rPr>
                <w:sz w:val="16"/>
                <w:szCs w:val="16"/>
                <w:lang w:val="en-US"/>
              </w:rPr>
              <w:t>Metformin (83%), Metformin + pioglitazone (17%)</w:t>
            </w:r>
          </w:p>
        </w:tc>
      </w:tr>
      <w:tr w:rsidR="00A43F13" w:rsidRPr="004F6684" w14:paraId="04A19BE6" w14:textId="77777777" w:rsidTr="00FE0268">
        <w:tc>
          <w:tcPr>
            <w:tcW w:w="9957" w:type="dxa"/>
            <w:gridSpan w:val="3"/>
            <w:tcBorders>
              <w:top w:val="single" w:sz="12" w:space="0" w:color="auto"/>
            </w:tcBorders>
            <w:vAlign w:val="center"/>
          </w:tcPr>
          <w:p w14:paraId="7584D9BA" w14:textId="5AA40CEB" w:rsidR="00A43F13" w:rsidRPr="0031449F" w:rsidRDefault="00A43F13" w:rsidP="00FE0268">
            <w:pPr>
              <w:rPr>
                <w:sz w:val="16"/>
                <w:szCs w:val="16"/>
                <w:lang w:val="en-US"/>
              </w:rPr>
            </w:pPr>
            <w:r w:rsidRPr="002074F3">
              <w:rPr>
                <w:sz w:val="20"/>
                <w:szCs w:val="32"/>
                <w:lang w:val="en-US"/>
              </w:rPr>
              <w:t>Abbreviations: GLP-1 RA: glucagon-like peptide-1 receptor agonist; b.i.d.: twice daily; q.w.: once weekly; NPH: neutral protamine Hagedorn</w:t>
            </w:r>
          </w:p>
        </w:tc>
      </w:tr>
    </w:tbl>
    <w:p w14:paraId="4EF8B1ED" w14:textId="14BABAFC" w:rsidR="0049654A" w:rsidRPr="002074F3" w:rsidRDefault="0049654A" w:rsidP="00245829">
      <w:pPr>
        <w:spacing w:line="276" w:lineRule="auto"/>
        <w:ind w:right="4221"/>
        <w:rPr>
          <w:sz w:val="20"/>
          <w:szCs w:val="32"/>
          <w:lang w:val="en-US"/>
        </w:rPr>
      </w:pPr>
    </w:p>
    <w:p w14:paraId="484636D1" w14:textId="76B919BA" w:rsidR="00C83DB6" w:rsidRDefault="00C83DB6">
      <w:pPr>
        <w:suppressAutoHyphens w:val="0"/>
        <w:spacing w:after="160" w:line="259" w:lineRule="auto"/>
        <w:rPr>
          <w:lang w:val="en-US"/>
        </w:rPr>
      </w:pPr>
      <w:r>
        <w:rPr>
          <w:lang w:val="en-US"/>
        </w:rPr>
        <w:br w:type="page"/>
      </w:r>
    </w:p>
    <w:p w14:paraId="7EF65DE4" w14:textId="6F389F17" w:rsidR="00CA2E7B" w:rsidRDefault="00CA2E7B">
      <w:pPr>
        <w:suppressAutoHyphens w:val="0"/>
        <w:spacing w:after="160" w:line="259" w:lineRule="auto"/>
        <w:rPr>
          <w:sz w:val="18"/>
          <w:szCs w:val="18"/>
          <w:lang w:val="en-US" w:eastAsia="de-DE"/>
        </w:rPr>
      </w:pPr>
    </w:p>
    <w:tbl>
      <w:tblPr>
        <w:tblStyle w:val="Tabellenraster"/>
        <w:tblpPr w:leftFromText="141" w:rightFromText="141" w:vertAnchor="page" w:horzAnchor="margin" w:tblpXSpec="center" w:tblpY="1572"/>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1275"/>
        <w:gridCol w:w="851"/>
        <w:gridCol w:w="850"/>
        <w:gridCol w:w="993"/>
        <w:gridCol w:w="6379"/>
      </w:tblGrid>
      <w:tr w:rsidR="0000233B" w:rsidRPr="0000233B" w14:paraId="61A4C969" w14:textId="77777777" w:rsidTr="005F10C8">
        <w:trPr>
          <w:trHeight w:val="335"/>
        </w:trPr>
        <w:tc>
          <w:tcPr>
            <w:tcW w:w="2410" w:type="dxa"/>
            <w:tcBorders>
              <w:top w:val="single" w:sz="12" w:space="0" w:color="auto"/>
              <w:left w:val="nil"/>
              <w:bottom w:val="single" w:sz="12" w:space="0" w:color="auto"/>
              <w:right w:val="nil"/>
            </w:tcBorders>
            <w:vAlign w:val="center"/>
            <w:hideMark/>
          </w:tcPr>
          <w:p w14:paraId="57BBB0DB" w14:textId="77777777" w:rsidR="0000233B" w:rsidRPr="0000233B" w:rsidRDefault="0000233B" w:rsidP="0000233B">
            <w:pPr>
              <w:jc w:val="center"/>
              <w:rPr>
                <w:b/>
                <w:sz w:val="18"/>
                <w:szCs w:val="20"/>
                <w:lang w:val="en-US"/>
              </w:rPr>
            </w:pPr>
            <w:r w:rsidRPr="0000233B">
              <w:rPr>
                <w:b/>
                <w:sz w:val="18"/>
                <w:szCs w:val="20"/>
                <w:lang w:val="en-US"/>
              </w:rPr>
              <w:t>Study/ publication</w:t>
            </w:r>
          </w:p>
        </w:tc>
        <w:tc>
          <w:tcPr>
            <w:tcW w:w="1134" w:type="dxa"/>
            <w:tcBorders>
              <w:top w:val="single" w:sz="12" w:space="0" w:color="auto"/>
              <w:left w:val="nil"/>
              <w:bottom w:val="single" w:sz="12" w:space="0" w:color="auto"/>
              <w:right w:val="nil"/>
            </w:tcBorders>
            <w:vAlign w:val="center"/>
            <w:hideMark/>
          </w:tcPr>
          <w:p w14:paraId="567CB4B9" w14:textId="29643784" w:rsidR="0000233B" w:rsidRPr="0000233B" w:rsidRDefault="0000233B" w:rsidP="0000233B">
            <w:pPr>
              <w:jc w:val="center"/>
              <w:rPr>
                <w:b/>
                <w:sz w:val="18"/>
                <w:szCs w:val="20"/>
                <w:lang w:val="en-US"/>
              </w:rPr>
            </w:pPr>
            <w:r w:rsidRPr="0000233B">
              <w:rPr>
                <w:b/>
                <w:sz w:val="18"/>
                <w:szCs w:val="20"/>
                <w:lang w:val="en-US"/>
              </w:rPr>
              <w:t>Risk difference</w:t>
            </w:r>
            <w:r w:rsidR="0095549D">
              <w:rPr>
                <w:b/>
                <w:sz w:val="18"/>
                <w:szCs w:val="20"/>
                <w:lang w:val="en-US"/>
              </w:rPr>
              <w:t xml:space="preserve"> [%]</w:t>
            </w:r>
          </w:p>
        </w:tc>
        <w:tc>
          <w:tcPr>
            <w:tcW w:w="1275" w:type="dxa"/>
            <w:tcBorders>
              <w:top w:val="single" w:sz="12" w:space="0" w:color="auto"/>
              <w:left w:val="nil"/>
              <w:bottom w:val="single" w:sz="12" w:space="0" w:color="auto"/>
              <w:right w:val="nil"/>
            </w:tcBorders>
            <w:vAlign w:val="center"/>
            <w:hideMark/>
          </w:tcPr>
          <w:p w14:paraId="092DFE05" w14:textId="77777777" w:rsidR="0000233B" w:rsidRPr="0000233B" w:rsidRDefault="0000233B" w:rsidP="0000233B">
            <w:pPr>
              <w:jc w:val="center"/>
              <w:rPr>
                <w:b/>
                <w:sz w:val="18"/>
                <w:szCs w:val="20"/>
                <w:lang w:val="en-US"/>
              </w:rPr>
            </w:pPr>
            <w:r w:rsidRPr="0000233B">
              <w:rPr>
                <w:b/>
                <w:sz w:val="18"/>
                <w:szCs w:val="20"/>
                <w:lang w:val="en-US"/>
              </w:rPr>
              <w:t>95% Confidence interval</w:t>
            </w:r>
          </w:p>
        </w:tc>
        <w:tc>
          <w:tcPr>
            <w:tcW w:w="851" w:type="dxa"/>
            <w:tcBorders>
              <w:top w:val="single" w:sz="12" w:space="0" w:color="auto"/>
              <w:left w:val="nil"/>
              <w:bottom w:val="single" w:sz="12" w:space="0" w:color="auto"/>
              <w:right w:val="nil"/>
            </w:tcBorders>
            <w:vAlign w:val="center"/>
            <w:hideMark/>
          </w:tcPr>
          <w:p w14:paraId="4476AD01" w14:textId="77777777" w:rsidR="0000233B" w:rsidRPr="0000233B" w:rsidRDefault="0000233B" w:rsidP="0000233B">
            <w:pPr>
              <w:spacing w:line="360" w:lineRule="auto"/>
              <w:jc w:val="center"/>
              <w:rPr>
                <w:b/>
                <w:sz w:val="18"/>
                <w:szCs w:val="20"/>
                <w:lang w:val="en-US"/>
              </w:rPr>
            </w:pPr>
            <w:r w:rsidRPr="0000233B">
              <w:rPr>
                <w:b/>
                <w:sz w:val="18"/>
                <w:szCs w:val="20"/>
                <w:lang w:val="en-US"/>
              </w:rPr>
              <w:t>Weight [%]</w:t>
            </w:r>
          </w:p>
        </w:tc>
        <w:tc>
          <w:tcPr>
            <w:tcW w:w="850" w:type="dxa"/>
            <w:tcBorders>
              <w:top w:val="single" w:sz="12" w:space="0" w:color="auto"/>
              <w:left w:val="nil"/>
              <w:bottom w:val="single" w:sz="12" w:space="0" w:color="auto"/>
              <w:right w:val="nil"/>
            </w:tcBorders>
            <w:vAlign w:val="center"/>
            <w:hideMark/>
          </w:tcPr>
          <w:p w14:paraId="17D7D921" w14:textId="77777777" w:rsidR="0000233B" w:rsidRPr="0000233B" w:rsidRDefault="0000233B" w:rsidP="0000233B">
            <w:pPr>
              <w:jc w:val="center"/>
              <w:rPr>
                <w:b/>
                <w:sz w:val="18"/>
                <w:szCs w:val="20"/>
                <w:lang w:val="en-US"/>
              </w:rPr>
            </w:pPr>
            <w:r w:rsidRPr="0000233B">
              <w:rPr>
                <w:b/>
                <w:sz w:val="18"/>
                <w:szCs w:val="20"/>
                <w:lang w:val="en-US"/>
              </w:rPr>
              <w:t>Z-value</w:t>
            </w:r>
          </w:p>
        </w:tc>
        <w:tc>
          <w:tcPr>
            <w:tcW w:w="993" w:type="dxa"/>
            <w:tcBorders>
              <w:top w:val="single" w:sz="12" w:space="0" w:color="auto"/>
              <w:left w:val="nil"/>
              <w:bottom w:val="single" w:sz="12" w:space="0" w:color="auto"/>
              <w:right w:val="nil"/>
            </w:tcBorders>
            <w:vAlign w:val="center"/>
            <w:hideMark/>
          </w:tcPr>
          <w:p w14:paraId="4EB191B1" w14:textId="77777777" w:rsidR="0000233B" w:rsidRPr="0000233B" w:rsidRDefault="0000233B" w:rsidP="0000233B">
            <w:pPr>
              <w:jc w:val="center"/>
              <w:rPr>
                <w:b/>
                <w:sz w:val="18"/>
                <w:szCs w:val="20"/>
                <w:lang w:val="en-US"/>
              </w:rPr>
            </w:pPr>
            <w:r w:rsidRPr="0000233B">
              <w:rPr>
                <w:b/>
                <w:sz w:val="18"/>
                <w:szCs w:val="20"/>
                <w:lang w:val="en-US"/>
              </w:rPr>
              <w:t>P-value</w:t>
            </w:r>
          </w:p>
        </w:tc>
        <w:tc>
          <w:tcPr>
            <w:tcW w:w="6379" w:type="dxa"/>
            <w:tcBorders>
              <w:top w:val="single" w:sz="12" w:space="0" w:color="auto"/>
              <w:left w:val="nil"/>
              <w:bottom w:val="single" w:sz="12" w:space="0" w:color="auto"/>
              <w:right w:val="nil"/>
            </w:tcBorders>
            <w:vAlign w:val="center"/>
            <w:hideMark/>
          </w:tcPr>
          <w:p w14:paraId="0D2F10D1" w14:textId="2F7A9B67" w:rsidR="0000233B" w:rsidRPr="0000233B" w:rsidRDefault="0000233B" w:rsidP="0000233B">
            <w:pPr>
              <w:jc w:val="center"/>
              <w:rPr>
                <w:b/>
                <w:sz w:val="18"/>
                <w:szCs w:val="20"/>
                <w:lang w:val="en-US"/>
              </w:rPr>
            </w:pPr>
            <w:r w:rsidRPr="0000233B">
              <w:rPr>
                <w:b/>
                <w:sz w:val="18"/>
                <w:szCs w:val="20"/>
                <w:lang w:val="en-US"/>
              </w:rPr>
              <w:t>Risk difference</w:t>
            </w:r>
            <w:r w:rsidR="00DC018E">
              <w:rPr>
                <w:b/>
                <w:sz w:val="18"/>
                <w:szCs w:val="20"/>
                <w:lang w:val="en-US"/>
              </w:rPr>
              <w:t xml:space="preserve"> [%]</w:t>
            </w:r>
            <w:r w:rsidRPr="0000233B">
              <w:rPr>
                <w:b/>
                <w:sz w:val="18"/>
                <w:szCs w:val="20"/>
                <w:lang w:val="en-US"/>
              </w:rPr>
              <w:t>, 95% CI</w:t>
            </w:r>
          </w:p>
        </w:tc>
      </w:tr>
      <w:tr w:rsidR="0000233B" w:rsidRPr="0000233B" w14:paraId="00A3F73E" w14:textId="77777777" w:rsidTr="0000233B">
        <w:trPr>
          <w:trHeight w:val="283"/>
        </w:trPr>
        <w:tc>
          <w:tcPr>
            <w:tcW w:w="13892" w:type="dxa"/>
            <w:gridSpan w:val="7"/>
            <w:tcBorders>
              <w:top w:val="nil"/>
              <w:left w:val="nil"/>
              <w:bottom w:val="single" w:sz="12" w:space="0" w:color="auto"/>
              <w:right w:val="nil"/>
            </w:tcBorders>
            <w:vAlign w:val="center"/>
            <w:hideMark/>
          </w:tcPr>
          <w:p w14:paraId="09CFB6C9" w14:textId="3C65D9AD" w:rsidR="0000233B" w:rsidRPr="0000233B" w:rsidRDefault="0000233B" w:rsidP="0000233B">
            <w:pPr>
              <w:rPr>
                <w:b/>
                <w:sz w:val="18"/>
                <w:szCs w:val="20"/>
                <w:lang w:val="en-US"/>
              </w:rPr>
            </w:pPr>
            <w:r w:rsidRPr="0000233B">
              <w:rPr>
                <w:b/>
                <w:sz w:val="18"/>
                <w:szCs w:val="20"/>
                <w:lang w:val="en-US"/>
              </w:rPr>
              <w:t>Achievement of HbA</w:t>
            </w:r>
            <w:r w:rsidRPr="0000233B">
              <w:rPr>
                <w:b/>
                <w:sz w:val="18"/>
                <w:szCs w:val="20"/>
                <w:vertAlign w:val="subscript"/>
                <w:lang w:val="en-US"/>
              </w:rPr>
              <w:t>1c</w:t>
            </w:r>
            <w:r w:rsidRPr="0000233B">
              <w:rPr>
                <w:b/>
                <w:sz w:val="18"/>
                <w:szCs w:val="20"/>
                <w:lang w:val="en-US"/>
              </w:rPr>
              <w:t xml:space="preserve"> target ≤ 6.5%</w:t>
            </w:r>
          </w:p>
        </w:tc>
      </w:tr>
      <w:tr w:rsidR="0000233B" w:rsidRPr="0000233B" w14:paraId="0D9C5DC1" w14:textId="77777777" w:rsidTr="0000233B">
        <w:trPr>
          <w:trHeight w:val="103"/>
        </w:trPr>
        <w:tc>
          <w:tcPr>
            <w:tcW w:w="13892" w:type="dxa"/>
            <w:gridSpan w:val="7"/>
            <w:tcBorders>
              <w:top w:val="single" w:sz="12" w:space="0" w:color="auto"/>
              <w:left w:val="nil"/>
              <w:bottom w:val="nil"/>
              <w:right w:val="nil"/>
            </w:tcBorders>
            <w:vAlign w:val="center"/>
          </w:tcPr>
          <w:p w14:paraId="2D50BE2C" w14:textId="0BE9566A" w:rsidR="0000233B" w:rsidRPr="0000233B" w:rsidRDefault="0000233B" w:rsidP="0000233B">
            <w:pPr>
              <w:rPr>
                <w:sz w:val="18"/>
                <w:szCs w:val="20"/>
              </w:rPr>
            </w:pPr>
          </w:p>
        </w:tc>
      </w:tr>
      <w:tr w:rsidR="005F10C8" w:rsidRPr="0000233B" w14:paraId="7FB817A0" w14:textId="77777777" w:rsidTr="005F10C8">
        <w:trPr>
          <w:trHeight w:val="84"/>
        </w:trPr>
        <w:tc>
          <w:tcPr>
            <w:tcW w:w="2410" w:type="dxa"/>
            <w:vAlign w:val="center"/>
            <w:hideMark/>
          </w:tcPr>
          <w:p w14:paraId="42C563D5" w14:textId="77777777" w:rsidR="005F10C8" w:rsidRPr="0000233B" w:rsidRDefault="005F10C8" w:rsidP="0095549D">
            <w:pPr>
              <w:rPr>
                <w:sz w:val="18"/>
                <w:szCs w:val="20"/>
                <w:lang w:val="en-US"/>
              </w:rPr>
            </w:pPr>
            <w:r w:rsidRPr="0000233B">
              <w:rPr>
                <w:sz w:val="18"/>
                <w:szCs w:val="20"/>
                <w:lang w:val="en-US"/>
              </w:rPr>
              <w:t>Buse et al. 2011 (13)</w:t>
            </w:r>
          </w:p>
        </w:tc>
        <w:tc>
          <w:tcPr>
            <w:tcW w:w="1134" w:type="dxa"/>
            <w:tcBorders>
              <w:top w:val="nil"/>
              <w:left w:val="nil"/>
              <w:bottom w:val="nil"/>
              <w:right w:val="nil"/>
            </w:tcBorders>
            <w:shd w:val="clear" w:color="auto" w:fill="auto"/>
          </w:tcPr>
          <w:p w14:paraId="2993B2BE" w14:textId="09A98946" w:rsidR="005F10C8" w:rsidRPr="0095549D" w:rsidRDefault="005F10C8" w:rsidP="0095549D">
            <w:pPr>
              <w:suppressAutoHyphens w:val="0"/>
              <w:jc w:val="center"/>
              <w:rPr>
                <w:color w:val="000000"/>
                <w:sz w:val="18"/>
                <w:szCs w:val="18"/>
                <w:lang w:eastAsia="de-DE"/>
              </w:rPr>
            </w:pPr>
            <w:r w:rsidRPr="0095549D">
              <w:rPr>
                <w:sz w:val="18"/>
                <w:szCs w:val="18"/>
              </w:rPr>
              <w:t>28.0</w:t>
            </w:r>
          </w:p>
        </w:tc>
        <w:tc>
          <w:tcPr>
            <w:tcW w:w="1275" w:type="dxa"/>
          </w:tcPr>
          <w:p w14:paraId="223CE26A" w14:textId="593D2B20" w:rsidR="005F10C8" w:rsidRPr="0095549D" w:rsidRDefault="005F10C8" w:rsidP="0095549D">
            <w:pPr>
              <w:jc w:val="center"/>
              <w:rPr>
                <w:sz w:val="18"/>
                <w:szCs w:val="18"/>
                <w:lang w:val="en-US"/>
              </w:rPr>
            </w:pPr>
            <w:r w:rsidRPr="0095549D">
              <w:rPr>
                <w:sz w:val="18"/>
                <w:szCs w:val="18"/>
              </w:rPr>
              <w:t>18.0; 38.0</w:t>
            </w:r>
          </w:p>
        </w:tc>
        <w:tc>
          <w:tcPr>
            <w:tcW w:w="851" w:type="dxa"/>
            <w:vAlign w:val="center"/>
          </w:tcPr>
          <w:p w14:paraId="14C6C99D" w14:textId="77777777" w:rsidR="005F10C8" w:rsidRPr="0000233B" w:rsidRDefault="005F10C8" w:rsidP="0095549D">
            <w:pPr>
              <w:jc w:val="center"/>
              <w:rPr>
                <w:sz w:val="18"/>
                <w:szCs w:val="20"/>
                <w:lang w:val="en-US"/>
              </w:rPr>
            </w:pPr>
            <w:r w:rsidRPr="0000233B">
              <w:rPr>
                <w:sz w:val="18"/>
                <w:szCs w:val="20"/>
                <w:lang w:val="en-US"/>
              </w:rPr>
              <w:t>10.54</w:t>
            </w:r>
          </w:p>
        </w:tc>
        <w:tc>
          <w:tcPr>
            <w:tcW w:w="850" w:type="dxa"/>
            <w:vAlign w:val="center"/>
          </w:tcPr>
          <w:p w14:paraId="29313BFE" w14:textId="77777777" w:rsidR="005F10C8" w:rsidRPr="0000233B" w:rsidRDefault="005F10C8" w:rsidP="0095549D">
            <w:pPr>
              <w:jc w:val="center"/>
              <w:rPr>
                <w:sz w:val="18"/>
                <w:szCs w:val="20"/>
                <w:lang w:val="en-US"/>
              </w:rPr>
            </w:pPr>
            <w:r w:rsidRPr="0000233B">
              <w:rPr>
                <w:sz w:val="18"/>
                <w:szCs w:val="20"/>
                <w:lang w:val="en-US"/>
              </w:rPr>
              <w:t>5.47</w:t>
            </w:r>
          </w:p>
        </w:tc>
        <w:tc>
          <w:tcPr>
            <w:tcW w:w="993" w:type="dxa"/>
            <w:vAlign w:val="center"/>
          </w:tcPr>
          <w:p w14:paraId="60D73C57" w14:textId="5036D05D" w:rsidR="005F10C8" w:rsidRPr="0000233B" w:rsidRDefault="005F10C8" w:rsidP="00B6227B">
            <w:pPr>
              <w:jc w:val="center"/>
              <w:rPr>
                <w:sz w:val="18"/>
                <w:szCs w:val="20"/>
                <w:lang w:val="en-US"/>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val="restart"/>
          </w:tcPr>
          <w:p w14:paraId="3C32B0DE" w14:textId="2A5C8356" w:rsidR="005F10C8" w:rsidRPr="0000233B" w:rsidRDefault="005F10C8" w:rsidP="00536FA6">
            <w:pPr>
              <w:rPr>
                <w:sz w:val="18"/>
                <w:szCs w:val="20"/>
              </w:rPr>
            </w:pPr>
            <w:r>
              <w:rPr>
                <w:noProof/>
              </w:rPr>
              <w:drawing>
                <wp:anchor distT="0" distB="0" distL="114300" distR="114300" simplePos="0" relativeHeight="251685376" behindDoc="1" locked="0" layoutInCell="1" allowOverlap="1" wp14:anchorId="09CED7D8" wp14:editId="424ED5D5">
                  <wp:simplePos x="0" y="0"/>
                  <wp:positionH relativeFrom="column">
                    <wp:posOffset>-268605</wp:posOffset>
                  </wp:positionH>
                  <wp:positionV relativeFrom="paragraph">
                    <wp:posOffset>-139065</wp:posOffset>
                  </wp:positionV>
                  <wp:extent cx="4222115" cy="2614930"/>
                  <wp:effectExtent l="0" t="0" r="698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2115" cy="2614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10C8" w:rsidRPr="0000233B" w14:paraId="590C2CA6" w14:textId="77777777" w:rsidTr="005F10C8">
        <w:trPr>
          <w:trHeight w:val="84"/>
        </w:trPr>
        <w:tc>
          <w:tcPr>
            <w:tcW w:w="2410" w:type="dxa"/>
            <w:vAlign w:val="center"/>
            <w:hideMark/>
          </w:tcPr>
          <w:p w14:paraId="546F534E" w14:textId="77777777" w:rsidR="005F10C8" w:rsidRPr="0000233B" w:rsidRDefault="005F10C8" w:rsidP="0095549D">
            <w:pPr>
              <w:rPr>
                <w:sz w:val="18"/>
                <w:szCs w:val="20"/>
                <w:lang w:val="en-US"/>
              </w:rPr>
            </w:pPr>
            <w:r w:rsidRPr="0000233B">
              <w:rPr>
                <w:sz w:val="18"/>
                <w:szCs w:val="20"/>
                <w:lang w:val="en-US"/>
              </w:rPr>
              <w:t>Seino et al. 2012 (14)</w:t>
            </w:r>
          </w:p>
        </w:tc>
        <w:tc>
          <w:tcPr>
            <w:tcW w:w="1134" w:type="dxa"/>
            <w:tcBorders>
              <w:top w:val="nil"/>
              <w:left w:val="nil"/>
              <w:bottom w:val="nil"/>
              <w:right w:val="nil"/>
            </w:tcBorders>
            <w:shd w:val="clear" w:color="auto" w:fill="auto"/>
          </w:tcPr>
          <w:p w14:paraId="4DDBACAE" w14:textId="62156980" w:rsidR="005F10C8" w:rsidRPr="0095549D" w:rsidRDefault="005F10C8" w:rsidP="0095549D">
            <w:pPr>
              <w:jc w:val="center"/>
              <w:rPr>
                <w:color w:val="000000"/>
                <w:sz w:val="18"/>
                <w:szCs w:val="18"/>
              </w:rPr>
            </w:pPr>
            <w:r w:rsidRPr="0095549D">
              <w:rPr>
                <w:sz w:val="18"/>
                <w:szCs w:val="18"/>
              </w:rPr>
              <w:t>16.5</w:t>
            </w:r>
          </w:p>
        </w:tc>
        <w:tc>
          <w:tcPr>
            <w:tcW w:w="1275" w:type="dxa"/>
          </w:tcPr>
          <w:p w14:paraId="7F7C64C7" w14:textId="5EFC3761" w:rsidR="005F10C8" w:rsidRPr="0095549D" w:rsidRDefault="005F10C8" w:rsidP="0095549D">
            <w:pPr>
              <w:jc w:val="center"/>
              <w:rPr>
                <w:sz w:val="18"/>
                <w:szCs w:val="18"/>
                <w:lang w:val="en-US"/>
              </w:rPr>
            </w:pPr>
            <w:r w:rsidRPr="0095549D">
              <w:rPr>
                <w:sz w:val="18"/>
                <w:szCs w:val="18"/>
              </w:rPr>
              <w:t>10.2; 22.8</w:t>
            </w:r>
          </w:p>
        </w:tc>
        <w:tc>
          <w:tcPr>
            <w:tcW w:w="851" w:type="dxa"/>
            <w:vAlign w:val="center"/>
          </w:tcPr>
          <w:p w14:paraId="623310C4" w14:textId="77777777" w:rsidR="005F10C8" w:rsidRPr="0000233B" w:rsidRDefault="005F10C8" w:rsidP="0095549D">
            <w:pPr>
              <w:jc w:val="center"/>
              <w:rPr>
                <w:sz w:val="18"/>
                <w:szCs w:val="20"/>
                <w:lang w:val="en-US"/>
              </w:rPr>
            </w:pPr>
            <w:r w:rsidRPr="0000233B">
              <w:rPr>
                <w:sz w:val="18"/>
                <w:szCs w:val="20"/>
                <w:lang w:val="en-US"/>
              </w:rPr>
              <w:t>13.06</w:t>
            </w:r>
          </w:p>
        </w:tc>
        <w:tc>
          <w:tcPr>
            <w:tcW w:w="850" w:type="dxa"/>
            <w:vAlign w:val="center"/>
          </w:tcPr>
          <w:p w14:paraId="5C170D63" w14:textId="77777777" w:rsidR="005F10C8" w:rsidRPr="0000233B" w:rsidRDefault="005F10C8" w:rsidP="0095549D">
            <w:pPr>
              <w:jc w:val="center"/>
              <w:rPr>
                <w:sz w:val="18"/>
                <w:szCs w:val="20"/>
                <w:lang w:val="en-US"/>
              </w:rPr>
            </w:pPr>
            <w:r w:rsidRPr="0000233B">
              <w:rPr>
                <w:sz w:val="18"/>
                <w:szCs w:val="20"/>
                <w:lang w:val="en-US"/>
              </w:rPr>
              <w:t>5.14</w:t>
            </w:r>
          </w:p>
        </w:tc>
        <w:tc>
          <w:tcPr>
            <w:tcW w:w="993" w:type="dxa"/>
            <w:vAlign w:val="center"/>
          </w:tcPr>
          <w:p w14:paraId="7B69752A" w14:textId="61E44DEF"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17C0C32C" w14:textId="439AEA34" w:rsidR="005F10C8" w:rsidRPr="0000233B" w:rsidRDefault="005F10C8" w:rsidP="00536FA6">
            <w:pPr>
              <w:rPr>
                <w:sz w:val="18"/>
                <w:szCs w:val="20"/>
              </w:rPr>
            </w:pPr>
          </w:p>
        </w:tc>
      </w:tr>
      <w:tr w:rsidR="005F10C8" w:rsidRPr="0000233B" w14:paraId="62201523" w14:textId="77777777" w:rsidTr="005F10C8">
        <w:trPr>
          <w:trHeight w:val="84"/>
        </w:trPr>
        <w:tc>
          <w:tcPr>
            <w:tcW w:w="2410" w:type="dxa"/>
            <w:vAlign w:val="center"/>
            <w:hideMark/>
          </w:tcPr>
          <w:p w14:paraId="4319C8F3" w14:textId="77777777" w:rsidR="005F10C8" w:rsidRPr="0000233B" w:rsidRDefault="005F10C8" w:rsidP="0095549D">
            <w:pPr>
              <w:rPr>
                <w:sz w:val="18"/>
                <w:szCs w:val="20"/>
                <w:lang w:val="en-US"/>
              </w:rPr>
            </w:pPr>
            <w:r w:rsidRPr="0000233B">
              <w:rPr>
                <w:sz w:val="18"/>
                <w:szCs w:val="20"/>
                <w:lang w:val="en-US"/>
              </w:rPr>
              <w:t>Riddle et al. 2013 a (15)</w:t>
            </w:r>
          </w:p>
        </w:tc>
        <w:tc>
          <w:tcPr>
            <w:tcW w:w="1134" w:type="dxa"/>
            <w:tcBorders>
              <w:top w:val="nil"/>
              <w:left w:val="nil"/>
              <w:bottom w:val="nil"/>
              <w:right w:val="nil"/>
            </w:tcBorders>
            <w:shd w:val="clear" w:color="auto" w:fill="auto"/>
          </w:tcPr>
          <w:p w14:paraId="4F3EFAA7" w14:textId="5998916F" w:rsidR="005F10C8" w:rsidRPr="0095549D" w:rsidRDefault="005F10C8" w:rsidP="0095549D">
            <w:pPr>
              <w:jc w:val="center"/>
              <w:rPr>
                <w:color w:val="000000"/>
                <w:sz w:val="18"/>
                <w:szCs w:val="18"/>
              </w:rPr>
            </w:pPr>
            <w:r w:rsidRPr="0095549D">
              <w:rPr>
                <w:sz w:val="18"/>
                <w:szCs w:val="18"/>
              </w:rPr>
              <w:t>10.7</w:t>
            </w:r>
          </w:p>
        </w:tc>
        <w:tc>
          <w:tcPr>
            <w:tcW w:w="1275" w:type="dxa"/>
          </w:tcPr>
          <w:p w14:paraId="3E22B37B" w14:textId="7F168CCA" w:rsidR="005F10C8" w:rsidRPr="0095549D" w:rsidRDefault="005F10C8" w:rsidP="0095549D">
            <w:pPr>
              <w:jc w:val="center"/>
              <w:rPr>
                <w:sz w:val="18"/>
                <w:szCs w:val="18"/>
                <w:lang w:val="en-US"/>
              </w:rPr>
            </w:pPr>
            <w:r w:rsidRPr="0095549D">
              <w:rPr>
                <w:sz w:val="18"/>
                <w:szCs w:val="18"/>
              </w:rPr>
              <w:t>5.9; 15.5</w:t>
            </w:r>
          </w:p>
        </w:tc>
        <w:tc>
          <w:tcPr>
            <w:tcW w:w="851" w:type="dxa"/>
            <w:vAlign w:val="center"/>
          </w:tcPr>
          <w:p w14:paraId="544C5537" w14:textId="77777777" w:rsidR="005F10C8" w:rsidRPr="0000233B" w:rsidRDefault="005F10C8" w:rsidP="0095549D">
            <w:pPr>
              <w:jc w:val="center"/>
              <w:rPr>
                <w:sz w:val="18"/>
                <w:szCs w:val="20"/>
                <w:lang w:val="en-US"/>
              </w:rPr>
            </w:pPr>
            <w:r w:rsidRPr="0000233B">
              <w:rPr>
                <w:sz w:val="18"/>
                <w:szCs w:val="20"/>
                <w:lang w:val="en-US"/>
              </w:rPr>
              <w:t>13.98</w:t>
            </w:r>
          </w:p>
        </w:tc>
        <w:tc>
          <w:tcPr>
            <w:tcW w:w="850" w:type="dxa"/>
            <w:vAlign w:val="center"/>
          </w:tcPr>
          <w:p w14:paraId="0F6E0F87" w14:textId="77777777" w:rsidR="005F10C8" w:rsidRPr="0000233B" w:rsidRDefault="005F10C8" w:rsidP="0095549D">
            <w:pPr>
              <w:jc w:val="center"/>
              <w:rPr>
                <w:sz w:val="18"/>
                <w:szCs w:val="20"/>
                <w:lang w:val="en-US"/>
              </w:rPr>
            </w:pPr>
            <w:r w:rsidRPr="0000233B">
              <w:rPr>
                <w:sz w:val="18"/>
                <w:szCs w:val="20"/>
                <w:lang w:val="en-US"/>
              </w:rPr>
              <w:t>4.38</w:t>
            </w:r>
          </w:p>
        </w:tc>
        <w:tc>
          <w:tcPr>
            <w:tcW w:w="993" w:type="dxa"/>
            <w:vAlign w:val="center"/>
          </w:tcPr>
          <w:p w14:paraId="0C565AC7" w14:textId="0E8EB4FA"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67E548A0" w14:textId="2AD906A6" w:rsidR="005F10C8" w:rsidRPr="0000233B" w:rsidRDefault="005F10C8" w:rsidP="00536FA6">
            <w:pPr>
              <w:rPr>
                <w:sz w:val="18"/>
                <w:szCs w:val="20"/>
              </w:rPr>
            </w:pPr>
          </w:p>
        </w:tc>
      </w:tr>
      <w:tr w:rsidR="005F10C8" w:rsidRPr="0000233B" w14:paraId="791A129D" w14:textId="77777777" w:rsidTr="005F10C8">
        <w:trPr>
          <w:trHeight w:val="84"/>
        </w:trPr>
        <w:tc>
          <w:tcPr>
            <w:tcW w:w="2410" w:type="dxa"/>
            <w:vAlign w:val="center"/>
            <w:hideMark/>
          </w:tcPr>
          <w:p w14:paraId="03D7D8F4" w14:textId="77777777" w:rsidR="005F10C8" w:rsidRPr="0000233B" w:rsidRDefault="005F10C8" w:rsidP="0095549D">
            <w:pPr>
              <w:rPr>
                <w:sz w:val="18"/>
                <w:szCs w:val="20"/>
                <w:lang w:val="en-US"/>
              </w:rPr>
            </w:pPr>
            <w:r w:rsidRPr="0000233B">
              <w:rPr>
                <w:sz w:val="18"/>
                <w:szCs w:val="20"/>
                <w:lang w:val="en-US"/>
              </w:rPr>
              <w:t>Riddle et al. 2013 b (16)</w:t>
            </w:r>
          </w:p>
        </w:tc>
        <w:tc>
          <w:tcPr>
            <w:tcW w:w="1134" w:type="dxa"/>
            <w:tcBorders>
              <w:top w:val="nil"/>
              <w:left w:val="nil"/>
              <w:bottom w:val="nil"/>
              <w:right w:val="nil"/>
            </w:tcBorders>
            <w:shd w:val="clear" w:color="auto" w:fill="auto"/>
          </w:tcPr>
          <w:p w14:paraId="0AAAB813" w14:textId="483A8876" w:rsidR="005F10C8" w:rsidRPr="0095549D" w:rsidRDefault="005F10C8" w:rsidP="0095549D">
            <w:pPr>
              <w:jc w:val="center"/>
              <w:rPr>
                <w:color w:val="000000"/>
                <w:sz w:val="18"/>
                <w:szCs w:val="18"/>
              </w:rPr>
            </w:pPr>
            <w:r w:rsidRPr="0095549D">
              <w:rPr>
                <w:sz w:val="18"/>
                <w:szCs w:val="18"/>
              </w:rPr>
              <w:t>16.0</w:t>
            </w:r>
          </w:p>
        </w:tc>
        <w:tc>
          <w:tcPr>
            <w:tcW w:w="1275" w:type="dxa"/>
          </w:tcPr>
          <w:p w14:paraId="5264638E" w14:textId="64D15EA3" w:rsidR="005F10C8" w:rsidRPr="0095549D" w:rsidRDefault="005F10C8" w:rsidP="0095549D">
            <w:pPr>
              <w:jc w:val="center"/>
              <w:rPr>
                <w:sz w:val="18"/>
                <w:szCs w:val="18"/>
                <w:lang w:val="en-US"/>
              </w:rPr>
            </w:pPr>
            <w:r w:rsidRPr="0095549D">
              <w:rPr>
                <w:sz w:val="18"/>
                <w:szCs w:val="18"/>
              </w:rPr>
              <w:t>8.2; 23.8</w:t>
            </w:r>
          </w:p>
        </w:tc>
        <w:tc>
          <w:tcPr>
            <w:tcW w:w="851" w:type="dxa"/>
            <w:vAlign w:val="center"/>
          </w:tcPr>
          <w:p w14:paraId="704C1055" w14:textId="77777777" w:rsidR="005F10C8" w:rsidRPr="0000233B" w:rsidRDefault="005F10C8" w:rsidP="0095549D">
            <w:pPr>
              <w:jc w:val="center"/>
              <w:rPr>
                <w:sz w:val="18"/>
                <w:szCs w:val="20"/>
                <w:lang w:val="en-US"/>
              </w:rPr>
            </w:pPr>
            <w:r w:rsidRPr="0000233B">
              <w:rPr>
                <w:sz w:val="18"/>
                <w:szCs w:val="20"/>
                <w:lang w:val="en-US"/>
              </w:rPr>
              <w:t>12.07</w:t>
            </w:r>
          </w:p>
        </w:tc>
        <w:tc>
          <w:tcPr>
            <w:tcW w:w="850" w:type="dxa"/>
            <w:vAlign w:val="center"/>
          </w:tcPr>
          <w:p w14:paraId="311B6D3D" w14:textId="77777777" w:rsidR="005F10C8" w:rsidRPr="0000233B" w:rsidRDefault="005F10C8" w:rsidP="0095549D">
            <w:pPr>
              <w:jc w:val="center"/>
              <w:rPr>
                <w:sz w:val="18"/>
                <w:szCs w:val="20"/>
                <w:lang w:val="en-US"/>
              </w:rPr>
            </w:pPr>
            <w:r w:rsidRPr="0000233B">
              <w:rPr>
                <w:sz w:val="18"/>
                <w:szCs w:val="20"/>
                <w:lang w:val="en-US"/>
              </w:rPr>
              <w:t>4.03</w:t>
            </w:r>
          </w:p>
        </w:tc>
        <w:tc>
          <w:tcPr>
            <w:tcW w:w="993" w:type="dxa"/>
            <w:vAlign w:val="center"/>
          </w:tcPr>
          <w:p w14:paraId="043A876B" w14:textId="77777777" w:rsidR="005F10C8" w:rsidRPr="0000233B" w:rsidRDefault="005F10C8" w:rsidP="00B6227B">
            <w:pPr>
              <w:jc w:val="center"/>
              <w:rPr>
                <w:sz w:val="18"/>
                <w:szCs w:val="20"/>
              </w:rPr>
            </w:pPr>
            <w:r w:rsidRPr="0000233B">
              <w:rPr>
                <w:sz w:val="18"/>
                <w:szCs w:val="20"/>
                <w:lang w:val="en-US"/>
              </w:rPr>
              <w:t>0.0001</w:t>
            </w:r>
          </w:p>
        </w:tc>
        <w:tc>
          <w:tcPr>
            <w:tcW w:w="6379" w:type="dxa"/>
            <w:vMerge/>
          </w:tcPr>
          <w:p w14:paraId="5469C792" w14:textId="42090D9B" w:rsidR="005F10C8" w:rsidRPr="0000233B" w:rsidRDefault="005F10C8" w:rsidP="00536FA6">
            <w:pPr>
              <w:rPr>
                <w:sz w:val="18"/>
                <w:szCs w:val="20"/>
              </w:rPr>
            </w:pPr>
          </w:p>
        </w:tc>
      </w:tr>
      <w:tr w:rsidR="005F10C8" w:rsidRPr="0000233B" w14:paraId="4CAE2B77" w14:textId="77777777" w:rsidTr="005F10C8">
        <w:trPr>
          <w:trHeight w:val="84"/>
        </w:trPr>
        <w:tc>
          <w:tcPr>
            <w:tcW w:w="2410" w:type="dxa"/>
            <w:vAlign w:val="center"/>
            <w:hideMark/>
          </w:tcPr>
          <w:p w14:paraId="7849046C" w14:textId="77777777" w:rsidR="005F10C8" w:rsidRPr="0000233B" w:rsidRDefault="005F10C8" w:rsidP="0095549D">
            <w:pPr>
              <w:rPr>
                <w:sz w:val="18"/>
                <w:szCs w:val="20"/>
                <w:lang w:val="en-US"/>
              </w:rPr>
            </w:pPr>
            <w:r w:rsidRPr="0000233B">
              <w:rPr>
                <w:sz w:val="18"/>
                <w:szCs w:val="20"/>
                <w:lang w:val="en-US"/>
              </w:rPr>
              <w:t>Yang et al. 2018 (17)</w:t>
            </w:r>
          </w:p>
        </w:tc>
        <w:tc>
          <w:tcPr>
            <w:tcW w:w="1134" w:type="dxa"/>
            <w:tcBorders>
              <w:top w:val="nil"/>
              <w:left w:val="nil"/>
              <w:bottom w:val="nil"/>
              <w:right w:val="nil"/>
            </w:tcBorders>
            <w:shd w:val="clear" w:color="auto" w:fill="auto"/>
          </w:tcPr>
          <w:p w14:paraId="243B98F3" w14:textId="5D739DAE" w:rsidR="005F10C8" w:rsidRPr="0095549D" w:rsidRDefault="005F10C8" w:rsidP="0095549D">
            <w:pPr>
              <w:jc w:val="center"/>
              <w:rPr>
                <w:color w:val="000000"/>
                <w:sz w:val="18"/>
                <w:szCs w:val="18"/>
              </w:rPr>
            </w:pPr>
            <w:r w:rsidRPr="0095549D">
              <w:rPr>
                <w:sz w:val="18"/>
                <w:szCs w:val="18"/>
              </w:rPr>
              <w:t>7.7</w:t>
            </w:r>
          </w:p>
        </w:tc>
        <w:tc>
          <w:tcPr>
            <w:tcW w:w="1275" w:type="dxa"/>
          </w:tcPr>
          <w:p w14:paraId="1D67638B" w14:textId="1CB70668" w:rsidR="005F10C8" w:rsidRPr="0095549D" w:rsidRDefault="005F10C8" w:rsidP="0095549D">
            <w:pPr>
              <w:jc w:val="center"/>
              <w:rPr>
                <w:sz w:val="18"/>
                <w:szCs w:val="18"/>
                <w:lang w:val="en-US"/>
              </w:rPr>
            </w:pPr>
            <w:r w:rsidRPr="0095549D">
              <w:rPr>
                <w:sz w:val="18"/>
                <w:szCs w:val="18"/>
              </w:rPr>
              <w:t>2.2; 13.2</w:t>
            </w:r>
          </w:p>
        </w:tc>
        <w:tc>
          <w:tcPr>
            <w:tcW w:w="851" w:type="dxa"/>
            <w:vAlign w:val="center"/>
          </w:tcPr>
          <w:p w14:paraId="226286FE" w14:textId="77777777" w:rsidR="005F10C8" w:rsidRPr="0000233B" w:rsidRDefault="005F10C8" w:rsidP="0095549D">
            <w:pPr>
              <w:jc w:val="center"/>
              <w:rPr>
                <w:sz w:val="18"/>
                <w:szCs w:val="20"/>
                <w:lang w:val="en-US"/>
              </w:rPr>
            </w:pPr>
            <w:r w:rsidRPr="0000233B">
              <w:rPr>
                <w:sz w:val="18"/>
                <w:szCs w:val="20"/>
                <w:lang w:val="en-US"/>
              </w:rPr>
              <w:t>13.59</w:t>
            </w:r>
          </w:p>
        </w:tc>
        <w:tc>
          <w:tcPr>
            <w:tcW w:w="850" w:type="dxa"/>
            <w:vAlign w:val="center"/>
          </w:tcPr>
          <w:p w14:paraId="38E17A4B" w14:textId="77777777" w:rsidR="005F10C8" w:rsidRPr="0000233B" w:rsidRDefault="005F10C8" w:rsidP="0095549D">
            <w:pPr>
              <w:jc w:val="center"/>
              <w:rPr>
                <w:sz w:val="18"/>
                <w:szCs w:val="20"/>
                <w:lang w:val="en-US"/>
              </w:rPr>
            </w:pPr>
            <w:r w:rsidRPr="0000233B">
              <w:rPr>
                <w:sz w:val="18"/>
                <w:szCs w:val="20"/>
                <w:lang w:val="en-US"/>
              </w:rPr>
              <w:t>2.76</w:t>
            </w:r>
          </w:p>
        </w:tc>
        <w:tc>
          <w:tcPr>
            <w:tcW w:w="993" w:type="dxa"/>
            <w:vAlign w:val="center"/>
          </w:tcPr>
          <w:p w14:paraId="3D1D55AE" w14:textId="77777777" w:rsidR="005F10C8" w:rsidRPr="0000233B" w:rsidRDefault="005F10C8" w:rsidP="00B6227B">
            <w:pPr>
              <w:jc w:val="center"/>
              <w:rPr>
                <w:sz w:val="18"/>
                <w:szCs w:val="20"/>
              </w:rPr>
            </w:pPr>
            <w:r w:rsidRPr="0000233B">
              <w:rPr>
                <w:sz w:val="18"/>
                <w:szCs w:val="20"/>
              </w:rPr>
              <w:t>0.0057</w:t>
            </w:r>
          </w:p>
        </w:tc>
        <w:tc>
          <w:tcPr>
            <w:tcW w:w="6379" w:type="dxa"/>
            <w:vMerge/>
          </w:tcPr>
          <w:p w14:paraId="296CC429" w14:textId="0CA8A02B" w:rsidR="005F10C8" w:rsidRPr="0000233B" w:rsidRDefault="005F10C8" w:rsidP="00536FA6">
            <w:pPr>
              <w:rPr>
                <w:sz w:val="18"/>
                <w:szCs w:val="20"/>
              </w:rPr>
            </w:pPr>
          </w:p>
        </w:tc>
      </w:tr>
      <w:tr w:rsidR="005F10C8" w:rsidRPr="0000233B" w14:paraId="4E903A45" w14:textId="77777777" w:rsidTr="005F10C8">
        <w:trPr>
          <w:trHeight w:val="84"/>
        </w:trPr>
        <w:tc>
          <w:tcPr>
            <w:tcW w:w="2410" w:type="dxa"/>
            <w:vAlign w:val="center"/>
            <w:hideMark/>
          </w:tcPr>
          <w:p w14:paraId="50C65483" w14:textId="77777777" w:rsidR="005F10C8" w:rsidRPr="0000233B" w:rsidRDefault="005F10C8" w:rsidP="0095549D">
            <w:pPr>
              <w:rPr>
                <w:sz w:val="18"/>
                <w:szCs w:val="20"/>
                <w:lang w:val="en-US"/>
              </w:rPr>
            </w:pPr>
            <w:r w:rsidRPr="0000233B">
              <w:rPr>
                <w:sz w:val="18"/>
                <w:szCs w:val="20"/>
                <w:lang w:val="en-US"/>
              </w:rPr>
              <w:t>Aroda et al. 2016 (18)</w:t>
            </w:r>
          </w:p>
        </w:tc>
        <w:tc>
          <w:tcPr>
            <w:tcW w:w="1134" w:type="dxa"/>
            <w:tcBorders>
              <w:top w:val="nil"/>
              <w:left w:val="nil"/>
              <w:bottom w:val="nil"/>
              <w:right w:val="nil"/>
            </w:tcBorders>
            <w:shd w:val="clear" w:color="auto" w:fill="auto"/>
          </w:tcPr>
          <w:p w14:paraId="63A50F16" w14:textId="4E297B91" w:rsidR="005F10C8" w:rsidRPr="0095549D" w:rsidRDefault="005F10C8" w:rsidP="0095549D">
            <w:pPr>
              <w:jc w:val="center"/>
              <w:rPr>
                <w:color w:val="000000"/>
                <w:sz w:val="18"/>
                <w:szCs w:val="18"/>
              </w:rPr>
            </w:pPr>
            <w:r w:rsidRPr="0095549D">
              <w:rPr>
                <w:sz w:val="18"/>
                <w:szCs w:val="18"/>
              </w:rPr>
              <w:t>20.0</w:t>
            </w:r>
          </w:p>
        </w:tc>
        <w:tc>
          <w:tcPr>
            <w:tcW w:w="1275" w:type="dxa"/>
          </w:tcPr>
          <w:p w14:paraId="4E40B59A" w14:textId="5EC930F0" w:rsidR="005F10C8" w:rsidRPr="0095549D" w:rsidRDefault="005F10C8" w:rsidP="0095549D">
            <w:pPr>
              <w:jc w:val="center"/>
              <w:rPr>
                <w:sz w:val="18"/>
                <w:szCs w:val="18"/>
                <w:lang w:val="en-US"/>
              </w:rPr>
            </w:pPr>
            <w:r w:rsidRPr="0095549D">
              <w:rPr>
                <w:sz w:val="18"/>
                <w:szCs w:val="18"/>
              </w:rPr>
              <w:t>14.0; 26.0</w:t>
            </w:r>
          </w:p>
        </w:tc>
        <w:tc>
          <w:tcPr>
            <w:tcW w:w="851" w:type="dxa"/>
            <w:vAlign w:val="center"/>
          </w:tcPr>
          <w:p w14:paraId="2383C364" w14:textId="77777777" w:rsidR="005F10C8" w:rsidRPr="0000233B" w:rsidRDefault="005F10C8" w:rsidP="0095549D">
            <w:pPr>
              <w:jc w:val="center"/>
              <w:rPr>
                <w:sz w:val="18"/>
                <w:szCs w:val="20"/>
                <w:lang w:val="en-US"/>
              </w:rPr>
            </w:pPr>
            <w:r w:rsidRPr="0000233B">
              <w:rPr>
                <w:sz w:val="18"/>
                <w:szCs w:val="20"/>
                <w:lang w:val="en-US"/>
              </w:rPr>
              <w:t>13.24</w:t>
            </w:r>
          </w:p>
        </w:tc>
        <w:tc>
          <w:tcPr>
            <w:tcW w:w="850" w:type="dxa"/>
            <w:vAlign w:val="center"/>
          </w:tcPr>
          <w:p w14:paraId="10EBA321" w14:textId="77777777" w:rsidR="005F10C8" w:rsidRPr="0000233B" w:rsidRDefault="005F10C8" w:rsidP="0095549D">
            <w:pPr>
              <w:jc w:val="center"/>
              <w:rPr>
                <w:sz w:val="18"/>
                <w:szCs w:val="20"/>
                <w:lang w:val="en-US"/>
              </w:rPr>
            </w:pPr>
            <w:r w:rsidRPr="0000233B">
              <w:rPr>
                <w:sz w:val="18"/>
                <w:szCs w:val="20"/>
                <w:lang w:val="en-US"/>
              </w:rPr>
              <w:t>6.51</w:t>
            </w:r>
          </w:p>
        </w:tc>
        <w:tc>
          <w:tcPr>
            <w:tcW w:w="993" w:type="dxa"/>
            <w:vAlign w:val="center"/>
          </w:tcPr>
          <w:p w14:paraId="3ADDEDA0" w14:textId="13C1848F"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6EF1D549" w14:textId="2F00BB30" w:rsidR="005F10C8" w:rsidRPr="0000233B" w:rsidRDefault="005F10C8" w:rsidP="00536FA6">
            <w:pPr>
              <w:rPr>
                <w:sz w:val="18"/>
                <w:szCs w:val="20"/>
              </w:rPr>
            </w:pPr>
          </w:p>
        </w:tc>
      </w:tr>
      <w:tr w:rsidR="005F10C8" w:rsidRPr="0000233B" w14:paraId="389DA4E6" w14:textId="77777777" w:rsidTr="005F10C8">
        <w:trPr>
          <w:trHeight w:val="84"/>
        </w:trPr>
        <w:tc>
          <w:tcPr>
            <w:tcW w:w="2410" w:type="dxa"/>
            <w:vAlign w:val="center"/>
            <w:hideMark/>
          </w:tcPr>
          <w:p w14:paraId="0E184083" w14:textId="77777777" w:rsidR="005F10C8" w:rsidRPr="0000233B" w:rsidRDefault="005F10C8" w:rsidP="0095549D">
            <w:pPr>
              <w:rPr>
                <w:sz w:val="18"/>
                <w:szCs w:val="20"/>
                <w:lang w:val="en-US"/>
              </w:rPr>
            </w:pPr>
            <w:r w:rsidRPr="0000233B">
              <w:rPr>
                <w:sz w:val="18"/>
                <w:szCs w:val="20"/>
                <w:lang w:val="en-US"/>
              </w:rPr>
              <w:t>Rosenstock at al. 2016 a (19)</w:t>
            </w:r>
          </w:p>
        </w:tc>
        <w:tc>
          <w:tcPr>
            <w:tcW w:w="1134" w:type="dxa"/>
            <w:tcBorders>
              <w:top w:val="nil"/>
              <w:left w:val="nil"/>
              <w:bottom w:val="nil"/>
              <w:right w:val="nil"/>
            </w:tcBorders>
            <w:shd w:val="clear" w:color="auto" w:fill="auto"/>
          </w:tcPr>
          <w:p w14:paraId="536F9417" w14:textId="03106EDC" w:rsidR="005F10C8" w:rsidRPr="0095549D" w:rsidRDefault="005F10C8" w:rsidP="0095549D">
            <w:pPr>
              <w:jc w:val="center"/>
              <w:rPr>
                <w:color w:val="000000"/>
                <w:sz w:val="18"/>
                <w:szCs w:val="18"/>
              </w:rPr>
            </w:pPr>
            <w:r w:rsidRPr="0095549D">
              <w:rPr>
                <w:sz w:val="18"/>
                <w:szCs w:val="18"/>
              </w:rPr>
              <w:t>16.3</w:t>
            </w:r>
          </w:p>
        </w:tc>
        <w:tc>
          <w:tcPr>
            <w:tcW w:w="1275" w:type="dxa"/>
          </w:tcPr>
          <w:p w14:paraId="7A912087" w14:textId="5E036E49" w:rsidR="005F10C8" w:rsidRPr="0095549D" w:rsidRDefault="005F10C8" w:rsidP="0095549D">
            <w:pPr>
              <w:jc w:val="center"/>
              <w:rPr>
                <w:sz w:val="18"/>
                <w:szCs w:val="18"/>
                <w:lang w:val="en-US"/>
              </w:rPr>
            </w:pPr>
            <w:r w:rsidRPr="0095549D">
              <w:rPr>
                <w:sz w:val="18"/>
                <w:szCs w:val="18"/>
              </w:rPr>
              <w:t>10.0; 22.6</w:t>
            </w:r>
          </w:p>
        </w:tc>
        <w:tc>
          <w:tcPr>
            <w:tcW w:w="851" w:type="dxa"/>
            <w:vAlign w:val="center"/>
          </w:tcPr>
          <w:p w14:paraId="2C99C3A5" w14:textId="77777777" w:rsidR="005F10C8" w:rsidRPr="0000233B" w:rsidRDefault="005F10C8" w:rsidP="0095549D">
            <w:pPr>
              <w:jc w:val="center"/>
              <w:rPr>
                <w:sz w:val="18"/>
                <w:szCs w:val="20"/>
                <w:lang w:val="en-US"/>
              </w:rPr>
            </w:pPr>
            <w:r w:rsidRPr="0000233B">
              <w:rPr>
                <w:sz w:val="18"/>
                <w:szCs w:val="20"/>
                <w:lang w:val="en-US"/>
              </w:rPr>
              <w:t>13.04</w:t>
            </w:r>
          </w:p>
        </w:tc>
        <w:tc>
          <w:tcPr>
            <w:tcW w:w="850" w:type="dxa"/>
            <w:vAlign w:val="center"/>
          </w:tcPr>
          <w:p w14:paraId="21F35A4C" w14:textId="77777777" w:rsidR="005F10C8" w:rsidRPr="0000233B" w:rsidRDefault="005F10C8" w:rsidP="0095549D">
            <w:pPr>
              <w:jc w:val="center"/>
              <w:rPr>
                <w:sz w:val="18"/>
                <w:szCs w:val="20"/>
                <w:lang w:val="en-US"/>
              </w:rPr>
            </w:pPr>
            <w:r w:rsidRPr="0000233B">
              <w:rPr>
                <w:sz w:val="18"/>
                <w:szCs w:val="20"/>
                <w:lang w:val="en-US"/>
              </w:rPr>
              <w:t>5.05</w:t>
            </w:r>
          </w:p>
        </w:tc>
        <w:tc>
          <w:tcPr>
            <w:tcW w:w="993" w:type="dxa"/>
            <w:vAlign w:val="center"/>
          </w:tcPr>
          <w:p w14:paraId="0FDBE8C8" w14:textId="02071C19"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027E0BF7" w14:textId="68159B32" w:rsidR="005F10C8" w:rsidRPr="0000233B" w:rsidRDefault="005F10C8" w:rsidP="00536FA6">
            <w:pPr>
              <w:rPr>
                <w:sz w:val="18"/>
                <w:szCs w:val="20"/>
              </w:rPr>
            </w:pPr>
          </w:p>
        </w:tc>
      </w:tr>
      <w:tr w:rsidR="005F10C8" w:rsidRPr="0000233B" w14:paraId="7C7327DF" w14:textId="77777777" w:rsidTr="005F10C8">
        <w:trPr>
          <w:trHeight w:val="84"/>
        </w:trPr>
        <w:tc>
          <w:tcPr>
            <w:tcW w:w="2410" w:type="dxa"/>
            <w:vAlign w:val="center"/>
            <w:hideMark/>
          </w:tcPr>
          <w:p w14:paraId="12CBDECE" w14:textId="77777777" w:rsidR="005F10C8" w:rsidRPr="0000233B" w:rsidRDefault="005F10C8" w:rsidP="0095549D">
            <w:pPr>
              <w:rPr>
                <w:sz w:val="18"/>
                <w:szCs w:val="20"/>
                <w:lang w:val="en-US"/>
              </w:rPr>
            </w:pPr>
            <w:r w:rsidRPr="0000233B">
              <w:rPr>
                <w:sz w:val="18"/>
                <w:szCs w:val="20"/>
                <w:lang w:val="en-US"/>
              </w:rPr>
              <w:t>Rosenstock et al. 2016 b (20)</w:t>
            </w:r>
          </w:p>
        </w:tc>
        <w:tc>
          <w:tcPr>
            <w:tcW w:w="1134" w:type="dxa"/>
            <w:tcBorders>
              <w:top w:val="nil"/>
              <w:left w:val="nil"/>
              <w:bottom w:val="nil"/>
              <w:right w:val="nil"/>
            </w:tcBorders>
            <w:shd w:val="clear" w:color="auto" w:fill="auto"/>
          </w:tcPr>
          <w:p w14:paraId="322F47C0" w14:textId="69EC69B0" w:rsidR="005F10C8" w:rsidRPr="0095549D" w:rsidRDefault="005F10C8" w:rsidP="0095549D">
            <w:pPr>
              <w:jc w:val="center"/>
              <w:rPr>
                <w:color w:val="000000"/>
                <w:sz w:val="18"/>
                <w:szCs w:val="18"/>
              </w:rPr>
            </w:pPr>
            <w:r w:rsidRPr="0095549D">
              <w:rPr>
                <w:sz w:val="18"/>
                <w:szCs w:val="18"/>
              </w:rPr>
              <w:t>7.0</w:t>
            </w:r>
          </w:p>
        </w:tc>
        <w:tc>
          <w:tcPr>
            <w:tcW w:w="1275" w:type="dxa"/>
          </w:tcPr>
          <w:p w14:paraId="5AE04C18" w14:textId="5B7E8ADA" w:rsidR="005F10C8" w:rsidRPr="0095549D" w:rsidRDefault="005F10C8" w:rsidP="0095549D">
            <w:pPr>
              <w:jc w:val="center"/>
              <w:rPr>
                <w:sz w:val="18"/>
                <w:szCs w:val="18"/>
                <w:lang w:val="en-US"/>
              </w:rPr>
            </w:pPr>
            <w:r w:rsidRPr="0095549D">
              <w:rPr>
                <w:sz w:val="18"/>
                <w:szCs w:val="18"/>
              </w:rPr>
              <w:t>-3.1; 17.1</w:t>
            </w:r>
          </w:p>
        </w:tc>
        <w:tc>
          <w:tcPr>
            <w:tcW w:w="851" w:type="dxa"/>
            <w:vAlign w:val="center"/>
          </w:tcPr>
          <w:p w14:paraId="69D40929" w14:textId="77777777" w:rsidR="005F10C8" w:rsidRPr="0000233B" w:rsidRDefault="005F10C8" w:rsidP="0095549D">
            <w:pPr>
              <w:jc w:val="center"/>
              <w:rPr>
                <w:sz w:val="18"/>
                <w:szCs w:val="20"/>
                <w:lang w:val="en-US"/>
              </w:rPr>
            </w:pPr>
            <w:r w:rsidRPr="0000233B">
              <w:rPr>
                <w:sz w:val="18"/>
                <w:szCs w:val="20"/>
                <w:lang w:val="en-US"/>
              </w:rPr>
              <w:t>10.49</w:t>
            </w:r>
          </w:p>
        </w:tc>
        <w:tc>
          <w:tcPr>
            <w:tcW w:w="850" w:type="dxa"/>
            <w:vAlign w:val="center"/>
          </w:tcPr>
          <w:p w14:paraId="06705EF0" w14:textId="77777777" w:rsidR="005F10C8" w:rsidRPr="0000233B" w:rsidRDefault="005F10C8" w:rsidP="0095549D">
            <w:pPr>
              <w:jc w:val="center"/>
              <w:rPr>
                <w:sz w:val="18"/>
                <w:szCs w:val="20"/>
                <w:lang w:val="en-US"/>
              </w:rPr>
            </w:pPr>
            <w:r w:rsidRPr="0000233B">
              <w:rPr>
                <w:sz w:val="18"/>
                <w:szCs w:val="20"/>
                <w:lang w:val="en-US"/>
              </w:rPr>
              <w:t>1.36</w:t>
            </w:r>
          </w:p>
        </w:tc>
        <w:tc>
          <w:tcPr>
            <w:tcW w:w="993" w:type="dxa"/>
            <w:vAlign w:val="center"/>
          </w:tcPr>
          <w:p w14:paraId="1FF6C607" w14:textId="4FD2D7A5" w:rsidR="005F10C8" w:rsidRPr="0000233B" w:rsidRDefault="005F10C8" w:rsidP="00B6227B">
            <w:pPr>
              <w:jc w:val="center"/>
              <w:rPr>
                <w:sz w:val="18"/>
                <w:szCs w:val="20"/>
                <w:lang w:val="en-US"/>
              </w:rPr>
            </w:pPr>
            <w:r w:rsidRPr="0000233B">
              <w:rPr>
                <w:sz w:val="18"/>
                <w:szCs w:val="20"/>
                <w:lang w:val="en-US"/>
              </w:rPr>
              <w:t>0.17</w:t>
            </w:r>
          </w:p>
        </w:tc>
        <w:tc>
          <w:tcPr>
            <w:tcW w:w="6379" w:type="dxa"/>
            <w:vMerge/>
          </w:tcPr>
          <w:p w14:paraId="5917ADCB" w14:textId="6BD6EEE5" w:rsidR="005F10C8" w:rsidRPr="0000233B" w:rsidRDefault="005F10C8" w:rsidP="00536FA6">
            <w:pPr>
              <w:rPr>
                <w:sz w:val="18"/>
                <w:szCs w:val="20"/>
              </w:rPr>
            </w:pPr>
          </w:p>
        </w:tc>
      </w:tr>
      <w:tr w:rsidR="005F10C8" w:rsidRPr="0000233B" w14:paraId="638E6026" w14:textId="77777777" w:rsidTr="005F10C8">
        <w:trPr>
          <w:trHeight w:val="84"/>
        </w:trPr>
        <w:tc>
          <w:tcPr>
            <w:tcW w:w="2410" w:type="dxa"/>
            <w:vAlign w:val="center"/>
            <w:hideMark/>
          </w:tcPr>
          <w:p w14:paraId="68CDA220" w14:textId="77777777" w:rsidR="005F10C8" w:rsidRPr="0000233B" w:rsidRDefault="005F10C8" w:rsidP="0095549D">
            <w:pPr>
              <w:rPr>
                <w:b/>
                <w:sz w:val="18"/>
                <w:szCs w:val="20"/>
                <w:lang w:val="en-US"/>
              </w:rPr>
            </w:pPr>
            <w:r w:rsidRPr="0000233B">
              <w:rPr>
                <w:b/>
                <w:sz w:val="18"/>
                <w:szCs w:val="20"/>
                <w:lang w:val="en-US"/>
              </w:rPr>
              <w:t>All short-acting GLP-1 RAs</w:t>
            </w:r>
          </w:p>
        </w:tc>
        <w:tc>
          <w:tcPr>
            <w:tcW w:w="1134" w:type="dxa"/>
            <w:tcBorders>
              <w:top w:val="nil"/>
              <w:left w:val="nil"/>
              <w:bottom w:val="nil"/>
              <w:right w:val="nil"/>
            </w:tcBorders>
            <w:shd w:val="clear" w:color="auto" w:fill="auto"/>
          </w:tcPr>
          <w:p w14:paraId="33D1993E" w14:textId="77D3706F" w:rsidR="005F10C8" w:rsidRPr="008912A6" w:rsidRDefault="005F10C8" w:rsidP="0095549D">
            <w:pPr>
              <w:suppressAutoHyphens w:val="0"/>
              <w:jc w:val="center"/>
              <w:rPr>
                <w:b/>
                <w:bCs/>
                <w:color w:val="000000"/>
                <w:sz w:val="18"/>
                <w:szCs w:val="18"/>
                <w:lang w:eastAsia="de-DE"/>
              </w:rPr>
            </w:pPr>
            <w:r w:rsidRPr="008912A6">
              <w:rPr>
                <w:b/>
                <w:sz w:val="18"/>
                <w:szCs w:val="18"/>
              </w:rPr>
              <w:t>15.1</w:t>
            </w:r>
          </w:p>
        </w:tc>
        <w:tc>
          <w:tcPr>
            <w:tcW w:w="1275" w:type="dxa"/>
          </w:tcPr>
          <w:p w14:paraId="0AF09D6B" w14:textId="18B261A8" w:rsidR="005F10C8" w:rsidRPr="008912A6" w:rsidRDefault="005F10C8" w:rsidP="0095549D">
            <w:pPr>
              <w:jc w:val="center"/>
              <w:rPr>
                <w:b/>
                <w:sz w:val="18"/>
                <w:szCs w:val="18"/>
                <w:lang w:val="en-US"/>
              </w:rPr>
            </w:pPr>
            <w:r w:rsidRPr="008912A6">
              <w:rPr>
                <w:b/>
                <w:sz w:val="18"/>
                <w:szCs w:val="18"/>
              </w:rPr>
              <w:t>9.3; 20.9</w:t>
            </w:r>
          </w:p>
        </w:tc>
        <w:tc>
          <w:tcPr>
            <w:tcW w:w="851" w:type="dxa"/>
            <w:vAlign w:val="center"/>
          </w:tcPr>
          <w:p w14:paraId="4BD3C6B2" w14:textId="77777777" w:rsidR="005F10C8" w:rsidRPr="008912A6" w:rsidRDefault="005F10C8" w:rsidP="0095549D">
            <w:pPr>
              <w:jc w:val="center"/>
              <w:rPr>
                <w:b/>
                <w:sz w:val="18"/>
                <w:szCs w:val="20"/>
                <w:lang w:val="en-US"/>
              </w:rPr>
            </w:pPr>
            <w:r w:rsidRPr="008912A6">
              <w:rPr>
                <w:b/>
                <w:sz w:val="18"/>
                <w:szCs w:val="20"/>
                <w:lang w:val="en-US"/>
              </w:rPr>
              <w:t>-</w:t>
            </w:r>
          </w:p>
        </w:tc>
        <w:tc>
          <w:tcPr>
            <w:tcW w:w="850" w:type="dxa"/>
            <w:vAlign w:val="center"/>
          </w:tcPr>
          <w:p w14:paraId="167A76AE" w14:textId="77777777" w:rsidR="005F10C8" w:rsidRPr="008912A6" w:rsidRDefault="005F10C8" w:rsidP="0095549D">
            <w:pPr>
              <w:jc w:val="center"/>
              <w:rPr>
                <w:b/>
                <w:sz w:val="18"/>
                <w:szCs w:val="20"/>
                <w:lang w:val="en-US"/>
              </w:rPr>
            </w:pPr>
            <w:r w:rsidRPr="008912A6">
              <w:rPr>
                <w:b/>
                <w:sz w:val="18"/>
                <w:szCs w:val="20"/>
                <w:lang w:val="en-US"/>
              </w:rPr>
              <w:t>5.13</w:t>
            </w:r>
          </w:p>
        </w:tc>
        <w:tc>
          <w:tcPr>
            <w:tcW w:w="993" w:type="dxa"/>
            <w:vAlign w:val="center"/>
          </w:tcPr>
          <w:p w14:paraId="7327A6C8" w14:textId="65CD9CC2" w:rsidR="005F10C8" w:rsidRPr="0000233B" w:rsidRDefault="005F10C8" w:rsidP="00B6227B">
            <w:pPr>
              <w:jc w:val="center"/>
              <w:rPr>
                <w:b/>
                <w:sz w:val="18"/>
                <w:szCs w:val="20"/>
                <w:lang w:val="en-US"/>
              </w:rPr>
            </w:pPr>
            <w:r w:rsidRPr="0000233B">
              <w:rPr>
                <w:b/>
                <w:sz w:val="18"/>
                <w:szCs w:val="20"/>
                <w:lang w:val="en-US"/>
              </w:rPr>
              <w:t>&lt;</w:t>
            </w:r>
            <w:r w:rsidR="005E1904">
              <w:rPr>
                <w:b/>
                <w:sz w:val="18"/>
                <w:szCs w:val="20"/>
                <w:lang w:val="en-US"/>
              </w:rPr>
              <w:t xml:space="preserve"> </w:t>
            </w:r>
            <w:r w:rsidRPr="0000233B">
              <w:rPr>
                <w:b/>
                <w:sz w:val="18"/>
                <w:szCs w:val="20"/>
                <w:lang w:val="en-US"/>
              </w:rPr>
              <w:t>0.0001</w:t>
            </w:r>
          </w:p>
        </w:tc>
        <w:tc>
          <w:tcPr>
            <w:tcW w:w="6379" w:type="dxa"/>
            <w:vMerge/>
          </w:tcPr>
          <w:p w14:paraId="533641FD" w14:textId="0EEC269F" w:rsidR="005F10C8" w:rsidRPr="0000233B" w:rsidRDefault="005F10C8" w:rsidP="00536FA6">
            <w:pPr>
              <w:rPr>
                <w:sz w:val="18"/>
                <w:szCs w:val="20"/>
              </w:rPr>
            </w:pPr>
          </w:p>
        </w:tc>
      </w:tr>
      <w:tr w:rsidR="005F10C8" w:rsidRPr="0000233B" w14:paraId="289D42B9" w14:textId="77777777" w:rsidTr="005F10C8">
        <w:trPr>
          <w:trHeight w:val="84"/>
        </w:trPr>
        <w:tc>
          <w:tcPr>
            <w:tcW w:w="2410" w:type="dxa"/>
            <w:vAlign w:val="center"/>
            <w:hideMark/>
          </w:tcPr>
          <w:p w14:paraId="680B7874" w14:textId="77777777" w:rsidR="005F10C8" w:rsidRPr="0000233B" w:rsidRDefault="005F10C8" w:rsidP="0095549D">
            <w:pPr>
              <w:rPr>
                <w:sz w:val="18"/>
                <w:szCs w:val="20"/>
                <w:lang w:val="en-US"/>
              </w:rPr>
            </w:pPr>
            <w:r w:rsidRPr="0000233B">
              <w:rPr>
                <w:sz w:val="18"/>
                <w:szCs w:val="20"/>
                <w:lang w:val="en-US"/>
              </w:rPr>
              <w:t>Ahmann et al. 2015 (21)</w:t>
            </w:r>
          </w:p>
        </w:tc>
        <w:tc>
          <w:tcPr>
            <w:tcW w:w="1134" w:type="dxa"/>
            <w:tcBorders>
              <w:top w:val="nil"/>
              <w:left w:val="nil"/>
              <w:bottom w:val="nil"/>
              <w:right w:val="nil"/>
            </w:tcBorders>
            <w:shd w:val="clear" w:color="auto" w:fill="auto"/>
          </w:tcPr>
          <w:p w14:paraId="1B18F480" w14:textId="0CEA6919" w:rsidR="005F10C8" w:rsidRPr="0095549D" w:rsidRDefault="005F10C8" w:rsidP="0095549D">
            <w:pPr>
              <w:jc w:val="center"/>
              <w:rPr>
                <w:color w:val="000000"/>
                <w:sz w:val="18"/>
                <w:szCs w:val="18"/>
              </w:rPr>
            </w:pPr>
            <w:r w:rsidRPr="0095549D">
              <w:rPr>
                <w:sz w:val="18"/>
                <w:szCs w:val="18"/>
              </w:rPr>
              <w:t>39.3</w:t>
            </w:r>
          </w:p>
        </w:tc>
        <w:tc>
          <w:tcPr>
            <w:tcW w:w="1275" w:type="dxa"/>
          </w:tcPr>
          <w:p w14:paraId="27689DBB" w14:textId="6DA16336" w:rsidR="005F10C8" w:rsidRPr="0095549D" w:rsidRDefault="005F10C8" w:rsidP="0095549D">
            <w:pPr>
              <w:jc w:val="center"/>
              <w:rPr>
                <w:sz w:val="18"/>
                <w:szCs w:val="18"/>
                <w:lang w:val="en-US"/>
              </w:rPr>
            </w:pPr>
            <w:r w:rsidRPr="0095549D">
              <w:rPr>
                <w:sz w:val="18"/>
                <w:szCs w:val="18"/>
              </w:rPr>
              <w:t>32.4; 46.2</w:t>
            </w:r>
          </w:p>
        </w:tc>
        <w:tc>
          <w:tcPr>
            <w:tcW w:w="851" w:type="dxa"/>
            <w:vAlign w:val="center"/>
          </w:tcPr>
          <w:p w14:paraId="7377D07E" w14:textId="77777777" w:rsidR="005F10C8" w:rsidRPr="0000233B" w:rsidRDefault="005F10C8" w:rsidP="0095549D">
            <w:pPr>
              <w:jc w:val="center"/>
              <w:rPr>
                <w:sz w:val="18"/>
                <w:szCs w:val="20"/>
                <w:lang w:val="en-US"/>
              </w:rPr>
            </w:pPr>
            <w:r w:rsidRPr="0000233B">
              <w:rPr>
                <w:sz w:val="18"/>
                <w:szCs w:val="20"/>
                <w:lang w:val="en-US"/>
              </w:rPr>
              <w:t>21.29</w:t>
            </w:r>
          </w:p>
        </w:tc>
        <w:tc>
          <w:tcPr>
            <w:tcW w:w="850" w:type="dxa"/>
            <w:vAlign w:val="center"/>
          </w:tcPr>
          <w:p w14:paraId="56866F81" w14:textId="77777777" w:rsidR="005F10C8" w:rsidRPr="0000233B" w:rsidRDefault="005F10C8" w:rsidP="0095549D">
            <w:pPr>
              <w:jc w:val="center"/>
              <w:rPr>
                <w:sz w:val="18"/>
                <w:szCs w:val="20"/>
                <w:lang w:val="en-US"/>
              </w:rPr>
            </w:pPr>
            <w:r w:rsidRPr="0000233B">
              <w:rPr>
                <w:sz w:val="18"/>
                <w:szCs w:val="20"/>
                <w:lang w:val="en-US"/>
              </w:rPr>
              <w:t>11.15</w:t>
            </w:r>
          </w:p>
        </w:tc>
        <w:tc>
          <w:tcPr>
            <w:tcW w:w="993" w:type="dxa"/>
            <w:vAlign w:val="center"/>
          </w:tcPr>
          <w:p w14:paraId="7E7079E8" w14:textId="1C03A8BB"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3C01B583" w14:textId="48BA1DCA" w:rsidR="005F10C8" w:rsidRPr="0000233B" w:rsidRDefault="005F10C8" w:rsidP="00536FA6">
            <w:pPr>
              <w:rPr>
                <w:sz w:val="18"/>
                <w:szCs w:val="20"/>
              </w:rPr>
            </w:pPr>
          </w:p>
        </w:tc>
      </w:tr>
      <w:tr w:rsidR="005F10C8" w:rsidRPr="0000233B" w14:paraId="76A3FC9E" w14:textId="77777777" w:rsidTr="005F10C8">
        <w:trPr>
          <w:trHeight w:val="84"/>
        </w:trPr>
        <w:tc>
          <w:tcPr>
            <w:tcW w:w="2410" w:type="dxa"/>
            <w:vAlign w:val="center"/>
            <w:hideMark/>
          </w:tcPr>
          <w:p w14:paraId="34158EC5" w14:textId="77777777" w:rsidR="005F10C8" w:rsidRPr="0000233B" w:rsidRDefault="005F10C8" w:rsidP="0095549D">
            <w:pPr>
              <w:rPr>
                <w:sz w:val="18"/>
                <w:szCs w:val="20"/>
                <w:lang w:val="en-US"/>
              </w:rPr>
            </w:pPr>
            <w:r w:rsidRPr="0000233B">
              <w:rPr>
                <w:sz w:val="18"/>
                <w:szCs w:val="20"/>
                <w:lang w:val="en-US"/>
              </w:rPr>
              <w:t>Pozzilli et al. 2017 (23)</w:t>
            </w:r>
          </w:p>
        </w:tc>
        <w:tc>
          <w:tcPr>
            <w:tcW w:w="1134" w:type="dxa"/>
            <w:tcBorders>
              <w:top w:val="nil"/>
              <w:left w:val="nil"/>
              <w:bottom w:val="nil"/>
              <w:right w:val="nil"/>
            </w:tcBorders>
            <w:shd w:val="clear" w:color="auto" w:fill="auto"/>
          </w:tcPr>
          <w:p w14:paraId="3A12F40F" w14:textId="276F9E3F" w:rsidR="005F10C8" w:rsidRPr="0095549D" w:rsidRDefault="005F10C8" w:rsidP="0095549D">
            <w:pPr>
              <w:jc w:val="center"/>
              <w:rPr>
                <w:color w:val="000000"/>
                <w:sz w:val="18"/>
                <w:szCs w:val="18"/>
              </w:rPr>
            </w:pPr>
            <w:r w:rsidRPr="0095549D">
              <w:rPr>
                <w:sz w:val="18"/>
                <w:szCs w:val="18"/>
              </w:rPr>
              <w:t>33.3</w:t>
            </w:r>
          </w:p>
        </w:tc>
        <w:tc>
          <w:tcPr>
            <w:tcW w:w="1275" w:type="dxa"/>
          </w:tcPr>
          <w:p w14:paraId="0429AAC9" w14:textId="7DF76A3C" w:rsidR="005F10C8" w:rsidRPr="0095549D" w:rsidRDefault="005F10C8" w:rsidP="0095549D">
            <w:pPr>
              <w:jc w:val="center"/>
              <w:rPr>
                <w:sz w:val="18"/>
                <w:szCs w:val="18"/>
                <w:lang w:val="en-US"/>
              </w:rPr>
            </w:pPr>
            <w:r w:rsidRPr="0095549D">
              <w:rPr>
                <w:sz w:val="18"/>
                <w:szCs w:val="18"/>
              </w:rPr>
              <w:t>23.3; 43.3</w:t>
            </w:r>
          </w:p>
        </w:tc>
        <w:tc>
          <w:tcPr>
            <w:tcW w:w="851" w:type="dxa"/>
            <w:vAlign w:val="center"/>
          </w:tcPr>
          <w:p w14:paraId="4D89917F" w14:textId="77777777" w:rsidR="005F10C8" w:rsidRPr="0000233B" w:rsidRDefault="005F10C8" w:rsidP="0095549D">
            <w:pPr>
              <w:jc w:val="center"/>
              <w:rPr>
                <w:sz w:val="18"/>
                <w:szCs w:val="20"/>
                <w:lang w:val="en-US"/>
              </w:rPr>
            </w:pPr>
            <w:r w:rsidRPr="0000233B">
              <w:rPr>
                <w:sz w:val="18"/>
                <w:szCs w:val="20"/>
                <w:lang w:val="en-US"/>
              </w:rPr>
              <w:t>17.77</w:t>
            </w:r>
          </w:p>
        </w:tc>
        <w:tc>
          <w:tcPr>
            <w:tcW w:w="850" w:type="dxa"/>
            <w:vAlign w:val="center"/>
          </w:tcPr>
          <w:p w14:paraId="319FA2FC" w14:textId="77777777" w:rsidR="005F10C8" w:rsidRPr="0000233B" w:rsidRDefault="005F10C8" w:rsidP="0095549D">
            <w:pPr>
              <w:jc w:val="center"/>
              <w:rPr>
                <w:sz w:val="18"/>
                <w:szCs w:val="20"/>
                <w:lang w:val="en-US"/>
              </w:rPr>
            </w:pPr>
            <w:r w:rsidRPr="0000233B">
              <w:rPr>
                <w:sz w:val="18"/>
                <w:szCs w:val="20"/>
                <w:lang w:val="en-US"/>
              </w:rPr>
              <w:t>6.54</w:t>
            </w:r>
          </w:p>
        </w:tc>
        <w:tc>
          <w:tcPr>
            <w:tcW w:w="993" w:type="dxa"/>
            <w:vAlign w:val="center"/>
          </w:tcPr>
          <w:p w14:paraId="543C5BF6" w14:textId="536CC7C7"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2AA0D1F9" w14:textId="7164EB31" w:rsidR="005F10C8" w:rsidRPr="0000233B" w:rsidRDefault="005F10C8" w:rsidP="00536FA6">
            <w:pPr>
              <w:rPr>
                <w:sz w:val="18"/>
                <w:szCs w:val="20"/>
              </w:rPr>
            </w:pPr>
          </w:p>
        </w:tc>
      </w:tr>
      <w:tr w:rsidR="005F10C8" w:rsidRPr="0000233B" w14:paraId="614B7B80" w14:textId="77777777" w:rsidTr="005F10C8">
        <w:trPr>
          <w:trHeight w:val="84"/>
        </w:trPr>
        <w:tc>
          <w:tcPr>
            <w:tcW w:w="2410" w:type="dxa"/>
            <w:vAlign w:val="center"/>
            <w:hideMark/>
          </w:tcPr>
          <w:p w14:paraId="0C1F3E53" w14:textId="77777777" w:rsidR="005F10C8" w:rsidRPr="0000233B" w:rsidRDefault="005F10C8" w:rsidP="0095549D">
            <w:pPr>
              <w:rPr>
                <w:sz w:val="18"/>
                <w:szCs w:val="20"/>
                <w:lang w:val="en-US"/>
              </w:rPr>
            </w:pPr>
            <w:r w:rsidRPr="0000233B">
              <w:rPr>
                <w:sz w:val="18"/>
                <w:szCs w:val="20"/>
                <w:lang w:val="en-US"/>
              </w:rPr>
              <w:t>Rodbard et al. 2018 (24)</w:t>
            </w:r>
          </w:p>
        </w:tc>
        <w:tc>
          <w:tcPr>
            <w:tcW w:w="1134" w:type="dxa"/>
            <w:tcBorders>
              <w:top w:val="nil"/>
              <w:left w:val="nil"/>
              <w:bottom w:val="nil"/>
              <w:right w:val="nil"/>
            </w:tcBorders>
            <w:shd w:val="clear" w:color="auto" w:fill="auto"/>
          </w:tcPr>
          <w:p w14:paraId="25A6B29F" w14:textId="5C7EBCBE" w:rsidR="005F10C8" w:rsidRPr="0095549D" w:rsidRDefault="005F10C8" w:rsidP="0095549D">
            <w:pPr>
              <w:jc w:val="center"/>
              <w:rPr>
                <w:color w:val="000000"/>
                <w:sz w:val="18"/>
                <w:szCs w:val="18"/>
              </w:rPr>
            </w:pPr>
            <w:r w:rsidRPr="0095549D">
              <w:rPr>
                <w:sz w:val="18"/>
                <w:szCs w:val="18"/>
              </w:rPr>
              <w:t>56.0</w:t>
            </w:r>
          </w:p>
        </w:tc>
        <w:tc>
          <w:tcPr>
            <w:tcW w:w="1275" w:type="dxa"/>
          </w:tcPr>
          <w:p w14:paraId="071F47A5" w14:textId="108D6BBE" w:rsidR="005F10C8" w:rsidRPr="0095549D" w:rsidRDefault="005F10C8" w:rsidP="0095549D">
            <w:pPr>
              <w:jc w:val="center"/>
              <w:rPr>
                <w:sz w:val="18"/>
                <w:szCs w:val="18"/>
                <w:lang w:val="en-US"/>
              </w:rPr>
            </w:pPr>
            <w:r w:rsidRPr="0095549D">
              <w:rPr>
                <w:sz w:val="18"/>
                <w:szCs w:val="18"/>
              </w:rPr>
              <w:t>46.9; 65.1</w:t>
            </w:r>
          </w:p>
        </w:tc>
        <w:tc>
          <w:tcPr>
            <w:tcW w:w="851" w:type="dxa"/>
            <w:vAlign w:val="center"/>
          </w:tcPr>
          <w:p w14:paraId="560C3C2A" w14:textId="77777777" w:rsidR="005F10C8" w:rsidRPr="0000233B" w:rsidRDefault="005F10C8" w:rsidP="0095549D">
            <w:pPr>
              <w:jc w:val="center"/>
              <w:rPr>
                <w:sz w:val="18"/>
                <w:szCs w:val="20"/>
                <w:lang w:val="en-US"/>
              </w:rPr>
            </w:pPr>
            <w:r w:rsidRPr="0000233B">
              <w:rPr>
                <w:sz w:val="18"/>
                <w:szCs w:val="20"/>
                <w:lang w:val="en-US"/>
              </w:rPr>
              <w:t>18.74</w:t>
            </w:r>
          </w:p>
        </w:tc>
        <w:tc>
          <w:tcPr>
            <w:tcW w:w="850" w:type="dxa"/>
            <w:vAlign w:val="center"/>
          </w:tcPr>
          <w:p w14:paraId="2E6CEC14" w14:textId="77777777" w:rsidR="005F10C8" w:rsidRPr="0000233B" w:rsidRDefault="005F10C8" w:rsidP="0095549D">
            <w:pPr>
              <w:jc w:val="center"/>
              <w:rPr>
                <w:sz w:val="18"/>
                <w:szCs w:val="20"/>
                <w:lang w:val="en-US"/>
              </w:rPr>
            </w:pPr>
            <w:r w:rsidRPr="0000233B">
              <w:rPr>
                <w:sz w:val="18"/>
                <w:szCs w:val="20"/>
                <w:lang w:val="en-US"/>
              </w:rPr>
              <w:t>12.01</w:t>
            </w:r>
          </w:p>
        </w:tc>
        <w:tc>
          <w:tcPr>
            <w:tcW w:w="993" w:type="dxa"/>
            <w:vAlign w:val="center"/>
          </w:tcPr>
          <w:p w14:paraId="23A9866C" w14:textId="0F38FFD4"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399697D4" w14:textId="5AF47B6A" w:rsidR="005F10C8" w:rsidRPr="0000233B" w:rsidRDefault="005F10C8" w:rsidP="00536FA6">
            <w:pPr>
              <w:rPr>
                <w:sz w:val="18"/>
                <w:szCs w:val="20"/>
              </w:rPr>
            </w:pPr>
          </w:p>
        </w:tc>
      </w:tr>
      <w:tr w:rsidR="005F10C8" w:rsidRPr="0000233B" w14:paraId="4771EEB5" w14:textId="77777777" w:rsidTr="005F10C8">
        <w:trPr>
          <w:trHeight w:val="84"/>
        </w:trPr>
        <w:tc>
          <w:tcPr>
            <w:tcW w:w="2410" w:type="dxa"/>
            <w:vAlign w:val="center"/>
            <w:hideMark/>
          </w:tcPr>
          <w:p w14:paraId="27CDD563" w14:textId="77777777" w:rsidR="005F10C8" w:rsidRPr="0000233B" w:rsidRDefault="005F10C8" w:rsidP="0095549D">
            <w:pPr>
              <w:rPr>
                <w:sz w:val="18"/>
                <w:szCs w:val="20"/>
                <w:lang w:val="en-US"/>
              </w:rPr>
            </w:pPr>
            <w:r w:rsidRPr="0000233B">
              <w:rPr>
                <w:sz w:val="18"/>
                <w:szCs w:val="20"/>
                <w:lang w:val="en-US"/>
              </w:rPr>
              <w:t>Buse et al. 2014 (25)</w:t>
            </w:r>
          </w:p>
        </w:tc>
        <w:tc>
          <w:tcPr>
            <w:tcW w:w="1134" w:type="dxa"/>
            <w:tcBorders>
              <w:top w:val="nil"/>
              <w:left w:val="nil"/>
              <w:bottom w:val="nil"/>
              <w:right w:val="nil"/>
            </w:tcBorders>
            <w:shd w:val="clear" w:color="auto" w:fill="auto"/>
          </w:tcPr>
          <w:p w14:paraId="1E80026C" w14:textId="5487BDEF" w:rsidR="005F10C8" w:rsidRPr="0095549D" w:rsidRDefault="005F10C8" w:rsidP="0095549D">
            <w:pPr>
              <w:jc w:val="center"/>
              <w:rPr>
                <w:color w:val="000000"/>
                <w:sz w:val="18"/>
                <w:szCs w:val="18"/>
              </w:rPr>
            </w:pPr>
            <w:r w:rsidRPr="0095549D">
              <w:rPr>
                <w:sz w:val="18"/>
                <w:szCs w:val="18"/>
              </w:rPr>
              <w:t>32.1</w:t>
            </w:r>
          </w:p>
        </w:tc>
        <w:tc>
          <w:tcPr>
            <w:tcW w:w="1275" w:type="dxa"/>
          </w:tcPr>
          <w:p w14:paraId="2FE99957" w14:textId="4F5CF936" w:rsidR="005F10C8" w:rsidRPr="0095549D" w:rsidRDefault="005F10C8" w:rsidP="0095549D">
            <w:pPr>
              <w:jc w:val="center"/>
              <w:rPr>
                <w:sz w:val="18"/>
                <w:szCs w:val="18"/>
                <w:lang w:val="en-US"/>
              </w:rPr>
            </w:pPr>
            <w:r w:rsidRPr="0095549D">
              <w:rPr>
                <w:sz w:val="18"/>
                <w:szCs w:val="18"/>
              </w:rPr>
              <w:t>23.7; 40.5</w:t>
            </w:r>
          </w:p>
        </w:tc>
        <w:tc>
          <w:tcPr>
            <w:tcW w:w="851" w:type="dxa"/>
            <w:vAlign w:val="center"/>
          </w:tcPr>
          <w:p w14:paraId="2FAC699C" w14:textId="77777777" w:rsidR="005F10C8" w:rsidRPr="0000233B" w:rsidRDefault="005F10C8" w:rsidP="0095549D">
            <w:pPr>
              <w:jc w:val="center"/>
              <w:rPr>
                <w:sz w:val="18"/>
                <w:szCs w:val="20"/>
                <w:lang w:val="en-US"/>
              </w:rPr>
            </w:pPr>
            <w:r w:rsidRPr="0000233B">
              <w:rPr>
                <w:sz w:val="18"/>
                <w:szCs w:val="20"/>
                <w:lang w:val="en-US"/>
              </w:rPr>
              <w:t>19.64</w:t>
            </w:r>
          </w:p>
        </w:tc>
        <w:tc>
          <w:tcPr>
            <w:tcW w:w="850" w:type="dxa"/>
            <w:vAlign w:val="center"/>
          </w:tcPr>
          <w:p w14:paraId="045C58B2" w14:textId="77777777" w:rsidR="005F10C8" w:rsidRPr="0000233B" w:rsidRDefault="005F10C8" w:rsidP="0095549D">
            <w:pPr>
              <w:jc w:val="center"/>
              <w:rPr>
                <w:sz w:val="18"/>
                <w:szCs w:val="20"/>
                <w:lang w:val="en-US"/>
              </w:rPr>
            </w:pPr>
            <w:r w:rsidRPr="0000233B">
              <w:rPr>
                <w:sz w:val="18"/>
                <w:szCs w:val="20"/>
                <w:lang w:val="en-US"/>
              </w:rPr>
              <w:t>7.53</w:t>
            </w:r>
          </w:p>
        </w:tc>
        <w:tc>
          <w:tcPr>
            <w:tcW w:w="993" w:type="dxa"/>
            <w:vAlign w:val="center"/>
          </w:tcPr>
          <w:p w14:paraId="65C36207" w14:textId="18BB1606"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13949DAF" w14:textId="66FE4FE2" w:rsidR="005F10C8" w:rsidRPr="0000233B" w:rsidRDefault="005F10C8" w:rsidP="00536FA6">
            <w:pPr>
              <w:rPr>
                <w:sz w:val="18"/>
                <w:szCs w:val="20"/>
              </w:rPr>
            </w:pPr>
          </w:p>
        </w:tc>
      </w:tr>
      <w:tr w:rsidR="005F10C8" w:rsidRPr="0000233B" w14:paraId="16ACC552" w14:textId="77777777" w:rsidTr="005F10C8">
        <w:trPr>
          <w:trHeight w:val="84"/>
        </w:trPr>
        <w:tc>
          <w:tcPr>
            <w:tcW w:w="2410" w:type="dxa"/>
            <w:vAlign w:val="center"/>
            <w:hideMark/>
          </w:tcPr>
          <w:p w14:paraId="78DF6F11" w14:textId="77777777" w:rsidR="005F10C8" w:rsidRPr="0000233B" w:rsidRDefault="005F10C8" w:rsidP="0095549D">
            <w:pPr>
              <w:rPr>
                <w:sz w:val="18"/>
                <w:szCs w:val="20"/>
                <w:lang w:val="en-US"/>
              </w:rPr>
            </w:pPr>
            <w:r w:rsidRPr="0000233B">
              <w:rPr>
                <w:sz w:val="18"/>
                <w:szCs w:val="20"/>
                <w:lang w:val="en-US"/>
              </w:rPr>
              <w:t>Gough et al. 2014 (26)</w:t>
            </w:r>
          </w:p>
        </w:tc>
        <w:tc>
          <w:tcPr>
            <w:tcW w:w="1134" w:type="dxa"/>
            <w:tcBorders>
              <w:top w:val="nil"/>
              <w:left w:val="nil"/>
              <w:bottom w:val="nil"/>
              <w:right w:val="nil"/>
            </w:tcBorders>
            <w:shd w:val="clear" w:color="auto" w:fill="auto"/>
          </w:tcPr>
          <w:p w14:paraId="2EB4CCCC" w14:textId="4893A555" w:rsidR="005F10C8" w:rsidRPr="0095549D" w:rsidRDefault="005F10C8" w:rsidP="0095549D">
            <w:pPr>
              <w:jc w:val="center"/>
              <w:rPr>
                <w:color w:val="000000"/>
                <w:sz w:val="18"/>
                <w:szCs w:val="18"/>
              </w:rPr>
            </w:pPr>
            <w:r w:rsidRPr="0095549D">
              <w:rPr>
                <w:sz w:val="18"/>
                <w:szCs w:val="18"/>
              </w:rPr>
              <w:t>23.0</w:t>
            </w:r>
          </w:p>
        </w:tc>
        <w:tc>
          <w:tcPr>
            <w:tcW w:w="1275" w:type="dxa"/>
          </w:tcPr>
          <w:p w14:paraId="69217E0E" w14:textId="554D8858" w:rsidR="005F10C8" w:rsidRPr="0095549D" w:rsidRDefault="005F10C8" w:rsidP="0095549D">
            <w:pPr>
              <w:jc w:val="center"/>
              <w:rPr>
                <w:sz w:val="18"/>
                <w:szCs w:val="18"/>
                <w:lang w:val="en-US"/>
              </w:rPr>
            </w:pPr>
            <w:r w:rsidRPr="0095549D">
              <w:rPr>
                <w:sz w:val="18"/>
                <w:szCs w:val="18"/>
              </w:rPr>
              <w:t>17.3; 28.7</w:t>
            </w:r>
          </w:p>
        </w:tc>
        <w:tc>
          <w:tcPr>
            <w:tcW w:w="851" w:type="dxa"/>
            <w:vAlign w:val="center"/>
          </w:tcPr>
          <w:p w14:paraId="44EDD805" w14:textId="77777777" w:rsidR="005F10C8" w:rsidRPr="0000233B" w:rsidRDefault="005F10C8" w:rsidP="0095549D">
            <w:pPr>
              <w:jc w:val="center"/>
              <w:rPr>
                <w:sz w:val="18"/>
                <w:szCs w:val="20"/>
                <w:lang w:val="en-US"/>
              </w:rPr>
            </w:pPr>
            <w:r w:rsidRPr="0000233B">
              <w:rPr>
                <w:sz w:val="18"/>
                <w:szCs w:val="20"/>
                <w:lang w:val="en-US"/>
              </w:rPr>
              <w:t>22.56</w:t>
            </w:r>
          </w:p>
        </w:tc>
        <w:tc>
          <w:tcPr>
            <w:tcW w:w="850" w:type="dxa"/>
            <w:vAlign w:val="center"/>
          </w:tcPr>
          <w:p w14:paraId="73851819" w14:textId="77777777" w:rsidR="005F10C8" w:rsidRPr="0000233B" w:rsidRDefault="005F10C8" w:rsidP="0095549D">
            <w:pPr>
              <w:jc w:val="center"/>
              <w:rPr>
                <w:sz w:val="18"/>
                <w:szCs w:val="20"/>
                <w:lang w:val="en-US"/>
              </w:rPr>
            </w:pPr>
            <w:r w:rsidRPr="0000233B">
              <w:rPr>
                <w:sz w:val="18"/>
                <w:szCs w:val="20"/>
                <w:lang w:val="en-US"/>
              </w:rPr>
              <w:t>7.86</w:t>
            </w:r>
          </w:p>
        </w:tc>
        <w:tc>
          <w:tcPr>
            <w:tcW w:w="993" w:type="dxa"/>
            <w:vAlign w:val="center"/>
          </w:tcPr>
          <w:p w14:paraId="53FA6095" w14:textId="5C48ABE2" w:rsidR="005F10C8" w:rsidRPr="0000233B" w:rsidRDefault="005F10C8" w:rsidP="00B6227B">
            <w:pPr>
              <w:jc w:val="center"/>
              <w:rPr>
                <w:sz w:val="18"/>
                <w:szCs w:val="20"/>
              </w:rPr>
            </w:pPr>
            <w:r w:rsidRPr="0000233B">
              <w:rPr>
                <w:sz w:val="18"/>
                <w:szCs w:val="20"/>
                <w:lang w:val="en-US"/>
              </w:rPr>
              <w:t>&lt;</w:t>
            </w:r>
            <w:r w:rsidR="005E1904">
              <w:rPr>
                <w:sz w:val="18"/>
                <w:szCs w:val="20"/>
                <w:lang w:val="en-US"/>
              </w:rPr>
              <w:t xml:space="preserve"> </w:t>
            </w:r>
            <w:r w:rsidRPr="0000233B">
              <w:rPr>
                <w:sz w:val="18"/>
                <w:szCs w:val="20"/>
                <w:lang w:val="en-US"/>
              </w:rPr>
              <w:t>0.0001</w:t>
            </w:r>
          </w:p>
        </w:tc>
        <w:tc>
          <w:tcPr>
            <w:tcW w:w="6379" w:type="dxa"/>
            <w:vMerge/>
          </w:tcPr>
          <w:p w14:paraId="47580461" w14:textId="74DE5588" w:rsidR="005F10C8" w:rsidRPr="0000233B" w:rsidRDefault="005F10C8" w:rsidP="00536FA6">
            <w:pPr>
              <w:rPr>
                <w:sz w:val="18"/>
                <w:szCs w:val="20"/>
              </w:rPr>
            </w:pPr>
          </w:p>
        </w:tc>
      </w:tr>
      <w:tr w:rsidR="005F10C8" w:rsidRPr="0000233B" w14:paraId="21FAA85F" w14:textId="77777777" w:rsidTr="005F10C8">
        <w:trPr>
          <w:trHeight w:val="84"/>
        </w:trPr>
        <w:tc>
          <w:tcPr>
            <w:tcW w:w="2410" w:type="dxa"/>
            <w:vAlign w:val="center"/>
            <w:hideMark/>
          </w:tcPr>
          <w:p w14:paraId="7D1AAA96" w14:textId="77777777" w:rsidR="005F10C8" w:rsidRPr="0000233B" w:rsidRDefault="005F10C8" w:rsidP="0095549D">
            <w:pPr>
              <w:rPr>
                <w:b/>
                <w:sz w:val="18"/>
                <w:szCs w:val="20"/>
                <w:lang w:val="en-US"/>
              </w:rPr>
            </w:pPr>
            <w:r w:rsidRPr="0000233B">
              <w:rPr>
                <w:b/>
                <w:sz w:val="18"/>
                <w:szCs w:val="20"/>
                <w:lang w:val="en-US"/>
              </w:rPr>
              <w:t>All long-acting GLP-1 RAs</w:t>
            </w:r>
          </w:p>
        </w:tc>
        <w:tc>
          <w:tcPr>
            <w:tcW w:w="1134" w:type="dxa"/>
            <w:shd w:val="clear" w:color="auto" w:fill="auto"/>
          </w:tcPr>
          <w:p w14:paraId="030F277E" w14:textId="03C57B44" w:rsidR="005F10C8" w:rsidRPr="008912A6" w:rsidRDefault="005F10C8" w:rsidP="0095549D">
            <w:pPr>
              <w:suppressAutoHyphens w:val="0"/>
              <w:jc w:val="center"/>
              <w:rPr>
                <w:b/>
                <w:sz w:val="18"/>
                <w:szCs w:val="18"/>
                <w:lang w:val="en-US"/>
              </w:rPr>
            </w:pPr>
            <w:r w:rsidRPr="008912A6">
              <w:rPr>
                <w:b/>
                <w:sz w:val="18"/>
                <w:szCs w:val="18"/>
              </w:rPr>
              <w:t>36.3</w:t>
            </w:r>
          </w:p>
        </w:tc>
        <w:tc>
          <w:tcPr>
            <w:tcW w:w="1275" w:type="dxa"/>
          </w:tcPr>
          <w:p w14:paraId="776ACEEF" w14:textId="60948C4F" w:rsidR="005F10C8" w:rsidRPr="008912A6" w:rsidRDefault="005F10C8" w:rsidP="0095549D">
            <w:pPr>
              <w:jc w:val="center"/>
              <w:rPr>
                <w:b/>
                <w:sz w:val="18"/>
                <w:szCs w:val="18"/>
                <w:lang w:val="en-US"/>
              </w:rPr>
            </w:pPr>
            <w:r w:rsidRPr="008912A6">
              <w:rPr>
                <w:b/>
                <w:sz w:val="18"/>
                <w:szCs w:val="18"/>
              </w:rPr>
              <w:t>28.8; 43.7</w:t>
            </w:r>
          </w:p>
        </w:tc>
        <w:tc>
          <w:tcPr>
            <w:tcW w:w="851" w:type="dxa"/>
            <w:vAlign w:val="center"/>
          </w:tcPr>
          <w:p w14:paraId="57918F93" w14:textId="77777777" w:rsidR="005F10C8" w:rsidRPr="008912A6" w:rsidRDefault="005F10C8" w:rsidP="0095549D">
            <w:pPr>
              <w:jc w:val="center"/>
              <w:rPr>
                <w:b/>
                <w:sz w:val="18"/>
                <w:szCs w:val="20"/>
                <w:lang w:val="en-US"/>
              </w:rPr>
            </w:pPr>
            <w:r w:rsidRPr="008912A6">
              <w:rPr>
                <w:b/>
                <w:sz w:val="18"/>
                <w:szCs w:val="20"/>
                <w:lang w:val="en-US"/>
              </w:rPr>
              <w:t>-</w:t>
            </w:r>
          </w:p>
        </w:tc>
        <w:tc>
          <w:tcPr>
            <w:tcW w:w="850" w:type="dxa"/>
            <w:vAlign w:val="center"/>
          </w:tcPr>
          <w:p w14:paraId="063DE8C7" w14:textId="77777777" w:rsidR="005F10C8" w:rsidRPr="0000233B" w:rsidRDefault="005F10C8" w:rsidP="0095549D">
            <w:pPr>
              <w:jc w:val="center"/>
              <w:rPr>
                <w:b/>
                <w:sz w:val="18"/>
                <w:szCs w:val="20"/>
                <w:lang w:val="en-US"/>
              </w:rPr>
            </w:pPr>
            <w:r w:rsidRPr="0000233B">
              <w:rPr>
                <w:b/>
                <w:sz w:val="18"/>
                <w:szCs w:val="20"/>
                <w:lang w:val="en-US"/>
              </w:rPr>
              <w:t>9.51</w:t>
            </w:r>
          </w:p>
        </w:tc>
        <w:tc>
          <w:tcPr>
            <w:tcW w:w="993" w:type="dxa"/>
            <w:vAlign w:val="center"/>
          </w:tcPr>
          <w:p w14:paraId="1017BCC3" w14:textId="6AF6F6C8" w:rsidR="005F10C8" w:rsidRPr="0000233B" w:rsidRDefault="005F10C8" w:rsidP="00B6227B">
            <w:pPr>
              <w:jc w:val="center"/>
              <w:rPr>
                <w:b/>
                <w:sz w:val="18"/>
                <w:szCs w:val="20"/>
                <w:lang w:val="en-US"/>
              </w:rPr>
            </w:pPr>
            <w:r w:rsidRPr="0000233B">
              <w:rPr>
                <w:b/>
                <w:sz w:val="18"/>
                <w:szCs w:val="20"/>
                <w:lang w:val="en-US"/>
              </w:rPr>
              <w:t>&lt;</w:t>
            </w:r>
            <w:r w:rsidR="005E1904">
              <w:rPr>
                <w:b/>
                <w:sz w:val="18"/>
                <w:szCs w:val="20"/>
                <w:lang w:val="en-US"/>
              </w:rPr>
              <w:t xml:space="preserve"> </w:t>
            </w:r>
            <w:r w:rsidRPr="0000233B">
              <w:rPr>
                <w:b/>
                <w:sz w:val="18"/>
                <w:szCs w:val="20"/>
                <w:lang w:val="en-US"/>
              </w:rPr>
              <w:t>0.0001</w:t>
            </w:r>
          </w:p>
        </w:tc>
        <w:tc>
          <w:tcPr>
            <w:tcW w:w="6379" w:type="dxa"/>
            <w:vMerge/>
          </w:tcPr>
          <w:p w14:paraId="79B14D98" w14:textId="356E7963" w:rsidR="005F10C8" w:rsidRPr="0000233B" w:rsidRDefault="005F10C8" w:rsidP="00536FA6">
            <w:pPr>
              <w:rPr>
                <w:sz w:val="18"/>
                <w:szCs w:val="20"/>
              </w:rPr>
            </w:pPr>
          </w:p>
        </w:tc>
      </w:tr>
      <w:tr w:rsidR="005F10C8" w:rsidRPr="0000233B" w14:paraId="624DDCE7" w14:textId="77777777" w:rsidTr="005F10C8">
        <w:trPr>
          <w:trHeight w:val="84"/>
        </w:trPr>
        <w:tc>
          <w:tcPr>
            <w:tcW w:w="2410" w:type="dxa"/>
            <w:vAlign w:val="center"/>
            <w:hideMark/>
          </w:tcPr>
          <w:p w14:paraId="281A0A92" w14:textId="77777777" w:rsidR="005F10C8" w:rsidRPr="0000233B" w:rsidRDefault="005F10C8" w:rsidP="0095549D">
            <w:pPr>
              <w:rPr>
                <w:b/>
                <w:sz w:val="18"/>
                <w:szCs w:val="20"/>
                <w:lang w:val="en-US"/>
              </w:rPr>
            </w:pPr>
            <w:r w:rsidRPr="0000233B">
              <w:rPr>
                <w:b/>
                <w:sz w:val="18"/>
                <w:szCs w:val="20"/>
                <w:lang w:val="en-US"/>
              </w:rPr>
              <w:t>All GLP-1 RAs</w:t>
            </w:r>
          </w:p>
        </w:tc>
        <w:tc>
          <w:tcPr>
            <w:tcW w:w="1134" w:type="dxa"/>
            <w:shd w:val="clear" w:color="auto" w:fill="auto"/>
          </w:tcPr>
          <w:p w14:paraId="0A145683" w14:textId="15DD6644" w:rsidR="005F10C8" w:rsidRPr="008912A6" w:rsidRDefault="005F10C8" w:rsidP="0095549D">
            <w:pPr>
              <w:jc w:val="center"/>
              <w:rPr>
                <w:b/>
                <w:sz w:val="18"/>
                <w:szCs w:val="18"/>
                <w:lang w:val="en-US"/>
              </w:rPr>
            </w:pPr>
            <w:r w:rsidRPr="008912A6">
              <w:rPr>
                <w:b/>
                <w:sz w:val="18"/>
                <w:szCs w:val="18"/>
              </w:rPr>
              <w:t>25.5</w:t>
            </w:r>
          </w:p>
        </w:tc>
        <w:tc>
          <w:tcPr>
            <w:tcW w:w="1275" w:type="dxa"/>
          </w:tcPr>
          <w:p w14:paraId="4947A067" w14:textId="14567E3E" w:rsidR="005F10C8" w:rsidRPr="008912A6" w:rsidRDefault="005F10C8" w:rsidP="0095549D">
            <w:pPr>
              <w:jc w:val="center"/>
              <w:rPr>
                <w:b/>
                <w:sz w:val="18"/>
                <w:szCs w:val="18"/>
                <w:lang w:val="en-US"/>
              </w:rPr>
            </w:pPr>
            <w:r w:rsidRPr="008912A6">
              <w:rPr>
                <w:b/>
                <w:sz w:val="18"/>
                <w:szCs w:val="18"/>
              </w:rPr>
              <w:t>4.8; 46.3</w:t>
            </w:r>
          </w:p>
        </w:tc>
        <w:tc>
          <w:tcPr>
            <w:tcW w:w="851" w:type="dxa"/>
            <w:vAlign w:val="center"/>
          </w:tcPr>
          <w:p w14:paraId="5BE16DD4" w14:textId="77777777" w:rsidR="005F10C8" w:rsidRPr="008912A6" w:rsidRDefault="005F10C8" w:rsidP="0095549D">
            <w:pPr>
              <w:jc w:val="center"/>
              <w:rPr>
                <w:b/>
                <w:sz w:val="18"/>
                <w:szCs w:val="20"/>
                <w:lang w:val="en-US"/>
              </w:rPr>
            </w:pPr>
            <w:r w:rsidRPr="008912A6">
              <w:rPr>
                <w:b/>
                <w:sz w:val="18"/>
                <w:szCs w:val="20"/>
                <w:lang w:val="en-US"/>
              </w:rPr>
              <w:t>-</w:t>
            </w:r>
          </w:p>
        </w:tc>
        <w:tc>
          <w:tcPr>
            <w:tcW w:w="850" w:type="dxa"/>
            <w:vAlign w:val="center"/>
          </w:tcPr>
          <w:p w14:paraId="723F32C2" w14:textId="77777777" w:rsidR="005F10C8" w:rsidRPr="0000233B" w:rsidRDefault="005F10C8" w:rsidP="0095549D">
            <w:pPr>
              <w:jc w:val="center"/>
              <w:rPr>
                <w:b/>
                <w:sz w:val="18"/>
                <w:szCs w:val="20"/>
                <w:lang w:val="en-US"/>
              </w:rPr>
            </w:pPr>
            <w:r w:rsidRPr="0000233B">
              <w:rPr>
                <w:b/>
                <w:sz w:val="18"/>
                <w:szCs w:val="20"/>
                <w:lang w:val="en-US"/>
              </w:rPr>
              <w:t>2.41</w:t>
            </w:r>
          </w:p>
        </w:tc>
        <w:tc>
          <w:tcPr>
            <w:tcW w:w="993" w:type="dxa"/>
            <w:vAlign w:val="center"/>
          </w:tcPr>
          <w:p w14:paraId="7D8B2705" w14:textId="77777777" w:rsidR="005F10C8" w:rsidRPr="0000233B" w:rsidRDefault="005F10C8" w:rsidP="00B6227B">
            <w:pPr>
              <w:jc w:val="center"/>
              <w:rPr>
                <w:b/>
                <w:sz w:val="18"/>
                <w:szCs w:val="20"/>
                <w:lang w:val="en-US"/>
              </w:rPr>
            </w:pPr>
            <w:r w:rsidRPr="0000233B">
              <w:rPr>
                <w:b/>
                <w:sz w:val="18"/>
                <w:szCs w:val="20"/>
                <w:lang w:val="en-US"/>
              </w:rPr>
              <w:t>0.016</w:t>
            </w:r>
          </w:p>
        </w:tc>
        <w:tc>
          <w:tcPr>
            <w:tcW w:w="6379" w:type="dxa"/>
            <w:vMerge/>
          </w:tcPr>
          <w:p w14:paraId="5E64F668" w14:textId="4EFD1914" w:rsidR="005F10C8" w:rsidRPr="0000233B" w:rsidRDefault="005F10C8" w:rsidP="00536FA6">
            <w:pPr>
              <w:rPr>
                <w:sz w:val="18"/>
                <w:szCs w:val="20"/>
              </w:rPr>
            </w:pPr>
          </w:p>
        </w:tc>
      </w:tr>
      <w:tr w:rsidR="005F10C8" w:rsidRPr="0000233B" w14:paraId="0DC55C2E" w14:textId="77777777" w:rsidTr="005F10C8">
        <w:trPr>
          <w:trHeight w:val="340"/>
        </w:trPr>
        <w:tc>
          <w:tcPr>
            <w:tcW w:w="2410" w:type="dxa"/>
          </w:tcPr>
          <w:p w14:paraId="6020840D" w14:textId="77777777" w:rsidR="005F10C8" w:rsidRPr="0000233B" w:rsidRDefault="005F10C8" w:rsidP="0000233B">
            <w:pPr>
              <w:jc w:val="both"/>
              <w:rPr>
                <w:sz w:val="18"/>
                <w:szCs w:val="20"/>
                <w:lang w:val="en-US"/>
              </w:rPr>
            </w:pPr>
          </w:p>
        </w:tc>
        <w:tc>
          <w:tcPr>
            <w:tcW w:w="1134" w:type="dxa"/>
          </w:tcPr>
          <w:p w14:paraId="5A76C368" w14:textId="77777777" w:rsidR="005F10C8" w:rsidRPr="0000233B" w:rsidRDefault="005F10C8" w:rsidP="0000233B">
            <w:pPr>
              <w:rPr>
                <w:sz w:val="18"/>
                <w:szCs w:val="20"/>
                <w:lang w:val="en-US"/>
              </w:rPr>
            </w:pPr>
          </w:p>
        </w:tc>
        <w:tc>
          <w:tcPr>
            <w:tcW w:w="1275" w:type="dxa"/>
          </w:tcPr>
          <w:p w14:paraId="19336113" w14:textId="77777777" w:rsidR="005F10C8" w:rsidRPr="0000233B" w:rsidRDefault="005F10C8" w:rsidP="0000233B">
            <w:pPr>
              <w:rPr>
                <w:sz w:val="18"/>
                <w:szCs w:val="20"/>
                <w:lang w:val="en-US"/>
              </w:rPr>
            </w:pPr>
          </w:p>
        </w:tc>
        <w:tc>
          <w:tcPr>
            <w:tcW w:w="851" w:type="dxa"/>
          </w:tcPr>
          <w:p w14:paraId="631FC5C8" w14:textId="77777777" w:rsidR="005F10C8" w:rsidRPr="0000233B" w:rsidRDefault="005F10C8" w:rsidP="0000233B">
            <w:pPr>
              <w:rPr>
                <w:sz w:val="18"/>
                <w:szCs w:val="20"/>
                <w:lang w:val="en-US"/>
              </w:rPr>
            </w:pPr>
          </w:p>
        </w:tc>
        <w:tc>
          <w:tcPr>
            <w:tcW w:w="850" w:type="dxa"/>
          </w:tcPr>
          <w:p w14:paraId="54F3661E" w14:textId="77777777" w:rsidR="005F10C8" w:rsidRPr="0000233B" w:rsidRDefault="005F10C8" w:rsidP="0000233B">
            <w:pPr>
              <w:rPr>
                <w:sz w:val="18"/>
                <w:szCs w:val="20"/>
                <w:lang w:val="en-US"/>
              </w:rPr>
            </w:pPr>
          </w:p>
        </w:tc>
        <w:tc>
          <w:tcPr>
            <w:tcW w:w="993" w:type="dxa"/>
          </w:tcPr>
          <w:p w14:paraId="18A16C49" w14:textId="77777777" w:rsidR="005F10C8" w:rsidRPr="0000233B" w:rsidRDefault="005F10C8" w:rsidP="0000233B">
            <w:pPr>
              <w:rPr>
                <w:sz w:val="18"/>
                <w:szCs w:val="20"/>
                <w:lang w:val="en-US"/>
              </w:rPr>
            </w:pPr>
          </w:p>
        </w:tc>
        <w:tc>
          <w:tcPr>
            <w:tcW w:w="6379" w:type="dxa"/>
            <w:vMerge/>
          </w:tcPr>
          <w:p w14:paraId="03C3E8C4" w14:textId="709689E5" w:rsidR="005F10C8" w:rsidRPr="0000233B" w:rsidRDefault="005F10C8" w:rsidP="0000233B">
            <w:pPr>
              <w:rPr>
                <w:sz w:val="18"/>
                <w:szCs w:val="20"/>
              </w:rPr>
            </w:pPr>
          </w:p>
        </w:tc>
      </w:tr>
      <w:tr w:rsidR="005F10C8" w:rsidRPr="0000233B" w14:paraId="7140350D" w14:textId="77777777" w:rsidTr="005F10C8">
        <w:trPr>
          <w:trHeight w:val="250"/>
        </w:trPr>
        <w:tc>
          <w:tcPr>
            <w:tcW w:w="7513" w:type="dxa"/>
            <w:gridSpan w:val="6"/>
            <w:vAlign w:val="bottom"/>
            <w:hideMark/>
          </w:tcPr>
          <w:p w14:paraId="676E144B" w14:textId="77777777" w:rsidR="005F10C8" w:rsidRPr="0000233B" w:rsidRDefault="005F10C8" w:rsidP="0000233B">
            <w:pPr>
              <w:rPr>
                <w:sz w:val="18"/>
                <w:szCs w:val="20"/>
                <w:lang w:val="en-US"/>
              </w:rPr>
            </w:pPr>
          </w:p>
        </w:tc>
        <w:tc>
          <w:tcPr>
            <w:tcW w:w="6379" w:type="dxa"/>
            <w:vMerge/>
          </w:tcPr>
          <w:p w14:paraId="050D7B4F" w14:textId="1331ED47" w:rsidR="005F10C8" w:rsidRPr="0000233B" w:rsidRDefault="005F10C8" w:rsidP="0000233B">
            <w:pPr>
              <w:rPr>
                <w:sz w:val="18"/>
                <w:szCs w:val="20"/>
                <w:lang w:val="en-US"/>
              </w:rPr>
            </w:pPr>
          </w:p>
        </w:tc>
      </w:tr>
      <w:tr w:rsidR="0000233B" w:rsidRPr="0000233B" w14:paraId="03E9EA4C" w14:textId="77777777" w:rsidTr="0000233B">
        <w:trPr>
          <w:trHeight w:val="250"/>
        </w:trPr>
        <w:tc>
          <w:tcPr>
            <w:tcW w:w="13892" w:type="dxa"/>
            <w:gridSpan w:val="7"/>
            <w:vAlign w:val="bottom"/>
          </w:tcPr>
          <w:p w14:paraId="47402C22" w14:textId="1858FA66" w:rsidR="0000233B" w:rsidRPr="0000233B" w:rsidRDefault="0000233B" w:rsidP="0000233B">
            <w:pPr>
              <w:rPr>
                <w:sz w:val="18"/>
                <w:szCs w:val="20"/>
                <w:lang w:val="en-US"/>
              </w:rPr>
            </w:pPr>
            <w:r w:rsidRPr="0000233B">
              <w:rPr>
                <w:sz w:val="18"/>
                <w:szCs w:val="20"/>
                <w:lang w:val="en-US"/>
              </w:rPr>
              <w:t>* Difference between short- and long-acting GLP-1 RAs: ∆ -</w:t>
            </w:r>
            <w:r w:rsidR="00B23B7A">
              <w:rPr>
                <w:sz w:val="18"/>
                <w:szCs w:val="20"/>
                <w:lang w:val="en-US"/>
              </w:rPr>
              <w:t>21.2</w:t>
            </w:r>
            <w:r w:rsidRPr="0000233B">
              <w:rPr>
                <w:sz w:val="18"/>
                <w:szCs w:val="20"/>
                <w:lang w:val="en-US"/>
              </w:rPr>
              <w:t>, 95% CI: -</w:t>
            </w:r>
            <w:r w:rsidR="00B23B7A">
              <w:rPr>
                <w:sz w:val="18"/>
                <w:szCs w:val="20"/>
                <w:lang w:val="en-US"/>
              </w:rPr>
              <w:t>31.7</w:t>
            </w:r>
            <w:r w:rsidRPr="0000233B">
              <w:rPr>
                <w:sz w:val="18"/>
                <w:szCs w:val="20"/>
                <w:lang w:val="en-US"/>
              </w:rPr>
              <w:t>; -</w:t>
            </w:r>
            <w:r w:rsidR="00B23B7A">
              <w:rPr>
                <w:sz w:val="18"/>
                <w:szCs w:val="20"/>
                <w:lang w:val="en-US"/>
              </w:rPr>
              <w:t>10.6</w:t>
            </w:r>
            <w:r w:rsidRPr="0000233B">
              <w:rPr>
                <w:sz w:val="18"/>
                <w:szCs w:val="20"/>
                <w:lang w:val="en-US"/>
              </w:rPr>
              <w:t>, p-value: 0.001</w:t>
            </w:r>
          </w:p>
        </w:tc>
      </w:tr>
      <w:tr w:rsidR="0000233B" w:rsidRPr="0000233B" w14:paraId="629C3C08" w14:textId="77777777" w:rsidTr="0000233B">
        <w:trPr>
          <w:trHeight w:val="132"/>
        </w:trPr>
        <w:tc>
          <w:tcPr>
            <w:tcW w:w="13892" w:type="dxa"/>
            <w:gridSpan w:val="7"/>
            <w:vAlign w:val="bottom"/>
          </w:tcPr>
          <w:p w14:paraId="3FCE2633" w14:textId="75981324" w:rsidR="0000233B" w:rsidRPr="0000233B" w:rsidRDefault="0000233B" w:rsidP="0000233B">
            <w:pPr>
              <w:rPr>
                <w:sz w:val="18"/>
                <w:szCs w:val="20"/>
                <w:lang w:val="en-US"/>
              </w:rPr>
            </w:pPr>
            <w:r w:rsidRPr="0000233B">
              <w:rPr>
                <w:sz w:val="18"/>
                <w:szCs w:val="20"/>
                <w:lang w:val="en-US"/>
              </w:rPr>
              <w:t>Heterogeneity of all GLP-1 RAs: Q-value: 151.65; df (Q): 12; P-value: &lt; 0.0001; I</w:t>
            </w:r>
            <w:r w:rsidRPr="0000233B">
              <w:rPr>
                <w:sz w:val="18"/>
                <w:szCs w:val="20"/>
                <w:vertAlign w:val="superscript"/>
                <w:lang w:val="en-US"/>
              </w:rPr>
              <w:t>2</w:t>
            </w:r>
            <w:r w:rsidRPr="0000233B">
              <w:rPr>
                <w:sz w:val="18"/>
                <w:szCs w:val="20"/>
                <w:lang w:val="en-US"/>
              </w:rPr>
              <w:t>: 92.09 %; Tau</w:t>
            </w:r>
            <w:r w:rsidRPr="0000233B">
              <w:rPr>
                <w:sz w:val="18"/>
                <w:szCs w:val="20"/>
                <w:vertAlign w:val="superscript"/>
                <w:lang w:val="en-US"/>
              </w:rPr>
              <w:t>2</w:t>
            </w:r>
            <w:r w:rsidRPr="0000233B">
              <w:rPr>
                <w:sz w:val="18"/>
                <w:szCs w:val="20"/>
                <w:lang w:val="en-US"/>
              </w:rPr>
              <w:t>: 0.01</w:t>
            </w:r>
          </w:p>
        </w:tc>
      </w:tr>
      <w:tr w:rsidR="0000233B" w:rsidRPr="0000233B" w14:paraId="0F19BC84" w14:textId="77777777" w:rsidTr="0000233B">
        <w:trPr>
          <w:trHeight w:val="57"/>
        </w:trPr>
        <w:tc>
          <w:tcPr>
            <w:tcW w:w="13892" w:type="dxa"/>
            <w:gridSpan w:val="7"/>
            <w:tcBorders>
              <w:bottom w:val="single" w:sz="12" w:space="0" w:color="auto"/>
            </w:tcBorders>
            <w:vAlign w:val="bottom"/>
            <w:hideMark/>
          </w:tcPr>
          <w:p w14:paraId="1EB7E004" w14:textId="77777777" w:rsidR="0000233B" w:rsidRPr="0000233B" w:rsidRDefault="0000233B" w:rsidP="0000233B">
            <w:pPr>
              <w:rPr>
                <w:sz w:val="18"/>
                <w:szCs w:val="20"/>
                <w:lang w:val="en-US"/>
              </w:rPr>
            </w:pPr>
          </w:p>
        </w:tc>
      </w:tr>
    </w:tbl>
    <w:p w14:paraId="5C747766" w14:textId="55F797EF" w:rsidR="00A26694" w:rsidRDefault="00A26694" w:rsidP="001A1567">
      <w:pPr>
        <w:suppressAutoHyphens w:val="0"/>
        <w:spacing w:after="160" w:line="259" w:lineRule="auto"/>
        <w:ind w:hanging="142"/>
        <w:rPr>
          <w:sz w:val="18"/>
          <w:szCs w:val="18"/>
          <w:lang w:val="en-US" w:eastAsia="de-DE"/>
        </w:rPr>
      </w:pPr>
    </w:p>
    <w:p w14:paraId="6B34A377" w14:textId="77777777" w:rsidR="00A26694" w:rsidRPr="00E1686D" w:rsidRDefault="00A26694" w:rsidP="0000233B">
      <w:pPr>
        <w:ind w:left="-567"/>
        <w:rPr>
          <w:lang w:val="en-US"/>
        </w:rPr>
      </w:pPr>
    </w:p>
    <w:p w14:paraId="5D6FEBC3" w14:textId="340D043E" w:rsidR="00A26694" w:rsidRPr="0000233B" w:rsidRDefault="00A26694" w:rsidP="0000233B">
      <w:pPr>
        <w:pStyle w:val="KeinLeerraum"/>
        <w:ind w:left="-426"/>
        <w:rPr>
          <w:sz w:val="20"/>
          <w:lang w:val="en-US"/>
        </w:rPr>
      </w:pPr>
      <w:r w:rsidRPr="0000233B">
        <w:rPr>
          <w:b/>
          <w:sz w:val="20"/>
          <w:lang w:val="en-US"/>
        </w:rPr>
        <w:t>Supplementary Figure S</w:t>
      </w:r>
      <w:r w:rsidR="00555D30" w:rsidRPr="0000233B">
        <w:rPr>
          <w:b/>
          <w:sz w:val="20"/>
          <w:lang w:val="en-US"/>
        </w:rPr>
        <w:t xml:space="preserve"> </w:t>
      </w:r>
      <w:r w:rsidRPr="0000233B">
        <w:rPr>
          <w:b/>
          <w:sz w:val="20"/>
          <w:lang w:val="en-US"/>
        </w:rPr>
        <w:t>3</w:t>
      </w:r>
      <w:r w:rsidRPr="0000233B">
        <w:rPr>
          <w:sz w:val="20"/>
          <w:lang w:val="en-US"/>
        </w:rPr>
        <w:t>: Achievement of HbA1c target ≤ 6.5 % in the trials used in the present meta-analysis comparing efficacy and safety of short- and long-acting glucagon-like peptide-1 receptor agonists in combination with basal insulin. Data is presented as risk difference between short-acting or long-acting GLP-1 RAs</w:t>
      </w:r>
      <w:r w:rsidRPr="0000233B">
        <w:rPr>
          <w:sz w:val="20"/>
          <w:vertAlign w:val="superscript"/>
          <w:lang w:val="en-US"/>
        </w:rPr>
        <w:t>#</w:t>
      </w:r>
      <w:r w:rsidRPr="0000233B">
        <w:rPr>
          <w:sz w:val="20"/>
          <w:lang w:val="en-US"/>
        </w:rPr>
        <w:t xml:space="preserve"> and basal insulin with basal insulin ± placebo. Guja et al. (2018) is missing because of absence of data. </w:t>
      </w:r>
    </w:p>
    <w:p w14:paraId="29B48875" w14:textId="09696398" w:rsidR="00A26694" w:rsidRPr="00E1686D" w:rsidRDefault="00A26694" w:rsidP="0000233B">
      <w:pPr>
        <w:pStyle w:val="KeinLeerraum"/>
        <w:ind w:left="-426"/>
        <w:rPr>
          <w:sz w:val="20"/>
          <w:lang w:val="en-US"/>
        </w:rPr>
      </w:pPr>
      <w:r w:rsidRPr="0000233B">
        <w:rPr>
          <w:sz w:val="20"/>
          <w:vertAlign w:val="superscript"/>
          <w:lang w:val="en-US"/>
        </w:rPr>
        <w:t>#</w:t>
      </w:r>
      <w:r w:rsidRPr="0000233B">
        <w:rPr>
          <w:sz w:val="20"/>
          <w:lang w:val="en-US"/>
        </w:rPr>
        <w:t xml:space="preserve"> </w:t>
      </w:r>
      <w:r w:rsidR="00B6227B">
        <w:rPr>
          <w:sz w:val="20"/>
          <w:lang w:val="en-US"/>
        </w:rPr>
        <w:t>G</w:t>
      </w:r>
      <w:r w:rsidRPr="0000233B">
        <w:rPr>
          <w:sz w:val="20"/>
          <w:lang w:val="en-US"/>
        </w:rPr>
        <w:t>lucagon-like peptide-1 receptor agonists</w:t>
      </w:r>
    </w:p>
    <w:p w14:paraId="7823BB74" w14:textId="77777777" w:rsidR="00A26694" w:rsidRDefault="00A26694" w:rsidP="0000233B">
      <w:pPr>
        <w:suppressAutoHyphens w:val="0"/>
        <w:spacing w:after="160" w:line="259" w:lineRule="auto"/>
        <w:ind w:left="-426"/>
        <w:rPr>
          <w:sz w:val="18"/>
          <w:szCs w:val="18"/>
          <w:lang w:val="en-US" w:eastAsia="de-DE"/>
        </w:rPr>
      </w:pPr>
      <w:r>
        <w:rPr>
          <w:sz w:val="18"/>
          <w:szCs w:val="18"/>
          <w:lang w:val="en-US" w:eastAsia="de-DE"/>
        </w:rPr>
        <w:br w:type="page"/>
      </w:r>
    </w:p>
    <w:p w14:paraId="703A1F2B" w14:textId="72CB7CA2" w:rsidR="00027F33" w:rsidRPr="0031449F" w:rsidRDefault="00A26694" w:rsidP="001A1567">
      <w:pPr>
        <w:suppressAutoHyphens w:val="0"/>
        <w:spacing w:after="160" w:line="259" w:lineRule="auto"/>
        <w:ind w:hanging="142"/>
        <w:rPr>
          <w:sz w:val="18"/>
          <w:szCs w:val="18"/>
          <w:lang w:val="en-US" w:eastAsia="de-DE"/>
        </w:rPr>
      </w:pPr>
      <w:r>
        <w:rPr>
          <w:b/>
          <w:noProof/>
          <w:sz w:val="20"/>
          <w:szCs w:val="20"/>
          <w:lang w:val="en-US"/>
        </w:rPr>
        <w:lastRenderedPageBreak/>
        <w:drawing>
          <wp:anchor distT="0" distB="0" distL="114300" distR="114300" simplePos="0" relativeHeight="251667968" behindDoc="0" locked="0" layoutInCell="1" allowOverlap="1" wp14:anchorId="2AA9F942" wp14:editId="037941E6">
            <wp:simplePos x="0" y="0"/>
            <wp:positionH relativeFrom="page">
              <wp:align>center</wp:align>
            </wp:positionH>
            <wp:positionV relativeFrom="paragraph">
              <wp:posOffset>-83538</wp:posOffset>
            </wp:positionV>
            <wp:extent cx="7280694" cy="3991480"/>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80694" cy="39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EAE26" w14:textId="499EF937" w:rsidR="00AB01AC" w:rsidRDefault="00AB01AC" w:rsidP="00A1450F">
      <w:pPr>
        <w:pStyle w:val="KeinLeerraum"/>
        <w:ind w:right="-1"/>
        <w:rPr>
          <w:b/>
          <w:sz w:val="20"/>
          <w:szCs w:val="20"/>
          <w:lang w:val="en-US"/>
        </w:rPr>
      </w:pPr>
    </w:p>
    <w:p w14:paraId="036BC70B" w14:textId="77777777" w:rsidR="00AB01AC" w:rsidRDefault="00AB01AC" w:rsidP="00A1450F">
      <w:pPr>
        <w:pStyle w:val="KeinLeerraum"/>
        <w:ind w:right="-1"/>
        <w:rPr>
          <w:b/>
          <w:sz w:val="20"/>
          <w:szCs w:val="20"/>
          <w:lang w:val="en-US"/>
        </w:rPr>
      </w:pPr>
    </w:p>
    <w:p w14:paraId="58BF9F4D" w14:textId="77777777" w:rsidR="00AB01AC" w:rsidRDefault="00AB01AC" w:rsidP="00A1450F">
      <w:pPr>
        <w:pStyle w:val="KeinLeerraum"/>
        <w:ind w:right="-1"/>
        <w:rPr>
          <w:b/>
          <w:sz w:val="20"/>
          <w:szCs w:val="20"/>
          <w:lang w:val="en-US"/>
        </w:rPr>
      </w:pPr>
    </w:p>
    <w:p w14:paraId="4A4F308D" w14:textId="77777777" w:rsidR="00AB01AC" w:rsidRDefault="00AB01AC" w:rsidP="00A1450F">
      <w:pPr>
        <w:pStyle w:val="KeinLeerraum"/>
        <w:ind w:right="-1"/>
        <w:rPr>
          <w:b/>
          <w:sz w:val="20"/>
          <w:szCs w:val="20"/>
          <w:lang w:val="en-US"/>
        </w:rPr>
      </w:pPr>
    </w:p>
    <w:p w14:paraId="5B067A6C" w14:textId="77777777" w:rsidR="00AB01AC" w:rsidRDefault="00AB01AC" w:rsidP="00A1450F">
      <w:pPr>
        <w:pStyle w:val="KeinLeerraum"/>
        <w:ind w:right="-1"/>
        <w:rPr>
          <w:b/>
          <w:sz w:val="20"/>
          <w:szCs w:val="20"/>
          <w:lang w:val="en-US"/>
        </w:rPr>
      </w:pPr>
    </w:p>
    <w:p w14:paraId="22935BFA" w14:textId="77777777" w:rsidR="00AB01AC" w:rsidRDefault="00AB01AC" w:rsidP="00A1450F">
      <w:pPr>
        <w:pStyle w:val="KeinLeerraum"/>
        <w:ind w:right="-1"/>
        <w:rPr>
          <w:b/>
          <w:sz w:val="20"/>
          <w:szCs w:val="20"/>
          <w:lang w:val="en-US"/>
        </w:rPr>
      </w:pPr>
    </w:p>
    <w:p w14:paraId="0A3C3807" w14:textId="77777777" w:rsidR="00AB01AC" w:rsidRDefault="00AB01AC" w:rsidP="00A1450F">
      <w:pPr>
        <w:pStyle w:val="KeinLeerraum"/>
        <w:ind w:right="-1"/>
        <w:rPr>
          <w:b/>
          <w:sz w:val="20"/>
          <w:szCs w:val="20"/>
          <w:lang w:val="en-US"/>
        </w:rPr>
      </w:pPr>
    </w:p>
    <w:p w14:paraId="433E0C7B" w14:textId="77777777" w:rsidR="00AB01AC" w:rsidRDefault="00AB01AC" w:rsidP="00A1450F">
      <w:pPr>
        <w:pStyle w:val="KeinLeerraum"/>
        <w:ind w:right="-1"/>
        <w:rPr>
          <w:b/>
          <w:sz w:val="20"/>
          <w:szCs w:val="20"/>
          <w:lang w:val="en-US"/>
        </w:rPr>
      </w:pPr>
    </w:p>
    <w:p w14:paraId="3E719D68" w14:textId="77777777" w:rsidR="00AB01AC" w:rsidRDefault="00AB01AC" w:rsidP="00A1450F">
      <w:pPr>
        <w:pStyle w:val="KeinLeerraum"/>
        <w:ind w:right="-1"/>
        <w:rPr>
          <w:b/>
          <w:sz w:val="20"/>
          <w:szCs w:val="20"/>
          <w:lang w:val="en-US"/>
        </w:rPr>
      </w:pPr>
    </w:p>
    <w:p w14:paraId="27B066A4" w14:textId="77777777" w:rsidR="00AB01AC" w:rsidRDefault="00AB01AC" w:rsidP="00A1450F">
      <w:pPr>
        <w:pStyle w:val="KeinLeerraum"/>
        <w:ind w:right="-1"/>
        <w:rPr>
          <w:b/>
          <w:sz w:val="20"/>
          <w:szCs w:val="20"/>
          <w:lang w:val="en-US"/>
        </w:rPr>
      </w:pPr>
    </w:p>
    <w:p w14:paraId="355E5C79" w14:textId="77777777" w:rsidR="00AB01AC" w:rsidRDefault="00AB01AC" w:rsidP="00A1450F">
      <w:pPr>
        <w:pStyle w:val="KeinLeerraum"/>
        <w:ind w:right="-1"/>
        <w:rPr>
          <w:b/>
          <w:sz w:val="20"/>
          <w:szCs w:val="20"/>
          <w:lang w:val="en-US"/>
        </w:rPr>
      </w:pPr>
    </w:p>
    <w:p w14:paraId="000E5EF5" w14:textId="77777777" w:rsidR="00AB01AC" w:rsidRDefault="00AB01AC" w:rsidP="00A1450F">
      <w:pPr>
        <w:pStyle w:val="KeinLeerraum"/>
        <w:ind w:right="-1"/>
        <w:rPr>
          <w:b/>
          <w:sz w:val="20"/>
          <w:szCs w:val="20"/>
          <w:lang w:val="en-US"/>
        </w:rPr>
      </w:pPr>
    </w:p>
    <w:p w14:paraId="425D9E0B" w14:textId="77777777" w:rsidR="00AB01AC" w:rsidRDefault="00AB01AC" w:rsidP="00A1450F">
      <w:pPr>
        <w:pStyle w:val="KeinLeerraum"/>
        <w:ind w:right="-1"/>
        <w:rPr>
          <w:b/>
          <w:sz w:val="20"/>
          <w:szCs w:val="20"/>
          <w:lang w:val="en-US"/>
        </w:rPr>
      </w:pPr>
    </w:p>
    <w:p w14:paraId="1C84D8F4" w14:textId="77777777" w:rsidR="00AB01AC" w:rsidRDefault="00AB01AC" w:rsidP="00A1450F">
      <w:pPr>
        <w:pStyle w:val="KeinLeerraum"/>
        <w:ind w:right="-1"/>
        <w:rPr>
          <w:b/>
          <w:sz w:val="20"/>
          <w:szCs w:val="20"/>
          <w:lang w:val="en-US"/>
        </w:rPr>
      </w:pPr>
    </w:p>
    <w:p w14:paraId="2F83B84C" w14:textId="77777777" w:rsidR="00AB01AC" w:rsidRDefault="00AB01AC" w:rsidP="00A1450F">
      <w:pPr>
        <w:pStyle w:val="KeinLeerraum"/>
        <w:ind w:right="-1"/>
        <w:rPr>
          <w:b/>
          <w:sz w:val="20"/>
          <w:szCs w:val="20"/>
          <w:lang w:val="en-US"/>
        </w:rPr>
      </w:pPr>
    </w:p>
    <w:p w14:paraId="6B42032A" w14:textId="77777777" w:rsidR="00AB01AC" w:rsidRDefault="00AB01AC" w:rsidP="00A1450F">
      <w:pPr>
        <w:pStyle w:val="KeinLeerraum"/>
        <w:ind w:right="-1"/>
        <w:rPr>
          <w:b/>
          <w:sz w:val="20"/>
          <w:szCs w:val="20"/>
          <w:lang w:val="en-US"/>
        </w:rPr>
      </w:pPr>
    </w:p>
    <w:p w14:paraId="5E804E01" w14:textId="77777777" w:rsidR="00AB01AC" w:rsidRDefault="00AB01AC" w:rsidP="00A1450F">
      <w:pPr>
        <w:pStyle w:val="KeinLeerraum"/>
        <w:ind w:right="-1"/>
        <w:rPr>
          <w:b/>
          <w:sz w:val="20"/>
          <w:szCs w:val="20"/>
          <w:lang w:val="en-US"/>
        </w:rPr>
      </w:pPr>
    </w:p>
    <w:p w14:paraId="7B3D5DFE" w14:textId="77777777" w:rsidR="00AB01AC" w:rsidRDefault="00AB01AC" w:rsidP="00A1450F">
      <w:pPr>
        <w:pStyle w:val="KeinLeerraum"/>
        <w:ind w:right="-1"/>
        <w:rPr>
          <w:b/>
          <w:sz w:val="20"/>
          <w:szCs w:val="20"/>
          <w:lang w:val="en-US"/>
        </w:rPr>
      </w:pPr>
    </w:p>
    <w:p w14:paraId="7C4BCD1C" w14:textId="77777777" w:rsidR="00AB01AC" w:rsidRDefault="00AB01AC" w:rsidP="00A1450F">
      <w:pPr>
        <w:pStyle w:val="KeinLeerraum"/>
        <w:ind w:right="-1"/>
        <w:rPr>
          <w:b/>
          <w:sz w:val="20"/>
          <w:szCs w:val="20"/>
          <w:lang w:val="en-US"/>
        </w:rPr>
      </w:pPr>
    </w:p>
    <w:p w14:paraId="0308A47C" w14:textId="77777777" w:rsidR="00AB01AC" w:rsidRDefault="00AB01AC" w:rsidP="00A1450F">
      <w:pPr>
        <w:pStyle w:val="KeinLeerraum"/>
        <w:ind w:right="-1"/>
        <w:rPr>
          <w:b/>
          <w:sz w:val="20"/>
          <w:szCs w:val="20"/>
          <w:lang w:val="en-US"/>
        </w:rPr>
      </w:pPr>
    </w:p>
    <w:p w14:paraId="7D9ADF84" w14:textId="77777777" w:rsidR="00AB01AC" w:rsidRDefault="00AB01AC" w:rsidP="00A1450F">
      <w:pPr>
        <w:pStyle w:val="KeinLeerraum"/>
        <w:ind w:right="-1"/>
        <w:rPr>
          <w:b/>
          <w:sz w:val="20"/>
          <w:szCs w:val="20"/>
          <w:lang w:val="en-US"/>
        </w:rPr>
      </w:pPr>
    </w:p>
    <w:p w14:paraId="397DCD2E" w14:textId="77777777" w:rsidR="00AB01AC" w:rsidRDefault="00AB01AC" w:rsidP="00A1450F">
      <w:pPr>
        <w:pStyle w:val="KeinLeerraum"/>
        <w:ind w:right="-1"/>
        <w:rPr>
          <w:b/>
          <w:sz w:val="20"/>
          <w:szCs w:val="20"/>
          <w:lang w:val="en-US"/>
        </w:rPr>
      </w:pPr>
    </w:p>
    <w:p w14:paraId="2A3542CA" w14:textId="77777777" w:rsidR="00AB01AC" w:rsidRDefault="00AB01AC" w:rsidP="00A1450F">
      <w:pPr>
        <w:pStyle w:val="KeinLeerraum"/>
        <w:ind w:right="-1"/>
        <w:rPr>
          <w:b/>
          <w:sz w:val="20"/>
          <w:szCs w:val="20"/>
          <w:lang w:val="en-US"/>
        </w:rPr>
      </w:pPr>
    </w:p>
    <w:p w14:paraId="58501A7F" w14:textId="77777777" w:rsidR="00AB01AC" w:rsidRDefault="00AB01AC" w:rsidP="00A1450F">
      <w:pPr>
        <w:pStyle w:val="KeinLeerraum"/>
        <w:ind w:right="-1"/>
        <w:rPr>
          <w:b/>
          <w:sz w:val="20"/>
          <w:szCs w:val="20"/>
          <w:lang w:val="en-US"/>
        </w:rPr>
      </w:pPr>
    </w:p>
    <w:p w14:paraId="14154F2F" w14:textId="77777777" w:rsidR="00AB01AC" w:rsidRDefault="00AB01AC" w:rsidP="00A1450F">
      <w:pPr>
        <w:pStyle w:val="KeinLeerraum"/>
        <w:ind w:right="-1"/>
        <w:rPr>
          <w:b/>
          <w:sz w:val="20"/>
          <w:szCs w:val="20"/>
          <w:lang w:val="en-US"/>
        </w:rPr>
      </w:pPr>
    </w:p>
    <w:p w14:paraId="108B77C6" w14:textId="77777777" w:rsidR="00AB01AC" w:rsidRDefault="00AB01AC" w:rsidP="00A1450F">
      <w:pPr>
        <w:pStyle w:val="KeinLeerraum"/>
        <w:ind w:right="-1"/>
        <w:rPr>
          <w:b/>
          <w:sz w:val="20"/>
          <w:szCs w:val="20"/>
          <w:lang w:val="en-US"/>
        </w:rPr>
      </w:pPr>
    </w:p>
    <w:p w14:paraId="057F7637" w14:textId="142E602C" w:rsidR="00A26694" w:rsidRDefault="00027F33" w:rsidP="00A1450F">
      <w:pPr>
        <w:pStyle w:val="KeinLeerraum"/>
        <w:ind w:right="-1"/>
        <w:rPr>
          <w:sz w:val="20"/>
          <w:szCs w:val="20"/>
          <w:lang w:val="en-US"/>
        </w:rPr>
      </w:pPr>
      <w:bookmarkStart w:id="14" w:name="_Hlk37752854"/>
      <w:r w:rsidRPr="0031449F">
        <w:rPr>
          <w:b/>
          <w:sz w:val="20"/>
          <w:szCs w:val="20"/>
          <w:lang w:val="en-US"/>
        </w:rPr>
        <w:t xml:space="preserve">Supplementary </w:t>
      </w:r>
      <w:r w:rsidR="00CD65D4">
        <w:rPr>
          <w:b/>
          <w:sz w:val="20"/>
          <w:szCs w:val="20"/>
          <w:lang w:val="en-US"/>
        </w:rPr>
        <w:t>F</w:t>
      </w:r>
      <w:r w:rsidRPr="0031449F">
        <w:rPr>
          <w:b/>
          <w:sz w:val="20"/>
          <w:szCs w:val="20"/>
          <w:lang w:val="en-US"/>
        </w:rPr>
        <w:t>igure S</w:t>
      </w:r>
      <w:r w:rsidR="00CD65D4">
        <w:rPr>
          <w:b/>
          <w:sz w:val="20"/>
          <w:szCs w:val="20"/>
          <w:lang w:val="en-US"/>
        </w:rPr>
        <w:t xml:space="preserve"> </w:t>
      </w:r>
      <w:r w:rsidR="00A26694">
        <w:rPr>
          <w:b/>
          <w:sz w:val="20"/>
          <w:szCs w:val="20"/>
          <w:lang w:val="en-US"/>
        </w:rPr>
        <w:t>4</w:t>
      </w:r>
      <w:r w:rsidRPr="0031449F">
        <w:rPr>
          <w:b/>
          <w:sz w:val="20"/>
          <w:szCs w:val="20"/>
          <w:lang w:val="en-US"/>
        </w:rPr>
        <w:t xml:space="preserve">. </w:t>
      </w:r>
      <w:r w:rsidRPr="0031449F">
        <w:rPr>
          <w:sz w:val="20"/>
          <w:szCs w:val="20"/>
          <w:lang w:val="en-US"/>
        </w:rPr>
        <w:t>Relationship between effects on fasting plasma glucose and on post-prandial glycemic increments and on HbA</w:t>
      </w:r>
      <w:r w:rsidRPr="0031449F">
        <w:rPr>
          <w:sz w:val="20"/>
          <w:szCs w:val="20"/>
          <w:vertAlign w:val="subscript"/>
          <w:lang w:val="en-US"/>
        </w:rPr>
        <w:t>1c</w:t>
      </w:r>
      <w:r w:rsidRPr="0031449F">
        <w:rPr>
          <w:b/>
          <w:sz w:val="20"/>
          <w:szCs w:val="20"/>
          <w:lang w:val="en-US"/>
        </w:rPr>
        <w:t xml:space="preserve">. </w:t>
      </w:r>
      <w:r w:rsidRPr="0031449F">
        <w:rPr>
          <w:sz w:val="20"/>
          <w:szCs w:val="20"/>
          <w:lang w:val="en-US"/>
        </w:rPr>
        <w:t>Linear regression analysis relating the reduction in fasting plasma glucose to HbA</w:t>
      </w:r>
      <w:r w:rsidRPr="0031449F">
        <w:rPr>
          <w:sz w:val="20"/>
          <w:szCs w:val="20"/>
          <w:vertAlign w:val="subscript"/>
          <w:lang w:val="en-US"/>
        </w:rPr>
        <w:t>1c</w:t>
      </w:r>
      <w:r w:rsidRPr="0031449F">
        <w:rPr>
          <w:sz w:val="20"/>
          <w:szCs w:val="20"/>
          <w:lang w:val="en-US"/>
        </w:rPr>
        <w:t xml:space="preserve"> reduction (A) and relating reductions in postprandial glucose increments to reductions in HbA</w:t>
      </w:r>
      <w:r w:rsidRPr="0031449F">
        <w:rPr>
          <w:sz w:val="20"/>
          <w:szCs w:val="20"/>
          <w:vertAlign w:val="subscript"/>
          <w:lang w:val="en-US"/>
        </w:rPr>
        <w:t xml:space="preserve">1c </w:t>
      </w:r>
      <w:r w:rsidRPr="0031449F">
        <w:rPr>
          <w:sz w:val="20"/>
          <w:szCs w:val="20"/>
          <w:lang w:val="en-US"/>
        </w:rPr>
        <w:t>(B). Data points are plotted ± SEM. Straight lines depict the regression line, dotted lines represent the 95 % confidence limits for th</w:t>
      </w:r>
      <w:r w:rsidR="007560D0" w:rsidRPr="0031449F">
        <w:rPr>
          <w:sz w:val="20"/>
          <w:szCs w:val="20"/>
          <w:lang w:val="en-US"/>
        </w:rPr>
        <w:t>e</w:t>
      </w:r>
      <w:r w:rsidRPr="0031449F">
        <w:rPr>
          <w:sz w:val="20"/>
          <w:szCs w:val="20"/>
          <w:lang w:val="en-US"/>
        </w:rPr>
        <w:t xml:space="preserve"> regression line. Regression analysis indicated that the slopes relating differences in reduction of fasting (A) or post-prandial (B) glucose concentrations and reductions in HbA</w:t>
      </w:r>
      <w:r w:rsidRPr="0031449F">
        <w:rPr>
          <w:sz w:val="20"/>
          <w:szCs w:val="20"/>
          <w:vertAlign w:val="subscript"/>
          <w:lang w:val="en-US"/>
        </w:rPr>
        <w:t>1c</w:t>
      </w:r>
      <w:r w:rsidRPr="0031449F">
        <w:rPr>
          <w:sz w:val="20"/>
          <w:szCs w:val="20"/>
          <w:lang w:val="en-US"/>
        </w:rPr>
        <w:t xml:space="preserve"> were not significant (p = 0</w:t>
      </w:r>
      <w:r w:rsidR="009C2308">
        <w:rPr>
          <w:bCs/>
          <w:iCs/>
          <w:sz w:val="20"/>
          <w:szCs w:val="20"/>
          <w:lang w:val="en-US"/>
        </w:rPr>
        <w:t>.</w:t>
      </w:r>
      <w:r w:rsidRPr="0031449F">
        <w:rPr>
          <w:sz w:val="20"/>
          <w:szCs w:val="20"/>
          <w:lang w:val="en-US"/>
        </w:rPr>
        <w:t>16-0</w:t>
      </w:r>
      <w:r w:rsidR="009C2308">
        <w:rPr>
          <w:bCs/>
          <w:iCs/>
          <w:sz w:val="20"/>
          <w:szCs w:val="20"/>
          <w:lang w:val="en-US"/>
        </w:rPr>
        <w:t>.</w:t>
      </w:r>
      <w:r w:rsidRPr="0031449F">
        <w:rPr>
          <w:sz w:val="20"/>
          <w:szCs w:val="20"/>
          <w:lang w:val="en-US"/>
        </w:rPr>
        <w:t>94), and that the y-axis intercepts for fasting glucose reductions were not significantly different (p = 0</w:t>
      </w:r>
      <w:r w:rsidR="009C2308">
        <w:rPr>
          <w:bCs/>
          <w:iCs/>
          <w:sz w:val="20"/>
          <w:szCs w:val="20"/>
          <w:lang w:val="en-US"/>
        </w:rPr>
        <w:t>.</w:t>
      </w:r>
      <w:r w:rsidRPr="0031449F">
        <w:rPr>
          <w:sz w:val="20"/>
          <w:szCs w:val="20"/>
          <w:lang w:val="en-US"/>
        </w:rPr>
        <w:t>99), whereas they were significantly different in the case of post-prandial glucose reductions (p = 0</w:t>
      </w:r>
      <w:r w:rsidR="009C2308">
        <w:rPr>
          <w:bCs/>
          <w:iCs/>
          <w:sz w:val="20"/>
          <w:szCs w:val="20"/>
          <w:lang w:val="en-US"/>
        </w:rPr>
        <w:t>.</w:t>
      </w:r>
      <w:r w:rsidRPr="0031449F">
        <w:rPr>
          <w:sz w:val="20"/>
          <w:szCs w:val="20"/>
          <w:lang w:val="en-US"/>
        </w:rPr>
        <w:t>0033). Therefore, in panel A, a common regression line ± confidence interval is shown (in black), whereas in panel B, separate regression lines ± confidence intervals are shown for short- (blue) and long-acting (purple) GLP-1 RAs. Some studies (n = 3) could not be included in the figure and analysis of the linear regression of HbA</w:t>
      </w:r>
      <w:r w:rsidRPr="0031449F">
        <w:rPr>
          <w:sz w:val="20"/>
          <w:szCs w:val="20"/>
          <w:vertAlign w:val="subscript"/>
          <w:lang w:val="en-US"/>
        </w:rPr>
        <w:t>1c</w:t>
      </w:r>
      <w:r w:rsidRPr="0031449F">
        <w:rPr>
          <w:sz w:val="20"/>
          <w:szCs w:val="20"/>
          <w:lang w:val="en-US"/>
        </w:rPr>
        <w:t xml:space="preserve"> and postprandial glucose increment reduction (B) because of missing data: Seino et al. 2012 (14); Yang et al. 2018 (17); Rosenstock et al. 2016 b (20). Numbers next to symbols indicate the publication that this data point has been taken from (the numbers of references in brackets refer to the reference list in the main manuscript): 1: Buse et al. 2011 (13); 2: Seino et al. 2012 (14); 3: Riddle et al. 2013 a (15); 4: Riddle et al. 2013 b (16); 5: Yang et al. 2018 (17); 6: Aroda et al. 2016 (18); 7: Rosenstock et al. 2016 a (19); 8: Rosenstock et al. 2016 b (20); 9: Ahmann et al. 2015 (21); 10: Guja et al. 2018 (22); 11: Pozzilli et al. 2017 (23); 12: Rodbard et al. 2018 (24); 13: Buse et al. 2014 (25); 14: Gough et al. 2014 (26). </w:t>
      </w:r>
    </w:p>
    <w:tbl>
      <w:tblPr>
        <w:tblStyle w:val="Tabellenraster"/>
        <w:tblpPr w:leftFromText="141" w:rightFromText="141" w:vertAnchor="page" w:horzAnchor="margin" w:tblpXSpec="center" w:tblpY="1201"/>
        <w:tblW w:w="14742" w:type="dxa"/>
        <w:tblLayout w:type="fixed"/>
        <w:tblLook w:val="04A0" w:firstRow="1" w:lastRow="0" w:firstColumn="1" w:lastColumn="0" w:noHBand="0" w:noVBand="1"/>
      </w:tblPr>
      <w:tblGrid>
        <w:gridCol w:w="2694"/>
        <w:gridCol w:w="1701"/>
        <w:gridCol w:w="3827"/>
        <w:gridCol w:w="850"/>
        <w:gridCol w:w="993"/>
        <w:gridCol w:w="1417"/>
        <w:gridCol w:w="1134"/>
        <w:gridCol w:w="1134"/>
        <w:gridCol w:w="992"/>
      </w:tblGrid>
      <w:tr w:rsidR="009E1D93" w:rsidRPr="004F6684" w14:paraId="699E6B1A" w14:textId="77777777" w:rsidTr="009E1D93">
        <w:tc>
          <w:tcPr>
            <w:tcW w:w="14742" w:type="dxa"/>
            <w:gridSpan w:val="9"/>
            <w:tcBorders>
              <w:top w:val="nil"/>
              <w:left w:val="nil"/>
              <w:bottom w:val="single" w:sz="6" w:space="0" w:color="auto"/>
              <w:right w:val="nil"/>
            </w:tcBorders>
            <w:vAlign w:val="center"/>
          </w:tcPr>
          <w:bookmarkEnd w:id="14"/>
          <w:p w14:paraId="1E3EC87F" w14:textId="16D69140" w:rsidR="009E1D93" w:rsidRPr="000E61B9" w:rsidRDefault="009E1D93" w:rsidP="00BD603A">
            <w:pPr>
              <w:rPr>
                <w:b/>
                <w:sz w:val="20"/>
                <w:szCs w:val="20"/>
                <w:lang w:val="en-US"/>
              </w:rPr>
            </w:pPr>
            <w:r w:rsidRPr="00200D51">
              <w:rPr>
                <w:b/>
                <w:sz w:val="20"/>
                <w:szCs w:val="20"/>
                <w:lang w:val="en-US"/>
              </w:rPr>
              <w:lastRenderedPageBreak/>
              <w:t xml:space="preserve">Supplementary Table S </w:t>
            </w:r>
            <w:r w:rsidR="00C83DB6">
              <w:rPr>
                <w:b/>
                <w:sz w:val="20"/>
                <w:szCs w:val="20"/>
                <w:lang w:val="en-US"/>
              </w:rPr>
              <w:t>10</w:t>
            </w:r>
            <w:r w:rsidR="00C55441">
              <w:rPr>
                <w:b/>
                <w:sz w:val="20"/>
                <w:szCs w:val="20"/>
                <w:lang w:val="en-US"/>
              </w:rPr>
              <w:t>.</w:t>
            </w:r>
            <w:r w:rsidRPr="00200D51">
              <w:rPr>
                <w:b/>
                <w:sz w:val="20"/>
                <w:szCs w:val="20"/>
                <w:lang w:val="en-US"/>
              </w:rPr>
              <w:t xml:space="preserve"> </w:t>
            </w:r>
            <w:r w:rsidRPr="00200D51">
              <w:rPr>
                <w:bCs/>
                <w:sz w:val="20"/>
                <w:szCs w:val="20"/>
                <w:lang w:val="en-US"/>
              </w:rPr>
              <w:t xml:space="preserve">Overview of hypoglycemia that occurred in the studies included in the </w:t>
            </w:r>
            <w:bookmarkStart w:id="15" w:name="_Hlk37511119"/>
            <w:r w:rsidRPr="00200D51">
              <w:rPr>
                <w:bCs/>
                <w:sz w:val="20"/>
                <w:szCs w:val="20"/>
                <w:lang w:val="en-US"/>
              </w:rPr>
              <w:t>present meta-analysis comparing efficacy and safety of short- and long-acting glucagon-like peptide-1 receptor</w:t>
            </w:r>
            <w:r w:rsidRPr="009E1D93">
              <w:rPr>
                <w:bCs/>
                <w:sz w:val="20"/>
                <w:szCs w:val="20"/>
                <w:lang w:val="en-US"/>
              </w:rPr>
              <w:t xml:space="preserve"> agonists in combination with basal insulin.</w:t>
            </w:r>
            <w:bookmarkEnd w:id="15"/>
          </w:p>
        </w:tc>
      </w:tr>
      <w:tr w:rsidR="009E1D93" w:rsidRPr="000E61B9" w14:paraId="32E047BC" w14:textId="77777777" w:rsidTr="009E1D93">
        <w:tc>
          <w:tcPr>
            <w:tcW w:w="2694" w:type="dxa"/>
            <w:vMerge w:val="restart"/>
            <w:tcBorders>
              <w:top w:val="single" w:sz="12" w:space="0" w:color="auto"/>
              <w:left w:val="nil"/>
              <w:bottom w:val="single" w:sz="6" w:space="0" w:color="auto"/>
              <w:right w:val="nil"/>
            </w:tcBorders>
            <w:vAlign w:val="center"/>
            <w:hideMark/>
          </w:tcPr>
          <w:p w14:paraId="2A6778AF" w14:textId="77777777" w:rsidR="009E1D93" w:rsidRPr="000E61B9" w:rsidRDefault="009E1D93" w:rsidP="009E1D93">
            <w:pPr>
              <w:rPr>
                <w:b/>
                <w:sz w:val="20"/>
                <w:szCs w:val="20"/>
                <w:lang w:val="en-US"/>
              </w:rPr>
            </w:pPr>
            <w:r w:rsidRPr="000E61B9">
              <w:rPr>
                <w:b/>
                <w:sz w:val="20"/>
                <w:szCs w:val="20"/>
                <w:lang w:val="en-US"/>
              </w:rPr>
              <w:t xml:space="preserve">Study/publication </w:t>
            </w:r>
          </w:p>
        </w:tc>
        <w:tc>
          <w:tcPr>
            <w:tcW w:w="5528" w:type="dxa"/>
            <w:gridSpan w:val="2"/>
            <w:tcBorders>
              <w:top w:val="single" w:sz="12" w:space="0" w:color="auto"/>
              <w:left w:val="nil"/>
              <w:bottom w:val="nil"/>
              <w:right w:val="nil"/>
            </w:tcBorders>
            <w:vAlign w:val="center"/>
            <w:hideMark/>
          </w:tcPr>
          <w:p w14:paraId="5E8DA39F" w14:textId="77777777" w:rsidR="009E1D93" w:rsidRPr="000E61B9" w:rsidRDefault="009E1D93" w:rsidP="009E1D93">
            <w:pPr>
              <w:rPr>
                <w:b/>
                <w:sz w:val="20"/>
                <w:szCs w:val="20"/>
                <w:lang w:val="en-US"/>
              </w:rPr>
            </w:pPr>
            <w:r w:rsidRPr="000E61B9">
              <w:rPr>
                <w:b/>
                <w:sz w:val="20"/>
                <w:szCs w:val="20"/>
                <w:lang w:val="en-US"/>
              </w:rPr>
              <w:t>Definition of hypoglycemia</w:t>
            </w:r>
          </w:p>
        </w:tc>
        <w:tc>
          <w:tcPr>
            <w:tcW w:w="1843" w:type="dxa"/>
            <w:gridSpan w:val="2"/>
            <w:tcBorders>
              <w:top w:val="single" w:sz="12" w:space="0" w:color="auto"/>
              <w:left w:val="nil"/>
              <w:bottom w:val="nil"/>
              <w:right w:val="nil"/>
            </w:tcBorders>
            <w:vAlign w:val="center"/>
          </w:tcPr>
          <w:p w14:paraId="7ACAE0A0" w14:textId="280EC12C" w:rsidR="009E1D93" w:rsidRPr="000E61B9" w:rsidRDefault="009E1D93" w:rsidP="009E1D93">
            <w:pPr>
              <w:jc w:val="center"/>
              <w:rPr>
                <w:b/>
                <w:sz w:val="20"/>
                <w:szCs w:val="20"/>
                <w:lang w:val="en-US"/>
              </w:rPr>
            </w:pPr>
            <w:r w:rsidRPr="000E61B9">
              <w:rPr>
                <w:b/>
                <w:sz w:val="20"/>
                <w:szCs w:val="20"/>
                <w:lang w:val="en-US"/>
              </w:rPr>
              <w:t>Number of patients</w:t>
            </w:r>
          </w:p>
        </w:tc>
        <w:tc>
          <w:tcPr>
            <w:tcW w:w="2551" w:type="dxa"/>
            <w:gridSpan w:val="2"/>
            <w:tcBorders>
              <w:top w:val="single" w:sz="12" w:space="0" w:color="auto"/>
              <w:left w:val="nil"/>
              <w:bottom w:val="nil"/>
              <w:right w:val="nil"/>
            </w:tcBorders>
            <w:vAlign w:val="center"/>
            <w:hideMark/>
          </w:tcPr>
          <w:p w14:paraId="54186078" w14:textId="5915890D" w:rsidR="009E1D93" w:rsidRPr="000E61B9" w:rsidRDefault="009E1D93" w:rsidP="009E1D93">
            <w:pPr>
              <w:jc w:val="center"/>
              <w:rPr>
                <w:b/>
                <w:sz w:val="20"/>
                <w:szCs w:val="20"/>
                <w:lang w:val="en-US"/>
              </w:rPr>
            </w:pPr>
            <w:r w:rsidRPr="000E61B9">
              <w:rPr>
                <w:b/>
                <w:sz w:val="20"/>
                <w:szCs w:val="20"/>
                <w:lang w:val="en-US"/>
              </w:rPr>
              <w:t>Symptomatic hypoglycemia</w:t>
            </w:r>
          </w:p>
        </w:tc>
        <w:tc>
          <w:tcPr>
            <w:tcW w:w="2126" w:type="dxa"/>
            <w:gridSpan w:val="2"/>
            <w:tcBorders>
              <w:top w:val="single" w:sz="12" w:space="0" w:color="auto"/>
              <w:left w:val="nil"/>
              <w:bottom w:val="nil"/>
              <w:right w:val="nil"/>
            </w:tcBorders>
            <w:vAlign w:val="center"/>
            <w:hideMark/>
          </w:tcPr>
          <w:p w14:paraId="4639CFA8" w14:textId="77777777" w:rsidR="009E1D93" w:rsidRPr="000E61B9" w:rsidRDefault="009E1D93" w:rsidP="009E1D93">
            <w:pPr>
              <w:rPr>
                <w:b/>
                <w:sz w:val="20"/>
                <w:szCs w:val="20"/>
                <w:lang w:val="en-US"/>
              </w:rPr>
            </w:pPr>
            <w:r w:rsidRPr="000E61B9">
              <w:rPr>
                <w:b/>
                <w:sz w:val="20"/>
                <w:szCs w:val="20"/>
                <w:lang w:val="en-US"/>
              </w:rPr>
              <w:t>Severe hypoglycemia</w:t>
            </w:r>
          </w:p>
        </w:tc>
      </w:tr>
      <w:tr w:rsidR="009E1D93" w:rsidRPr="000E61B9" w14:paraId="2B0D0670" w14:textId="77777777" w:rsidTr="000178F9">
        <w:tc>
          <w:tcPr>
            <w:tcW w:w="2694" w:type="dxa"/>
            <w:vMerge/>
            <w:tcBorders>
              <w:top w:val="single" w:sz="12" w:space="0" w:color="auto"/>
              <w:left w:val="nil"/>
              <w:bottom w:val="single" w:sz="12" w:space="0" w:color="auto"/>
              <w:right w:val="nil"/>
            </w:tcBorders>
            <w:vAlign w:val="center"/>
            <w:hideMark/>
          </w:tcPr>
          <w:p w14:paraId="612CB9C2" w14:textId="77777777" w:rsidR="009E1D93" w:rsidRPr="000E61B9" w:rsidRDefault="009E1D93" w:rsidP="009E1D93">
            <w:pPr>
              <w:rPr>
                <w:b/>
                <w:sz w:val="20"/>
                <w:szCs w:val="20"/>
                <w:lang w:val="en-US"/>
              </w:rPr>
            </w:pPr>
          </w:p>
        </w:tc>
        <w:tc>
          <w:tcPr>
            <w:tcW w:w="1701" w:type="dxa"/>
            <w:tcBorders>
              <w:top w:val="nil"/>
              <w:left w:val="nil"/>
              <w:bottom w:val="single" w:sz="12" w:space="0" w:color="auto"/>
              <w:right w:val="nil"/>
            </w:tcBorders>
            <w:vAlign w:val="center"/>
            <w:hideMark/>
          </w:tcPr>
          <w:p w14:paraId="0BDF25BD" w14:textId="77777777" w:rsidR="009E1D93" w:rsidRPr="000E61B9" w:rsidRDefault="009E1D93" w:rsidP="009E1D93">
            <w:pPr>
              <w:rPr>
                <w:b/>
                <w:sz w:val="20"/>
                <w:szCs w:val="20"/>
                <w:lang w:val="en-US"/>
              </w:rPr>
            </w:pPr>
            <w:r w:rsidRPr="000E61B9">
              <w:rPr>
                <w:b/>
                <w:sz w:val="20"/>
                <w:szCs w:val="20"/>
                <w:lang w:val="en-US"/>
              </w:rPr>
              <w:t>Symptomatic</w:t>
            </w:r>
          </w:p>
        </w:tc>
        <w:tc>
          <w:tcPr>
            <w:tcW w:w="3827" w:type="dxa"/>
            <w:tcBorders>
              <w:top w:val="nil"/>
              <w:left w:val="nil"/>
              <w:bottom w:val="single" w:sz="12" w:space="0" w:color="auto"/>
              <w:right w:val="nil"/>
            </w:tcBorders>
            <w:vAlign w:val="center"/>
            <w:hideMark/>
          </w:tcPr>
          <w:p w14:paraId="0AB78A79" w14:textId="77777777" w:rsidR="009E1D93" w:rsidRPr="000E61B9" w:rsidRDefault="009E1D93" w:rsidP="009E1D93">
            <w:pPr>
              <w:rPr>
                <w:b/>
                <w:sz w:val="20"/>
                <w:szCs w:val="20"/>
                <w:lang w:val="en-US"/>
              </w:rPr>
            </w:pPr>
            <w:r w:rsidRPr="000E61B9">
              <w:rPr>
                <w:b/>
                <w:sz w:val="20"/>
                <w:szCs w:val="20"/>
                <w:lang w:val="en-US"/>
              </w:rPr>
              <w:t>Severe</w:t>
            </w:r>
          </w:p>
        </w:tc>
        <w:tc>
          <w:tcPr>
            <w:tcW w:w="850" w:type="dxa"/>
            <w:tcBorders>
              <w:top w:val="nil"/>
              <w:left w:val="nil"/>
              <w:bottom w:val="single" w:sz="12" w:space="0" w:color="auto"/>
              <w:right w:val="nil"/>
            </w:tcBorders>
            <w:vAlign w:val="center"/>
          </w:tcPr>
          <w:p w14:paraId="3E47EA05" w14:textId="77777777" w:rsidR="009E1D93" w:rsidRPr="000E61B9" w:rsidRDefault="009E1D93" w:rsidP="000178F9">
            <w:pPr>
              <w:jc w:val="center"/>
              <w:rPr>
                <w:b/>
                <w:sz w:val="20"/>
                <w:szCs w:val="20"/>
                <w:lang w:val="en-US"/>
              </w:rPr>
            </w:pPr>
            <w:r w:rsidRPr="000E61B9">
              <w:rPr>
                <w:b/>
                <w:sz w:val="20"/>
                <w:szCs w:val="20"/>
                <w:lang w:val="en-US"/>
              </w:rPr>
              <w:t>GLP-1 RA</w:t>
            </w:r>
            <w:r w:rsidRPr="000E61B9">
              <w:rPr>
                <w:b/>
                <w:sz w:val="20"/>
                <w:szCs w:val="20"/>
                <w:vertAlign w:val="superscript"/>
                <w:lang w:val="en-US"/>
              </w:rPr>
              <w:t>a</w:t>
            </w:r>
          </w:p>
        </w:tc>
        <w:tc>
          <w:tcPr>
            <w:tcW w:w="993" w:type="dxa"/>
            <w:tcBorders>
              <w:top w:val="nil"/>
              <w:left w:val="nil"/>
              <w:bottom w:val="single" w:sz="12" w:space="0" w:color="auto"/>
              <w:right w:val="nil"/>
            </w:tcBorders>
            <w:vAlign w:val="center"/>
          </w:tcPr>
          <w:p w14:paraId="67E9A625" w14:textId="77777777" w:rsidR="009E1D93" w:rsidRPr="000E61B9" w:rsidRDefault="009E1D93" w:rsidP="000178F9">
            <w:pPr>
              <w:jc w:val="center"/>
              <w:rPr>
                <w:b/>
                <w:sz w:val="20"/>
                <w:szCs w:val="20"/>
                <w:lang w:val="en-US"/>
              </w:rPr>
            </w:pPr>
            <w:r w:rsidRPr="000E61B9">
              <w:rPr>
                <w:b/>
                <w:sz w:val="20"/>
                <w:szCs w:val="20"/>
                <w:lang w:val="en-US"/>
              </w:rPr>
              <w:t>Placebo</w:t>
            </w:r>
          </w:p>
        </w:tc>
        <w:tc>
          <w:tcPr>
            <w:tcW w:w="1417" w:type="dxa"/>
            <w:tcBorders>
              <w:top w:val="nil"/>
              <w:left w:val="nil"/>
              <w:bottom w:val="single" w:sz="12" w:space="0" w:color="auto"/>
              <w:right w:val="nil"/>
            </w:tcBorders>
            <w:vAlign w:val="center"/>
            <w:hideMark/>
          </w:tcPr>
          <w:p w14:paraId="0997BB9A" w14:textId="77777777" w:rsidR="009E1D93" w:rsidRPr="000E61B9" w:rsidRDefault="009E1D93" w:rsidP="000178F9">
            <w:pPr>
              <w:jc w:val="center"/>
              <w:rPr>
                <w:b/>
                <w:sz w:val="20"/>
                <w:szCs w:val="20"/>
                <w:lang w:val="en-US"/>
              </w:rPr>
            </w:pPr>
            <w:r w:rsidRPr="000E61B9">
              <w:rPr>
                <w:b/>
                <w:sz w:val="20"/>
                <w:szCs w:val="20"/>
                <w:lang w:val="en-US"/>
              </w:rPr>
              <w:t>GLP-1 RA</w:t>
            </w:r>
            <w:r w:rsidRPr="00200D51">
              <w:rPr>
                <w:b/>
                <w:vertAlign w:val="superscript"/>
                <w:lang w:val="en-US"/>
              </w:rPr>
              <w:t>a</w:t>
            </w:r>
            <w:r w:rsidRPr="000E61B9">
              <w:rPr>
                <w:b/>
                <w:sz w:val="20"/>
                <w:szCs w:val="20"/>
                <w:lang w:val="en-US"/>
              </w:rPr>
              <w:t xml:space="preserve"> n (%)</w:t>
            </w:r>
          </w:p>
        </w:tc>
        <w:tc>
          <w:tcPr>
            <w:tcW w:w="1134" w:type="dxa"/>
            <w:tcBorders>
              <w:top w:val="nil"/>
              <w:left w:val="nil"/>
              <w:bottom w:val="single" w:sz="12" w:space="0" w:color="auto"/>
              <w:right w:val="nil"/>
            </w:tcBorders>
            <w:vAlign w:val="center"/>
            <w:hideMark/>
          </w:tcPr>
          <w:p w14:paraId="1D04B47A" w14:textId="77777777" w:rsidR="009E1D93" w:rsidRPr="000E61B9" w:rsidRDefault="009E1D93" w:rsidP="000178F9">
            <w:pPr>
              <w:jc w:val="center"/>
              <w:rPr>
                <w:b/>
                <w:sz w:val="20"/>
                <w:szCs w:val="20"/>
                <w:lang w:val="en-US"/>
              </w:rPr>
            </w:pPr>
            <w:r w:rsidRPr="000E61B9">
              <w:rPr>
                <w:b/>
                <w:sz w:val="20"/>
                <w:szCs w:val="20"/>
                <w:lang w:val="en-US"/>
              </w:rPr>
              <w:t>Placebo</w:t>
            </w:r>
            <w:r>
              <w:rPr>
                <w:b/>
                <w:sz w:val="20"/>
                <w:szCs w:val="20"/>
                <w:lang w:val="en-US"/>
              </w:rPr>
              <w:t xml:space="preserve"> n</w:t>
            </w:r>
            <w:r w:rsidRPr="000E61B9">
              <w:rPr>
                <w:b/>
                <w:sz w:val="20"/>
                <w:szCs w:val="20"/>
                <w:lang w:val="en-US"/>
              </w:rPr>
              <w:t xml:space="preserve"> (%)</w:t>
            </w:r>
          </w:p>
        </w:tc>
        <w:tc>
          <w:tcPr>
            <w:tcW w:w="1134" w:type="dxa"/>
            <w:tcBorders>
              <w:top w:val="nil"/>
              <w:left w:val="nil"/>
              <w:bottom w:val="single" w:sz="12" w:space="0" w:color="auto"/>
              <w:right w:val="nil"/>
            </w:tcBorders>
            <w:vAlign w:val="center"/>
            <w:hideMark/>
          </w:tcPr>
          <w:p w14:paraId="588C6244" w14:textId="77777777" w:rsidR="009E1D93" w:rsidRPr="000E61B9" w:rsidRDefault="009E1D93" w:rsidP="000178F9">
            <w:pPr>
              <w:jc w:val="center"/>
              <w:rPr>
                <w:b/>
                <w:sz w:val="20"/>
                <w:szCs w:val="20"/>
                <w:lang w:val="en-US"/>
              </w:rPr>
            </w:pPr>
            <w:r w:rsidRPr="000E61B9">
              <w:rPr>
                <w:b/>
                <w:sz w:val="20"/>
                <w:szCs w:val="20"/>
                <w:lang w:val="en-US"/>
              </w:rPr>
              <w:t>GLP-1 RA</w:t>
            </w:r>
            <w:r w:rsidRPr="00200D51">
              <w:rPr>
                <w:b/>
                <w:vertAlign w:val="superscript"/>
                <w:lang w:val="en-US"/>
              </w:rPr>
              <w:t>a</w:t>
            </w:r>
            <w:r w:rsidRPr="000E61B9">
              <w:rPr>
                <w:b/>
                <w:sz w:val="20"/>
                <w:szCs w:val="20"/>
                <w:lang w:val="en-US"/>
              </w:rPr>
              <w:t xml:space="preserve"> n (%)</w:t>
            </w:r>
          </w:p>
        </w:tc>
        <w:tc>
          <w:tcPr>
            <w:tcW w:w="992" w:type="dxa"/>
            <w:tcBorders>
              <w:top w:val="nil"/>
              <w:left w:val="nil"/>
              <w:bottom w:val="single" w:sz="12" w:space="0" w:color="auto"/>
              <w:right w:val="nil"/>
            </w:tcBorders>
            <w:vAlign w:val="center"/>
            <w:hideMark/>
          </w:tcPr>
          <w:p w14:paraId="1CA2C284" w14:textId="77777777" w:rsidR="009E1D93" w:rsidRPr="000E61B9" w:rsidRDefault="009E1D93" w:rsidP="000178F9">
            <w:pPr>
              <w:jc w:val="center"/>
              <w:rPr>
                <w:b/>
                <w:sz w:val="20"/>
                <w:szCs w:val="20"/>
                <w:lang w:val="en-US"/>
              </w:rPr>
            </w:pPr>
            <w:r w:rsidRPr="000E61B9">
              <w:rPr>
                <w:b/>
                <w:sz w:val="20"/>
                <w:szCs w:val="20"/>
                <w:lang w:val="en-US"/>
              </w:rPr>
              <w:t>Placebo n (%)</w:t>
            </w:r>
          </w:p>
        </w:tc>
      </w:tr>
      <w:tr w:rsidR="009E1D93" w:rsidRPr="004F6684" w14:paraId="3FB55B6C" w14:textId="77777777" w:rsidTr="009E1D93">
        <w:trPr>
          <w:trHeight w:val="283"/>
        </w:trPr>
        <w:tc>
          <w:tcPr>
            <w:tcW w:w="14742" w:type="dxa"/>
            <w:gridSpan w:val="9"/>
            <w:tcBorders>
              <w:top w:val="single" w:sz="12" w:space="0" w:color="auto"/>
              <w:left w:val="nil"/>
              <w:bottom w:val="nil"/>
              <w:right w:val="nil"/>
            </w:tcBorders>
          </w:tcPr>
          <w:p w14:paraId="2DBCD147" w14:textId="77777777" w:rsidR="009E1D93" w:rsidRPr="000E61B9" w:rsidRDefault="009E1D93" w:rsidP="009E1D93">
            <w:pPr>
              <w:jc w:val="both"/>
              <w:rPr>
                <w:b/>
                <w:i/>
                <w:color w:val="000000"/>
                <w:sz w:val="20"/>
                <w:szCs w:val="20"/>
                <w:lang w:val="en-US"/>
              </w:rPr>
            </w:pPr>
            <w:r w:rsidRPr="000E61B9">
              <w:rPr>
                <w:b/>
                <w:i/>
                <w:sz w:val="20"/>
                <w:szCs w:val="20"/>
                <w:lang w:val="en-US"/>
              </w:rPr>
              <w:t>Short-acting glucagon-like peptide-1 receptor agonists added to basal insulin</w:t>
            </w:r>
          </w:p>
        </w:tc>
      </w:tr>
      <w:tr w:rsidR="009E1D93" w:rsidRPr="004F6684" w14:paraId="3ABC391C" w14:textId="77777777" w:rsidTr="009E1D93">
        <w:trPr>
          <w:trHeight w:val="300"/>
        </w:trPr>
        <w:tc>
          <w:tcPr>
            <w:tcW w:w="2694" w:type="dxa"/>
            <w:tcBorders>
              <w:top w:val="nil"/>
              <w:left w:val="nil"/>
              <w:bottom w:val="nil"/>
              <w:right w:val="nil"/>
            </w:tcBorders>
            <w:noWrap/>
            <w:vAlign w:val="center"/>
            <w:hideMark/>
          </w:tcPr>
          <w:p w14:paraId="2B8114C7"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Buse et al. 2011 </w:t>
            </w:r>
            <w:sdt>
              <w:sdtPr>
                <w:rPr>
                  <w:color w:val="000000"/>
                  <w:sz w:val="20"/>
                  <w:szCs w:val="20"/>
                  <w:lang w:val="en-US" w:eastAsia="de-DE"/>
                </w:rPr>
                <w:alias w:val="Don't edit this field"/>
                <w:tag w:val="CitaviPlaceholder#8a0d9f16-a854-4b09-88c3-ed136e1ed6c9"/>
                <w:id w:val="1865554138"/>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YjFhYWJjMGYtMWIwNS00ZmVlLThkZDAtMDEwNTdkM2FkYTkz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4YTBkOWYxNi1hODU0LTRiMDktODhjMy1lZDEzNmUxZWQ2YzkiLCJUZXh0IjoiKDEzKSIsIldBSVZlcnNpb24iOiI2LjMuMC4wIn0=}</w:instrText>
                </w:r>
                <w:r w:rsidRPr="000E61B9">
                  <w:rPr>
                    <w:color w:val="000000"/>
                    <w:sz w:val="20"/>
                    <w:szCs w:val="20"/>
                    <w:lang w:val="en-US" w:eastAsia="de-DE"/>
                  </w:rPr>
                  <w:fldChar w:fldCharType="separate"/>
                </w:r>
                <w:r w:rsidRPr="000E61B9">
                  <w:rPr>
                    <w:color w:val="000000"/>
                    <w:sz w:val="20"/>
                    <w:szCs w:val="20"/>
                    <w:lang w:val="en-US" w:eastAsia="de-DE"/>
                  </w:rPr>
                  <w:t>(13)</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1206E845" w14:textId="77777777" w:rsidR="009E1D93" w:rsidRPr="000E61B9" w:rsidRDefault="009E1D93" w:rsidP="009E1D93">
            <w:pPr>
              <w:jc w:val="center"/>
              <w:rPr>
                <w:color w:val="000000"/>
                <w:sz w:val="20"/>
                <w:szCs w:val="20"/>
                <w:lang w:val="en-US"/>
              </w:rPr>
            </w:pPr>
            <w:r w:rsidRPr="000E61B9">
              <w:rPr>
                <w:color w:val="000000"/>
                <w:sz w:val="20"/>
                <w:szCs w:val="20"/>
                <w:lang w:val="en-US"/>
              </w:rPr>
              <w:t>BG &lt; 3</w:t>
            </w:r>
            <w:r w:rsidRPr="000E61B9">
              <w:rPr>
                <w:bCs/>
                <w:iCs/>
                <w:sz w:val="20"/>
                <w:szCs w:val="20"/>
                <w:lang w:val="en-US"/>
              </w:rPr>
              <w:t>.</w:t>
            </w:r>
            <w:r w:rsidRPr="000E61B9">
              <w:rPr>
                <w:color w:val="000000"/>
                <w:sz w:val="20"/>
                <w:szCs w:val="20"/>
                <w:lang w:val="en-US"/>
              </w:rPr>
              <w:t>0 mmol/l</w:t>
            </w:r>
          </w:p>
        </w:tc>
        <w:tc>
          <w:tcPr>
            <w:tcW w:w="3827" w:type="dxa"/>
            <w:tcBorders>
              <w:top w:val="nil"/>
              <w:left w:val="nil"/>
              <w:bottom w:val="nil"/>
              <w:right w:val="nil"/>
            </w:tcBorders>
            <w:noWrap/>
            <w:vAlign w:val="center"/>
            <w:hideMark/>
          </w:tcPr>
          <w:p w14:paraId="2E09479B" w14:textId="77777777" w:rsidR="009E1D93" w:rsidRPr="000E61B9" w:rsidRDefault="009E1D93" w:rsidP="009E1D93">
            <w:pPr>
              <w:rPr>
                <w:color w:val="000000"/>
                <w:sz w:val="20"/>
                <w:szCs w:val="20"/>
                <w:lang w:val="en-US"/>
              </w:rPr>
            </w:pPr>
            <w:r w:rsidRPr="000E61B9">
              <w:rPr>
                <w:color w:val="000000"/>
                <w:sz w:val="20"/>
                <w:szCs w:val="20"/>
                <w:lang w:val="en-US"/>
              </w:rPr>
              <w:t>Assistance needed or loss of consciousness or seizure and BG &lt; 3</w:t>
            </w:r>
            <w:r w:rsidRPr="000E61B9">
              <w:rPr>
                <w:bCs/>
                <w:iCs/>
                <w:sz w:val="20"/>
                <w:szCs w:val="20"/>
                <w:lang w:val="en-US"/>
              </w:rPr>
              <w:t>.</w:t>
            </w:r>
            <w:r w:rsidRPr="000E61B9">
              <w:rPr>
                <w:color w:val="000000"/>
                <w:sz w:val="20"/>
                <w:szCs w:val="20"/>
                <w:lang w:val="en-US"/>
              </w:rPr>
              <w:t>0 mmol/l with prompt recovery after treatment (glucose/ glucagon)</w:t>
            </w:r>
          </w:p>
        </w:tc>
        <w:tc>
          <w:tcPr>
            <w:tcW w:w="850" w:type="dxa"/>
            <w:tcBorders>
              <w:top w:val="nil"/>
              <w:left w:val="nil"/>
              <w:bottom w:val="nil"/>
              <w:right w:val="nil"/>
            </w:tcBorders>
            <w:vAlign w:val="center"/>
          </w:tcPr>
          <w:p w14:paraId="350CC30D" w14:textId="77777777" w:rsidR="009E1D93" w:rsidRPr="000E61B9" w:rsidRDefault="009E1D93" w:rsidP="009E1D93">
            <w:pPr>
              <w:jc w:val="center"/>
              <w:rPr>
                <w:color w:val="000000"/>
                <w:sz w:val="20"/>
                <w:szCs w:val="20"/>
                <w:lang w:val="en-US"/>
              </w:rPr>
            </w:pPr>
            <w:r w:rsidRPr="000E61B9">
              <w:rPr>
                <w:sz w:val="20"/>
                <w:szCs w:val="20"/>
                <w:lang w:val="en-US"/>
              </w:rPr>
              <w:t>137</w:t>
            </w:r>
          </w:p>
        </w:tc>
        <w:tc>
          <w:tcPr>
            <w:tcW w:w="993" w:type="dxa"/>
            <w:tcBorders>
              <w:top w:val="nil"/>
              <w:left w:val="nil"/>
              <w:bottom w:val="nil"/>
              <w:right w:val="nil"/>
            </w:tcBorders>
            <w:vAlign w:val="center"/>
          </w:tcPr>
          <w:p w14:paraId="45A396F9" w14:textId="77777777" w:rsidR="009E1D93" w:rsidRPr="000E61B9" w:rsidRDefault="009E1D93" w:rsidP="009E1D93">
            <w:pPr>
              <w:jc w:val="center"/>
              <w:rPr>
                <w:color w:val="000000"/>
                <w:sz w:val="20"/>
                <w:szCs w:val="20"/>
                <w:lang w:val="en-US"/>
              </w:rPr>
            </w:pPr>
            <w:r w:rsidRPr="000E61B9">
              <w:rPr>
                <w:sz w:val="20"/>
                <w:szCs w:val="20"/>
                <w:lang w:val="en-US"/>
              </w:rPr>
              <w:t>122</w:t>
            </w:r>
          </w:p>
        </w:tc>
        <w:tc>
          <w:tcPr>
            <w:tcW w:w="1417" w:type="dxa"/>
            <w:tcBorders>
              <w:top w:val="nil"/>
              <w:left w:val="nil"/>
              <w:bottom w:val="nil"/>
              <w:right w:val="nil"/>
            </w:tcBorders>
            <w:noWrap/>
            <w:vAlign w:val="center"/>
            <w:hideMark/>
          </w:tcPr>
          <w:p w14:paraId="2FE3B2B6" w14:textId="77777777" w:rsidR="009E1D93" w:rsidRPr="000E61B9" w:rsidRDefault="009E1D93" w:rsidP="009E1D93">
            <w:pPr>
              <w:jc w:val="center"/>
              <w:rPr>
                <w:color w:val="000000"/>
                <w:sz w:val="20"/>
                <w:szCs w:val="20"/>
                <w:lang w:val="en-US"/>
              </w:rPr>
            </w:pPr>
            <w:r w:rsidRPr="000E61B9">
              <w:rPr>
                <w:color w:val="000000"/>
                <w:sz w:val="20"/>
                <w:szCs w:val="20"/>
                <w:lang w:val="en-US"/>
              </w:rPr>
              <w:t>34(24</w:t>
            </w:r>
            <w:r w:rsidRPr="000E61B9">
              <w:rPr>
                <w:bCs/>
                <w:iCs/>
                <w:sz w:val="20"/>
                <w:szCs w:val="20"/>
                <w:lang w:val="en-US"/>
              </w:rPr>
              <w:t>.</w:t>
            </w:r>
            <w:r w:rsidRPr="000E61B9">
              <w:rPr>
                <w:color w:val="000000"/>
                <w:sz w:val="20"/>
                <w:szCs w:val="20"/>
                <w:lang w:val="en-US"/>
              </w:rPr>
              <w:t>8)</w:t>
            </w:r>
          </w:p>
        </w:tc>
        <w:tc>
          <w:tcPr>
            <w:tcW w:w="1134" w:type="dxa"/>
            <w:tcBorders>
              <w:top w:val="nil"/>
              <w:left w:val="nil"/>
              <w:bottom w:val="nil"/>
              <w:right w:val="nil"/>
            </w:tcBorders>
            <w:noWrap/>
            <w:vAlign w:val="center"/>
            <w:hideMark/>
          </w:tcPr>
          <w:p w14:paraId="4D4BCB4E" w14:textId="77777777" w:rsidR="009E1D93" w:rsidRPr="000E61B9" w:rsidRDefault="009E1D93" w:rsidP="009E1D93">
            <w:pPr>
              <w:jc w:val="center"/>
              <w:rPr>
                <w:color w:val="000000"/>
                <w:sz w:val="20"/>
                <w:szCs w:val="20"/>
                <w:lang w:val="en-US"/>
              </w:rPr>
            </w:pPr>
            <w:r w:rsidRPr="000E61B9">
              <w:rPr>
                <w:color w:val="000000"/>
                <w:sz w:val="20"/>
                <w:szCs w:val="20"/>
                <w:lang w:val="en-US"/>
              </w:rPr>
              <w:t>35 (28</w:t>
            </w:r>
            <w:r w:rsidRPr="000E61B9">
              <w:rPr>
                <w:bCs/>
                <w:iCs/>
                <w:sz w:val="20"/>
                <w:szCs w:val="20"/>
                <w:lang w:val="en-US"/>
              </w:rPr>
              <w:t>.</w:t>
            </w:r>
            <w:r w:rsidRPr="000E61B9">
              <w:rPr>
                <w:color w:val="000000"/>
                <w:sz w:val="20"/>
                <w:szCs w:val="20"/>
                <w:lang w:val="en-US"/>
              </w:rPr>
              <w:t>7)</w:t>
            </w:r>
          </w:p>
        </w:tc>
        <w:tc>
          <w:tcPr>
            <w:tcW w:w="1134" w:type="dxa"/>
            <w:tcBorders>
              <w:top w:val="nil"/>
              <w:left w:val="nil"/>
              <w:bottom w:val="nil"/>
              <w:right w:val="nil"/>
            </w:tcBorders>
            <w:noWrap/>
            <w:vAlign w:val="center"/>
            <w:hideMark/>
          </w:tcPr>
          <w:p w14:paraId="6FC34B58"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322E7145"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8)</w:t>
            </w:r>
          </w:p>
        </w:tc>
      </w:tr>
      <w:tr w:rsidR="009E1D93" w:rsidRPr="004F6684" w14:paraId="6F85A699" w14:textId="77777777" w:rsidTr="009E1D93">
        <w:trPr>
          <w:trHeight w:val="300"/>
        </w:trPr>
        <w:tc>
          <w:tcPr>
            <w:tcW w:w="2694" w:type="dxa"/>
            <w:tcBorders>
              <w:top w:val="nil"/>
              <w:left w:val="nil"/>
              <w:bottom w:val="nil"/>
              <w:right w:val="nil"/>
            </w:tcBorders>
            <w:noWrap/>
            <w:vAlign w:val="center"/>
            <w:hideMark/>
          </w:tcPr>
          <w:p w14:paraId="61E7C73A"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Seino et al. 2012 </w:t>
            </w:r>
            <w:sdt>
              <w:sdtPr>
                <w:rPr>
                  <w:color w:val="000000"/>
                  <w:sz w:val="20"/>
                  <w:szCs w:val="20"/>
                  <w:lang w:val="en-US" w:eastAsia="de-DE"/>
                </w:rPr>
                <w:alias w:val="Don't edit this field"/>
                <w:tag w:val="CitaviPlaceholder#e2e89c35-47fc-4097-a78e-14ddb106e49f"/>
                <w:id w:val="1966464753"/>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N2U1OGMxZGEtY2M3Ny00NmNhLTliNjQtY2RlMWIwM2VmMTFh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ZTJlODljMzUtNDdmYy00MDk3LWE3OGUtMTRkZGIxMDZlNDlmIiwiVGV4dCI6IigxNCkiLCJXQUlWZXJzaW9uIjoiNi4zLjAuMCJ9}</w:instrText>
                </w:r>
                <w:r w:rsidRPr="000E61B9">
                  <w:rPr>
                    <w:color w:val="000000"/>
                    <w:sz w:val="20"/>
                    <w:szCs w:val="20"/>
                    <w:lang w:val="en-US" w:eastAsia="de-DE"/>
                  </w:rPr>
                  <w:fldChar w:fldCharType="separate"/>
                </w:r>
                <w:r w:rsidRPr="000E61B9">
                  <w:rPr>
                    <w:color w:val="000000"/>
                    <w:sz w:val="20"/>
                    <w:szCs w:val="20"/>
                    <w:lang w:val="en-US" w:eastAsia="de-DE"/>
                  </w:rPr>
                  <w:t>(14)</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13D2F708" w14:textId="77777777" w:rsidR="009E1D93" w:rsidRPr="000E61B9" w:rsidRDefault="009E1D93" w:rsidP="009E1D93">
            <w:pPr>
              <w:jc w:val="center"/>
              <w:rPr>
                <w:sz w:val="20"/>
                <w:szCs w:val="20"/>
                <w:lang w:val="en-US"/>
              </w:rPr>
            </w:pPr>
            <w:r w:rsidRPr="000E61B9">
              <w:rPr>
                <w:sz w:val="20"/>
                <w:szCs w:val="20"/>
                <w:lang w:val="en-US"/>
              </w:rPr>
              <w:t xml:space="preserve">PG </w:t>
            </w:r>
            <w:r w:rsidRPr="000E61B9">
              <w:rPr>
                <w:color w:val="000000"/>
                <w:sz w:val="20"/>
                <w:szCs w:val="20"/>
                <w:lang w:val="en-US"/>
              </w:rPr>
              <w:t>&lt; 3</w:t>
            </w:r>
            <w:r w:rsidRPr="000E61B9">
              <w:rPr>
                <w:bCs/>
                <w:iCs/>
                <w:sz w:val="20"/>
                <w:szCs w:val="20"/>
                <w:lang w:val="en-US"/>
              </w:rPr>
              <w:t>.</w:t>
            </w:r>
            <w:r w:rsidRPr="000E61B9">
              <w:rPr>
                <w:color w:val="000000"/>
                <w:sz w:val="20"/>
                <w:szCs w:val="20"/>
                <w:lang w:val="en-US"/>
              </w:rPr>
              <w:t>3 mmol/l</w:t>
            </w:r>
          </w:p>
        </w:tc>
        <w:tc>
          <w:tcPr>
            <w:tcW w:w="3827" w:type="dxa"/>
            <w:tcBorders>
              <w:top w:val="nil"/>
              <w:left w:val="nil"/>
              <w:bottom w:val="nil"/>
              <w:right w:val="nil"/>
            </w:tcBorders>
            <w:noWrap/>
            <w:vAlign w:val="center"/>
            <w:hideMark/>
          </w:tcPr>
          <w:p w14:paraId="1F5BA428" w14:textId="77777777" w:rsidR="009E1D93" w:rsidRPr="000E61B9" w:rsidRDefault="009E1D93" w:rsidP="009E1D93">
            <w:pPr>
              <w:rPr>
                <w:color w:val="000000"/>
                <w:sz w:val="20"/>
                <w:szCs w:val="20"/>
                <w:lang w:val="en-US"/>
              </w:rPr>
            </w:pPr>
            <w:r w:rsidRPr="000E61B9">
              <w:rPr>
                <w:color w:val="000000"/>
                <w:sz w:val="20"/>
                <w:szCs w:val="20"/>
                <w:lang w:val="en-US"/>
              </w:rPr>
              <w:t>Assistance needed and PG &lt; 2</w:t>
            </w:r>
            <w:r w:rsidRPr="000E61B9">
              <w:rPr>
                <w:bCs/>
                <w:iCs/>
                <w:sz w:val="20"/>
                <w:szCs w:val="20"/>
                <w:lang w:val="en-US"/>
              </w:rPr>
              <w:t>.</w:t>
            </w:r>
            <w:r w:rsidRPr="000E61B9">
              <w:rPr>
                <w:color w:val="000000"/>
                <w:sz w:val="20"/>
                <w:szCs w:val="20"/>
                <w:lang w:val="en-US"/>
              </w:rPr>
              <w:t>0 mmol/l</w:t>
            </w:r>
          </w:p>
        </w:tc>
        <w:tc>
          <w:tcPr>
            <w:tcW w:w="850" w:type="dxa"/>
            <w:tcBorders>
              <w:top w:val="nil"/>
              <w:left w:val="nil"/>
              <w:bottom w:val="nil"/>
              <w:right w:val="nil"/>
            </w:tcBorders>
            <w:vAlign w:val="center"/>
          </w:tcPr>
          <w:p w14:paraId="19B5597E" w14:textId="77777777" w:rsidR="009E1D93" w:rsidRPr="000E61B9" w:rsidRDefault="009E1D93" w:rsidP="009E1D93">
            <w:pPr>
              <w:jc w:val="center"/>
              <w:rPr>
                <w:color w:val="000000"/>
                <w:sz w:val="20"/>
                <w:szCs w:val="20"/>
                <w:lang w:val="en-US"/>
              </w:rPr>
            </w:pPr>
            <w:r w:rsidRPr="000E61B9">
              <w:rPr>
                <w:sz w:val="20"/>
                <w:szCs w:val="20"/>
                <w:lang w:val="en-US"/>
              </w:rPr>
              <w:t>154</w:t>
            </w:r>
          </w:p>
        </w:tc>
        <w:tc>
          <w:tcPr>
            <w:tcW w:w="993" w:type="dxa"/>
            <w:tcBorders>
              <w:top w:val="nil"/>
              <w:left w:val="nil"/>
              <w:bottom w:val="nil"/>
              <w:right w:val="nil"/>
            </w:tcBorders>
            <w:vAlign w:val="center"/>
          </w:tcPr>
          <w:p w14:paraId="5D36EAC6" w14:textId="77777777" w:rsidR="009E1D93" w:rsidRPr="000E61B9" w:rsidRDefault="009E1D93" w:rsidP="009E1D93">
            <w:pPr>
              <w:jc w:val="center"/>
              <w:rPr>
                <w:color w:val="000000"/>
                <w:sz w:val="20"/>
                <w:szCs w:val="20"/>
                <w:lang w:val="en-US"/>
              </w:rPr>
            </w:pPr>
            <w:r w:rsidRPr="000E61B9">
              <w:rPr>
                <w:sz w:val="20"/>
                <w:szCs w:val="20"/>
                <w:lang w:val="en-US"/>
              </w:rPr>
              <w:t>157</w:t>
            </w:r>
          </w:p>
        </w:tc>
        <w:tc>
          <w:tcPr>
            <w:tcW w:w="1417" w:type="dxa"/>
            <w:tcBorders>
              <w:top w:val="nil"/>
              <w:left w:val="nil"/>
              <w:bottom w:val="nil"/>
              <w:right w:val="nil"/>
            </w:tcBorders>
            <w:noWrap/>
            <w:vAlign w:val="center"/>
            <w:hideMark/>
          </w:tcPr>
          <w:p w14:paraId="1ED98A05" w14:textId="77777777" w:rsidR="009E1D93" w:rsidRPr="000E61B9" w:rsidRDefault="009E1D93" w:rsidP="009E1D93">
            <w:pPr>
              <w:jc w:val="center"/>
              <w:rPr>
                <w:color w:val="000000"/>
                <w:sz w:val="20"/>
                <w:szCs w:val="20"/>
                <w:lang w:val="en-US"/>
              </w:rPr>
            </w:pPr>
            <w:r w:rsidRPr="000E61B9">
              <w:rPr>
                <w:color w:val="000000"/>
                <w:sz w:val="20"/>
                <w:szCs w:val="20"/>
                <w:lang w:val="en-US"/>
              </w:rPr>
              <w:t>66 (42</w:t>
            </w:r>
            <w:r w:rsidRPr="000E61B9">
              <w:rPr>
                <w:bCs/>
                <w:iCs/>
                <w:sz w:val="20"/>
                <w:szCs w:val="20"/>
                <w:lang w:val="en-US"/>
              </w:rPr>
              <w:t>.</w:t>
            </w:r>
            <w:r w:rsidRPr="000E61B9">
              <w:rPr>
                <w:color w:val="000000"/>
                <w:sz w:val="20"/>
                <w:szCs w:val="20"/>
                <w:lang w:val="en-US"/>
              </w:rPr>
              <w:t>9)</w:t>
            </w:r>
          </w:p>
        </w:tc>
        <w:tc>
          <w:tcPr>
            <w:tcW w:w="1134" w:type="dxa"/>
            <w:tcBorders>
              <w:top w:val="nil"/>
              <w:left w:val="nil"/>
              <w:bottom w:val="nil"/>
              <w:right w:val="nil"/>
            </w:tcBorders>
            <w:noWrap/>
            <w:vAlign w:val="center"/>
            <w:hideMark/>
          </w:tcPr>
          <w:p w14:paraId="1A909E5C" w14:textId="77777777" w:rsidR="009E1D93" w:rsidRPr="000E61B9" w:rsidRDefault="009E1D93" w:rsidP="009E1D93">
            <w:pPr>
              <w:jc w:val="center"/>
              <w:rPr>
                <w:color w:val="000000"/>
                <w:sz w:val="20"/>
                <w:szCs w:val="20"/>
                <w:lang w:val="en-US"/>
              </w:rPr>
            </w:pPr>
            <w:r w:rsidRPr="000E61B9">
              <w:rPr>
                <w:color w:val="000000"/>
                <w:sz w:val="20"/>
                <w:szCs w:val="20"/>
                <w:lang w:val="en-US"/>
              </w:rPr>
              <w:t>37 (23</w:t>
            </w:r>
            <w:r w:rsidRPr="000E61B9">
              <w:rPr>
                <w:bCs/>
                <w:iCs/>
                <w:sz w:val="20"/>
                <w:szCs w:val="20"/>
                <w:lang w:val="en-US"/>
              </w:rPr>
              <w:t>.</w:t>
            </w:r>
            <w:r w:rsidRPr="000E61B9">
              <w:rPr>
                <w:color w:val="000000"/>
                <w:sz w:val="20"/>
                <w:szCs w:val="20"/>
                <w:lang w:val="en-US"/>
              </w:rPr>
              <w:t>6)</w:t>
            </w:r>
          </w:p>
        </w:tc>
        <w:tc>
          <w:tcPr>
            <w:tcW w:w="1134" w:type="dxa"/>
            <w:tcBorders>
              <w:top w:val="nil"/>
              <w:left w:val="nil"/>
              <w:bottom w:val="nil"/>
              <w:right w:val="nil"/>
            </w:tcBorders>
            <w:noWrap/>
            <w:vAlign w:val="center"/>
            <w:hideMark/>
          </w:tcPr>
          <w:p w14:paraId="39180045"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68CF3087"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4F6684" w14:paraId="7F0B7337" w14:textId="77777777" w:rsidTr="009E1D93">
        <w:trPr>
          <w:trHeight w:val="300"/>
        </w:trPr>
        <w:tc>
          <w:tcPr>
            <w:tcW w:w="2694" w:type="dxa"/>
            <w:tcBorders>
              <w:top w:val="nil"/>
              <w:left w:val="nil"/>
              <w:bottom w:val="nil"/>
              <w:right w:val="nil"/>
            </w:tcBorders>
            <w:noWrap/>
            <w:vAlign w:val="center"/>
            <w:hideMark/>
          </w:tcPr>
          <w:p w14:paraId="75552993"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Riddle et al. 2013 a </w:t>
            </w:r>
            <w:sdt>
              <w:sdtPr>
                <w:rPr>
                  <w:color w:val="000000"/>
                  <w:sz w:val="20"/>
                  <w:szCs w:val="20"/>
                  <w:lang w:val="en-US" w:eastAsia="de-DE"/>
                </w:rPr>
                <w:alias w:val="Don't edit this field"/>
                <w:tag w:val="CitaviPlaceholder#6119e175-6311-480e-9268-a057baeafd5d"/>
                <w:id w:val="512044704"/>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NjQxMTMwM2ItN2E0NC00NzE5LWExMzYtZmViYTAyMzhjYWYw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M2MTE5ZTE3NS02MzExLTQ4MGUtOTI2OC1hMDU3YmFlYWZkNWQiLCJUZXh0IjoiKDE1KSIsIldBSVZlcnNpb24iOiI2LjMuMC4wIn0=}</w:instrText>
                </w:r>
                <w:r w:rsidRPr="000E61B9">
                  <w:rPr>
                    <w:color w:val="000000"/>
                    <w:sz w:val="20"/>
                    <w:szCs w:val="20"/>
                    <w:lang w:val="en-US" w:eastAsia="de-DE"/>
                  </w:rPr>
                  <w:fldChar w:fldCharType="separate"/>
                </w:r>
                <w:r w:rsidRPr="000E61B9">
                  <w:rPr>
                    <w:color w:val="000000"/>
                    <w:sz w:val="20"/>
                    <w:szCs w:val="20"/>
                    <w:lang w:val="en-US" w:eastAsia="de-DE"/>
                  </w:rPr>
                  <w:t>(15)</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5F28DF1E" w14:textId="77777777" w:rsidR="009E1D93" w:rsidRPr="000E61B9" w:rsidRDefault="009E1D93" w:rsidP="009E1D93">
            <w:pPr>
              <w:jc w:val="center"/>
              <w:rPr>
                <w:sz w:val="20"/>
                <w:szCs w:val="20"/>
                <w:lang w:val="en-US"/>
              </w:rPr>
            </w:pPr>
            <w:r w:rsidRPr="000E61B9">
              <w:rPr>
                <w:sz w:val="20"/>
                <w:szCs w:val="20"/>
                <w:lang w:val="en-US"/>
              </w:rPr>
              <w:t xml:space="preserve">PG </w:t>
            </w:r>
            <w:r w:rsidRPr="000E61B9">
              <w:rPr>
                <w:color w:val="000000"/>
                <w:sz w:val="20"/>
                <w:szCs w:val="20"/>
                <w:lang w:val="en-US"/>
              </w:rPr>
              <w:t>&lt; 3</w:t>
            </w:r>
            <w:r w:rsidRPr="000E61B9">
              <w:rPr>
                <w:bCs/>
                <w:iCs/>
                <w:sz w:val="20"/>
                <w:szCs w:val="20"/>
                <w:lang w:val="en-US"/>
              </w:rPr>
              <w:t>.</w:t>
            </w:r>
            <w:r w:rsidRPr="000E61B9">
              <w:rPr>
                <w:color w:val="000000"/>
                <w:sz w:val="20"/>
                <w:szCs w:val="20"/>
                <w:lang w:val="en-US"/>
              </w:rPr>
              <w:t>3 mmol/l</w:t>
            </w:r>
          </w:p>
        </w:tc>
        <w:tc>
          <w:tcPr>
            <w:tcW w:w="3827" w:type="dxa"/>
            <w:tcBorders>
              <w:top w:val="nil"/>
              <w:left w:val="nil"/>
              <w:bottom w:val="nil"/>
              <w:right w:val="nil"/>
            </w:tcBorders>
            <w:noWrap/>
            <w:vAlign w:val="center"/>
            <w:hideMark/>
          </w:tcPr>
          <w:p w14:paraId="3E045F56" w14:textId="77777777" w:rsidR="009E1D93" w:rsidRPr="000E61B9" w:rsidRDefault="009E1D93" w:rsidP="009E1D93">
            <w:pPr>
              <w:rPr>
                <w:color w:val="000000"/>
                <w:sz w:val="20"/>
                <w:szCs w:val="20"/>
                <w:lang w:val="en-US"/>
              </w:rPr>
            </w:pPr>
            <w:r w:rsidRPr="000E61B9">
              <w:rPr>
                <w:color w:val="000000"/>
                <w:sz w:val="20"/>
                <w:szCs w:val="20"/>
                <w:lang w:val="en-US"/>
              </w:rPr>
              <w:t>Assistance needed and PG &lt; 2</w:t>
            </w:r>
            <w:r w:rsidRPr="000E61B9">
              <w:rPr>
                <w:bCs/>
                <w:iCs/>
                <w:sz w:val="20"/>
                <w:szCs w:val="20"/>
                <w:lang w:val="en-US"/>
              </w:rPr>
              <w:t>.</w:t>
            </w:r>
            <w:r w:rsidRPr="000E61B9">
              <w:rPr>
                <w:color w:val="000000"/>
                <w:sz w:val="20"/>
                <w:szCs w:val="20"/>
                <w:lang w:val="en-US"/>
              </w:rPr>
              <w:t>0 mmol/l</w:t>
            </w:r>
          </w:p>
        </w:tc>
        <w:tc>
          <w:tcPr>
            <w:tcW w:w="850" w:type="dxa"/>
            <w:tcBorders>
              <w:top w:val="nil"/>
              <w:left w:val="nil"/>
              <w:bottom w:val="nil"/>
              <w:right w:val="nil"/>
            </w:tcBorders>
            <w:vAlign w:val="center"/>
          </w:tcPr>
          <w:p w14:paraId="48CA2D20" w14:textId="77777777" w:rsidR="009E1D93" w:rsidRPr="000E61B9" w:rsidRDefault="009E1D93" w:rsidP="009E1D93">
            <w:pPr>
              <w:jc w:val="center"/>
              <w:rPr>
                <w:color w:val="000000"/>
                <w:sz w:val="20"/>
                <w:szCs w:val="20"/>
                <w:lang w:val="en-US"/>
              </w:rPr>
            </w:pPr>
            <w:r w:rsidRPr="000E61B9">
              <w:rPr>
                <w:sz w:val="20"/>
                <w:szCs w:val="20"/>
                <w:lang w:val="en-US"/>
              </w:rPr>
              <w:t>328</w:t>
            </w:r>
          </w:p>
        </w:tc>
        <w:tc>
          <w:tcPr>
            <w:tcW w:w="993" w:type="dxa"/>
            <w:tcBorders>
              <w:top w:val="nil"/>
              <w:left w:val="nil"/>
              <w:bottom w:val="nil"/>
              <w:right w:val="nil"/>
            </w:tcBorders>
            <w:vAlign w:val="center"/>
          </w:tcPr>
          <w:p w14:paraId="0F31F806" w14:textId="77777777" w:rsidR="009E1D93" w:rsidRPr="000E61B9" w:rsidRDefault="009E1D93" w:rsidP="009E1D93">
            <w:pPr>
              <w:jc w:val="center"/>
              <w:rPr>
                <w:color w:val="000000"/>
                <w:sz w:val="20"/>
                <w:szCs w:val="20"/>
                <w:lang w:val="en-US"/>
              </w:rPr>
            </w:pPr>
            <w:r w:rsidRPr="000E61B9">
              <w:rPr>
                <w:sz w:val="20"/>
                <w:szCs w:val="20"/>
                <w:lang w:val="en-US"/>
              </w:rPr>
              <w:t>167</w:t>
            </w:r>
          </w:p>
        </w:tc>
        <w:tc>
          <w:tcPr>
            <w:tcW w:w="1417" w:type="dxa"/>
            <w:tcBorders>
              <w:top w:val="nil"/>
              <w:left w:val="nil"/>
              <w:bottom w:val="nil"/>
              <w:right w:val="nil"/>
            </w:tcBorders>
            <w:noWrap/>
            <w:vAlign w:val="center"/>
            <w:hideMark/>
          </w:tcPr>
          <w:p w14:paraId="0B04B807" w14:textId="77777777" w:rsidR="009E1D93" w:rsidRPr="000E61B9" w:rsidRDefault="009E1D93" w:rsidP="009E1D93">
            <w:pPr>
              <w:jc w:val="center"/>
              <w:rPr>
                <w:color w:val="000000"/>
                <w:sz w:val="20"/>
                <w:szCs w:val="20"/>
                <w:lang w:val="en-US"/>
              </w:rPr>
            </w:pPr>
            <w:r w:rsidRPr="000E61B9">
              <w:rPr>
                <w:color w:val="000000"/>
                <w:sz w:val="20"/>
                <w:szCs w:val="20"/>
                <w:lang w:val="en-US"/>
              </w:rPr>
              <w:t>91 (27</w:t>
            </w:r>
            <w:r w:rsidRPr="000E61B9">
              <w:rPr>
                <w:bCs/>
                <w:iCs/>
                <w:sz w:val="20"/>
                <w:szCs w:val="20"/>
                <w:lang w:val="en-US"/>
              </w:rPr>
              <w:t>.</w:t>
            </w:r>
            <w:r w:rsidRPr="000E61B9">
              <w:rPr>
                <w:color w:val="000000"/>
                <w:sz w:val="20"/>
                <w:szCs w:val="20"/>
                <w:lang w:val="en-US"/>
              </w:rPr>
              <w:t>7)</w:t>
            </w:r>
          </w:p>
        </w:tc>
        <w:tc>
          <w:tcPr>
            <w:tcW w:w="1134" w:type="dxa"/>
            <w:tcBorders>
              <w:top w:val="nil"/>
              <w:left w:val="nil"/>
              <w:bottom w:val="nil"/>
              <w:right w:val="nil"/>
            </w:tcBorders>
            <w:noWrap/>
            <w:vAlign w:val="center"/>
            <w:hideMark/>
          </w:tcPr>
          <w:p w14:paraId="4F14A0B6" w14:textId="77777777" w:rsidR="009E1D93" w:rsidRPr="000E61B9" w:rsidRDefault="009E1D93" w:rsidP="009E1D93">
            <w:pPr>
              <w:jc w:val="center"/>
              <w:rPr>
                <w:color w:val="000000"/>
                <w:sz w:val="20"/>
                <w:szCs w:val="20"/>
                <w:lang w:val="en-US"/>
              </w:rPr>
            </w:pPr>
            <w:r w:rsidRPr="000E61B9">
              <w:rPr>
                <w:color w:val="000000"/>
                <w:sz w:val="20"/>
                <w:szCs w:val="20"/>
                <w:lang w:val="en-US"/>
              </w:rPr>
              <w:t>36 (21</w:t>
            </w:r>
            <w:r w:rsidRPr="000E61B9">
              <w:rPr>
                <w:bCs/>
                <w:iCs/>
                <w:sz w:val="20"/>
                <w:szCs w:val="20"/>
                <w:lang w:val="en-US"/>
              </w:rPr>
              <w:t>.</w:t>
            </w:r>
            <w:r w:rsidRPr="000E61B9">
              <w:rPr>
                <w:color w:val="000000"/>
                <w:sz w:val="20"/>
                <w:szCs w:val="20"/>
                <w:lang w:val="en-US"/>
              </w:rPr>
              <w:t>6)</w:t>
            </w:r>
          </w:p>
        </w:tc>
        <w:tc>
          <w:tcPr>
            <w:tcW w:w="1134" w:type="dxa"/>
            <w:tcBorders>
              <w:top w:val="nil"/>
              <w:left w:val="nil"/>
              <w:bottom w:val="nil"/>
              <w:right w:val="nil"/>
            </w:tcBorders>
            <w:noWrap/>
            <w:vAlign w:val="center"/>
            <w:hideMark/>
          </w:tcPr>
          <w:p w14:paraId="65663A7C" w14:textId="77777777" w:rsidR="009E1D93" w:rsidRPr="000E61B9" w:rsidRDefault="009E1D93" w:rsidP="009E1D93">
            <w:pPr>
              <w:jc w:val="center"/>
              <w:rPr>
                <w:color w:val="000000"/>
                <w:sz w:val="20"/>
                <w:szCs w:val="20"/>
                <w:lang w:val="en-US"/>
              </w:rPr>
            </w:pPr>
            <w:r w:rsidRPr="000E61B9">
              <w:rPr>
                <w:color w:val="000000"/>
                <w:sz w:val="20"/>
                <w:szCs w:val="20"/>
                <w:lang w:val="en-US"/>
              </w:rPr>
              <w:t>4 (1</w:t>
            </w:r>
            <w:r w:rsidRPr="000E61B9">
              <w:rPr>
                <w:bCs/>
                <w:iCs/>
                <w:sz w:val="20"/>
                <w:szCs w:val="20"/>
                <w:lang w:val="en-US"/>
              </w:rPr>
              <w:t>.</w:t>
            </w:r>
            <w:r w:rsidRPr="000E61B9">
              <w:rPr>
                <w:color w:val="000000"/>
                <w:sz w:val="20"/>
                <w:szCs w:val="20"/>
                <w:lang w:val="en-US"/>
              </w:rPr>
              <w:t>2)</w:t>
            </w:r>
          </w:p>
        </w:tc>
        <w:tc>
          <w:tcPr>
            <w:tcW w:w="992" w:type="dxa"/>
            <w:tcBorders>
              <w:top w:val="nil"/>
              <w:left w:val="nil"/>
              <w:bottom w:val="nil"/>
              <w:right w:val="nil"/>
            </w:tcBorders>
            <w:noWrap/>
            <w:vAlign w:val="center"/>
            <w:hideMark/>
          </w:tcPr>
          <w:p w14:paraId="1DDE951E"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4F6684" w14:paraId="494B8501" w14:textId="77777777" w:rsidTr="009E1D93">
        <w:trPr>
          <w:trHeight w:val="300"/>
        </w:trPr>
        <w:tc>
          <w:tcPr>
            <w:tcW w:w="2694" w:type="dxa"/>
            <w:tcBorders>
              <w:top w:val="nil"/>
              <w:left w:val="nil"/>
              <w:bottom w:val="nil"/>
              <w:right w:val="nil"/>
            </w:tcBorders>
            <w:noWrap/>
            <w:vAlign w:val="center"/>
            <w:hideMark/>
          </w:tcPr>
          <w:p w14:paraId="75500495"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Riddle et al. 2013 b </w:t>
            </w:r>
            <w:sdt>
              <w:sdtPr>
                <w:rPr>
                  <w:color w:val="000000"/>
                  <w:sz w:val="20"/>
                  <w:szCs w:val="20"/>
                  <w:lang w:val="en-US" w:eastAsia="de-DE"/>
                </w:rPr>
                <w:alias w:val="Don't edit this field"/>
                <w:tag w:val="CitaviPlaceholder#33e2bebf-d8c9-430d-b8e4-414926811a28"/>
                <w:id w:val="-1601718257"/>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MDljMTEyYWYtMzFiYS00ZTc4LWI1ZjEtNjBhM2Q3OWY0Y2Y0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MzZTJiZWJmLWQ4YzktNDMwZC1iOGU0LTQxNDkyNjgxMWEyOCIsIlRleHQiOiIoMTYpIiwiV0FJVmVyc2lvbiI6IjYuMy4wLjAifQ==}</w:instrText>
                </w:r>
                <w:r w:rsidRPr="000E61B9">
                  <w:rPr>
                    <w:color w:val="000000"/>
                    <w:sz w:val="20"/>
                    <w:szCs w:val="20"/>
                    <w:lang w:val="en-US" w:eastAsia="de-DE"/>
                  </w:rPr>
                  <w:fldChar w:fldCharType="separate"/>
                </w:r>
                <w:r w:rsidRPr="000E61B9">
                  <w:rPr>
                    <w:color w:val="000000"/>
                    <w:sz w:val="20"/>
                    <w:szCs w:val="20"/>
                    <w:lang w:val="en-US" w:eastAsia="de-DE"/>
                  </w:rPr>
                  <w:t>(16)</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19CCAEDC" w14:textId="77777777" w:rsidR="009E1D93" w:rsidRPr="000E61B9" w:rsidRDefault="009E1D93" w:rsidP="009E1D93">
            <w:pPr>
              <w:jc w:val="center"/>
              <w:rPr>
                <w:sz w:val="20"/>
                <w:szCs w:val="20"/>
                <w:lang w:val="en-US"/>
              </w:rPr>
            </w:pPr>
            <w:r w:rsidRPr="000E61B9">
              <w:rPr>
                <w:sz w:val="20"/>
                <w:szCs w:val="20"/>
                <w:lang w:val="en-US"/>
              </w:rPr>
              <w:t xml:space="preserve">PG </w:t>
            </w:r>
            <w:r w:rsidRPr="000E61B9">
              <w:rPr>
                <w:color w:val="000000"/>
                <w:sz w:val="20"/>
                <w:szCs w:val="20"/>
                <w:lang w:val="en-US"/>
              </w:rPr>
              <w:t>&lt; 3</w:t>
            </w:r>
            <w:r w:rsidRPr="000E61B9">
              <w:rPr>
                <w:bCs/>
                <w:iCs/>
                <w:sz w:val="20"/>
                <w:szCs w:val="20"/>
                <w:lang w:val="en-US"/>
              </w:rPr>
              <w:t>.</w:t>
            </w:r>
            <w:r w:rsidRPr="000E61B9">
              <w:rPr>
                <w:color w:val="000000"/>
                <w:sz w:val="20"/>
                <w:szCs w:val="20"/>
                <w:lang w:val="en-US"/>
              </w:rPr>
              <w:t>3 mmol/l</w:t>
            </w:r>
          </w:p>
        </w:tc>
        <w:tc>
          <w:tcPr>
            <w:tcW w:w="3827" w:type="dxa"/>
            <w:tcBorders>
              <w:top w:val="nil"/>
              <w:left w:val="nil"/>
              <w:bottom w:val="nil"/>
              <w:right w:val="nil"/>
            </w:tcBorders>
            <w:noWrap/>
            <w:vAlign w:val="center"/>
            <w:hideMark/>
          </w:tcPr>
          <w:p w14:paraId="5C5CE298" w14:textId="77777777" w:rsidR="009E1D93" w:rsidRPr="000E61B9" w:rsidRDefault="009E1D93" w:rsidP="009E1D93">
            <w:pPr>
              <w:rPr>
                <w:color w:val="000000"/>
                <w:sz w:val="20"/>
                <w:szCs w:val="20"/>
                <w:lang w:val="en-US"/>
              </w:rPr>
            </w:pPr>
            <w:r w:rsidRPr="000E61B9">
              <w:rPr>
                <w:color w:val="000000"/>
                <w:sz w:val="20"/>
                <w:szCs w:val="20"/>
                <w:lang w:val="en-US"/>
              </w:rPr>
              <w:t>Assistance needed and PG &lt; 2</w:t>
            </w:r>
            <w:r w:rsidRPr="000E61B9">
              <w:rPr>
                <w:bCs/>
                <w:iCs/>
                <w:sz w:val="20"/>
                <w:szCs w:val="20"/>
                <w:lang w:val="en-US"/>
              </w:rPr>
              <w:t>.</w:t>
            </w:r>
            <w:r w:rsidRPr="000E61B9">
              <w:rPr>
                <w:color w:val="000000"/>
                <w:sz w:val="20"/>
                <w:szCs w:val="20"/>
                <w:lang w:val="en-US"/>
              </w:rPr>
              <w:t>0 mmol/l</w:t>
            </w:r>
          </w:p>
        </w:tc>
        <w:tc>
          <w:tcPr>
            <w:tcW w:w="850" w:type="dxa"/>
            <w:tcBorders>
              <w:top w:val="nil"/>
              <w:left w:val="nil"/>
              <w:bottom w:val="nil"/>
              <w:right w:val="nil"/>
            </w:tcBorders>
            <w:vAlign w:val="center"/>
          </w:tcPr>
          <w:p w14:paraId="726DD5A8" w14:textId="77777777" w:rsidR="009E1D93" w:rsidRPr="000E61B9" w:rsidRDefault="009E1D93" w:rsidP="009E1D93">
            <w:pPr>
              <w:jc w:val="center"/>
              <w:rPr>
                <w:color w:val="000000"/>
                <w:sz w:val="20"/>
                <w:szCs w:val="20"/>
                <w:lang w:val="en-US"/>
              </w:rPr>
            </w:pPr>
            <w:r w:rsidRPr="000E61B9">
              <w:rPr>
                <w:sz w:val="20"/>
                <w:szCs w:val="20"/>
                <w:lang w:val="en-US"/>
              </w:rPr>
              <w:t>223</w:t>
            </w:r>
          </w:p>
        </w:tc>
        <w:tc>
          <w:tcPr>
            <w:tcW w:w="993" w:type="dxa"/>
            <w:tcBorders>
              <w:top w:val="nil"/>
              <w:left w:val="nil"/>
              <w:bottom w:val="nil"/>
              <w:right w:val="nil"/>
            </w:tcBorders>
            <w:vAlign w:val="center"/>
          </w:tcPr>
          <w:p w14:paraId="7AAA7235" w14:textId="77777777" w:rsidR="009E1D93" w:rsidRPr="000E61B9" w:rsidRDefault="009E1D93" w:rsidP="009E1D93">
            <w:pPr>
              <w:jc w:val="center"/>
              <w:rPr>
                <w:color w:val="000000"/>
                <w:sz w:val="20"/>
                <w:szCs w:val="20"/>
                <w:lang w:val="en-US"/>
              </w:rPr>
            </w:pPr>
            <w:r w:rsidRPr="000E61B9">
              <w:rPr>
                <w:sz w:val="20"/>
                <w:szCs w:val="20"/>
                <w:lang w:val="en-US"/>
              </w:rPr>
              <w:t>223</w:t>
            </w:r>
          </w:p>
        </w:tc>
        <w:tc>
          <w:tcPr>
            <w:tcW w:w="1417" w:type="dxa"/>
            <w:tcBorders>
              <w:top w:val="nil"/>
              <w:left w:val="nil"/>
              <w:bottom w:val="nil"/>
              <w:right w:val="nil"/>
            </w:tcBorders>
            <w:noWrap/>
            <w:vAlign w:val="center"/>
            <w:hideMark/>
          </w:tcPr>
          <w:p w14:paraId="77EC55E9" w14:textId="77777777" w:rsidR="009E1D93" w:rsidRPr="000E61B9" w:rsidRDefault="009E1D93" w:rsidP="009E1D93">
            <w:pPr>
              <w:jc w:val="center"/>
              <w:rPr>
                <w:color w:val="000000"/>
                <w:sz w:val="20"/>
                <w:szCs w:val="20"/>
                <w:lang w:val="en-US"/>
              </w:rPr>
            </w:pPr>
            <w:r w:rsidRPr="000E61B9">
              <w:rPr>
                <w:color w:val="000000"/>
                <w:sz w:val="20"/>
                <w:szCs w:val="20"/>
                <w:lang w:val="en-US"/>
              </w:rPr>
              <w:t>50 (22</w:t>
            </w:r>
            <w:r w:rsidRPr="000E61B9">
              <w:rPr>
                <w:bCs/>
                <w:iCs/>
                <w:sz w:val="20"/>
                <w:szCs w:val="20"/>
                <w:lang w:val="en-US"/>
              </w:rPr>
              <w:t>.</w:t>
            </w:r>
            <w:r w:rsidRPr="000E61B9">
              <w:rPr>
                <w:color w:val="000000"/>
                <w:sz w:val="20"/>
                <w:szCs w:val="20"/>
                <w:lang w:val="en-US"/>
              </w:rPr>
              <w:t>4)</w:t>
            </w:r>
          </w:p>
        </w:tc>
        <w:tc>
          <w:tcPr>
            <w:tcW w:w="1134" w:type="dxa"/>
            <w:tcBorders>
              <w:top w:val="nil"/>
              <w:left w:val="nil"/>
              <w:bottom w:val="nil"/>
              <w:right w:val="nil"/>
            </w:tcBorders>
            <w:noWrap/>
            <w:vAlign w:val="center"/>
            <w:hideMark/>
          </w:tcPr>
          <w:p w14:paraId="40A8B2D2" w14:textId="77777777" w:rsidR="009E1D93" w:rsidRPr="000E61B9" w:rsidRDefault="009E1D93" w:rsidP="009E1D93">
            <w:pPr>
              <w:jc w:val="center"/>
              <w:rPr>
                <w:color w:val="000000"/>
                <w:sz w:val="20"/>
                <w:szCs w:val="20"/>
                <w:lang w:val="en-US"/>
              </w:rPr>
            </w:pPr>
            <w:r w:rsidRPr="000E61B9">
              <w:rPr>
                <w:color w:val="000000"/>
                <w:sz w:val="20"/>
                <w:szCs w:val="20"/>
                <w:lang w:val="en-US"/>
              </w:rPr>
              <w:t>30 (13</w:t>
            </w:r>
            <w:r w:rsidRPr="000E61B9">
              <w:rPr>
                <w:bCs/>
                <w:iCs/>
                <w:sz w:val="20"/>
                <w:szCs w:val="20"/>
                <w:lang w:val="en-US"/>
              </w:rPr>
              <w:t>.</w:t>
            </w:r>
            <w:r w:rsidRPr="000E61B9">
              <w:rPr>
                <w:color w:val="000000"/>
                <w:sz w:val="20"/>
                <w:szCs w:val="20"/>
                <w:lang w:val="en-US"/>
              </w:rPr>
              <w:t>5)</w:t>
            </w:r>
          </w:p>
        </w:tc>
        <w:tc>
          <w:tcPr>
            <w:tcW w:w="1134" w:type="dxa"/>
            <w:tcBorders>
              <w:top w:val="nil"/>
              <w:left w:val="nil"/>
              <w:bottom w:val="nil"/>
              <w:right w:val="nil"/>
            </w:tcBorders>
            <w:noWrap/>
            <w:vAlign w:val="center"/>
            <w:hideMark/>
          </w:tcPr>
          <w:p w14:paraId="22E100C7"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4)</w:t>
            </w:r>
          </w:p>
        </w:tc>
        <w:tc>
          <w:tcPr>
            <w:tcW w:w="992" w:type="dxa"/>
            <w:tcBorders>
              <w:top w:val="nil"/>
              <w:left w:val="nil"/>
              <w:bottom w:val="nil"/>
              <w:right w:val="nil"/>
            </w:tcBorders>
            <w:noWrap/>
            <w:vAlign w:val="center"/>
            <w:hideMark/>
          </w:tcPr>
          <w:p w14:paraId="2CE787A5"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4F6684" w14:paraId="17D02D0D" w14:textId="77777777" w:rsidTr="009E1D93">
        <w:trPr>
          <w:trHeight w:val="300"/>
        </w:trPr>
        <w:tc>
          <w:tcPr>
            <w:tcW w:w="2694" w:type="dxa"/>
            <w:tcBorders>
              <w:top w:val="nil"/>
              <w:left w:val="nil"/>
              <w:bottom w:val="nil"/>
              <w:right w:val="nil"/>
            </w:tcBorders>
            <w:noWrap/>
            <w:vAlign w:val="center"/>
            <w:hideMark/>
          </w:tcPr>
          <w:p w14:paraId="713A5CD0"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Yang et al. 2018 </w:t>
            </w:r>
            <w:sdt>
              <w:sdtPr>
                <w:rPr>
                  <w:color w:val="000000"/>
                  <w:sz w:val="20"/>
                  <w:szCs w:val="20"/>
                  <w:lang w:val="en-US" w:eastAsia="de-DE"/>
                </w:rPr>
                <w:alias w:val="Don't edit this field"/>
                <w:tag w:val="CitaviPlaceholder#7038544b-57af-4c89-9dc3-110c676dd76e"/>
                <w:id w:val="1295340093"/>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NTRlYWI5NjEtNDY2MC00MDNkLTk2ZjktYjJkMGQ2NDE2Nzli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3MDM4NTQ0Yi01N2FmLTRjODktOWRjMy0xMTBjNjc2ZGQ3NmUiLCJUZXh0IjoiKDE3KSIsIldBSVZlcnNpb24iOiI2LjMuMC4wIn0=}</w:instrText>
                </w:r>
                <w:r w:rsidRPr="000E61B9">
                  <w:rPr>
                    <w:color w:val="000000"/>
                    <w:sz w:val="20"/>
                    <w:szCs w:val="20"/>
                    <w:lang w:val="en-US" w:eastAsia="de-DE"/>
                  </w:rPr>
                  <w:fldChar w:fldCharType="separate"/>
                </w:r>
                <w:r w:rsidRPr="000E61B9">
                  <w:rPr>
                    <w:color w:val="000000"/>
                    <w:sz w:val="20"/>
                    <w:szCs w:val="20"/>
                    <w:lang w:val="en-US" w:eastAsia="de-DE"/>
                  </w:rPr>
                  <w:t>(17)</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67079584" w14:textId="77777777" w:rsidR="009E1D93" w:rsidRPr="000E61B9" w:rsidRDefault="009E1D93" w:rsidP="009E1D93">
            <w:pPr>
              <w:jc w:val="center"/>
              <w:rPr>
                <w:sz w:val="20"/>
                <w:szCs w:val="20"/>
                <w:lang w:val="en-US"/>
              </w:rPr>
            </w:pPr>
            <w:r w:rsidRPr="000E61B9">
              <w:rPr>
                <w:sz w:val="20"/>
                <w:szCs w:val="20"/>
                <w:lang w:val="en-US"/>
              </w:rPr>
              <w:t xml:space="preserve">PG </w:t>
            </w:r>
            <w:r w:rsidRPr="000E61B9">
              <w:rPr>
                <w:color w:val="000000"/>
                <w:sz w:val="20"/>
                <w:szCs w:val="20"/>
                <w:lang w:val="en-US"/>
              </w:rPr>
              <w:t>&lt; 3</w:t>
            </w:r>
            <w:r w:rsidRPr="000E61B9">
              <w:rPr>
                <w:bCs/>
                <w:iCs/>
                <w:sz w:val="20"/>
                <w:szCs w:val="20"/>
                <w:lang w:val="en-US"/>
              </w:rPr>
              <w:t>.</w:t>
            </w:r>
            <w:r w:rsidRPr="000E61B9">
              <w:rPr>
                <w:color w:val="000000"/>
                <w:sz w:val="20"/>
                <w:szCs w:val="20"/>
                <w:lang w:val="en-US"/>
              </w:rPr>
              <w:t>3 mmol/l</w:t>
            </w:r>
          </w:p>
        </w:tc>
        <w:tc>
          <w:tcPr>
            <w:tcW w:w="3827" w:type="dxa"/>
            <w:tcBorders>
              <w:top w:val="nil"/>
              <w:left w:val="nil"/>
              <w:bottom w:val="nil"/>
              <w:right w:val="nil"/>
            </w:tcBorders>
            <w:noWrap/>
            <w:vAlign w:val="center"/>
            <w:hideMark/>
          </w:tcPr>
          <w:p w14:paraId="28FFCFD5" w14:textId="77777777" w:rsidR="009E1D93" w:rsidRPr="000E61B9" w:rsidRDefault="009E1D93" w:rsidP="009E1D93">
            <w:pPr>
              <w:rPr>
                <w:color w:val="000000"/>
                <w:sz w:val="20"/>
                <w:szCs w:val="20"/>
                <w:lang w:val="en-US"/>
              </w:rPr>
            </w:pPr>
            <w:r w:rsidRPr="000E61B9">
              <w:rPr>
                <w:color w:val="000000"/>
                <w:sz w:val="20"/>
                <w:szCs w:val="20"/>
                <w:lang w:val="en-US"/>
              </w:rPr>
              <w:t>Assistance needed and PG &lt; 2</w:t>
            </w:r>
            <w:r w:rsidRPr="000E61B9">
              <w:rPr>
                <w:bCs/>
                <w:iCs/>
                <w:sz w:val="20"/>
                <w:szCs w:val="20"/>
                <w:lang w:val="en-US"/>
              </w:rPr>
              <w:t>.</w:t>
            </w:r>
            <w:r w:rsidRPr="000E61B9">
              <w:rPr>
                <w:color w:val="000000"/>
                <w:sz w:val="20"/>
                <w:szCs w:val="20"/>
                <w:lang w:val="en-US"/>
              </w:rPr>
              <w:t>0 mmol/l</w:t>
            </w:r>
          </w:p>
        </w:tc>
        <w:tc>
          <w:tcPr>
            <w:tcW w:w="850" w:type="dxa"/>
            <w:tcBorders>
              <w:top w:val="nil"/>
              <w:left w:val="nil"/>
              <w:bottom w:val="nil"/>
              <w:right w:val="nil"/>
            </w:tcBorders>
            <w:vAlign w:val="center"/>
          </w:tcPr>
          <w:p w14:paraId="78D4E0E9" w14:textId="77777777" w:rsidR="009E1D93" w:rsidRPr="000E61B9" w:rsidRDefault="009E1D93" w:rsidP="009E1D93">
            <w:pPr>
              <w:jc w:val="center"/>
              <w:rPr>
                <w:color w:val="000000"/>
                <w:sz w:val="20"/>
                <w:szCs w:val="20"/>
                <w:lang w:val="en-US"/>
              </w:rPr>
            </w:pPr>
            <w:r w:rsidRPr="000E61B9">
              <w:rPr>
                <w:sz w:val="20"/>
                <w:szCs w:val="20"/>
                <w:lang w:val="en-US"/>
              </w:rPr>
              <w:t>223</w:t>
            </w:r>
          </w:p>
        </w:tc>
        <w:tc>
          <w:tcPr>
            <w:tcW w:w="993" w:type="dxa"/>
            <w:tcBorders>
              <w:top w:val="nil"/>
              <w:left w:val="nil"/>
              <w:bottom w:val="nil"/>
              <w:right w:val="nil"/>
            </w:tcBorders>
            <w:vAlign w:val="center"/>
          </w:tcPr>
          <w:p w14:paraId="19C5563D" w14:textId="77777777" w:rsidR="009E1D93" w:rsidRPr="000E61B9" w:rsidRDefault="009E1D93" w:rsidP="009E1D93">
            <w:pPr>
              <w:jc w:val="center"/>
              <w:rPr>
                <w:color w:val="000000"/>
                <w:sz w:val="20"/>
                <w:szCs w:val="20"/>
                <w:lang w:val="en-US"/>
              </w:rPr>
            </w:pPr>
            <w:r w:rsidRPr="000E61B9">
              <w:rPr>
                <w:sz w:val="20"/>
                <w:szCs w:val="20"/>
                <w:lang w:val="en-US"/>
              </w:rPr>
              <w:t>223</w:t>
            </w:r>
          </w:p>
        </w:tc>
        <w:tc>
          <w:tcPr>
            <w:tcW w:w="1417" w:type="dxa"/>
            <w:tcBorders>
              <w:top w:val="nil"/>
              <w:left w:val="nil"/>
              <w:bottom w:val="nil"/>
              <w:right w:val="nil"/>
            </w:tcBorders>
            <w:noWrap/>
            <w:vAlign w:val="center"/>
            <w:hideMark/>
          </w:tcPr>
          <w:p w14:paraId="428A24EC" w14:textId="77777777" w:rsidR="009E1D93" w:rsidRPr="000E61B9" w:rsidRDefault="009E1D93" w:rsidP="009E1D93">
            <w:pPr>
              <w:jc w:val="center"/>
              <w:rPr>
                <w:color w:val="000000"/>
                <w:sz w:val="20"/>
                <w:szCs w:val="20"/>
                <w:lang w:val="en-US"/>
              </w:rPr>
            </w:pPr>
            <w:r w:rsidRPr="000E61B9">
              <w:rPr>
                <w:color w:val="000000"/>
                <w:sz w:val="20"/>
                <w:szCs w:val="20"/>
                <w:lang w:val="en-US"/>
              </w:rPr>
              <w:t>20 (9</w:t>
            </w:r>
            <w:r w:rsidRPr="000E61B9">
              <w:rPr>
                <w:bCs/>
                <w:iCs/>
                <w:sz w:val="20"/>
                <w:szCs w:val="20"/>
                <w:lang w:val="en-US"/>
              </w:rPr>
              <w:t>.</w:t>
            </w:r>
            <w:r w:rsidRPr="000E61B9">
              <w:rPr>
                <w:color w:val="000000"/>
                <w:sz w:val="20"/>
                <w:szCs w:val="20"/>
                <w:lang w:val="en-US"/>
              </w:rPr>
              <w:t>0)</w:t>
            </w:r>
          </w:p>
        </w:tc>
        <w:tc>
          <w:tcPr>
            <w:tcW w:w="1134" w:type="dxa"/>
            <w:tcBorders>
              <w:top w:val="nil"/>
              <w:left w:val="nil"/>
              <w:bottom w:val="nil"/>
              <w:right w:val="nil"/>
            </w:tcBorders>
            <w:noWrap/>
            <w:vAlign w:val="center"/>
            <w:hideMark/>
          </w:tcPr>
          <w:p w14:paraId="48B74581" w14:textId="77777777" w:rsidR="009E1D93" w:rsidRPr="000E61B9" w:rsidRDefault="009E1D93" w:rsidP="009E1D93">
            <w:pPr>
              <w:jc w:val="center"/>
              <w:rPr>
                <w:color w:val="000000"/>
                <w:sz w:val="20"/>
                <w:szCs w:val="20"/>
                <w:lang w:val="en-US"/>
              </w:rPr>
            </w:pPr>
            <w:r w:rsidRPr="000E61B9">
              <w:rPr>
                <w:color w:val="000000"/>
                <w:sz w:val="20"/>
                <w:szCs w:val="20"/>
                <w:lang w:val="en-US"/>
              </w:rPr>
              <w:t>20 (9</w:t>
            </w:r>
            <w:r w:rsidRPr="000E61B9">
              <w:rPr>
                <w:bCs/>
                <w:iCs/>
                <w:sz w:val="20"/>
                <w:szCs w:val="20"/>
                <w:lang w:val="en-US"/>
              </w:rPr>
              <w:t>.</w:t>
            </w:r>
            <w:r w:rsidRPr="000E61B9">
              <w:rPr>
                <w:color w:val="000000"/>
                <w:sz w:val="20"/>
                <w:szCs w:val="20"/>
                <w:lang w:val="en-US"/>
              </w:rPr>
              <w:t>0)</w:t>
            </w:r>
          </w:p>
        </w:tc>
        <w:tc>
          <w:tcPr>
            <w:tcW w:w="1134" w:type="dxa"/>
            <w:tcBorders>
              <w:top w:val="nil"/>
              <w:left w:val="nil"/>
              <w:bottom w:val="nil"/>
              <w:right w:val="nil"/>
            </w:tcBorders>
            <w:noWrap/>
            <w:vAlign w:val="center"/>
            <w:hideMark/>
          </w:tcPr>
          <w:p w14:paraId="39F2428D"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1DEFE927"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0E61B9" w14:paraId="47CCDBF5" w14:textId="77777777" w:rsidTr="009E1D93">
        <w:trPr>
          <w:trHeight w:val="300"/>
        </w:trPr>
        <w:tc>
          <w:tcPr>
            <w:tcW w:w="2694" w:type="dxa"/>
            <w:tcBorders>
              <w:top w:val="nil"/>
              <w:left w:val="nil"/>
              <w:bottom w:val="nil"/>
              <w:right w:val="nil"/>
            </w:tcBorders>
            <w:noWrap/>
            <w:vAlign w:val="center"/>
            <w:hideMark/>
          </w:tcPr>
          <w:p w14:paraId="285D01D3"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Aroda et al. 2016 </w:t>
            </w:r>
            <w:sdt>
              <w:sdtPr>
                <w:rPr>
                  <w:color w:val="000000"/>
                  <w:sz w:val="20"/>
                  <w:szCs w:val="20"/>
                  <w:lang w:val="en-US" w:eastAsia="de-DE"/>
                </w:rPr>
                <w:alias w:val="Don't edit this field"/>
                <w:tag w:val="CitaviPlaceholder#b38bbe46-e396-499b-9367-8f7ea2cd928d"/>
                <w:id w:val="3106054"/>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ZDY5N2JjNzYtMzgwNC00ZGE0LThhYjYtOWMxNzAyOGZiZjk3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NiMzhiYmU0Ni1lMzk2LTQ5OWItOTM2Ny04ZjdlYTJjZDkyOGQiLCJUZXh0IjoiKDE4KSIsIldBSVZlcnNpb24iOiI2LjMuMC4wIn0=}</w:instrText>
                </w:r>
                <w:r w:rsidRPr="000E61B9">
                  <w:rPr>
                    <w:color w:val="000000"/>
                    <w:sz w:val="20"/>
                    <w:szCs w:val="20"/>
                    <w:lang w:val="en-US" w:eastAsia="de-DE"/>
                  </w:rPr>
                  <w:fldChar w:fldCharType="separate"/>
                </w:r>
                <w:r w:rsidRPr="000E61B9">
                  <w:rPr>
                    <w:color w:val="000000"/>
                    <w:sz w:val="20"/>
                    <w:szCs w:val="20"/>
                    <w:lang w:val="en-US" w:eastAsia="de-DE"/>
                  </w:rPr>
                  <w:t>(18)</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131BB4AD" w14:textId="77777777" w:rsidR="009E1D93" w:rsidRPr="000E61B9" w:rsidRDefault="009E1D93" w:rsidP="009E1D93">
            <w:pPr>
              <w:jc w:val="center"/>
              <w:rPr>
                <w:color w:val="000000"/>
                <w:sz w:val="20"/>
                <w:szCs w:val="20"/>
                <w:lang w:val="en-US"/>
              </w:rPr>
            </w:pPr>
            <w:r w:rsidRPr="000E61B9">
              <w:rPr>
                <w:color w:val="000000"/>
                <w:sz w:val="20"/>
                <w:szCs w:val="20"/>
                <w:lang w:val="en-US"/>
              </w:rPr>
              <w:t xml:space="preserve">PG </w:t>
            </w:r>
            <w:r w:rsidRPr="000E61B9">
              <w:rPr>
                <w:color w:val="000000"/>
                <w:sz w:val="20"/>
                <w:szCs w:val="20"/>
                <w:u w:val="single"/>
                <w:lang w:val="en-US"/>
              </w:rPr>
              <w:t>&lt;</w:t>
            </w:r>
            <w:r w:rsidRPr="000E61B9">
              <w:rPr>
                <w:color w:val="000000"/>
                <w:sz w:val="20"/>
                <w:szCs w:val="20"/>
                <w:lang w:val="en-US"/>
              </w:rPr>
              <w:t xml:space="preserve"> 3</w:t>
            </w:r>
            <w:r w:rsidRPr="000E61B9">
              <w:rPr>
                <w:bCs/>
                <w:iCs/>
                <w:sz w:val="20"/>
                <w:szCs w:val="20"/>
                <w:lang w:val="en-US"/>
              </w:rPr>
              <w:t>.</w:t>
            </w:r>
            <w:r w:rsidRPr="000E61B9">
              <w:rPr>
                <w:color w:val="000000"/>
                <w:sz w:val="20"/>
                <w:szCs w:val="20"/>
                <w:lang w:val="en-US"/>
              </w:rPr>
              <w:t xml:space="preserve">9 mmol/l </w:t>
            </w:r>
          </w:p>
        </w:tc>
        <w:tc>
          <w:tcPr>
            <w:tcW w:w="3827" w:type="dxa"/>
            <w:tcBorders>
              <w:top w:val="nil"/>
              <w:left w:val="nil"/>
              <w:bottom w:val="nil"/>
              <w:right w:val="nil"/>
            </w:tcBorders>
            <w:noWrap/>
            <w:vAlign w:val="center"/>
            <w:hideMark/>
          </w:tcPr>
          <w:p w14:paraId="28EF0D17" w14:textId="77777777" w:rsidR="009E1D93" w:rsidRPr="000E61B9" w:rsidRDefault="009E1D93" w:rsidP="009E1D93">
            <w:pPr>
              <w:rPr>
                <w:color w:val="000000"/>
                <w:sz w:val="20"/>
                <w:szCs w:val="20"/>
                <w:lang w:val="en-US"/>
              </w:rPr>
            </w:pPr>
            <w:r w:rsidRPr="000E61B9">
              <w:rPr>
                <w:color w:val="000000"/>
                <w:sz w:val="20"/>
                <w:szCs w:val="20"/>
                <w:lang w:val="en-US"/>
              </w:rPr>
              <w:t>Assistance needed</w:t>
            </w:r>
          </w:p>
        </w:tc>
        <w:tc>
          <w:tcPr>
            <w:tcW w:w="850" w:type="dxa"/>
            <w:tcBorders>
              <w:top w:val="nil"/>
              <w:left w:val="nil"/>
              <w:bottom w:val="nil"/>
              <w:right w:val="nil"/>
            </w:tcBorders>
            <w:vAlign w:val="center"/>
          </w:tcPr>
          <w:p w14:paraId="75D606B1" w14:textId="77777777" w:rsidR="009E1D93" w:rsidRPr="000E61B9" w:rsidRDefault="009E1D93" w:rsidP="009E1D93">
            <w:pPr>
              <w:jc w:val="center"/>
              <w:rPr>
                <w:color w:val="000000"/>
                <w:sz w:val="20"/>
                <w:szCs w:val="20"/>
                <w:lang w:val="en-US"/>
              </w:rPr>
            </w:pPr>
            <w:r w:rsidRPr="000E61B9">
              <w:rPr>
                <w:sz w:val="20"/>
                <w:szCs w:val="20"/>
                <w:lang w:val="en-US"/>
              </w:rPr>
              <w:t>366</w:t>
            </w:r>
          </w:p>
        </w:tc>
        <w:tc>
          <w:tcPr>
            <w:tcW w:w="993" w:type="dxa"/>
            <w:tcBorders>
              <w:top w:val="nil"/>
              <w:left w:val="nil"/>
              <w:bottom w:val="nil"/>
              <w:right w:val="nil"/>
            </w:tcBorders>
            <w:vAlign w:val="center"/>
          </w:tcPr>
          <w:p w14:paraId="2ECB9E40" w14:textId="77777777" w:rsidR="009E1D93" w:rsidRPr="000E61B9" w:rsidRDefault="009E1D93" w:rsidP="009E1D93">
            <w:pPr>
              <w:jc w:val="center"/>
              <w:rPr>
                <w:color w:val="000000"/>
                <w:sz w:val="20"/>
                <w:szCs w:val="20"/>
                <w:lang w:val="en-US"/>
              </w:rPr>
            </w:pPr>
            <w:r w:rsidRPr="000E61B9">
              <w:rPr>
                <w:sz w:val="20"/>
                <w:szCs w:val="20"/>
                <w:lang w:val="en-US"/>
              </w:rPr>
              <w:t>365</w:t>
            </w:r>
          </w:p>
        </w:tc>
        <w:tc>
          <w:tcPr>
            <w:tcW w:w="1417" w:type="dxa"/>
            <w:tcBorders>
              <w:top w:val="nil"/>
              <w:left w:val="nil"/>
              <w:bottom w:val="nil"/>
              <w:right w:val="nil"/>
            </w:tcBorders>
            <w:noWrap/>
            <w:vAlign w:val="center"/>
            <w:hideMark/>
          </w:tcPr>
          <w:p w14:paraId="5482D118" w14:textId="77777777" w:rsidR="009E1D93" w:rsidRPr="000E61B9" w:rsidRDefault="009E1D93" w:rsidP="009E1D93">
            <w:pPr>
              <w:jc w:val="center"/>
              <w:rPr>
                <w:color w:val="000000"/>
                <w:sz w:val="20"/>
                <w:szCs w:val="20"/>
                <w:lang w:val="en-US"/>
              </w:rPr>
            </w:pPr>
            <w:r w:rsidRPr="000E61B9">
              <w:rPr>
                <w:color w:val="000000"/>
                <w:sz w:val="20"/>
                <w:szCs w:val="20"/>
                <w:lang w:val="en-US"/>
              </w:rPr>
              <w:t>146 (39</w:t>
            </w:r>
            <w:r w:rsidRPr="000E61B9">
              <w:rPr>
                <w:bCs/>
                <w:iCs/>
                <w:sz w:val="20"/>
                <w:szCs w:val="20"/>
                <w:lang w:val="en-US"/>
              </w:rPr>
              <w:t>.</w:t>
            </w:r>
            <w:r w:rsidRPr="000E61B9">
              <w:rPr>
                <w:color w:val="000000"/>
                <w:sz w:val="20"/>
                <w:szCs w:val="20"/>
                <w:lang w:val="en-US"/>
              </w:rPr>
              <w:t>9)</w:t>
            </w:r>
          </w:p>
        </w:tc>
        <w:tc>
          <w:tcPr>
            <w:tcW w:w="1134" w:type="dxa"/>
            <w:tcBorders>
              <w:top w:val="nil"/>
              <w:left w:val="nil"/>
              <w:bottom w:val="nil"/>
              <w:right w:val="nil"/>
            </w:tcBorders>
            <w:noWrap/>
            <w:vAlign w:val="center"/>
            <w:hideMark/>
          </w:tcPr>
          <w:p w14:paraId="399C6960" w14:textId="77777777" w:rsidR="009E1D93" w:rsidRPr="000E61B9" w:rsidRDefault="009E1D93" w:rsidP="009E1D93">
            <w:pPr>
              <w:jc w:val="center"/>
              <w:rPr>
                <w:color w:val="000000"/>
                <w:sz w:val="20"/>
                <w:szCs w:val="20"/>
                <w:lang w:val="en-US"/>
              </w:rPr>
            </w:pPr>
            <w:r w:rsidRPr="000E61B9">
              <w:rPr>
                <w:color w:val="000000"/>
                <w:sz w:val="20"/>
                <w:szCs w:val="20"/>
                <w:lang w:val="en-US"/>
              </w:rPr>
              <w:t>155 (42</w:t>
            </w:r>
            <w:r w:rsidRPr="000E61B9">
              <w:rPr>
                <w:bCs/>
                <w:iCs/>
                <w:sz w:val="20"/>
                <w:szCs w:val="20"/>
                <w:lang w:val="en-US"/>
              </w:rPr>
              <w:t>.</w:t>
            </w:r>
            <w:r w:rsidRPr="000E61B9">
              <w:rPr>
                <w:color w:val="000000"/>
                <w:sz w:val="20"/>
                <w:szCs w:val="20"/>
                <w:lang w:val="en-US"/>
              </w:rPr>
              <w:t>5)</w:t>
            </w:r>
          </w:p>
        </w:tc>
        <w:tc>
          <w:tcPr>
            <w:tcW w:w="1134" w:type="dxa"/>
            <w:tcBorders>
              <w:top w:val="nil"/>
              <w:left w:val="nil"/>
              <w:bottom w:val="nil"/>
              <w:right w:val="nil"/>
            </w:tcBorders>
            <w:noWrap/>
            <w:vAlign w:val="center"/>
            <w:hideMark/>
          </w:tcPr>
          <w:p w14:paraId="408351AE" w14:textId="77777777" w:rsidR="009E1D93" w:rsidRPr="000E61B9" w:rsidRDefault="009E1D93" w:rsidP="009E1D93">
            <w:pPr>
              <w:jc w:val="center"/>
              <w:rPr>
                <w:color w:val="000000"/>
                <w:sz w:val="20"/>
                <w:szCs w:val="20"/>
                <w:lang w:val="en-US"/>
              </w:rPr>
            </w:pPr>
            <w:r w:rsidRPr="000E61B9">
              <w:rPr>
                <w:color w:val="000000"/>
                <w:sz w:val="20"/>
                <w:szCs w:val="20"/>
                <w:lang w:val="en-US"/>
              </w:rPr>
              <w:t>4 (1</w:t>
            </w:r>
            <w:r w:rsidRPr="000E61B9">
              <w:rPr>
                <w:bCs/>
                <w:iCs/>
                <w:sz w:val="20"/>
                <w:szCs w:val="20"/>
                <w:lang w:val="en-US"/>
              </w:rPr>
              <w:t>.</w:t>
            </w:r>
            <w:r w:rsidRPr="000E61B9">
              <w:rPr>
                <w:color w:val="000000"/>
                <w:sz w:val="20"/>
                <w:szCs w:val="20"/>
                <w:lang w:val="en-US"/>
              </w:rPr>
              <w:t>1)</w:t>
            </w:r>
          </w:p>
        </w:tc>
        <w:tc>
          <w:tcPr>
            <w:tcW w:w="992" w:type="dxa"/>
            <w:tcBorders>
              <w:top w:val="nil"/>
              <w:left w:val="nil"/>
              <w:bottom w:val="nil"/>
              <w:right w:val="nil"/>
            </w:tcBorders>
            <w:noWrap/>
            <w:vAlign w:val="center"/>
            <w:hideMark/>
          </w:tcPr>
          <w:p w14:paraId="08E156D5"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3)</w:t>
            </w:r>
          </w:p>
        </w:tc>
      </w:tr>
      <w:tr w:rsidR="009E1D93" w:rsidRPr="000E61B9" w14:paraId="6CF4AFDC" w14:textId="77777777" w:rsidTr="009E1D93">
        <w:trPr>
          <w:trHeight w:val="300"/>
        </w:trPr>
        <w:tc>
          <w:tcPr>
            <w:tcW w:w="2694" w:type="dxa"/>
            <w:tcBorders>
              <w:top w:val="nil"/>
              <w:left w:val="nil"/>
              <w:bottom w:val="nil"/>
              <w:right w:val="nil"/>
            </w:tcBorders>
            <w:noWrap/>
            <w:hideMark/>
          </w:tcPr>
          <w:p w14:paraId="191F10C9" w14:textId="77777777" w:rsidR="009E1D93" w:rsidRPr="000E61B9" w:rsidRDefault="009E1D93" w:rsidP="009E1D93">
            <w:pPr>
              <w:rPr>
                <w:sz w:val="20"/>
                <w:szCs w:val="20"/>
                <w:lang w:val="en-US"/>
              </w:rPr>
            </w:pPr>
            <w:r w:rsidRPr="000E61B9">
              <w:rPr>
                <w:sz w:val="20"/>
                <w:szCs w:val="20"/>
                <w:lang w:val="en-US"/>
              </w:rPr>
              <w:t xml:space="preserve">Rosenstock et al. 2016 a </w:t>
            </w:r>
            <w:sdt>
              <w:sdtPr>
                <w:rPr>
                  <w:sz w:val="20"/>
                  <w:szCs w:val="20"/>
                  <w:lang w:val="en-US"/>
                </w:rPr>
                <w:alias w:val="Don't edit this field"/>
                <w:tag w:val="CitaviPlaceholder#f787051e-f3c1-451a-9586-69b8fd0e6c87"/>
                <w:id w:val="1446889884"/>
                <w:placeholder>
                  <w:docPart w:val="9364A2FDD82B4C3AB2011798353B66A7"/>
                </w:placeholder>
              </w:sdtPr>
              <w:sdtContent>
                <w:r w:rsidRPr="000E61B9">
                  <w:rPr>
                    <w:sz w:val="20"/>
                    <w:szCs w:val="20"/>
                    <w:lang w:val="en-US"/>
                  </w:rPr>
                  <w:fldChar w:fldCharType="begin"/>
                </w:r>
                <w:r w:rsidRPr="000E61B9">
                  <w:rPr>
                    <w:sz w:val="20"/>
                    <w:szCs w:val="20"/>
                    <w:lang w:val="en-US"/>
                  </w:rPr>
                  <w:instrText>ADDIN CitaviPlaceholder{eyIkaWQiOiIxIiwiRW50cmllcyI6W3siJGlkIjoiMiIsIklkIjoiZjRhOGMyNzgtMDg0Yy00YzFjLTk3OWEtMzBmYzY2OTVmN2Fi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Zjc4NzA1MWUtZjNjMS00NTFhLTk1ODYtNjliOGZkMGU2Yzg3IiwiVGV4dCI6IigxOSkiLCJXQUlWZXJzaW9uIjoiNi4zLjAuMCJ9}</w:instrText>
                </w:r>
                <w:r w:rsidRPr="000E61B9">
                  <w:rPr>
                    <w:sz w:val="20"/>
                    <w:szCs w:val="20"/>
                    <w:lang w:val="en-US"/>
                  </w:rPr>
                  <w:fldChar w:fldCharType="separate"/>
                </w:r>
                <w:r w:rsidRPr="000E61B9">
                  <w:rPr>
                    <w:sz w:val="20"/>
                    <w:szCs w:val="20"/>
                    <w:lang w:val="en-US"/>
                  </w:rPr>
                  <w:t>(19)</w:t>
                </w:r>
                <w:r w:rsidRPr="000E61B9">
                  <w:rPr>
                    <w:sz w:val="20"/>
                    <w:szCs w:val="20"/>
                    <w:lang w:val="en-US"/>
                  </w:rPr>
                  <w:fldChar w:fldCharType="end"/>
                </w:r>
              </w:sdtContent>
            </w:sdt>
          </w:p>
        </w:tc>
        <w:tc>
          <w:tcPr>
            <w:tcW w:w="1701" w:type="dxa"/>
            <w:tcBorders>
              <w:top w:val="nil"/>
              <w:left w:val="nil"/>
              <w:bottom w:val="nil"/>
              <w:right w:val="nil"/>
            </w:tcBorders>
            <w:noWrap/>
            <w:vAlign w:val="center"/>
            <w:hideMark/>
          </w:tcPr>
          <w:p w14:paraId="57D3AD22" w14:textId="77777777" w:rsidR="009E1D93" w:rsidRPr="000E61B9" w:rsidRDefault="009E1D93" w:rsidP="009E1D93">
            <w:pPr>
              <w:jc w:val="center"/>
              <w:rPr>
                <w:color w:val="000000"/>
                <w:sz w:val="20"/>
                <w:szCs w:val="20"/>
                <w:lang w:val="en-US"/>
              </w:rPr>
            </w:pPr>
            <w:r w:rsidRPr="000E61B9">
              <w:rPr>
                <w:color w:val="000000"/>
                <w:sz w:val="20"/>
                <w:szCs w:val="20"/>
                <w:lang w:val="en-US"/>
              </w:rPr>
              <w:t xml:space="preserve">PG </w:t>
            </w:r>
            <w:r w:rsidRPr="000E61B9">
              <w:rPr>
                <w:color w:val="000000"/>
                <w:sz w:val="20"/>
                <w:szCs w:val="20"/>
                <w:u w:val="single"/>
                <w:lang w:val="en-US"/>
              </w:rPr>
              <w:t>&lt;</w:t>
            </w:r>
            <w:r w:rsidRPr="000E61B9">
              <w:rPr>
                <w:color w:val="000000"/>
                <w:sz w:val="20"/>
                <w:szCs w:val="20"/>
                <w:lang w:val="en-US"/>
              </w:rPr>
              <w:t xml:space="preserve"> 3</w:t>
            </w:r>
            <w:r w:rsidRPr="000E61B9">
              <w:rPr>
                <w:bCs/>
                <w:iCs/>
                <w:sz w:val="20"/>
                <w:szCs w:val="20"/>
                <w:lang w:val="en-US"/>
              </w:rPr>
              <w:t>.</w:t>
            </w:r>
            <w:r w:rsidRPr="000E61B9">
              <w:rPr>
                <w:color w:val="000000"/>
                <w:sz w:val="20"/>
                <w:szCs w:val="20"/>
                <w:lang w:val="en-US"/>
              </w:rPr>
              <w:t>9 mmol/l</w:t>
            </w:r>
          </w:p>
        </w:tc>
        <w:tc>
          <w:tcPr>
            <w:tcW w:w="3827" w:type="dxa"/>
            <w:tcBorders>
              <w:top w:val="nil"/>
              <w:left w:val="nil"/>
              <w:bottom w:val="nil"/>
              <w:right w:val="nil"/>
            </w:tcBorders>
            <w:noWrap/>
            <w:vAlign w:val="center"/>
            <w:hideMark/>
          </w:tcPr>
          <w:p w14:paraId="6EA5E171" w14:textId="77777777" w:rsidR="009E1D93" w:rsidRPr="000E61B9" w:rsidRDefault="009E1D93" w:rsidP="009E1D93">
            <w:pPr>
              <w:rPr>
                <w:color w:val="000000"/>
                <w:sz w:val="20"/>
                <w:szCs w:val="20"/>
                <w:lang w:val="en-US"/>
              </w:rPr>
            </w:pPr>
            <w:r w:rsidRPr="000E61B9">
              <w:rPr>
                <w:color w:val="000000"/>
                <w:sz w:val="20"/>
                <w:szCs w:val="20"/>
                <w:lang w:val="en-US"/>
              </w:rPr>
              <w:t>Assistance needed</w:t>
            </w:r>
          </w:p>
        </w:tc>
        <w:tc>
          <w:tcPr>
            <w:tcW w:w="850" w:type="dxa"/>
            <w:tcBorders>
              <w:top w:val="nil"/>
              <w:left w:val="nil"/>
              <w:bottom w:val="nil"/>
              <w:right w:val="nil"/>
            </w:tcBorders>
            <w:vAlign w:val="center"/>
          </w:tcPr>
          <w:p w14:paraId="6CC6A20F" w14:textId="77777777" w:rsidR="009E1D93" w:rsidRPr="000E61B9" w:rsidRDefault="009E1D93" w:rsidP="009E1D93">
            <w:pPr>
              <w:jc w:val="center"/>
              <w:rPr>
                <w:color w:val="000000"/>
                <w:sz w:val="20"/>
                <w:szCs w:val="20"/>
                <w:lang w:val="en-US"/>
              </w:rPr>
            </w:pPr>
            <w:r w:rsidRPr="000E61B9">
              <w:rPr>
                <w:sz w:val="20"/>
                <w:szCs w:val="20"/>
                <w:lang w:val="en-US"/>
              </w:rPr>
              <w:t>468</w:t>
            </w:r>
          </w:p>
        </w:tc>
        <w:tc>
          <w:tcPr>
            <w:tcW w:w="993" w:type="dxa"/>
            <w:tcBorders>
              <w:top w:val="nil"/>
              <w:left w:val="nil"/>
              <w:bottom w:val="nil"/>
              <w:right w:val="nil"/>
            </w:tcBorders>
            <w:vAlign w:val="center"/>
          </w:tcPr>
          <w:p w14:paraId="1B441CF3" w14:textId="77777777" w:rsidR="009E1D93" w:rsidRPr="000E61B9" w:rsidRDefault="009E1D93" w:rsidP="009E1D93">
            <w:pPr>
              <w:jc w:val="center"/>
              <w:rPr>
                <w:color w:val="000000"/>
                <w:sz w:val="20"/>
                <w:szCs w:val="20"/>
                <w:lang w:val="en-US"/>
              </w:rPr>
            </w:pPr>
            <w:r w:rsidRPr="000E61B9">
              <w:rPr>
                <w:sz w:val="20"/>
                <w:szCs w:val="20"/>
                <w:lang w:val="en-US"/>
              </w:rPr>
              <w:t>466</w:t>
            </w:r>
          </w:p>
        </w:tc>
        <w:tc>
          <w:tcPr>
            <w:tcW w:w="1417" w:type="dxa"/>
            <w:tcBorders>
              <w:top w:val="nil"/>
              <w:left w:val="nil"/>
              <w:bottom w:val="nil"/>
              <w:right w:val="nil"/>
            </w:tcBorders>
            <w:noWrap/>
            <w:vAlign w:val="center"/>
            <w:hideMark/>
          </w:tcPr>
          <w:p w14:paraId="1F1767BA" w14:textId="77777777" w:rsidR="009E1D93" w:rsidRPr="000E61B9" w:rsidRDefault="009E1D93" w:rsidP="009E1D93">
            <w:pPr>
              <w:jc w:val="center"/>
              <w:rPr>
                <w:color w:val="000000"/>
                <w:sz w:val="20"/>
                <w:szCs w:val="20"/>
                <w:lang w:val="en-US"/>
              </w:rPr>
            </w:pPr>
            <w:r w:rsidRPr="000E61B9">
              <w:rPr>
                <w:color w:val="000000"/>
                <w:sz w:val="20"/>
                <w:szCs w:val="20"/>
                <w:lang w:val="en-US"/>
              </w:rPr>
              <w:t>120 (25</w:t>
            </w:r>
            <w:r w:rsidRPr="000E61B9">
              <w:rPr>
                <w:bCs/>
                <w:iCs/>
                <w:sz w:val="20"/>
                <w:szCs w:val="20"/>
                <w:lang w:val="en-US"/>
              </w:rPr>
              <w:t>.</w:t>
            </w:r>
            <w:r w:rsidRPr="000E61B9">
              <w:rPr>
                <w:color w:val="000000"/>
                <w:sz w:val="20"/>
                <w:szCs w:val="20"/>
                <w:lang w:val="en-US"/>
              </w:rPr>
              <w:t>6)</w:t>
            </w:r>
          </w:p>
        </w:tc>
        <w:tc>
          <w:tcPr>
            <w:tcW w:w="1134" w:type="dxa"/>
            <w:tcBorders>
              <w:top w:val="nil"/>
              <w:left w:val="nil"/>
              <w:bottom w:val="nil"/>
              <w:right w:val="nil"/>
            </w:tcBorders>
            <w:noWrap/>
            <w:vAlign w:val="center"/>
            <w:hideMark/>
          </w:tcPr>
          <w:p w14:paraId="5FF30F0E" w14:textId="77777777" w:rsidR="009E1D93" w:rsidRPr="000E61B9" w:rsidRDefault="009E1D93" w:rsidP="009E1D93">
            <w:pPr>
              <w:jc w:val="center"/>
              <w:rPr>
                <w:color w:val="000000"/>
                <w:sz w:val="20"/>
                <w:szCs w:val="20"/>
                <w:lang w:val="en-US"/>
              </w:rPr>
            </w:pPr>
            <w:r w:rsidRPr="000E61B9">
              <w:rPr>
                <w:color w:val="000000"/>
                <w:sz w:val="20"/>
                <w:szCs w:val="20"/>
                <w:lang w:val="en-US"/>
              </w:rPr>
              <w:t>110 (23</w:t>
            </w:r>
            <w:r w:rsidRPr="000E61B9">
              <w:rPr>
                <w:bCs/>
                <w:iCs/>
                <w:sz w:val="20"/>
                <w:szCs w:val="20"/>
                <w:lang w:val="en-US"/>
              </w:rPr>
              <w:t>.</w:t>
            </w:r>
            <w:r w:rsidRPr="000E61B9">
              <w:rPr>
                <w:color w:val="000000"/>
                <w:sz w:val="20"/>
                <w:szCs w:val="20"/>
                <w:lang w:val="en-US"/>
              </w:rPr>
              <w:t>6)</w:t>
            </w:r>
          </w:p>
        </w:tc>
        <w:tc>
          <w:tcPr>
            <w:tcW w:w="1134" w:type="dxa"/>
            <w:tcBorders>
              <w:top w:val="nil"/>
              <w:left w:val="nil"/>
              <w:bottom w:val="nil"/>
              <w:right w:val="nil"/>
            </w:tcBorders>
            <w:noWrap/>
            <w:vAlign w:val="center"/>
            <w:hideMark/>
          </w:tcPr>
          <w:p w14:paraId="0A9566AE"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2090C57A"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2)</w:t>
            </w:r>
          </w:p>
        </w:tc>
      </w:tr>
      <w:tr w:rsidR="009E1D93" w:rsidRPr="004F6684" w14:paraId="1031A066" w14:textId="77777777" w:rsidTr="009E1D93">
        <w:trPr>
          <w:trHeight w:val="300"/>
        </w:trPr>
        <w:tc>
          <w:tcPr>
            <w:tcW w:w="2694" w:type="dxa"/>
            <w:tcBorders>
              <w:top w:val="nil"/>
              <w:left w:val="nil"/>
              <w:bottom w:val="nil"/>
              <w:right w:val="nil"/>
            </w:tcBorders>
            <w:noWrap/>
            <w:hideMark/>
          </w:tcPr>
          <w:p w14:paraId="020B8343" w14:textId="77777777" w:rsidR="009E1D93" w:rsidRPr="000E61B9" w:rsidRDefault="009E1D93" w:rsidP="009E1D93">
            <w:pPr>
              <w:rPr>
                <w:sz w:val="20"/>
                <w:szCs w:val="20"/>
                <w:lang w:val="en-US"/>
              </w:rPr>
            </w:pPr>
            <w:r w:rsidRPr="000E61B9">
              <w:rPr>
                <w:sz w:val="20"/>
                <w:szCs w:val="20"/>
                <w:lang w:val="en-US"/>
              </w:rPr>
              <w:t xml:space="preserve">Rosenstock et al. 2016 b </w:t>
            </w:r>
            <w:sdt>
              <w:sdtPr>
                <w:rPr>
                  <w:sz w:val="20"/>
                  <w:szCs w:val="20"/>
                  <w:lang w:val="en-US"/>
                </w:rPr>
                <w:alias w:val="Don't edit this field"/>
                <w:tag w:val="CitaviPlaceholder#8abce339-440c-4d95-80f8-bd6f139edfd8"/>
                <w:id w:val="-1936816207"/>
                <w:placeholder>
                  <w:docPart w:val="9364A2FDD82B4C3AB2011798353B66A7"/>
                </w:placeholder>
              </w:sdtPr>
              <w:sdtContent>
                <w:r w:rsidRPr="000E61B9">
                  <w:rPr>
                    <w:sz w:val="20"/>
                    <w:szCs w:val="20"/>
                    <w:lang w:val="en-US"/>
                  </w:rPr>
                  <w:fldChar w:fldCharType="begin"/>
                </w:r>
                <w:r w:rsidRPr="000E61B9">
                  <w:rPr>
                    <w:sz w:val="20"/>
                    <w:szCs w:val="20"/>
                    <w:lang w:val="en-US"/>
                  </w:rPr>
                  <w:instrText>ADDIN CitaviPlaceholder{eyIkaWQiOiIxIiwiRW50cmllcyI6W3siJGlkIjoiMiIsIklkIjoiYzE1ODg2NDEtNWIzMC00MWU4LTk2MWUtODgxNTM3MjM1MWU5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4YWJjZTMzOS00NDBjLTRkOTUtODBmOC1iZDZmMTM5ZWRmZDgiLCJUZXh0IjoiKDIwKSIsIldBSVZlcnNpb24iOiI2LjMuMC4wIn0=}</w:instrText>
                </w:r>
                <w:r w:rsidRPr="000E61B9">
                  <w:rPr>
                    <w:sz w:val="20"/>
                    <w:szCs w:val="20"/>
                    <w:lang w:val="en-US"/>
                  </w:rPr>
                  <w:fldChar w:fldCharType="separate"/>
                </w:r>
                <w:r w:rsidRPr="000E61B9">
                  <w:rPr>
                    <w:sz w:val="20"/>
                    <w:szCs w:val="20"/>
                    <w:lang w:val="en-US"/>
                  </w:rPr>
                  <w:t>(20)</w:t>
                </w:r>
                <w:r w:rsidRPr="000E61B9">
                  <w:rPr>
                    <w:sz w:val="20"/>
                    <w:szCs w:val="20"/>
                    <w:lang w:val="en-US"/>
                  </w:rPr>
                  <w:fldChar w:fldCharType="end"/>
                </w:r>
              </w:sdtContent>
            </w:sdt>
          </w:p>
        </w:tc>
        <w:tc>
          <w:tcPr>
            <w:tcW w:w="1701" w:type="dxa"/>
            <w:tcBorders>
              <w:top w:val="nil"/>
              <w:left w:val="nil"/>
              <w:bottom w:val="nil"/>
              <w:right w:val="nil"/>
            </w:tcBorders>
            <w:noWrap/>
            <w:vAlign w:val="center"/>
            <w:hideMark/>
          </w:tcPr>
          <w:p w14:paraId="0EB74A07" w14:textId="77777777" w:rsidR="009E1D93" w:rsidRPr="000E61B9" w:rsidRDefault="009E1D93" w:rsidP="009E1D93">
            <w:pPr>
              <w:jc w:val="center"/>
              <w:rPr>
                <w:color w:val="000000"/>
                <w:sz w:val="20"/>
                <w:szCs w:val="20"/>
                <w:lang w:val="en-US"/>
              </w:rPr>
            </w:pPr>
            <w:r w:rsidRPr="000E61B9">
              <w:rPr>
                <w:color w:val="000000"/>
                <w:sz w:val="20"/>
                <w:szCs w:val="20"/>
                <w:lang w:val="en-US"/>
              </w:rPr>
              <w:t xml:space="preserve">PG </w:t>
            </w:r>
            <w:r w:rsidRPr="000E61B9">
              <w:rPr>
                <w:color w:val="000000"/>
                <w:sz w:val="20"/>
                <w:szCs w:val="20"/>
                <w:u w:val="single"/>
                <w:lang w:val="en-US"/>
              </w:rPr>
              <w:t>&lt;</w:t>
            </w:r>
            <w:r w:rsidRPr="000E61B9">
              <w:rPr>
                <w:color w:val="000000"/>
                <w:sz w:val="20"/>
                <w:szCs w:val="20"/>
                <w:lang w:val="en-US"/>
              </w:rPr>
              <w:t xml:space="preserve"> 3</w:t>
            </w:r>
            <w:r w:rsidRPr="000E61B9">
              <w:rPr>
                <w:bCs/>
                <w:iCs/>
                <w:sz w:val="20"/>
                <w:szCs w:val="20"/>
                <w:lang w:val="en-US"/>
              </w:rPr>
              <w:t>.</w:t>
            </w:r>
            <w:r w:rsidRPr="000E61B9">
              <w:rPr>
                <w:color w:val="000000"/>
                <w:sz w:val="20"/>
                <w:szCs w:val="20"/>
                <w:lang w:val="en-US"/>
              </w:rPr>
              <w:t>9 mmol/l</w:t>
            </w:r>
          </w:p>
        </w:tc>
        <w:tc>
          <w:tcPr>
            <w:tcW w:w="3827" w:type="dxa"/>
            <w:tcBorders>
              <w:top w:val="nil"/>
              <w:left w:val="nil"/>
              <w:bottom w:val="nil"/>
              <w:right w:val="nil"/>
            </w:tcBorders>
            <w:noWrap/>
            <w:vAlign w:val="center"/>
            <w:hideMark/>
          </w:tcPr>
          <w:p w14:paraId="289FBA3A" w14:textId="77777777" w:rsidR="009E1D93" w:rsidRPr="000E61B9" w:rsidRDefault="009E1D93" w:rsidP="009E1D93">
            <w:pPr>
              <w:rPr>
                <w:sz w:val="20"/>
                <w:szCs w:val="20"/>
                <w:lang w:val="en-US"/>
              </w:rPr>
            </w:pPr>
            <w:r w:rsidRPr="000E61B9">
              <w:rPr>
                <w:sz w:val="20"/>
                <w:szCs w:val="20"/>
                <w:lang w:val="en-US"/>
              </w:rPr>
              <w:t>No details published</w:t>
            </w:r>
          </w:p>
        </w:tc>
        <w:tc>
          <w:tcPr>
            <w:tcW w:w="850" w:type="dxa"/>
            <w:tcBorders>
              <w:top w:val="nil"/>
              <w:left w:val="nil"/>
              <w:bottom w:val="nil"/>
              <w:right w:val="nil"/>
            </w:tcBorders>
            <w:vAlign w:val="center"/>
          </w:tcPr>
          <w:p w14:paraId="12B7F8B9" w14:textId="77777777" w:rsidR="009E1D93" w:rsidRPr="000E61B9" w:rsidRDefault="009E1D93" w:rsidP="009E1D93">
            <w:pPr>
              <w:jc w:val="center"/>
              <w:rPr>
                <w:color w:val="000000"/>
                <w:sz w:val="20"/>
                <w:szCs w:val="20"/>
                <w:lang w:val="en-US"/>
              </w:rPr>
            </w:pPr>
            <w:r w:rsidRPr="000E61B9">
              <w:rPr>
                <w:sz w:val="20"/>
                <w:szCs w:val="20"/>
                <w:lang w:val="en-US"/>
              </w:rPr>
              <w:t>161</w:t>
            </w:r>
          </w:p>
        </w:tc>
        <w:tc>
          <w:tcPr>
            <w:tcW w:w="993" w:type="dxa"/>
            <w:tcBorders>
              <w:top w:val="nil"/>
              <w:left w:val="nil"/>
              <w:bottom w:val="nil"/>
              <w:right w:val="nil"/>
            </w:tcBorders>
            <w:vAlign w:val="center"/>
          </w:tcPr>
          <w:p w14:paraId="36CD86C8" w14:textId="77777777" w:rsidR="009E1D93" w:rsidRPr="000E61B9" w:rsidRDefault="009E1D93" w:rsidP="009E1D93">
            <w:pPr>
              <w:jc w:val="center"/>
              <w:rPr>
                <w:color w:val="000000"/>
                <w:sz w:val="20"/>
                <w:szCs w:val="20"/>
                <w:lang w:val="en-US"/>
              </w:rPr>
            </w:pPr>
            <w:r w:rsidRPr="000E61B9">
              <w:rPr>
                <w:sz w:val="20"/>
                <w:szCs w:val="20"/>
                <w:lang w:val="en-US"/>
              </w:rPr>
              <w:t>162</w:t>
            </w:r>
          </w:p>
        </w:tc>
        <w:tc>
          <w:tcPr>
            <w:tcW w:w="1417" w:type="dxa"/>
            <w:tcBorders>
              <w:top w:val="nil"/>
              <w:left w:val="nil"/>
              <w:bottom w:val="nil"/>
              <w:right w:val="nil"/>
            </w:tcBorders>
            <w:noWrap/>
            <w:vAlign w:val="center"/>
            <w:hideMark/>
          </w:tcPr>
          <w:p w14:paraId="05B87BA1" w14:textId="77777777" w:rsidR="009E1D93" w:rsidRPr="000E61B9" w:rsidRDefault="009E1D93" w:rsidP="009E1D93">
            <w:pPr>
              <w:jc w:val="center"/>
              <w:rPr>
                <w:color w:val="000000"/>
                <w:sz w:val="20"/>
                <w:szCs w:val="20"/>
                <w:lang w:val="en-US"/>
              </w:rPr>
            </w:pPr>
            <w:r w:rsidRPr="000E61B9">
              <w:rPr>
                <w:color w:val="000000"/>
                <w:sz w:val="20"/>
                <w:szCs w:val="20"/>
                <w:lang w:val="en-US"/>
              </w:rPr>
              <w:t>35 (21</w:t>
            </w:r>
            <w:r w:rsidRPr="000E61B9">
              <w:rPr>
                <w:bCs/>
                <w:iCs/>
                <w:sz w:val="20"/>
                <w:szCs w:val="20"/>
                <w:lang w:val="en-US"/>
              </w:rPr>
              <w:t>.</w:t>
            </w:r>
            <w:r w:rsidRPr="000E61B9">
              <w:rPr>
                <w:color w:val="000000"/>
                <w:sz w:val="20"/>
                <w:szCs w:val="20"/>
                <w:lang w:val="en-US"/>
              </w:rPr>
              <w:t>7)</w:t>
            </w:r>
          </w:p>
        </w:tc>
        <w:tc>
          <w:tcPr>
            <w:tcW w:w="1134" w:type="dxa"/>
            <w:tcBorders>
              <w:top w:val="nil"/>
              <w:left w:val="nil"/>
              <w:bottom w:val="nil"/>
              <w:right w:val="nil"/>
            </w:tcBorders>
            <w:noWrap/>
            <w:vAlign w:val="center"/>
            <w:hideMark/>
          </w:tcPr>
          <w:p w14:paraId="116B8238" w14:textId="77777777" w:rsidR="009E1D93" w:rsidRPr="000E61B9" w:rsidRDefault="009E1D93" w:rsidP="009E1D93">
            <w:pPr>
              <w:jc w:val="center"/>
              <w:rPr>
                <w:color w:val="000000"/>
                <w:sz w:val="20"/>
                <w:szCs w:val="20"/>
                <w:lang w:val="en-US"/>
              </w:rPr>
            </w:pPr>
            <w:r w:rsidRPr="000E61B9">
              <w:rPr>
                <w:color w:val="000000"/>
                <w:sz w:val="20"/>
                <w:szCs w:val="20"/>
                <w:lang w:val="en-US"/>
              </w:rPr>
              <w:t>37 (22</w:t>
            </w:r>
            <w:r w:rsidRPr="000E61B9">
              <w:rPr>
                <w:bCs/>
                <w:iCs/>
                <w:sz w:val="20"/>
                <w:szCs w:val="20"/>
                <w:lang w:val="en-US"/>
              </w:rPr>
              <w:t>.</w:t>
            </w:r>
            <w:r w:rsidRPr="000E61B9">
              <w:rPr>
                <w:color w:val="000000"/>
                <w:sz w:val="20"/>
                <w:szCs w:val="20"/>
                <w:lang w:val="en-US"/>
              </w:rPr>
              <w:t>8)</w:t>
            </w:r>
          </w:p>
        </w:tc>
        <w:tc>
          <w:tcPr>
            <w:tcW w:w="1134" w:type="dxa"/>
            <w:tcBorders>
              <w:top w:val="nil"/>
              <w:left w:val="nil"/>
              <w:bottom w:val="nil"/>
              <w:right w:val="nil"/>
            </w:tcBorders>
            <w:noWrap/>
            <w:vAlign w:val="center"/>
            <w:hideMark/>
          </w:tcPr>
          <w:p w14:paraId="646F50B2"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1D7798E7"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4F6684" w14:paraId="1FA3F8F4" w14:textId="77777777" w:rsidTr="009E1D93">
        <w:trPr>
          <w:trHeight w:val="397"/>
        </w:trPr>
        <w:tc>
          <w:tcPr>
            <w:tcW w:w="8222" w:type="dxa"/>
            <w:gridSpan w:val="3"/>
            <w:tcBorders>
              <w:top w:val="nil"/>
              <w:left w:val="nil"/>
              <w:bottom w:val="single" w:sz="6" w:space="0" w:color="auto"/>
              <w:right w:val="nil"/>
            </w:tcBorders>
            <w:vAlign w:val="center"/>
            <w:hideMark/>
          </w:tcPr>
          <w:p w14:paraId="5AE331A9" w14:textId="7DFB005D" w:rsidR="009E1D93" w:rsidRPr="009E1D93" w:rsidRDefault="009E1D93" w:rsidP="009E1D93">
            <w:pPr>
              <w:spacing w:line="276" w:lineRule="auto"/>
              <w:rPr>
                <w:b/>
                <w:bCs/>
                <w:i/>
                <w:iCs/>
                <w:sz w:val="20"/>
                <w:szCs w:val="20"/>
                <w:lang w:val="en-US"/>
              </w:rPr>
            </w:pPr>
            <w:r w:rsidRPr="009E1D93">
              <w:rPr>
                <w:b/>
                <w:bCs/>
                <w:i/>
                <w:iCs/>
                <w:sz w:val="20"/>
                <w:szCs w:val="20"/>
                <w:lang w:val="en-US" w:eastAsia="de-DE"/>
              </w:rPr>
              <w:t>All short-acting glucagon-like peptide-1 receptor agonist</w:t>
            </w:r>
            <w:r w:rsidR="00D32A2E">
              <w:rPr>
                <w:b/>
                <w:bCs/>
                <w:i/>
                <w:iCs/>
                <w:sz w:val="20"/>
                <w:szCs w:val="20"/>
                <w:lang w:val="en-US" w:eastAsia="de-DE"/>
              </w:rPr>
              <w:t>s</w:t>
            </w:r>
            <w:r w:rsidRPr="009E1D93">
              <w:rPr>
                <w:b/>
                <w:bCs/>
                <w:i/>
                <w:iCs/>
                <w:sz w:val="20"/>
                <w:szCs w:val="20"/>
                <w:vertAlign w:val="superscript"/>
                <w:lang w:val="en-US" w:eastAsia="de-DE"/>
              </w:rPr>
              <w:t xml:space="preserve"> </w:t>
            </w:r>
          </w:p>
        </w:tc>
        <w:tc>
          <w:tcPr>
            <w:tcW w:w="850" w:type="dxa"/>
            <w:tcBorders>
              <w:top w:val="nil"/>
              <w:left w:val="nil"/>
              <w:bottom w:val="single" w:sz="6" w:space="0" w:color="auto"/>
              <w:right w:val="nil"/>
            </w:tcBorders>
            <w:vAlign w:val="center"/>
          </w:tcPr>
          <w:p w14:paraId="58F4FA9B" w14:textId="77777777" w:rsidR="009E1D93" w:rsidRPr="000E61B9" w:rsidRDefault="009E1D93" w:rsidP="009E1D93">
            <w:pPr>
              <w:jc w:val="center"/>
              <w:rPr>
                <w:sz w:val="20"/>
                <w:szCs w:val="20"/>
                <w:lang w:val="en-US"/>
              </w:rPr>
            </w:pPr>
            <w:r w:rsidRPr="000E61B9">
              <w:rPr>
                <w:sz w:val="20"/>
                <w:szCs w:val="20"/>
                <w:lang w:val="en-US"/>
              </w:rPr>
              <w:t>2060</w:t>
            </w:r>
          </w:p>
        </w:tc>
        <w:tc>
          <w:tcPr>
            <w:tcW w:w="993" w:type="dxa"/>
            <w:tcBorders>
              <w:top w:val="nil"/>
              <w:left w:val="nil"/>
              <w:bottom w:val="single" w:sz="6" w:space="0" w:color="auto"/>
              <w:right w:val="nil"/>
            </w:tcBorders>
            <w:vAlign w:val="center"/>
          </w:tcPr>
          <w:p w14:paraId="493F00D2" w14:textId="77777777" w:rsidR="009E1D93" w:rsidRPr="000E61B9" w:rsidRDefault="009E1D93" w:rsidP="009E1D93">
            <w:pPr>
              <w:jc w:val="center"/>
              <w:rPr>
                <w:sz w:val="20"/>
                <w:szCs w:val="20"/>
                <w:lang w:val="en-US"/>
              </w:rPr>
            </w:pPr>
            <w:r w:rsidRPr="000E61B9">
              <w:rPr>
                <w:sz w:val="20"/>
                <w:szCs w:val="20"/>
                <w:lang w:val="en-US"/>
              </w:rPr>
              <w:t>1885</w:t>
            </w:r>
          </w:p>
        </w:tc>
        <w:tc>
          <w:tcPr>
            <w:tcW w:w="1417" w:type="dxa"/>
            <w:tcBorders>
              <w:top w:val="nil"/>
              <w:left w:val="nil"/>
              <w:bottom w:val="single" w:sz="6" w:space="0" w:color="auto"/>
              <w:right w:val="nil"/>
            </w:tcBorders>
            <w:vAlign w:val="center"/>
          </w:tcPr>
          <w:p w14:paraId="110F6371" w14:textId="77777777" w:rsidR="009E1D93" w:rsidRPr="000E61B9" w:rsidRDefault="009E1D93" w:rsidP="009E1D93">
            <w:pPr>
              <w:jc w:val="center"/>
              <w:rPr>
                <w:sz w:val="20"/>
                <w:szCs w:val="20"/>
                <w:lang w:val="en-US"/>
              </w:rPr>
            </w:pPr>
            <w:r w:rsidRPr="000E61B9">
              <w:rPr>
                <w:sz w:val="20"/>
                <w:szCs w:val="20"/>
                <w:lang w:val="en-US"/>
              </w:rPr>
              <w:t>562 (27</w:t>
            </w:r>
            <w:r w:rsidRPr="000E61B9">
              <w:rPr>
                <w:bCs/>
                <w:iCs/>
                <w:sz w:val="20"/>
                <w:szCs w:val="20"/>
                <w:lang w:val="en-US"/>
              </w:rPr>
              <w:t>.</w:t>
            </w:r>
            <w:r w:rsidRPr="000E61B9">
              <w:rPr>
                <w:sz w:val="20"/>
                <w:szCs w:val="20"/>
                <w:lang w:val="en-US"/>
              </w:rPr>
              <w:t>3)</w:t>
            </w:r>
          </w:p>
        </w:tc>
        <w:tc>
          <w:tcPr>
            <w:tcW w:w="1134" w:type="dxa"/>
            <w:tcBorders>
              <w:top w:val="nil"/>
              <w:left w:val="nil"/>
              <w:bottom w:val="single" w:sz="6" w:space="0" w:color="auto"/>
              <w:right w:val="nil"/>
            </w:tcBorders>
            <w:vAlign w:val="center"/>
          </w:tcPr>
          <w:p w14:paraId="16668FCA" w14:textId="77777777" w:rsidR="009E1D93" w:rsidRPr="000E61B9" w:rsidRDefault="009E1D93" w:rsidP="009E1D93">
            <w:pPr>
              <w:jc w:val="center"/>
              <w:rPr>
                <w:sz w:val="20"/>
                <w:szCs w:val="20"/>
                <w:lang w:val="en-US"/>
              </w:rPr>
            </w:pPr>
            <w:r w:rsidRPr="000E61B9">
              <w:rPr>
                <w:sz w:val="20"/>
                <w:szCs w:val="20"/>
                <w:lang w:val="en-US"/>
              </w:rPr>
              <w:t>460 (24</w:t>
            </w:r>
            <w:r w:rsidRPr="000E61B9">
              <w:rPr>
                <w:bCs/>
                <w:iCs/>
                <w:sz w:val="20"/>
                <w:szCs w:val="20"/>
                <w:lang w:val="en-US"/>
              </w:rPr>
              <w:t>.</w:t>
            </w:r>
            <w:r w:rsidRPr="000E61B9">
              <w:rPr>
                <w:sz w:val="20"/>
                <w:szCs w:val="20"/>
                <w:lang w:val="en-US"/>
              </w:rPr>
              <w:t>4)</w:t>
            </w:r>
          </w:p>
        </w:tc>
        <w:tc>
          <w:tcPr>
            <w:tcW w:w="1134" w:type="dxa"/>
            <w:tcBorders>
              <w:top w:val="nil"/>
              <w:left w:val="nil"/>
              <w:bottom w:val="single" w:sz="6" w:space="0" w:color="auto"/>
              <w:right w:val="nil"/>
            </w:tcBorders>
            <w:vAlign w:val="center"/>
          </w:tcPr>
          <w:p w14:paraId="77A6F286" w14:textId="77777777" w:rsidR="009E1D93" w:rsidRPr="000E61B9" w:rsidRDefault="009E1D93" w:rsidP="009E1D93">
            <w:pPr>
              <w:jc w:val="center"/>
              <w:rPr>
                <w:sz w:val="20"/>
                <w:szCs w:val="20"/>
                <w:lang w:val="en-US"/>
              </w:rPr>
            </w:pPr>
            <w:r w:rsidRPr="000E61B9">
              <w:rPr>
                <w:sz w:val="20"/>
                <w:szCs w:val="20"/>
                <w:lang w:val="en-US"/>
              </w:rPr>
              <w:t>9 (0</w:t>
            </w:r>
            <w:r w:rsidRPr="000E61B9">
              <w:rPr>
                <w:bCs/>
                <w:iCs/>
                <w:sz w:val="20"/>
                <w:szCs w:val="20"/>
                <w:lang w:val="en-US"/>
              </w:rPr>
              <w:t>.</w:t>
            </w:r>
            <w:r w:rsidRPr="000E61B9">
              <w:rPr>
                <w:sz w:val="20"/>
                <w:szCs w:val="20"/>
                <w:lang w:val="en-US"/>
              </w:rPr>
              <w:t>4)</w:t>
            </w:r>
          </w:p>
        </w:tc>
        <w:tc>
          <w:tcPr>
            <w:tcW w:w="992" w:type="dxa"/>
            <w:tcBorders>
              <w:top w:val="nil"/>
              <w:left w:val="nil"/>
              <w:bottom w:val="single" w:sz="6" w:space="0" w:color="auto"/>
              <w:right w:val="nil"/>
            </w:tcBorders>
            <w:vAlign w:val="center"/>
          </w:tcPr>
          <w:p w14:paraId="5AB2FD15" w14:textId="77777777" w:rsidR="009E1D93" w:rsidRPr="000E61B9" w:rsidRDefault="009E1D93" w:rsidP="009E1D93">
            <w:pPr>
              <w:jc w:val="center"/>
              <w:rPr>
                <w:sz w:val="20"/>
                <w:szCs w:val="20"/>
                <w:lang w:val="en-US"/>
              </w:rPr>
            </w:pPr>
            <w:r w:rsidRPr="000E61B9">
              <w:rPr>
                <w:sz w:val="20"/>
                <w:szCs w:val="20"/>
                <w:lang w:val="en-US"/>
              </w:rPr>
              <w:t>3 (0</w:t>
            </w:r>
            <w:r w:rsidRPr="000E61B9">
              <w:rPr>
                <w:bCs/>
                <w:iCs/>
                <w:sz w:val="20"/>
                <w:szCs w:val="20"/>
                <w:lang w:val="en-US"/>
              </w:rPr>
              <w:t>.</w:t>
            </w:r>
            <w:r w:rsidRPr="000E61B9">
              <w:rPr>
                <w:sz w:val="20"/>
                <w:szCs w:val="20"/>
                <w:lang w:val="en-US"/>
              </w:rPr>
              <w:t>2)</w:t>
            </w:r>
          </w:p>
        </w:tc>
      </w:tr>
      <w:tr w:rsidR="009E1D93" w:rsidRPr="004F6684" w14:paraId="3E31AB0A" w14:textId="77777777" w:rsidTr="009E1D93">
        <w:trPr>
          <w:trHeight w:val="283"/>
        </w:trPr>
        <w:tc>
          <w:tcPr>
            <w:tcW w:w="14742" w:type="dxa"/>
            <w:gridSpan w:val="9"/>
            <w:tcBorders>
              <w:top w:val="single" w:sz="6" w:space="0" w:color="auto"/>
              <w:left w:val="nil"/>
              <w:bottom w:val="nil"/>
              <w:right w:val="nil"/>
            </w:tcBorders>
          </w:tcPr>
          <w:p w14:paraId="709278D0" w14:textId="77777777" w:rsidR="009E1D93" w:rsidRPr="000E61B9" w:rsidRDefault="009E1D93" w:rsidP="009E1D93">
            <w:pPr>
              <w:rPr>
                <w:b/>
                <w:i/>
                <w:sz w:val="20"/>
                <w:szCs w:val="20"/>
                <w:lang w:val="en-US"/>
              </w:rPr>
            </w:pPr>
            <w:r w:rsidRPr="000E61B9">
              <w:rPr>
                <w:b/>
                <w:i/>
                <w:sz w:val="20"/>
                <w:szCs w:val="20"/>
                <w:lang w:val="en-US"/>
              </w:rPr>
              <w:t>Long-acting glucagon-like peptide-1 receptor agonists added to basal insulin</w:t>
            </w:r>
          </w:p>
        </w:tc>
      </w:tr>
      <w:tr w:rsidR="009E1D93" w:rsidRPr="000E61B9" w14:paraId="4E5BAF1C" w14:textId="77777777" w:rsidTr="009E1D93">
        <w:trPr>
          <w:trHeight w:val="300"/>
        </w:trPr>
        <w:tc>
          <w:tcPr>
            <w:tcW w:w="2694" w:type="dxa"/>
            <w:tcBorders>
              <w:top w:val="nil"/>
              <w:left w:val="nil"/>
              <w:bottom w:val="nil"/>
              <w:right w:val="nil"/>
            </w:tcBorders>
            <w:noWrap/>
            <w:vAlign w:val="center"/>
            <w:hideMark/>
          </w:tcPr>
          <w:p w14:paraId="127B72A1"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Ahmann et al. 2015 </w:t>
            </w:r>
            <w:sdt>
              <w:sdtPr>
                <w:rPr>
                  <w:color w:val="000000"/>
                  <w:sz w:val="20"/>
                  <w:szCs w:val="20"/>
                  <w:lang w:val="en-US" w:eastAsia="de-DE"/>
                </w:rPr>
                <w:alias w:val="Don't edit this field"/>
                <w:tag w:val="CitaviPlaceholder#539860bf-00b0-4c15-9ef7-88d779b3529e"/>
                <w:id w:val="-1926336789"/>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NTAzYjllMzQtN2Q3Yy00M2M0LTg0NDAtMTE2OGFkYTcyY2M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zOTg2MGJmLTAwYjAtNGMxNS05ZWY3LTg4ZDc3OWIzNTI5ZSIsIlRleHQiOiIoMjEpIiwiV0FJVmVyc2lvbiI6IjYuMy4wLjAifQ==}</w:instrText>
                </w:r>
                <w:r w:rsidRPr="000E61B9">
                  <w:rPr>
                    <w:color w:val="000000"/>
                    <w:sz w:val="20"/>
                    <w:szCs w:val="20"/>
                    <w:lang w:val="en-US" w:eastAsia="de-DE"/>
                  </w:rPr>
                  <w:fldChar w:fldCharType="separate"/>
                </w:r>
                <w:r w:rsidRPr="000E61B9">
                  <w:rPr>
                    <w:color w:val="000000"/>
                    <w:sz w:val="20"/>
                    <w:szCs w:val="20"/>
                    <w:lang w:val="en-US" w:eastAsia="de-DE"/>
                  </w:rPr>
                  <w:t>(21)</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24E955B8" w14:textId="77777777" w:rsidR="009E1D93" w:rsidRPr="000E61B9" w:rsidRDefault="009E1D93" w:rsidP="009E1D93">
            <w:pPr>
              <w:jc w:val="center"/>
              <w:rPr>
                <w:color w:val="000000"/>
                <w:sz w:val="20"/>
                <w:szCs w:val="20"/>
                <w:lang w:val="en-US"/>
              </w:rPr>
            </w:pPr>
            <w:r w:rsidRPr="000E61B9">
              <w:rPr>
                <w:color w:val="000000"/>
                <w:sz w:val="20"/>
                <w:szCs w:val="20"/>
                <w:lang w:val="en-US"/>
              </w:rPr>
              <w:t>PG &lt; 3</w:t>
            </w:r>
            <w:r w:rsidRPr="000E61B9">
              <w:rPr>
                <w:bCs/>
                <w:iCs/>
                <w:sz w:val="20"/>
                <w:szCs w:val="20"/>
                <w:lang w:val="en-US"/>
              </w:rPr>
              <w:t>.</w:t>
            </w:r>
            <w:r w:rsidRPr="000E61B9">
              <w:rPr>
                <w:color w:val="000000"/>
                <w:sz w:val="20"/>
                <w:szCs w:val="20"/>
                <w:lang w:val="en-US"/>
              </w:rPr>
              <w:t>1 mmol/l</w:t>
            </w:r>
          </w:p>
        </w:tc>
        <w:tc>
          <w:tcPr>
            <w:tcW w:w="3827" w:type="dxa"/>
            <w:tcBorders>
              <w:top w:val="nil"/>
              <w:left w:val="nil"/>
              <w:bottom w:val="nil"/>
              <w:right w:val="nil"/>
            </w:tcBorders>
            <w:noWrap/>
            <w:vAlign w:val="center"/>
            <w:hideMark/>
          </w:tcPr>
          <w:p w14:paraId="268A3568" w14:textId="77777777" w:rsidR="009E1D93" w:rsidRPr="000E61B9" w:rsidRDefault="009E1D93" w:rsidP="009E1D93">
            <w:pPr>
              <w:rPr>
                <w:color w:val="000000"/>
                <w:sz w:val="20"/>
                <w:szCs w:val="20"/>
                <w:lang w:val="en-US"/>
              </w:rPr>
            </w:pPr>
            <w:r w:rsidRPr="000E61B9">
              <w:rPr>
                <w:color w:val="000000"/>
                <w:sz w:val="20"/>
                <w:szCs w:val="20"/>
                <w:lang w:val="en-US"/>
              </w:rPr>
              <w:t>Assistance needed</w:t>
            </w:r>
          </w:p>
        </w:tc>
        <w:tc>
          <w:tcPr>
            <w:tcW w:w="850" w:type="dxa"/>
            <w:tcBorders>
              <w:top w:val="nil"/>
              <w:left w:val="nil"/>
              <w:bottom w:val="nil"/>
              <w:right w:val="nil"/>
            </w:tcBorders>
            <w:vAlign w:val="center"/>
          </w:tcPr>
          <w:p w14:paraId="1F2FAE26" w14:textId="77777777" w:rsidR="009E1D93" w:rsidRPr="000E61B9" w:rsidRDefault="009E1D93" w:rsidP="009E1D93">
            <w:pPr>
              <w:jc w:val="center"/>
              <w:rPr>
                <w:color w:val="000000"/>
                <w:sz w:val="20"/>
                <w:szCs w:val="20"/>
                <w:lang w:val="en-US"/>
              </w:rPr>
            </w:pPr>
            <w:r w:rsidRPr="000E61B9">
              <w:rPr>
                <w:sz w:val="20"/>
                <w:szCs w:val="20"/>
                <w:lang w:val="en-US"/>
              </w:rPr>
              <w:t>225</w:t>
            </w:r>
          </w:p>
        </w:tc>
        <w:tc>
          <w:tcPr>
            <w:tcW w:w="993" w:type="dxa"/>
            <w:tcBorders>
              <w:top w:val="nil"/>
              <w:left w:val="nil"/>
              <w:bottom w:val="nil"/>
              <w:right w:val="nil"/>
            </w:tcBorders>
            <w:vAlign w:val="center"/>
          </w:tcPr>
          <w:p w14:paraId="0338B9B5" w14:textId="77777777" w:rsidR="009E1D93" w:rsidRPr="000E61B9" w:rsidRDefault="009E1D93" w:rsidP="009E1D93">
            <w:pPr>
              <w:jc w:val="center"/>
              <w:rPr>
                <w:color w:val="000000"/>
                <w:sz w:val="20"/>
                <w:szCs w:val="20"/>
                <w:lang w:val="en-US"/>
              </w:rPr>
            </w:pPr>
            <w:r w:rsidRPr="000E61B9">
              <w:rPr>
                <w:sz w:val="20"/>
                <w:szCs w:val="20"/>
                <w:lang w:val="en-US"/>
              </w:rPr>
              <w:t>225</w:t>
            </w:r>
          </w:p>
        </w:tc>
        <w:tc>
          <w:tcPr>
            <w:tcW w:w="1417" w:type="dxa"/>
            <w:tcBorders>
              <w:top w:val="nil"/>
              <w:left w:val="nil"/>
              <w:bottom w:val="nil"/>
              <w:right w:val="nil"/>
            </w:tcBorders>
            <w:noWrap/>
            <w:vAlign w:val="center"/>
            <w:hideMark/>
          </w:tcPr>
          <w:p w14:paraId="3238F653" w14:textId="77777777" w:rsidR="009E1D93" w:rsidRPr="000E61B9" w:rsidRDefault="009E1D93" w:rsidP="009E1D93">
            <w:pPr>
              <w:jc w:val="center"/>
              <w:rPr>
                <w:color w:val="000000"/>
                <w:sz w:val="20"/>
                <w:szCs w:val="20"/>
                <w:lang w:val="en-US"/>
              </w:rPr>
            </w:pPr>
            <w:r w:rsidRPr="000E61B9">
              <w:rPr>
                <w:color w:val="000000"/>
                <w:sz w:val="20"/>
                <w:szCs w:val="20"/>
                <w:lang w:val="en-US"/>
              </w:rPr>
              <w:t>41 (18</w:t>
            </w:r>
            <w:r w:rsidRPr="000E61B9">
              <w:rPr>
                <w:bCs/>
                <w:iCs/>
                <w:sz w:val="20"/>
                <w:szCs w:val="20"/>
                <w:lang w:val="en-US"/>
              </w:rPr>
              <w:t>.</w:t>
            </w:r>
            <w:r w:rsidRPr="000E61B9">
              <w:rPr>
                <w:color w:val="000000"/>
                <w:sz w:val="20"/>
                <w:szCs w:val="20"/>
                <w:lang w:val="en-US"/>
              </w:rPr>
              <w:t>2)</w:t>
            </w:r>
          </w:p>
        </w:tc>
        <w:tc>
          <w:tcPr>
            <w:tcW w:w="1134" w:type="dxa"/>
            <w:tcBorders>
              <w:top w:val="nil"/>
              <w:left w:val="nil"/>
              <w:bottom w:val="nil"/>
              <w:right w:val="nil"/>
            </w:tcBorders>
            <w:noWrap/>
            <w:vAlign w:val="center"/>
            <w:hideMark/>
          </w:tcPr>
          <w:p w14:paraId="4E4E9004" w14:textId="77777777" w:rsidR="009E1D93" w:rsidRPr="000E61B9" w:rsidRDefault="009E1D93" w:rsidP="009E1D93">
            <w:pPr>
              <w:jc w:val="center"/>
              <w:rPr>
                <w:color w:val="000000"/>
                <w:sz w:val="20"/>
                <w:szCs w:val="20"/>
                <w:lang w:val="en-US"/>
              </w:rPr>
            </w:pPr>
            <w:r w:rsidRPr="000E61B9">
              <w:rPr>
                <w:color w:val="000000"/>
                <w:sz w:val="20"/>
                <w:szCs w:val="20"/>
                <w:lang w:val="en-US"/>
              </w:rPr>
              <w:t>28 (12</w:t>
            </w:r>
            <w:r w:rsidRPr="000E61B9">
              <w:rPr>
                <w:bCs/>
                <w:iCs/>
                <w:sz w:val="20"/>
                <w:szCs w:val="20"/>
                <w:lang w:val="en-US"/>
              </w:rPr>
              <w:t>.</w:t>
            </w:r>
            <w:r w:rsidRPr="000E61B9">
              <w:rPr>
                <w:color w:val="000000"/>
                <w:sz w:val="20"/>
                <w:szCs w:val="20"/>
                <w:lang w:val="en-US"/>
              </w:rPr>
              <w:t>4)</w:t>
            </w:r>
          </w:p>
        </w:tc>
        <w:tc>
          <w:tcPr>
            <w:tcW w:w="1134" w:type="dxa"/>
            <w:tcBorders>
              <w:top w:val="nil"/>
              <w:left w:val="nil"/>
              <w:bottom w:val="nil"/>
              <w:right w:val="nil"/>
            </w:tcBorders>
            <w:noWrap/>
            <w:vAlign w:val="center"/>
            <w:hideMark/>
          </w:tcPr>
          <w:p w14:paraId="36F7CD55"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5B8D1496"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4F6684" w14:paraId="4183B52D" w14:textId="77777777" w:rsidTr="009E1D93">
        <w:trPr>
          <w:trHeight w:val="300"/>
        </w:trPr>
        <w:tc>
          <w:tcPr>
            <w:tcW w:w="2694" w:type="dxa"/>
            <w:tcBorders>
              <w:top w:val="nil"/>
              <w:left w:val="nil"/>
              <w:bottom w:val="nil"/>
              <w:right w:val="nil"/>
            </w:tcBorders>
            <w:noWrap/>
            <w:vAlign w:val="center"/>
            <w:hideMark/>
          </w:tcPr>
          <w:p w14:paraId="2E599F3D"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Guja et al. 2018 </w:t>
            </w:r>
            <w:sdt>
              <w:sdtPr>
                <w:rPr>
                  <w:color w:val="000000"/>
                  <w:sz w:val="20"/>
                  <w:szCs w:val="20"/>
                  <w:lang w:val="en-US" w:eastAsia="de-DE"/>
                </w:rPr>
                <w:alias w:val="Don't edit this field"/>
                <w:tag w:val="CitaviPlaceholder#f2a380f3-41e4-4743-8ab8-87c686d79c39"/>
                <w:id w:val="-251204099"/>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MzUxMmQyYzctMWIwYy00YjlmLWI3YjUtMDIzNzIzOTQwMGQy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ZjJhMzgwZjMtNDFlNC00NzQzLThhYjgtODdjNjg2ZDc5YzM5IiwiVGV4dCI6IigyMikiLCJXQUlWZXJzaW9uIjoiNi4zLjAuMCJ9}</w:instrText>
                </w:r>
                <w:r w:rsidRPr="000E61B9">
                  <w:rPr>
                    <w:color w:val="000000"/>
                    <w:sz w:val="20"/>
                    <w:szCs w:val="20"/>
                    <w:lang w:val="en-US" w:eastAsia="de-DE"/>
                  </w:rPr>
                  <w:fldChar w:fldCharType="separate"/>
                </w:r>
                <w:r w:rsidRPr="000E61B9">
                  <w:rPr>
                    <w:color w:val="000000"/>
                    <w:sz w:val="20"/>
                    <w:szCs w:val="20"/>
                    <w:lang w:val="en-US" w:eastAsia="de-DE"/>
                  </w:rPr>
                  <w:t>(22)</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3F3EA760" w14:textId="77777777" w:rsidR="009E1D93" w:rsidRPr="000E61B9" w:rsidRDefault="009E1D93" w:rsidP="009E1D93">
            <w:pPr>
              <w:jc w:val="center"/>
              <w:rPr>
                <w:color w:val="000000"/>
                <w:sz w:val="20"/>
                <w:szCs w:val="20"/>
                <w:lang w:val="en-US"/>
              </w:rPr>
            </w:pPr>
            <w:r w:rsidRPr="000E61B9">
              <w:rPr>
                <w:color w:val="000000"/>
                <w:sz w:val="20"/>
                <w:szCs w:val="20"/>
                <w:lang w:val="en-US"/>
              </w:rPr>
              <w:t>GL &lt; 3</w:t>
            </w:r>
            <w:r w:rsidRPr="000E61B9">
              <w:rPr>
                <w:bCs/>
                <w:iCs/>
                <w:sz w:val="20"/>
                <w:szCs w:val="20"/>
                <w:lang w:val="en-US"/>
              </w:rPr>
              <w:t>.</w:t>
            </w:r>
            <w:r w:rsidRPr="000E61B9">
              <w:rPr>
                <w:color w:val="000000"/>
                <w:sz w:val="20"/>
                <w:szCs w:val="20"/>
                <w:lang w:val="en-US"/>
              </w:rPr>
              <w:t>0 mmol/l</w:t>
            </w:r>
          </w:p>
        </w:tc>
        <w:tc>
          <w:tcPr>
            <w:tcW w:w="3827" w:type="dxa"/>
            <w:tcBorders>
              <w:top w:val="nil"/>
              <w:left w:val="nil"/>
              <w:bottom w:val="nil"/>
              <w:right w:val="nil"/>
            </w:tcBorders>
            <w:noWrap/>
            <w:vAlign w:val="center"/>
            <w:hideMark/>
          </w:tcPr>
          <w:p w14:paraId="61A7DAE6" w14:textId="77777777" w:rsidR="009E1D93" w:rsidRPr="000E61B9" w:rsidRDefault="009E1D93" w:rsidP="009E1D93">
            <w:pPr>
              <w:rPr>
                <w:color w:val="000000"/>
                <w:sz w:val="20"/>
                <w:szCs w:val="20"/>
                <w:lang w:val="en-US"/>
              </w:rPr>
            </w:pPr>
            <w:r w:rsidRPr="000E61B9">
              <w:rPr>
                <w:color w:val="000000"/>
                <w:sz w:val="20"/>
                <w:szCs w:val="20"/>
                <w:lang w:val="en-US"/>
              </w:rPr>
              <w:t>Assistance needed or loss of consciousness or seizure or coma with prompt recovery after treatment (glucose/ glucagon) and GL &lt; 3</w:t>
            </w:r>
            <w:r w:rsidRPr="000E61B9">
              <w:rPr>
                <w:bCs/>
                <w:iCs/>
                <w:sz w:val="20"/>
                <w:szCs w:val="20"/>
                <w:lang w:val="en-US"/>
              </w:rPr>
              <w:t>.</w:t>
            </w:r>
            <w:r w:rsidRPr="000E61B9">
              <w:rPr>
                <w:color w:val="000000"/>
                <w:sz w:val="20"/>
                <w:szCs w:val="20"/>
                <w:lang w:val="en-US"/>
              </w:rPr>
              <w:t>0 mmol/l</w:t>
            </w:r>
          </w:p>
        </w:tc>
        <w:tc>
          <w:tcPr>
            <w:tcW w:w="850" w:type="dxa"/>
            <w:tcBorders>
              <w:top w:val="nil"/>
              <w:left w:val="nil"/>
              <w:bottom w:val="nil"/>
              <w:right w:val="nil"/>
            </w:tcBorders>
            <w:vAlign w:val="center"/>
          </w:tcPr>
          <w:p w14:paraId="7F859F43" w14:textId="77777777" w:rsidR="009E1D93" w:rsidRPr="000E61B9" w:rsidRDefault="009E1D93" w:rsidP="009E1D93">
            <w:pPr>
              <w:jc w:val="center"/>
              <w:rPr>
                <w:color w:val="000000"/>
                <w:sz w:val="20"/>
                <w:szCs w:val="20"/>
                <w:lang w:val="en-US"/>
              </w:rPr>
            </w:pPr>
            <w:r w:rsidRPr="000E61B9">
              <w:rPr>
                <w:sz w:val="20"/>
                <w:szCs w:val="20"/>
                <w:lang w:val="en-US"/>
              </w:rPr>
              <w:t>231</w:t>
            </w:r>
          </w:p>
        </w:tc>
        <w:tc>
          <w:tcPr>
            <w:tcW w:w="993" w:type="dxa"/>
            <w:tcBorders>
              <w:top w:val="nil"/>
              <w:left w:val="nil"/>
              <w:bottom w:val="nil"/>
              <w:right w:val="nil"/>
            </w:tcBorders>
            <w:vAlign w:val="center"/>
          </w:tcPr>
          <w:p w14:paraId="443BDB41" w14:textId="77777777" w:rsidR="009E1D93" w:rsidRPr="000E61B9" w:rsidRDefault="009E1D93" w:rsidP="009E1D93">
            <w:pPr>
              <w:jc w:val="center"/>
              <w:rPr>
                <w:color w:val="000000"/>
                <w:sz w:val="20"/>
                <w:szCs w:val="20"/>
                <w:lang w:val="en-US"/>
              </w:rPr>
            </w:pPr>
            <w:r w:rsidRPr="000E61B9">
              <w:rPr>
                <w:sz w:val="20"/>
                <w:szCs w:val="20"/>
                <w:lang w:val="en-US"/>
              </w:rPr>
              <w:t>230</w:t>
            </w:r>
          </w:p>
        </w:tc>
        <w:tc>
          <w:tcPr>
            <w:tcW w:w="1417" w:type="dxa"/>
            <w:tcBorders>
              <w:top w:val="nil"/>
              <w:left w:val="nil"/>
              <w:bottom w:val="nil"/>
              <w:right w:val="nil"/>
            </w:tcBorders>
            <w:noWrap/>
            <w:vAlign w:val="center"/>
            <w:hideMark/>
          </w:tcPr>
          <w:p w14:paraId="475727A7" w14:textId="77777777" w:rsidR="009E1D93" w:rsidRPr="000E61B9" w:rsidRDefault="009E1D93" w:rsidP="009E1D93">
            <w:pPr>
              <w:jc w:val="center"/>
              <w:rPr>
                <w:color w:val="000000"/>
                <w:sz w:val="20"/>
                <w:szCs w:val="20"/>
                <w:lang w:val="en-US"/>
              </w:rPr>
            </w:pPr>
            <w:r w:rsidRPr="000E61B9">
              <w:rPr>
                <w:color w:val="000000"/>
                <w:sz w:val="20"/>
                <w:szCs w:val="20"/>
                <w:lang w:val="en-US"/>
              </w:rPr>
              <w:t>13 (5</w:t>
            </w:r>
            <w:r w:rsidRPr="000E61B9">
              <w:rPr>
                <w:bCs/>
                <w:iCs/>
                <w:sz w:val="20"/>
                <w:szCs w:val="20"/>
                <w:lang w:val="en-US"/>
              </w:rPr>
              <w:t>.</w:t>
            </w:r>
            <w:r w:rsidRPr="000E61B9">
              <w:rPr>
                <w:color w:val="000000"/>
                <w:sz w:val="20"/>
                <w:szCs w:val="20"/>
                <w:lang w:val="en-US"/>
              </w:rPr>
              <w:t>6)</w:t>
            </w:r>
          </w:p>
        </w:tc>
        <w:tc>
          <w:tcPr>
            <w:tcW w:w="1134" w:type="dxa"/>
            <w:tcBorders>
              <w:top w:val="nil"/>
              <w:left w:val="nil"/>
              <w:bottom w:val="nil"/>
              <w:right w:val="nil"/>
            </w:tcBorders>
            <w:noWrap/>
            <w:vAlign w:val="center"/>
            <w:hideMark/>
          </w:tcPr>
          <w:p w14:paraId="7598FFBE" w14:textId="77777777" w:rsidR="009E1D93" w:rsidRPr="000E61B9" w:rsidRDefault="009E1D93" w:rsidP="009E1D93">
            <w:pPr>
              <w:jc w:val="center"/>
              <w:rPr>
                <w:color w:val="000000"/>
                <w:sz w:val="20"/>
                <w:szCs w:val="20"/>
                <w:lang w:val="en-US"/>
              </w:rPr>
            </w:pPr>
            <w:r w:rsidRPr="000E61B9">
              <w:rPr>
                <w:color w:val="000000"/>
                <w:sz w:val="20"/>
                <w:szCs w:val="20"/>
                <w:lang w:val="en-US"/>
              </w:rPr>
              <w:t>13 (5</w:t>
            </w:r>
            <w:r w:rsidRPr="000E61B9">
              <w:rPr>
                <w:bCs/>
                <w:iCs/>
                <w:sz w:val="20"/>
                <w:szCs w:val="20"/>
                <w:lang w:val="en-US"/>
              </w:rPr>
              <w:t>.</w:t>
            </w:r>
            <w:r w:rsidRPr="000E61B9">
              <w:rPr>
                <w:color w:val="000000"/>
                <w:sz w:val="20"/>
                <w:szCs w:val="20"/>
                <w:lang w:val="en-US"/>
              </w:rPr>
              <w:t>7)</w:t>
            </w:r>
          </w:p>
        </w:tc>
        <w:tc>
          <w:tcPr>
            <w:tcW w:w="1134" w:type="dxa"/>
            <w:tcBorders>
              <w:top w:val="nil"/>
              <w:left w:val="nil"/>
              <w:bottom w:val="nil"/>
              <w:right w:val="nil"/>
            </w:tcBorders>
            <w:noWrap/>
            <w:vAlign w:val="center"/>
            <w:hideMark/>
          </w:tcPr>
          <w:p w14:paraId="09980035"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c>
          <w:tcPr>
            <w:tcW w:w="992" w:type="dxa"/>
            <w:tcBorders>
              <w:top w:val="nil"/>
              <w:left w:val="nil"/>
              <w:bottom w:val="nil"/>
              <w:right w:val="nil"/>
            </w:tcBorders>
            <w:noWrap/>
            <w:vAlign w:val="center"/>
            <w:hideMark/>
          </w:tcPr>
          <w:p w14:paraId="274C9F30"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0E61B9" w14:paraId="5D962BBF" w14:textId="77777777" w:rsidTr="009E1D93">
        <w:trPr>
          <w:trHeight w:val="300"/>
        </w:trPr>
        <w:tc>
          <w:tcPr>
            <w:tcW w:w="2694" w:type="dxa"/>
            <w:tcBorders>
              <w:top w:val="nil"/>
              <w:left w:val="nil"/>
              <w:bottom w:val="nil"/>
              <w:right w:val="nil"/>
            </w:tcBorders>
            <w:noWrap/>
            <w:vAlign w:val="center"/>
            <w:hideMark/>
          </w:tcPr>
          <w:p w14:paraId="74CA56C9"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Pozzilli et al. 2017 </w:t>
            </w:r>
            <w:sdt>
              <w:sdtPr>
                <w:rPr>
                  <w:color w:val="000000"/>
                  <w:sz w:val="20"/>
                  <w:szCs w:val="20"/>
                  <w:lang w:eastAsia="de-DE"/>
                </w:rPr>
                <w:alias w:val="Don't edit this field"/>
                <w:tag w:val="CitaviPlaceholder#5d0f970e-aa4c-4750-9b7e-e980dc6324d6"/>
                <w:id w:val="1679392015"/>
                <w:placeholder>
                  <w:docPart w:val="9364A2FDD82B4C3AB2011798353B66A7"/>
                </w:placeholder>
              </w:sdtPr>
              <w:sdtContent>
                <w:r w:rsidRPr="000E61B9">
                  <w:rPr>
                    <w:color w:val="000000"/>
                    <w:sz w:val="20"/>
                    <w:szCs w:val="20"/>
                    <w:lang w:eastAsia="de-DE"/>
                  </w:rPr>
                  <w:fldChar w:fldCharType="begin"/>
                </w:r>
                <w:r w:rsidRPr="000E61B9">
                  <w:rPr>
                    <w:color w:val="000000"/>
                    <w:sz w:val="20"/>
                    <w:szCs w:val="20"/>
                    <w:lang w:val="en-US" w:eastAsia="de-DE"/>
                  </w:rPr>
                  <w:instrText>ADDIN CitaviPlaceholder{eyIkaWQiOiIxIiwiRW50cmllcyI6W3siJGlkIjoiMiIsIklkIjoiNTEzZGY2YjctYmU4YS00N2FkLTgxZTEtYzM1MDU4ZWZjM2Vl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w:instrText>
                </w:r>
                <w:r w:rsidRPr="000E61B9">
                  <w:rPr>
                    <w:color w:val="000000"/>
                    <w:sz w:val="20"/>
                    <w:szCs w:val="20"/>
                    <w:lang w:eastAsia="de-DE"/>
                  </w:rPr>
                  <w:instrText>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w:instrText>
                </w:r>
                <w:r w:rsidRPr="000E61B9">
                  <w:rPr>
                    <w:color w:val="000000"/>
                    <w:sz w:val="20"/>
                    <w:szCs w:val="20"/>
                    <w:lang w:val="en-US" w:eastAsia="de-DE"/>
                  </w:rPr>
                  <w:instrText>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VkMGY5NzBlLWFhNGMtNDc1MC05YjdlLWU5ODBkYzYzMjRkNiIsIlRleHQiOiIoMjMpIiwiV0FJVmVyc2lvbiI6IjYuMy4wLjAifQ==}</w:instrText>
                </w:r>
                <w:r w:rsidRPr="000E61B9">
                  <w:rPr>
                    <w:color w:val="000000"/>
                    <w:sz w:val="20"/>
                    <w:szCs w:val="20"/>
                    <w:lang w:eastAsia="de-DE"/>
                  </w:rPr>
                  <w:fldChar w:fldCharType="separate"/>
                </w:r>
                <w:r w:rsidRPr="000E61B9">
                  <w:rPr>
                    <w:color w:val="000000"/>
                    <w:sz w:val="20"/>
                    <w:szCs w:val="20"/>
                    <w:lang w:val="en-US" w:eastAsia="de-DE"/>
                  </w:rPr>
                  <w:t>(23)</w:t>
                </w:r>
                <w:r w:rsidRPr="000E61B9">
                  <w:rPr>
                    <w:color w:val="000000"/>
                    <w:sz w:val="20"/>
                    <w:szCs w:val="20"/>
                    <w:lang w:eastAsia="de-DE"/>
                  </w:rPr>
                  <w:fldChar w:fldCharType="end"/>
                </w:r>
              </w:sdtContent>
            </w:sdt>
          </w:p>
        </w:tc>
        <w:tc>
          <w:tcPr>
            <w:tcW w:w="1701" w:type="dxa"/>
            <w:tcBorders>
              <w:top w:val="nil"/>
              <w:left w:val="nil"/>
              <w:bottom w:val="nil"/>
              <w:right w:val="nil"/>
            </w:tcBorders>
            <w:noWrap/>
            <w:vAlign w:val="center"/>
            <w:hideMark/>
          </w:tcPr>
          <w:p w14:paraId="11705C40" w14:textId="77777777" w:rsidR="009E1D93" w:rsidRPr="000E61B9" w:rsidRDefault="009E1D93" w:rsidP="009E1D93">
            <w:pPr>
              <w:jc w:val="center"/>
              <w:rPr>
                <w:color w:val="000000"/>
                <w:sz w:val="20"/>
                <w:szCs w:val="20"/>
                <w:lang w:val="en-US"/>
              </w:rPr>
            </w:pPr>
            <w:r w:rsidRPr="000E61B9">
              <w:rPr>
                <w:color w:val="000000"/>
                <w:sz w:val="20"/>
                <w:szCs w:val="20"/>
                <w:lang w:val="en-US"/>
              </w:rPr>
              <w:t xml:space="preserve">PG </w:t>
            </w:r>
            <w:r w:rsidRPr="000E61B9">
              <w:rPr>
                <w:color w:val="000000"/>
                <w:sz w:val="20"/>
                <w:szCs w:val="20"/>
                <w:u w:val="single"/>
                <w:lang w:val="en-US"/>
              </w:rPr>
              <w:t>&lt;</w:t>
            </w:r>
            <w:r w:rsidRPr="000E61B9">
              <w:rPr>
                <w:color w:val="000000"/>
                <w:sz w:val="20"/>
                <w:szCs w:val="20"/>
                <w:lang w:val="en-US"/>
              </w:rPr>
              <w:t xml:space="preserve"> 3</w:t>
            </w:r>
            <w:r w:rsidRPr="000E61B9">
              <w:rPr>
                <w:bCs/>
                <w:iCs/>
                <w:sz w:val="20"/>
                <w:szCs w:val="20"/>
                <w:lang w:val="en-US"/>
              </w:rPr>
              <w:t>.</w:t>
            </w:r>
            <w:r w:rsidRPr="000E61B9">
              <w:rPr>
                <w:color w:val="000000"/>
                <w:sz w:val="20"/>
                <w:szCs w:val="20"/>
                <w:lang w:val="en-US"/>
              </w:rPr>
              <w:t>9 mmol/l</w:t>
            </w:r>
          </w:p>
        </w:tc>
        <w:tc>
          <w:tcPr>
            <w:tcW w:w="3827" w:type="dxa"/>
            <w:tcBorders>
              <w:top w:val="nil"/>
              <w:left w:val="nil"/>
              <w:bottom w:val="nil"/>
              <w:right w:val="nil"/>
            </w:tcBorders>
            <w:noWrap/>
            <w:vAlign w:val="center"/>
            <w:hideMark/>
          </w:tcPr>
          <w:p w14:paraId="1E8FC736" w14:textId="77777777" w:rsidR="009E1D93" w:rsidRPr="000E61B9" w:rsidRDefault="009E1D93" w:rsidP="009E1D93">
            <w:pPr>
              <w:rPr>
                <w:color w:val="000000"/>
                <w:sz w:val="20"/>
                <w:szCs w:val="20"/>
                <w:lang w:val="en-US"/>
              </w:rPr>
            </w:pPr>
            <w:r w:rsidRPr="000E61B9">
              <w:rPr>
                <w:color w:val="000000"/>
                <w:sz w:val="20"/>
                <w:szCs w:val="20"/>
                <w:lang w:val="en-US"/>
              </w:rPr>
              <w:t>Assistance needed</w:t>
            </w:r>
          </w:p>
        </w:tc>
        <w:tc>
          <w:tcPr>
            <w:tcW w:w="850" w:type="dxa"/>
            <w:tcBorders>
              <w:top w:val="nil"/>
              <w:left w:val="nil"/>
              <w:bottom w:val="nil"/>
              <w:right w:val="nil"/>
            </w:tcBorders>
            <w:vAlign w:val="center"/>
          </w:tcPr>
          <w:p w14:paraId="0CDA32CB" w14:textId="77777777" w:rsidR="009E1D93" w:rsidRPr="000E61B9" w:rsidRDefault="009E1D93" w:rsidP="009E1D93">
            <w:pPr>
              <w:jc w:val="center"/>
              <w:rPr>
                <w:color w:val="000000"/>
                <w:sz w:val="20"/>
                <w:szCs w:val="20"/>
                <w:lang w:val="en-US"/>
              </w:rPr>
            </w:pPr>
            <w:r w:rsidRPr="000E61B9">
              <w:rPr>
                <w:sz w:val="20"/>
                <w:szCs w:val="20"/>
                <w:lang w:val="en-US"/>
              </w:rPr>
              <w:t>150</w:t>
            </w:r>
          </w:p>
        </w:tc>
        <w:tc>
          <w:tcPr>
            <w:tcW w:w="993" w:type="dxa"/>
            <w:tcBorders>
              <w:top w:val="nil"/>
              <w:left w:val="nil"/>
              <w:bottom w:val="nil"/>
              <w:right w:val="nil"/>
            </w:tcBorders>
            <w:vAlign w:val="center"/>
          </w:tcPr>
          <w:p w14:paraId="29DB56DC" w14:textId="77777777" w:rsidR="009E1D93" w:rsidRPr="000E61B9" w:rsidRDefault="009E1D93" w:rsidP="009E1D93">
            <w:pPr>
              <w:jc w:val="center"/>
              <w:rPr>
                <w:color w:val="000000"/>
                <w:sz w:val="20"/>
                <w:szCs w:val="20"/>
                <w:lang w:val="en-US"/>
              </w:rPr>
            </w:pPr>
            <w:r w:rsidRPr="000E61B9">
              <w:rPr>
                <w:sz w:val="20"/>
                <w:szCs w:val="20"/>
                <w:lang w:val="en-US"/>
              </w:rPr>
              <w:t>150</w:t>
            </w:r>
          </w:p>
        </w:tc>
        <w:tc>
          <w:tcPr>
            <w:tcW w:w="1417" w:type="dxa"/>
            <w:tcBorders>
              <w:top w:val="nil"/>
              <w:left w:val="nil"/>
              <w:bottom w:val="nil"/>
              <w:right w:val="nil"/>
            </w:tcBorders>
            <w:noWrap/>
            <w:vAlign w:val="center"/>
            <w:hideMark/>
          </w:tcPr>
          <w:p w14:paraId="5EA009D7" w14:textId="77777777" w:rsidR="009E1D93" w:rsidRPr="000E61B9" w:rsidRDefault="009E1D93" w:rsidP="009E1D93">
            <w:pPr>
              <w:jc w:val="center"/>
              <w:rPr>
                <w:color w:val="000000"/>
                <w:sz w:val="20"/>
                <w:szCs w:val="20"/>
                <w:lang w:val="en-US"/>
              </w:rPr>
            </w:pPr>
            <w:r w:rsidRPr="000E61B9">
              <w:rPr>
                <w:color w:val="000000"/>
                <w:sz w:val="20"/>
                <w:szCs w:val="20"/>
                <w:lang w:val="en-US"/>
              </w:rPr>
              <w:t>53 (35</w:t>
            </w:r>
            <w:r w:rsidRPr="000E61B9">
              <w:rPr>
                <w:bCs/>
                <w:iCs/>
                <w:sz w:val="20"/>
                <w:szCs w:val="20"/>
                <w:lang w:val="en-US"/>
              </w:rPr>
              <w:t>.</w:t>
            </w:r>
            <w:r w:rsidRPr="000E61B9">
              <w:rPr>
                <w:color w:val="000000"/>
                <w:sz w:val="20"/>
                <w:szCs w:val="20"/>
                <w:lang w:val="en-US"/>
              </w:rPr>
              <w:t>3)</w:t>
            </w:r>
          </w:p>
        </w:tc>
        <w:tc>
          <w:tcPr>
            <w:tcW w:w="1134" w:type="dxa"/>
            <w:tcBorders>
              <w:top w:val="nil"/>
              <w:left w:val="nil"/>
              <w:bottom w:val="nil"/>
              <w:right w:val="nil"/>
            </w:tcBorders>
            <w:noWrap/>
            <w:vAlign w:val="center"/>
            <w:hideMark/>
          </w:tcPr>
          <w:p w14:paraId="3CA667BB" w14:textId="77777777" w:rsidR="009E1D93" w:rsidRPr="000E61B9" w:rsidRDefault="009E1D93" w:rsidP="009E1D93">
            <w:pPr>
              <w:jc w:val="center"/>
              <w:rPr>
                <w:color w:val="000000"/>
                <w:sz w:val="20"/>
                <w:szCs w:val="20"/>
                <w:lang w:val="en-US"/>
              </w:rPr>
            </w:pPr>
            <w:r w:rsidRPr="000E61B9">
              <w:rPr>
                <w:color w:val="000000"/>
                <w:sz w:val="20"/>
                <w:szCs w:val="20"/>
                <w:lang w:val="en-US"/>
              </w:rPr>
              <w:t>45 (30</w:t>
            </w:r>
            <w:r w:rsidRPr="000E61B9">
              <w:rPr>
                <w:bCs/>
                <w:iCs/>
                <w:sz w:val="20"/>
                <w:szCs w:val="20"/>
                <w:lang w:val="en-US"/>
              </w:rPr>
              <w:t>.</w:t>
            </w:r>
            <w:r w:rsidRPr="000E61B9">
              <w:rPr>
                <w:color w:val="000000"/>
                <w:sz w:val="20"/>
                <w:szCs w:val="20"/>
                <w:lang w:val="en-US"/>
              </w:rPr>
              <w:t>0)</w:t>
            </w:r>
          </w:p>
        </w:tc>
        <w:tc>
          <w:tcPr>
            <w:tcW w:w="1134" w:type="dxa"/>
            <w:tcBorders>
              <w:top w:val="nil"/>
              <w:left w:val="nil"/>
              <w:bottom w:val="nil"/>
              <w:right w:val="nil"/>
            </w:tcBorders>
            <w:noWrap/>
            <w:vAlign w:val="center"/>
            <w:hideMark/>
          </w:tcPr>
          <w:p w14:paraId="56E6369E"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7)</w:t>
            </w:r>
          </w:p>
        </w:tc>
        <w:tc>
          <w:tcPr>
            <w:tcW w:w="992" w:type="dxa"/>
            <w:tcBorders>
              <w:top w:val="nil"/>
              <w:left w:val="nil"/>
              <w:bottom w:val="nil"/>
              <w:right w:val="nil"/>
            </w:tcBorders>
            <w:noWrap/>
            <w:vAlign w:val="center"/>
            <w:hideMark/>
          </w:tcPr>
          <w:p w14:paraId="58CA2264"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0E61B9" w14:paraId="1CA85A1D" w14:textId="77777777" w:rsidTr="009E1D93">
        <w:trPr>
          <w:trHeight w:val="300"/>
        </w:trPr>
        <w:tc>
          <w:tcPr>
            <w:tcW w:w="2694" w:type="dxa"/>
            <w:tcBorders>
              <w:top w:val="nil"/>
              <w:left w:val="nil"/>
              <w:bottom w:val="nil"/>
              <w:right w:val="nil"/>
            </w:tcBorders>
            <w:noWrap/>
            <w:vAlign w:val="center"/>
            <w:hideMark/>
          </w:tcPr>
          <w:p w14:paraId="65191AEC"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Rodbard et al. 2018 </w:t>
            </w:r>
            <w:sdt>
              <w:sdtPr>
                <w:rPr>
                  <w:color w:val="000000"/>
                  <w:sz w:val="20"/>
                  <w:szCs w:val="20"/>
                  <w:lang w:val="en-US" w:eastAsia="de-DE"/>
                </w:rPr>
                <w:alias w:val="Don't edit this field"/>
                <w:tag w:val="CitaviPlaceholder#f71b8ab0-6e63-40eb-9154-4d9787de59c2"/>
                <w:id w:val="1343820726"/>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ZGQ0M2E2MzMtMjUyNi00YzYyLTg1YmQtM2Q5NjI4NzA3ODM5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ZjcxYjhhYjAtNmU2My00MGViLTkxNTQtNGQ5Nzg3ZGU1OWMyIiwiVGV4dCI6IigyNCkiLCJXQUlWZXJzaW9uIjoiNi4zLjAuMCJ9}</w:instrText>
                </w:r>
                <w:r w:rsidRPr="000E61B9">
                  <w:rPr>
                    <w:color w:val="000000"/>
                    <w:sz w:val="20"/>
                    <w:szCs w:val="20"/>
                    <w:lang w:val="en-US" w:eastAsia="de-DE"/>
                  </w:rPr>
                  <w:fldChar w:fldCharType="separate"/>
                </w:r>
                <w:r w:rsidRPr="000E61B9">
                  <w:rPr>
                    <w:color w:val="000000"/>
                    <w:sz w:val="20"/>
                    <w:szCs w:val="20"/>
                    <w:lang w:val="en-US" w:eastAsia="de-DE"/>
                  </w:rPr>
                  <w:t>(24)</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0F2AB617" w14:textId="77777777" w:rsidR="009E1D93" w:rsidRPr="000E61B9" w:rsidRDefault="009E1D93" w:rsidP="009E1D93">
            <w:pPr>
              <w:jc w:val="center"/>
              <w:rPr>
                <w:color w:val="000000"/>
                <w:sz w:val="20"/>
                <w:szCs w:val="20"/>
                <w:lang w:val="en-US"/>
              </w:rPr>
            </w:pPr>
            <w:r w:rsidRPr="000E61B9">
              <w:rPr>
                <w:color w:val="000000"/>
                <w:sz w:val="20"/>
                <w:szCs w:val="20"/>
                <w:lang w:val="en-US"/>
              </w:rPr>
              <w:t>PG &lt; 3</w:t>
            </w:r>
            <w:r w:rsidRPr="000E61B9">
              <w:rPr>
                <w:bCs/>
                <w:iCs/>
                <w:sz w:val="20"/>
                <w:szCs w:val="20"/>
                <w:lang w:val="en-US"/>
              </w:rPr>
              <w:t>.</w:t>
            </w:r>
            <w:r w:rsidRPr="000E61B9">
              <w:rPr>
                <w:color w:val="000000"/>
                <w:sz w:val="20"/>
                <w:szCs w:val="20"/>
                <w:lang w:val="en-US"/>
              </w:rPr>
              <w:t>1 mmol/l</w:t>
            </w:r>
          </w:p>
        </w:tc>
        <w:tc>
          <w:tcPr>
            <w:tcW w:w="3827" w:type="dxa"/>
            <w:tcBorders>
              <w:top w:val="nil"/>
              <w:left w:val="nil"/>
              <w:bottom w:val="nil"/>
              <w:right w:val="nil"/>
            </w:tcBorders>
            <w:noWrap/>
            <w:vAlign w:val="center"/>
            <w:hideMark/>
          </w:tcPr>
          <w:p w14:paraId="74984879" w14:textId="77777777" w:rsidR="009E1D93" w:rsidRPr="000E61B9" w:rsidRDefault="009E1D93" w:rsidP="009E1D93">
            <w:pPr>
              <w:rPr>
                <w:color w:val="000000"/>
                <w:sz w:val="20"/>
                <w:szCs w:val="20"/>
                <w:lang w:val="en-US"/>
              </w:rPr>
            </w:pPr>
            <w:r>
              <w:rPr>
                <w:color w:val="000000"/>
                <w:sz w:val="20"/>
                <w:szCs w:val="20"/>
                <w:lang w:val="en-US"/>
              </w:rPr>
              <w:t>A</w:t>
            </w:r>
            <w:r w:rsidRPr="000E61B9">
              <w:rPr>
                <w:color w:val="000000"/>
                <w:sz w:val="20"/>
                <w:szCs w:val="20"/>
                <w:lang w:val="en-US"/>
              </w:rPr>
              <w:t>ssistance needed</w:t>
            </w:r>
          </w:p>
        </w:tc>
        <w:tc>
          <w:tcPr>
            <w:tcW w:w="850" w:type="dxa"/>
            <w:tcBorders>
              <w:top w:val="nil"/>
              <w:left w:val="nil"/>
              <w:bottom w:val="nil"/>
              <w:right w:val="nil"/>
            </w:tcBorders>
            <w:vAlign w:val="center"/>
          </w:tcPr>
          <w:p w14:paraId="11214C09" w14:textId="77777777" w:rsidR="009E1D93" w:rsidRPr="000E61B9" w:rsidRDefault="009E1D93" w:rsidP="009E1D93">
            <w:pPr>
              <w:jc w:val="center"/>
              <w:rPr>
                <w:color w:val="000000"/>
                <w:sz w:val="20"/>
                <w:szCs w:val="20"/>
                <w:lang w:val="en-US"/>
              </w:rPr>
            </w:pPr>
            <w:r w:rsidRPr="000E61B9">
              <w:rPr>
                <w:sz w:val="20"/>
                <w:szCs w:val="20"/>
                <w:lang w:val="en-US"/>
              </w:rPr>
              <w:t>131</w:t>
            </w:r>
          </w:p>
        </w:tc>
        <w:tc>
          <w:tcPr>
            <w:tcW w:w="993" w:type="dxa"/>
            <w:tcBorders>
              <w:top w:val="nil"/>
              <w:left w:val="nil"/>
              <w:bottom w:val="nil"/>
              <w:right w:val="nil"/>
            </w:tcBorders>
            <w:vAlign w:val="center"/>
          </w:tcPr>
          <w:p w14:paraId="456EB555" w14:textId="77777777" w:rsidR="009E1D93" w:rsidRPr="000E61B9" w:rsidRDefault="009E1D93" w:rsidP="009E1D93">
            <w:pPr>
              <w:jc w:val="center"/>
              <w:rPr>
                <w:color w:val="000000"/>
                <w:sz w:val="20"/>
                <w:szCs w:val="20"/>
                <w:lang w:val="en-US"/>
              </w:rPr>
            </w:pPr>
            <w:r w:rsidRPr="000E61B9">
              <w:rPr>
                <w:sz w:val="20"/>
                <w:szCs w:val="20"/>
                <w:lang w:val="en-US"/>
              </w:rPr>
              <w:t>133</w:t>
            </w:r>
          </w:p>
        </w:tc>
        <w:tc>
          <w:tcPr>
            <w:tcW w:w="1417" w:type="dxa"/>
            <w:tcBorders>
              <w:top w:val="nil"/>
              <w:left w:val="nil"/>
              <w:bottom w:val="nil"/>
              <w:right w:val="nil"/>
            </w:tcBorders>
            <w:noWrap/>
            <w:vAlign w:val="center"/>
            <w:hideMark/>
          </w:tcPr>
          <w:p w14:paraId="432F6355" w14:textId="77777777" w:rsidR="009E1D93" w:rsidRPr="000E61B9" w:rsidRDefault="009E1D93" w:rsidP="009E1D93">
            <w:pPr>
              <w:jc w:val="center"/>
              <w:rPr>
                <w:color w:val="000000"/>
                <w:sz w:val="20"/>
                <w:szCs w:val="20"/>
                <w:lang w:val="en-US"/>
              </w:rPr>
            </w:pPr>
            <w:r w:rsidRPr="000E61B9">
              <w:rPr>
                <w:color w:val="000000"/>
                <w:sz w:val="20"/>
                <w:szCs w:val="20"/>
                <w:lang w:val="en-US"/>
              </w:rPr>
              <w:t>14 (10</w:t>
            </w:r>
            <w:r w:rsidRPr="000E61B9">
              <w:rPr>
                <w:bCs/>
                <w:iCs/>
                <w:sz w:val="20"/>
                <w:szCs w:val="20"/>
                <w:lang w:val="en-US"/>
              </w:rPr>
              <w:t>.</w:t>
            </w:r>
            <w:r w:rsidRPr="000E61B9">
              <w:rPr>
                <w:color w:val="000000"/>
                <w:sz w:val="20"/>
                <w:szCs w:val="20"/>
                <w:lang w:val="en-US"/>
              </w:rPr>
              <w:t>7)</w:t>
            </w:r>
          </w:p>
        </w:tc>
        <w:tc>
          <w:tcPr>
            <w:tcW w:w="1134" w:type="dxa"/>
            <w:tcBorders>
              <w:top w:val="nil"/>
              <w:left w:val="nil"/>
              <w:bottom w:val="nil"/>
              <w:right w:val="nil"/>
            </w:tcBorders>
            <w:noWrap/>
            <w:vAlign w:val="center"/>
            <w:hideMark/>
          </w:tcPr>
          <w:p w14:paraId="0C028B79" w14:textId="77777777" w:rsidR="009E1D93" w:rsidRPr="000E61B9" w:rsidRDefault="009E1D93" w:rsidP="009E1D93">
            <w:pPr>
              <w:jc w:val="center"/>
              <w:rPr>
                <w:color w:val="000000"/>
                <w:sz w:val="20"/>
                <w:szCs w:val="20"/>
                <w:lang w:val="en-US"/>
              </w:rPr>
            </w:pPr>
            <w:r w:rsidRPr="000E61B9">
              <w:rPr>
                <w:color w:val="000000"/>
                <w:sz w:val="20"/>
                <w:szCs w:val="20"/>
                <w:lang w:val="en-US"/>
              </w:rPr>
              <w:t>7 (5</w:t>
            </w:r>
            <w:r w:rsidRPr="000E61B9">
              <w:rPr>
                <w:bCs/>
                <w:iCs/>
                <w:sz w:val="20"/>
                <w:szCs w:val="20"/>
                <w:lang w:val="en-US"/>
              </w:rPr>
              <w:t>.</w:t>
            </w:r>
            <w:r w:rsidRPr="000E61B9">
              <w:rPr>
                <w:color w:val="000000"/>
                <w:sz w:val="20"/>
                <w:szCs w:val="20"/>
                <w:lang w:val="en-US"/>
              </w:rPr>
              <w:t>3)</w:t>
            </w:r>
          </w:p>
        </w:tc>
        <w:tc>
          <w:tcPr>
            <w:tcW w:w="1134" w:type="dxa"/>
            <w:tcBorders>
              <w:top w:val="nil"/>
              <w:left w:val="nil"/>
              <w:bottom w:val="nil"/>
              <w:right w:val="nil"/>
            </w:tcBorders>
            <w:noWrap/>
            <w:vAlign w:val="center"/>
            <w:hideMark/>
          </w:tcPr>
          <w:p w14:paraId="58AD6165" w14:textId="77777777" w:rsidR="009E1D93" w:rsidRPr="000E61B9" w:rsidRDefault="009E1D93" w:rsidP="009E1D93">
            <w:pPr>
              <w:jc w:val="center"/>
              <w:rPr>
                <w:color w:val="000000"/>
                <w:sz w:val="20"/>
                <w:szCs w:val="20"/>
                <w:lang w:val="en-US"/>
              </w:rPr>
            </w:pPr>
            <w:r w:rsidRPr="000E61B9">
              <w:rPr>
                <w:color w:val="000000"/>
                <w:sz w:val="20"/>
                <w:szCs w:val="20"/>
                <w:lang w:val="en-US"/>
              </w:rPr>
              <w:t>2 (1</w:t>
            </w:r>
            <w:r w:rsidRPr="000E61B9">
              <w:rPr>
                <w:bCs/>
                <w:iCs/>
                <w:sz w:val="20"/>
                <w:szCs w:val="20"/>
                <w:lang w:val="en-US"/>
              </w:rPr>
              <w:t>.</w:t>
            </w:r>
            <w:r w:rsidRPr="000E61B9">
              <w:rPr>
                <w:color w:val="000000"/>
                <w:sz w:val="20"/>
                <w:szCs w:val="20"/>
                <w:lang w:val="en-US"/>
              </w:rPr>
              <w:t>5)</w:t>
            </w:r>
          </w:p>
        </w:tc>
        <w:tc>
          <w:tcPr>
            <w:tcW w:w="992" w:type="dxa"/>
            <w:tcBorders>
              <w:top w:val="nil"/>
              <w:left w:val="nil"/>
              <w:bottom w:val="nil"/>
              <w:right w:val="nil"/>
            </w:tcBorders>
            <w:noWrap/>
            <w:vAlign w:val="center"/>
            <w:hideMark/>
          </w:tcPr>
          <w:p w14:paraId="0E7E41A0"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8)</w:t>
            </w:r>
          </w:p>
        </w:tc>
      </w:tr>
      <w:tr w:rsidR="009E1D93" w:rsidRPr="000E61B9" w14:paraId="528C35FE" w14:textId="77777777" w:rsidTr="009E1D93">
        <w:trPr>
          <w:trHeight w:val="300"/>
        </w:trPr>
        <w:tc>
          <w:tcPr>
            <w:tcW w:w="2694" w:type="dxa"/>
            <w:tcBorders>
              <w:top w:val="nil"/>
              <w:left w:val="nil"/>
              <w:bottom w:val="nil"/>
              <w:right w:val="nil"/>
            </w:tcBorders>
            <w:noWrap/>
            <w:vAlign w:val="center"/>
            <w:hideMark/>
          </w:tcPr>
          <w:p w14:paraId="0195CCDA"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Buse et al. 2014 </w:t>
            </w:r>
            <w:sdt>
              <w:sdtPr>
                <w:rPr>
                  <w:color w:val="000000"/>
                  <w:sz w:val="20"/>
                  <w:szCs w:val="20"/>
                  <w:lang w:val="en-US" w:eastAsia="de-DE"/>
                </w:rPr>
                <w:alias w:val="Don't edit this field"/>
                <w:tag w:val="CitaviPlaceholder#96d635fb-e04e-4eb0-802d-0e7f6da273c2"/>
                <w:id w:val="-390346948"/>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NTNkYzFhZDEtOTgzYy00MGFmLWIyYTctYzY5OWIwNjA0ODEz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k2ZDYzNWZiLWUwNGUtNGViMC04MDJkLTBlN2Y2ZGEyNzNjMiIsIlRleHQiOiIoMjUpIiwiV0FJVmVyc2lvbiI6IjYuMy4wLjAifQ==}</w:instrText>
                </w:r>
                <w:r w:rsidRPr="000E61B9">
                  <w:rPr>
                    <w:color w:val="000000"/>
                    <w:sz w:val="20"/>
                    <w:szCs w:val="20"/>
                    <w:lang w:val="en-US" w:eastAsia="de-DE"/>
                  </w:rPr>
                  <w:fldChar w:fldCharType="separate"/>
                </w:r>
                <w:r w:rsidRPr="000E61B9">
                  <w:rPr>
                    <w:color w:val="000000"/>
                    <w:sz w:val="20"/>
                    <w:szCs w:val="20"/>
                    <w:lang w:val="en-US" w:eastAsia="de-DE"/>
                  </w:rPr>
                  <w:t>(25)</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6AE07127" w14:textId="77777777" w:rsidR="009E1D93" w:rsidRPr="000E61B9" w:rsidRDefault="009E1D93" w:rsidP="009E1D93">
            <w:pPr>
              <w:jc w:val="center"/>
              <w:rPr>
                <w:color w:val="000000"/>
                <w:sz w:val="20"/>
                <w:szCs w:val="20"/>
                <w:lang w:val="en-US"/>
              </w:rPr>
            </w:pPr>
            <w:r w:rsidRPr="000E61B9">
              <w:rPr>
                <w:color w:val="000000"/>
                <w:sz w:val="20"/>
                <w:szCs w:val="20"/>
                <w:lang w:val="en-US"/>
              </w:rPr>
              <w:t>PG &lt; 3</w:t>
            </w:r>
            <w:r w:rsidRPr="000E61B9">
              <w:rPr>
                <w:bCs/>
                <w:iCs/>
                <w:sz w:val="20"/>
                <w:szCs w:val="20"/>
                <w:lang w:val="en-US"/>
              </w:rPr>
              <w:t>.</w:t>
            </w:r>
            <w:r w:rsidRPr="000E61B9">
              <w:rPr>
                <w:color w:val="000000"/>
                <w:sz w:val="20"/>
                <w:szCs w:val="20"/>
                <w:lang w:val="en-US"/>
              </w:rPr>
              <w:t>1 mmol/l</w:t>
            </w:r>
          </w:p>
        </w:tc>
        <w:tc>
          <w:tcPr>
            <w:tcW w:w="3827" w:type="dxa"/>
            <w:tcBorders>
              <w:top w:val="nil"/>
              <w:left w:val="nil"/>
              <w:bottom w:val="nil"/>
              <w:right w:val="nil"/>
            </w:tcBorders>
            <w:noWrap/>
            <w:vAlign w:val="center"/>
            <w:hideMark/>
          </w:tcPr>
          <w:p w14:paraId="3F61DA95" w14:textId="77777777" w:rsidR="009E1D93" w:rsidRPr="000E61B9" w:rsidRDefault="009E1D93" w:rsidP="009E1D93">
            <w:pPr>
              <w:rPr>
                <w:color w:val="000000"/>
                <w:sz w:val="20"/>
                <w:szCs w:val="20"/>
                <w:lang w:val="en-US"/>
              </w:rPr>
            </w:pPr>
            <w:r w:rsidRPr="000E61B9">
              <w:rPr>
                <w:color w:val="000000"/>
                <w:sz w:val="20"/>
                <w:szCs w:val="20"/>
                <w:lang w:val="en-US"/>
              </w:rPr>
              <w:t>Assistance needed</w:t>
            </w:r>
          </w:p>
        </w:tc>
        <w:tc>
          <w:tcPr>
            <w:tcW w:w="850" w:type="dxa"/>
            <w:tcBorders>
              <w:top w:val="nil"/>
              <w:left w:val="nil"/>
              <w:bottom w:val="nil"/>
              <w:right w:val="nil"/>
            </w:tcBorders>
            <w:vAlign w:val="center"/>
          </w:tcPr>
          <w:p w14:paraId="280B5D6C" w14:textId="77777777" w:rsidR="009E1D93" w:rsidRPr="000E61B9" w:rsidRDefault="009E1D93" w:rsidP="009E1D93">
            <w:pPr>
              <w:jc w:val="center"/>
              <w:rPr>
                <w:color w:val="000000"/>
                <w:sz w:val="20"/>
                <w:szCs w:val="20"/>
                <w:lang w:val="en-US"/>
              </w:rPr>
            </w:pPr>
            <w:r w:rsidRPr="000E61B9">
              <w:rPr>
                <w:sz w:val="20"/>
                <w:szCs w:val="20"/>
                <w:lang w:val="en-US"/>
              </w:rPr>
              <w:t>199</w:t>
            </w:r>
          </w:p>
        </w:tc>
        <w:tc>
          <w:tcPr>
            <w:tcW w:w="993" w:type="dxa"/>
            <w:tcBorders>
              <w:top w:val="nil"/>
              <w:left w:val="nil"/>
              <w:bottom w:val="nil"/>
              <w:right w:val="nil"/>
            </w:tcBorders>
            <w:vAlign w:val="center"/>
          </w:tcPr>
          <w:p w14:paraId="570BC329" w14:textId="77777777" w:rsidR="009E1D93" w:rsidRPr="000E61B9" w:rsidRDefault="009E1D93" w:rsidP="009E1D93">
            <w:pPr>
              <w:jc w:val="center"/>
              <w:rPr>
                <w:color w:val="000000"/>
                <w:sz w:val="20"/>
                <w:szCs w:val="20"/>
                <w:lang w:val="en-US"/>
              </w:rPr>
            </w:pPr>
            <w:r w:rsidRPr="000E61B9">
              <w:rPr>
                <w:sz w:val="20"/>
                <w:szCs w:val="20"/>
                <w:lang w:val="en-US"/>
              </w:rPr>
              <w:t>199</w:t>
            </w:r>
          </w:p>
        </w:tc>
        <w:tc>
          <w:tcPr>
            <w:tcW w:w="1417" w:type="dxa"/>
            <w:tcBorders>
              <w:top w:val="nil"/>
              <w:left w:val="nil"/>
              <w:bottom w:val="nil"/>
              <w:right w:val="nil"/>
            </w:tcBorders>
            <w:noWrap/>
            <w:vAlign w:val="center"/>
            <w:hideMark/>
          </w:tcPr>
          <w:p w14:paraId="794AEE4F" w14:textId="77777777" w:rsidR="009E1D93" w:rsidRPr="000E61B9" w:rsidRDefault="009E1D93" w:rsidP="009E1D93">
            <w:pPr>
              <w:jc w:val="center"/>
              <w:rPr>
                <w:color w:val="000000"/>
                <w:sz w:val="20"/>
                <w:szCs w:val="20"/>
                <w:lang w:val="en-US"/>
              </w:rPr>
            </w:pPr>
            <w:r w:rsidRPr="000E61B9">
              <w:rPr>
                <w:color w:val="000000"/>
                <w:sz w:val="20"/>
                <w:szCs w:val="20"/>
                <w:lang w:val="en-US"/>
              </w:rPr>
              <w:t>48 (24</w:t>
            </w:r>
            <w:r w:rsidRPr="000E61B9">
              <w:rPr>
                <w:bCs/>
                <w:iCs/>
                <w:sz w:val="20"/>
                <w:szCs w:val="20"/>
                <w:lang w:val="en-US"/>
              </w:rPr>
              <w:t>.</w:t>
            </w:r>
            <w:r w:rsidRPr="000E61B9">
              <w:rPr>
                <w:color w:val="000000"/>
                <w:sz w:val="20"/>
                <w:szCs w:val="20"/>
                <w:lang w:val="en-US"/>
              </w:rPr>
              <w:t>1)</w:t>
            </w:r>
          </w:p>
        </w:tc>
        <w:tc>
          <w:tcPr>
            <w:tcW w:w="1134" w:type="dxa"/>
            <w:tcBorders>
              <w:top w:val="nil"/>
              <w:left w:val="nil"/>
              <w:bottom w:val="nil"/>
              <w:right w:val="nil"/>
            </w:tcBorders>
            <w:noWrap/>
            <w:vAlign w:val="center"/>
            <w:hideMark/>
          </w:tcPr>
          <w:p w14:paraId="4AA5348D" w14:textId="77777777" w:rsidR="009E1D93" w:rsidRPr="000E61B9" w:rsidRDefault="009E1D93" w:rsidP="009E1D93">
            <w:pPr>
              <w:jc w:val="center"/>
              <w:rPr>
                <w:sz w:val="20"/>
                <w:szCs w:val="20"/>
                <w:lang w:val="en-US"/>
              </w:rPr>
            </w:pPr>
            <w:r w:rsidRPr="000E61B9">
              <w:rPr>
                <w:sz w:val="20"/>
                <w:szCs w:val="20"/>
                <w:lang w:val="en-US"/>
              </w:rPr>
              <w:t>49 (24</w:t>
            </w:r>
            <w:r w:rsidRPr="000E61B9">
              <w:rPr>
                <w:bCs/>
                <w:iCs/>
                <w:sz w:val="20"/>
                <w:szCs w:val="20"/>
                <w:lang w:val="en-US"/>
              </w:rPr>
              <w:t>.</w:t>
            </w:r>
            <w:r w:rsidRPr="000E61B9">
              <w:rPr>
                <w:sz w:val="20"/>
                <w:szCs w:val="20"/>
                <w:lang w:val="en-US"/>
              </w:rPr>
              <w:t>6)</w:t>
            </w:r>
          </w:p>
        </w:tc>
        <w:tc>
          <w:tcPr>
            <w:tcW w:w="1134" w:type="dxa"/>
            <w:tcBorders>
              <w:top w:val="nil"/>
              <w:left w:val="nil"/>
              <w:bottom w:val="nil"/>
              <w:right w:val="nil"/>
            </w:tcBorders>
            <w:noWrap/>
            <w:vAlign w:val="center"/>
            <w:hideMark/>
          </w:tcPr>
          <w:p w14:paraId="3EDDD5C5" w14:textId="77777777" w:rsidR="009E1D93" w:rsidRPr="000E61B9" w:rsidRDefault="009E1D93" w:rsidP="009E1D93">
            <w:pPr>
              <w:jc w:val="center"/>
              <w:rPr>
                <w:color w:val="000000"/>
                <w:sz w:val="20"/>
                <w:szCs w:val="20"/>
                <w:lang w:val="en-US"/>
              </w:rPr>
            </w:pPr>
            <w:r w:rsidRPr="000E61B9">
              <w:rPr>
                <w:color w:val="000000"/>
                <w:sz w:val="20"/>
                <w:szCs w:val="20"/>
                <w:lang w:val="en-US"/>
              </w:rPr>
              <w:t>1 (0</w:t>
            </w:r>
            <w:r w:rsidRPr="000E61B9">
              <w:rPr>
                <w:bCs/>
                <w:iCs/>
                <w:sz w:val="20"/>
                <w:szCs w:val="20"/>
                <w:lang w:val="en-US"/>
              </w:rPr>
              <w:t>.</w:t>
            </w:r>
            <w:r w:rsidRPr="000E61B9">
              <w:rPr>
                <w:color w:val="000000"/>
                <w:sz w:val="20"/>
                <w:szCs w:val="20"/>
                <w:lang w:val="en-US"/>
              </w:rPr>
              <w:t>5)</w:t>
            </w:r>
          </w:p>
        </w:tc>
        <w:tc>
          <w:tcPr>
            <w:tcW w:w="992" w:type="dxa"/>
            <w:tcBorders>
              <w:top w:val="nil"/>
              <w:left w:val="nil"/>
              <w:bottom w:val="nil"/>
              <w:right w:val="nil"/>
            </w:tcBorders>
            <w:noWrap/>
            <w:vAlign w:val="center"/>
            <w:hideMark/>
          </w:tcPr>
          <w:p w14:paraId="5F5ECA85" w14:textId="77777777" w:rsidR="009E1D93" w:rsidRPr="000E61B9" w:rsidRDefault="009E1D93" w:rsidP="009E1D93">
            <w:pPr>
              <w:jc w:val="center"/>
              <w:rPr>
                <w:color w:val="000000"/>
                <w:sz w:val="20"/>
                <w:szCs w:val="20"/>
                <w:lang w:val="en-US"/>
              </w:rPr>
            </w:pPr>
            <w:r w:rsidRPr="000E61B9">
              <w:rPr>
                <w:color w:val="000000"/>
                <w:sz w:val="20"/>
                <w:szCs w:val="20"/>
                <w:lang w:val="en-US"/>
              </w:rPr>
              <w:t>0 (0</w:t>
            </w:r>
            <w:r w:rsidRPr="000E61B9">
              <w:rPr>
                <w:bCs/>
                <w:iCs/>
                <w:sz w:val="20"/>
                <w:szCs w:val="20"/>
                <w:lang w:val="en-US"/>
              </w:rPr>
              <w:t>.</w:t>
            </w:r>
            <w:r w:rsidRPr="000E61B9">
              <w:rPr>
                <w:color w:val="000000"/>
                <w:sz w:val="20"/>
                <w:szCs w:val="20"/>
                <w:lang w:val="en-US"/>
              </w:rPr>
              <w:t>0)</w:t>
            </w:r>
          </w:p>
        </w:tc>
      </w:tr>
      <w:tr w:rsidR="009E1D93" w:rsidRPr="004F6684" w14:paraId="0BBEFC87" w14:textId="77777777" w:rsidTr="006B618F">
        <w:trPr>
          <w:trHeight w:val="300"/>
        </w:trPr>
        <w:tc>
          <w:tcPr>
            <w:tcW w:w="2694" w:type="dxa"/>
            <w:tcBorders>
              <w:top w:val="nil"/>
              <w:left w:val="nil"/>
              <w:bottom w:val="nil"/>
              <w:right w:val="nil"/>
            </w:tcBorders>
            <w:noWrap/>
            <w:vAlign w:val="center"/>
            <w:hideMark/>
          </w:tcPr>
          <w:p w14:paraId="68003DC4" w14:textId="77777777" w:rsidR="009E1D93" w:rsidRPr="000E61B9" w:rsidRDefault="009E1D93" w:rsidP="009E1D93">
            <w:pPr>
              <w:rPr>
                <w:color w:val="000000"/>
                <w:sz w:val="20"/>
                <w:szCs w:val="20"/>
                <w:lang w:val="en-US" w:eastAsia="de-DE"/>
              </w:rPr>
            </w:pPr>
            <w:r w:rsidRPr="000E61B9">
              <w:rPr>
                <w:color w:val="000000"/>
                <w:sz w:val="20"/>
                <w:szCs w:val="20"/>
                <w:lang w:val="en-US" w:eastAsia="de-DE"/>
              </w:rPr>
              <w:t xml:space="preserve">Gough et al. 2014 </w:t>
            </w:r>
            <w:sdt>
              <w:sdtPr>
                <w:rPr>
                  <w:color w:val="000000"/>
                  <w:sz w:val="20"/>
                  <w:szCs w:val="20"/>
                  <w:lang w:val="en-US" w:eastAsia="de-DE"/>
                </w:rPr>
                <w:alias w:val="Don't edit this field"/>
                <w:tag w:val="CitaviPlaceholder#6065479d-60d4-47a4-acaa-58cde690b659"/>
                <w:id w:val="902651232"/>
                <w:placeholder>
                  <w:docPart w:val="9364A2FDD82B4C3AB2011798353B66A7"/>
                </w:placeholder>
              </w:sdtPr>
              <w:sdtContent>
                <w:r w:rsidRPr="000E61B9">
                  <w:rPr>
                    <w:color w:val="000000"/>
                    <w:sz w:val="20"/>
                    <w:szCs w:val="20"/>
                    <w:lang w:val="en-US" w:eastAsia="de-DE"/>
                  </w:rPr>
                  <w:fldChar w:fldCharType="begin"/>
                </w:r>
                <w:r w:rsidRPr="000E61B9">
                  <w:rPr>
                    <w:color w:val="000000"/>
                    <w:sz w:val="20"/>
                    <w:szCs w:val="20"/>
                    <w:lang w:val="en-US" w:eastAsia="de-DE"/>
                  </w:rPr>
                  <w:instrText>ADDIN CitaviPlaceholder{eyIkaWQiOiIxIiwiRW50cmllcyI6W3siJGlkIjoiMiIsIklkIjoiNjhiOTViMGYtZWFkOC00ODIwLThmYjItNzM0YTZmZTY2NmZl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jA2NTQ3OWQtNjBkNC00N2E0LWFjYWEtNThjZGU2OTBiNjU5IiwiVGV4dCI6IigyNikiLCJXQUlWZXJzaW9uIjoiNi4zLjAuMCJ9}</w:instrText>
                </w:r>
                <w:r w:rsidRPr="000E61B9">
                  <w:rPr>
                    <w:color w:val="000000"/>
                    <w:sz w:val="20"/>
                    <w:szCs w:val="20"/>
                    <w:lang w:val="en-US" w:eastAsia="de-DE"/>
                  </w:rPr>
                  <w:fldChar w:fldCharType="separate"/>
                </w:r>
                <w:r w:rsidRPr="000E61B9">
                  <w:rPr>
                    <w:color w:val="000000"/>
                    <w:sz w:val="20"/>
                    <w:szCs w:val="20"/>
                    <w:lang w:val="en-US" w:eastAsia="de-DE"/>
                  </w:rPr>
                  <w:t>(26)</w:t>
                </w:r>
                <w:r w:rsidRPr="000E61B9">
                  <w:rPr>
                    <w:color w:val="000000"/>
                    <w:sz w:val="20"/>
                    <w:szCs w:val="20"/>
                    <w:lang w:val="en-US" w:eastAsia="de-DE"/>
                  </w:rPr>
                  <w:fldChar w:fldCharType="end"/>
                </w:r>
              </w:sdtContent>
            </w:sdt>
          </w:p>
        </w:tc>
        <w:tc>
          <w:tcPr>
            <w:tcW w:w="1701" w:type="dxa"/>
            <w:tcBorders>
              <w:top w:val="nil"/>
              <w:left w:val="nil"/>
              <w:bottom w:val="nil"/>
              <w:right w:val="nil"/>
            </w:tcBorders>
            <w:noWrap/>
            <w:vAlign w:val="center"/>
            <w:hideMark/>
          </w:tcPr>
          <w:p w14:paraId="6C4E8901" w14:textId="77777777" w:rsidR="009E1D93" w:rsidRPr="000E61B9" w:rsidRDefault="009E1D93" w:rsidP="009E1D93">
            <w:pPr>
              <w:jc w:val="center"/>
              <w:rPr>
                <w:color w:val="000000"/>
                <w:sz w:val="20"/>
                <w:szCs w:val="20"/>
                <w:lang w:val="en-US"/>
              </w:rPr>
            </w:pPr>
            <w:r w:rsidRPr="000E61B9">
              <w:rPr>
                <w:color w:val="000000"/>
                <w:sz w:val="20"/>
                <w:szCs w:val="20"/>
                <w:lang w:val="en-US"/>
              </w:rPr>
              <w:t>PG &lt; 3</w:t>
            </w:r>
            <w:r w:rsidRPr="000E61B9">
              <w:rPr>
                <w:bCs/>
                <w:iCs/>
                <w:sz w:val="20"/>
                <w:szCs w:val="20"/>
                <w:lang w:val="en-US"/>
              </w:rPr>
              <w:t>.</w:t>
            </w:r>
            <w:r w:rsidRPr="000E61B9">
              <w:rPr>
                <w:color w:val="000000"/>
                <w:sz w:val="20"/>
                <w:szCs w:val="20"/>
                <w:lang w:val="en-US"/>
              </w:rPr>
              <w:t>1 mmol/l</w:t>
            </w:r>
          </w:p>
        </w:tc>
        <w:tc>
          <w:tcPr>
            <w:tcW w:w="3827" w:type="dxa"/>
            <w:tcBorders>
              <w:top w:val="nil"/>
              <w:left w:val="nil"/>
              <w:bottom w:val="nil"/>
              <w:right w:val="nil"/>
            </w:tcBorders>
            <w:noWrap/>
            <w:vAlign w:val="center"/>
            <w:hideMark/>
          </w:tcPr>
          <w:p w14:paraId="1BEACE6C" w14:textId="77777777" w:rsidR="009E1D93" w:rsidRPr="000E61B9" w:rsidRDefault="009E1D93" w:rsidP="009E1D93">
            <w:pPr>
              <w:rPr>
                <w:color w:val="000000"/>
                <w:sz w:val="20"/>
                <w:szCs w:val="20"/>
                <w:lang w:val="en-US"/>
              </w:rPr>
            </w:pPr>
            <w:r w:rsidRPr="000E61B9">
              <w:rPr>
                <w:color w:val="000000"/>
                <w:sz w:val="20"/>
                <w:szCs w:val="20"/>
                <w:lang w:val="en-US"/>
              </w:rPr>
              <w:t>Assistance needed</w:t>
            </w:r>
          </w:p>
        </w:tc>
        <w:tc>
          <w:tcPr>
            <w:tcW w:w="850" w:type="dxa"/>
            <w:tcBorders>
              <w:top w:val="nil"/>
              <w:left w:val="nil"/>
              <w:bottom w:val="nil"/>
              <w:right w:val="nil"/>
            </w:tcBorders>
            <w:vAlign w:val="center"/>
          </w:tcPr>
          <w:p w14:paraId="19FDBDCF" w14:textId="77777777" w:rsidR="009E1D93" w:rsidRPr="000E61B9" w:rsidRDefault="009E1D93" w:rsidP="009E1D93">
            <w:pPr>
              <w:jc w:val="center"/>
              <w:rPr>
                <w:color w:val="000000"/>
                <w:sz w:val="20"/>
                <w:szCs w:val="20"/>
                <w:lang w:val="en-US"/>
              </w:rPr>
            </w:pPr>
            <w:r w:rsidRPr="000E61B9">
              <w:rPr>
                <w:sz w:val="20"/>
                <w:szCs w:val="20"/>
                <w:lang w:val="en-US"/>
              </w:rPr>
              <w:t>833</w:t>
            </w:r>
          </w:p>
        </w:tc>
        <w:tc>
          <w:tcPr>
            <w:tcW w:w="993" w:type="dxa"/>
            <w:tcBorders>
              <w:top w:val="nil"/>
              <w:left w:val="nil"/>
              <w:bottom w:val="nil"/>
              <w:right w:val="nil"/>
            </w:tcBorders>
            <w:vAlign w:val="center"/>
          </w:tcPr>
          <w:p w14:paraId="366766FF" w14:textId="77777777" w:rsidR="009E1D93" w:rsidRPr="000E61B9" w:rsidRDefault="009E1D93" w:rsidP="009E1D93">
            <w:pPr>
              <w:jc w:val="center"/>
              <w:rPr>
                <w:color w:val="000000"/>
                <w:sz w:val="20"/>
                <w:szCs w:val="20"/>
                <w:lang w:val="en-US"/>
              </w:rPr>
            </w:pPr>
            <w:r w:rsidRPr="000E61B9">
              <w:rPr>
                <w:sz w:val="20"/>
                <w:szCs w:val="20"/>
                <w:lang w:val="en-US"/>
              </w:rPr>
              <w:t>413</w:t>
            </w:r>
          </w:p>
        </w:tc>
        <w:tc>
          <w:tcPr>
            <w:tcW w:w="1417" w:type="dxa"/>
            <w:tcBorders>
              <w:top w:val="nil"/>
              <w:left w:val="nil"/>
              <w:bottom w:val="nil"/>
              <w:right w:val="nil"/>
            </w:tcBorders>
            <w:noWrap/>
            <w:vAlign w:val="center"/>
            <w:hideMark/>
          </w:tcPr>
          <w:p w14:paraId="37E71257" w14:textId="77777777" w:rsidR="009E1D93" w:rsidRPr="000E61B9" w:rsidRDefault="009E1D93" w:rsidP="009E1D93">
            <w:pPr>
              <w:jc w:val="center"/>
              <w:rPr>
                <w:color w:val="000000"/>
                <w:sz w:val="20"/>
                <w:szCs w:val="20"/>
                <w:lang w:val="en-US"/>
              </w:rPr>
            </w:pPr>
            <w:r w:rsidRPr="000E61B9">
              <w:rPr>
                <w:color w:val="000000"/>
                <w:sz w:val="20"/>
                <w:szCs w:val="20"/>
                <w:lang w:val="en-US"/>
              </w:rPr>
              <w:t>263 (31</w:t>
            </w:r>
            <w:r w:rsidRPr="000E61B9">
              <w:rPr>
                <w:bCs/>
                <w:iCs/>
                <w:sz w:val="20"/>
                <w:szCs w:val="20"/>
                <w:lang w:val="en-US"/>
              </w:rPr>
              <w:t>.</w:t>
            </w:r>
            <w:r w:rsidRPr="000E61B9">
              <w:rPr>
                <w:color w:val="000000"/>
                <w:sz w:val="20"/>
                <w:szCs w:val="20"/>
                <w:lang w:val="en-US"/>
              </w:rPr>
              <w:t>6)</w:t>
            </w:r>
          </w:p>
        </w:tc>
        <w:tc>
          <w:tcPr>
            <w:tcW w:w="1134" w:type="dxa"/>
            <w:tcBorders>
              <w:top w:val="nil"/>
              <w:left w:val="nil"/>
              <w:bottom w:val="nil"/>
              <w:right w:val="nil"/>
            </w:tcBorders>
            <w:noWrap/>
            <w:vAlign w:val="center"/>
            <w:hideMark/>
          </w:tcPr>
          <w:p w14:paraId="36B754F2" w14:textId="77777777" w:rsidR="009E1D93" w:rsidRPr="000E61B9" w:rsidRDefault="009E1D93" w:rsidP="009E1D93">
            <w:pPr>
              <w:jc w:val="center"/>
              <w:rPr>
                <w:color w:val="000000"/>
                <w:sz w:val="20"/>
                <w:szCs w:val="20"/>
                <w:lang w:val="en-US"/>
              </w:rPr>
            </w:pPr>
            <w:r w:rsidRPr="000E61B9">
              <w:rPr>
                <w:color w:val="000000"/>
                <w:sz w:val="20"/>
                <w:szCs w:val="20"/>
                <w:lang w:val="en-US"/>
              </w:rPr>
              <w:t>159 (38</w:t>
            </w:r>
            <w:r w:rsidRPr="000E61B9">
              <w:rPr>
                <w:bCs/>
                <w:iCs/>
                <w:sz w:val="20"/>
                <w:szCs w:val="20"/>
                <w:lang w:val="en-US"/>
              </w:rPr>
              <w:t>.</w:t>
            </w:r>
            <w:r w:rsidRPr="000E61B9">
              <w:rPr>
                <w:color w:val="000000"/>
                <w:sz w:val="20"/>
                <w:szCs w:val="20"/>
                <w:lang w:val="en-US"/>
              </w:rPr>
              <w:t>5)</w:t>
            </w:r>
          </w:p>
        </w:tc>
        <w:tc>
          <w:tcPr>
            <w:tcW w:w="1134" w:type="dxa"/>
            <w:tcBorders>
              <w:top w:val="nil"/>
              <w:left w:val="nil"/>
              <w:bottom w:val="nil"/>
              <w:right w:val="nil"/>
            </w:tcBorders>
            <w:noWrap/>
            <w:vAlign w:val="center"/>
            <w:hideMark/>
          </w:tcPr>
          <w:p w14:paraId="32428A60" w14:textId="77777777" w:rsidR="009E1D93" w:rsidRPr="000E61B9" w:rsidRDefault="009E1D93" w:rsidP="009E1D93">
            <w:pPr>
              <w:jc w:val="center"/>
              <w:rPr>
                <w:color w:val="000000"/>
                <w:sz w:val="20"/>
                <w:szCs w:val="20"/>
                <w:lang w:val="en-US"/>
              </w:rPr>
            </w:pPr>
            <w:r w:rsidRPr="000E61B9">
              <w:rPr>
                <w:color w:val="000000"/>
                <w:sz w:val="20"/>
                <w:szCs w:val="20"/>
                <w:lang w:val="en-US"/>
              </w:rPr>
              <w:t>3 (0</w:t>
            </w:r>
            <w:r w:rsidRPr="000E61B9">
              <w:rPr>
                <w:bCs/>
                <w:iCs/>
                <w:sz w:val="20"/>
                <w:szCs w:val="20"/>
                <w:lang w:val="en-US"/>
              </w:rPr>
              <w:t>.</w:t>
            </w:r>
            <w:r w:rsidRPr="000E61B9">
              <w:rPr>
                <w:color w:val="000000"/>
                <w:sz w:val="20"/>
                <w:szCs w:val="20"/>
                <w:lang w:val="en-US"/>
              </w:rPr>
              <w:t>4)</w:t>
            </w:r>
          </w:p>
        </w:tc>
        <w:tc>
          <w:tcPr>
            <w:tcW w:w="992" w:type="dxa"/>
            <w:tcBorders>
              <w:top w:val="nil"/>
              <w:left w:val="nil"/>
              <w:bottom w:val="nil"/>
              <w:right w:val="nil"/>
            </w:tcBorders>
            <w:noWrap/>
            <w:vAlign w:val="center"/>
            <w:hideMark/>
          </w:tcPr>
          <w:p w14:paraId="3DC36323" w14:textId="77777777" w:rsidR="009E1D93" w:rsidRPr="000E61B9" w:rsidRDefault="009E1D93" w:rsidP="009E1D93">
            <w:pPr>
              <w:jc w:val="center"/>
              <w:rPr>
                <w:color w:val="000000"/>
                <w:sz w:val="20"/>
                <w:szCs w:val="20"/>
                <w:lang w:val="en-US"/>
              </w:rPr>
            </w:pPr>
            <w:r w:rsidRPr="000E61B9">
              <w:rPr>
                <w:color w:val="000000"/>
                <w:sz w:val="20"/>
                <w:szCs w:val="20"/>
                <w:lang w:val="en-US"/>
              </w:rPr>
              <w:t>2 (0</w:t>
            </w:r>
            <w:r w:rsidRPr="000E61B9">
              <w:rPr>
                <w:bCs/>
                <w:iCs/>
                <w:sz w:val="20"/>
                <w:szCs w:val="20"/>
                <w:lang w:val="en-US"/>
              </w:rPr>
              <w:t>.</w:t>
            </w:r>
            <w:r w:rsidRPr="000E61B9">
              <w:rPr>
                <w:color w:val="000000"/>
                <w:sz w:val="20"/>
                <w:szCs w:val="20"/>
                <w:lang w:val="en-US"/>
              </w:rPr>
              <w:t>5)</w:t>
            </w:r>
          </w:p>
        </w:tc>
      </w:tr>
      <w:tr w:rsidR="009E1D93" w:rsidRPr="004F6684" w14:paraId="74855C14" w14:textId="77777777" w:rsidTr="006B618F">
        <w:trPr>
          <w:trHeight w:val="397"/>
        </w:trPr>
        <w:tc>
          <w:tcPr>
            <w:tcW w:w="8222" w:type="dxa"/>
            <w:gridSpan w:val="3"/>
            <w:tcBorders>
              <w:top w:val="nil"/>
              <w:left w:val="nil"/>
              <w:bottom w:val="single" w:sz="4" w:space="0" w:color="auto"/>
              <w:right w:val="nil"/>
            </w:tcBorders>
            <w:shd w:val="clear" w:color="auto" w:fill="auto"/>
            <w:noWrap/>
            <w:vAlign w:val="center"/>
            <w:hideMark/>
          </w:tcPr>
          <w:p w14:paraId="38EA6D1B" w14:textId="77777777" w:rsidR="009E1D93" w:rsidRPr="009E1D93" w:rsidRDefault="009E1D93" w:rsidP="009E1D93">
            <w:pPr>
              <w:rPr>
                <w:b/>
                <w:bCs/>
                <w:i/>
                <w:iCs/>
                <w:sz w:val="20"/>
                <w:szCs w:val="20"/>
                <w:lang w:val="en-US" w:eastAsia="de-DE"/>
              </w:rPr>
            </w:pPr>
            <w:r w:rsidRPr="009E1D93">
              <w:rPr>
                <w:b/>
                <w:bCs/>
                <w:i/>
                <w:iCs/>
                <w:sz w:val="20"/>
                <w:szCs w:val="20"/>
                <w:lang w:val="en-US" w:eastAsia="de-DE"/>
              </w:rPr>
              <w:t>All long-acting glucagon-like peptide-1 receptor agonists</w:t>
            </w:r>
            <w:r w:rsidRPr="009E1D93">
              <w:rPr>
                <w:b/>
                <w:bCs/>
                <w:i/>
                <w:iCs/>
                <w:sz w:val="20"/>
                <w:szCs w:val="20"/>
                <w:vertAlign w:val="superscript"/>
                <w:lang w:val="en-US" w:eastAsia="de-DE"/>
              </w:rPr>
              <w:t xml:space="preserve"> b</w:t>
            </w:r>
          </w:p>
        </w:tc>
        <w:tc>
          <w:tcPr>
            <w:tcW w:w="850" w:type="dxa"/>
            <w:tcBorders>
              <w:top w:val="nil"/>
              <w:left w:val="nil"/>
              <w:bottom w:val="single" w:sz="4" w:space="0" w:color="auto"/>
              <w:right w:val="nil"/>
            </w:tcBorders>
            <w:shd w:val="clear" w:color="auto" w:fill="auto"/>
            <w:vAlign w:val="center"/>
          </w:tcPr>
          <w:p w14:paraId="14688924" w14:textId="77777777" w:rsidR="009E1D93" w:rsidRPr="000E61B9" w:rsidRDefault="009E1D93" w:rsidP="009E1D93">
            <w:pPr>
              <w:jc w:val="center"/>
              <w:rPr>
                <w:sz w:val="20"/>
                <w:szCs w:val="20"/>
                <w:lang w:val="en-US"/>
              </w:rPr>
            </w:pPr>
            <w:r w:rsidRPr="000E61B9">
              <w:rPr>
                <w:sz w:val="20"/>
                <w:szCs w:val="20"/>
                <w:lang w:val="en-US"/>
              </w:rPr>
              <w:t>1769</w:t>
            </w:r>
          </w:p>
        </w:tc>
        <w:tc>
          <w:tcPr>
            <w:tcW w:w="993" w:type="dxa"/>
            <w:tcBorders>
              <w:top w:val="nil"/>
              <w:left w:val="nil"/>
              <w:bottom w:val="single" w:sz="4" w:space="0" w:color="auto"/>
              <w:right w:val="nil"/>
            </w:tcBorders>
            <w:shd w:val="clear" w:color="auto" w:fill="auto"/>
            <w:vAlign w:val="center"/>
          </w:tcPr>
          <w:p w14:paraId="0961E5E0" w14:textId="77777777" w:rsidR="009E1D93" w:rsidRPr="000E61B9" w:rsidRDefault="009E1D93" w:rsidP="009E1D93">
            <w:pPr>
              <w:jc w:val="center"/>
              <w:rPr>
                <w:sz w:val="20"/>
                <w:szCs w:val="20"/>
                <w:lang w:val="en-US"/>
              </w:rPr>
            </w:pPr>
            <w:r w:rsidRPr="000E61B9">
              <w:rPr>
                <w:sz w:val="20"/>
                <w:szCs w:val="20"/>
                <w:lang w:val="en-US"/>
              </w:rPr>
              <w:t>1350</w:t>
            </w:r>
          </w:p>
        </w:tc>
        <w:tc>
          <w:tcPr>
            <w:tcW w:w="1417" w:type="dxa"/>
            <w:tcBorders>
              <w:top w:val="nil"/>
              <w:left w:val="nil"/>
              <w:bottom w:val="single" w:sz="4" w:space="0" w:color="auto"/>
              <w:right w:val="nil"/>
            </w:tcBorders>
            <w:shd w:val="clear" w:color="auto" w:fill="auto"/>
            <w:noWrap/>
            <w:vAlign w:val="center"/>
          </w:tcPr>
          <w:p w14:paraId="0BBC73E8" w14:textId="77777777" w:rsidR="009E1D93" w:rsidRPr="000E61B9" w:rsidRDefault="009E1D93" w:rsidP="009E1D93">
            <w:pPr>
              <w:jc w:val="center"/>
              <w:rPr>
                <w:sz w:val="20"/>
                <w:szCs w:val="20"/>
                <w:lang w:val="en-US"/>
              </w:rPr>
            </w:pPr>
            <w:r w:rsidRPr="000E61B9">
              <w:rPr>
                <w:sz w:val="20"/>
                <w:szCs w:val="20"/>
                <w:lang w:val="en-US"/>
              </w:rPr>
              <w:t>432 (24</w:t>
            </w:r>
            <w:r w:rsidRPr="000E61B9">
              <w:rPr>
                <w:bCs/>
                <w:iCs/>
                <w:sz w:val="20"/>
                <w:szCs w:val="20"/>
                <w:lang w:val="en-US"/>
              </w:rPr>
              <w:t>.</w:t>
            </w:r>
            <w:r w:rsidRPr="000E61B9">
              <w:rPr>
                <w:sz w:val="20"/>
                <w:szCs w:val="20"/>
                <w:lang w:val="en-US"/>
              </w:rPr>
              <w:t>4)</w:t>
            </w:r>
          </w:p>
        </w:tc>
        <w:tc>
          <w:tcPr>
            <w:tcW w:w="1134" w:type="dxa"/>
            <w:tcBorders>
              <w:top w:val="nil"/>
              <w:left w:val="nil"/>
              <w:bottom w:val="single" w:sz="4" w:space="0" w:color="auto"/>
              <w:right w:val="nil"/>
            </w:tcBorders>
            <w:shd w:val="clear" w:color="auto" w:fill="auto"/>
            <w:vAlign w:val="center"/>
          </w:tcPr>
          <w:p w14:paraId="57B7413A" w14:textId="77777777" w:rsidR="009E1D93" w:rsidRPr="000E61B9" w:rsidRDefault="009E1D93" w:rsidP="009E1D93">
            <w:pPr>
              <w:jc w:val="center"/>
              <w:rPr>
                <w:sz w:val="20"/>
                <w:szCs w:val="20"/>
                <w:lang w:val="en-US"/>
              </w:rPr>
            </w:pPr>
            <w:r w:rsidRPr="000E61B9">
              <w:rPr>
                <w:sz w:val="20"/>
                <w:szCs w:val="20"/>
                <w:lang w:val="en-US"/>
              </w:rPr>
              <w:t>301 (22</w:t>
            </w:r>
            <w:r w:rsidRPr="000E61B9">
              <w:rPr>
                <w:bCs/>
                <w:iCs/>
                <w:sz w:val="20"/>
                <w:szCs w:val="20"/>
                <w:lang w:val="en-US"/>
              </w:rPr>
              <w:t>.</w:t>
            </w:r>
            <w:r w:rsidRPr="000E61B9">
              <w:rPr>
                <w:sz w:val="20"/>
                <w:szCs w:val="20"/>
                <w:lang w:val="en-US"/>
              </w:rPr>
              <w:t>3)</w:t>
            </w:r>
          </w:p>
        </w:tc>
        <w:tc>
          <w:tcPr>
            <w:tcW w:w="1134" w:type="dxa"/>
            <w:tcBorders>
              <w:top w:val="nil"/>
              <w:left w:val="nil"/>
              <w:bottom w:val="single" w:sz="4" w:space="0" w:color="auto"/>
              <w:right w:val="nil"/>
            </w:tcBorders>
            <w:shd w:val="clear" w:color="auto" w:fill="auto"/>
            <w:noWrap/>
            <w:vAlign w:val="center"/>
          </w:tcPr>
          <w:p w14:paraId="2C4E45E2" w14:textId="77777777" w:rsidR="009E1D93" w:rsidRPr="000E61B9" w:rsidRDefault="009E1D93" w:rsidP="009E1D93">
            <w:pPr>
              <w:jc w:val="center"/>
              <w:rPr>
                <w:sz w:val="20"/>
                <w:szCs w:val="20"/>
                <w:lang w:val="en-US"/>
              </w:rPr>
            </w:pPr>
            <w:r w:rsidRPr="000E61B9">
              <w:rPr>
                <w:sz w:val="20"/>
                <w:szCs w:val="20"/>
                <w:lang w:val="en-US"/>
              </w:rPr>
              <w:t>7 (0</w:t>
            </w:r>
            <w:r w:rsidRPr="000E61B9">
              <w:rPr>
                <w:bCs/>
                <w:iCs/>
                <w:sz w:val="20"/>
                <w:szCs w:val="20"/>
                <w:lang w:val="en-US"/>
              </w:rPr>
              <w:t>.</w:t>
            </w:r>
            <w:r w:rsidRPr="000E61B9">
              <w:rPr>
                <w:sz w:val="20"/>
                <w:szCs w:val="20"/>
                <w:lang w:val="en-US"/>
              </w:rPr>
              <w:t>4)</w:t>
            </w:r>
          </w:p>
        </w:tc>
        <w:tc>
          <w:tcPr>
            <w:tcW w:w="992" w:type="dxa"/>
            <w:tcBorders>
              <w:top w:val="nil"/>
              <w:left w:val="nil"/>
              <w:bottom w:val="single" w:sz="4" w:space="0" w:color="auto"/>
              <w:right w:val="nil"/>
            </w:tcBorders>
            <w:shd w:val="clear" w:color="auto" w:fill="auto"/>
            <w:vAlign w:val="center"/>
          </w:tcPr>
          <w:p w14:paraId="51DBB396" w14:textId="77777777" w:rsidR="009E1D93" w:rsidRPr="000E61B9" w:rsidRDefault="009E1D93" w:rsidP="009E1D93">
            <w:pPr>
              <w:jc w:val="center"/>
              <w:rPr>
                <w:sz w:val="20"/>
                <w:szCs w:val="20"/>
                <w:lang w:val="en-US"/>
              </w:rPr>
            </w:pPr>
            <w:r w:rsidRPr="000E61B9">
              <w:rPr>
                <w:sz w:val="20"/>
                <w:szCs w:val="20"/>
                <w:lang w:val="en-US"/>
              </w:rPr>
              <w:t>3 (0</w:t>
            </w:r>
            <w:r w:rsidRPr="000E61B9">
              <w:rPr>
                <w:bCs/>
                <w:iCs/>
                <w:sz w:val="20"/>
                <w:szCs w:val="20"/>
                <w:lang w:val="en-US"/>
              </w:rPr>
              <w:t>.</w:t>
            </w:r>
            <w:r w:rsidRPr="000E61B9">
              <w:rPr>
                <w:sz w:val="20"/>
                <w:szCs w:val="20"/>
                <w:lang w:val="en-US"/>
              </w:rPr>
              <w:t>2)</w:t>
            </w:r>
          </w:p>
        </w:tc>
      </w:tr>
      <w:tr w:rsidR="009E1D93" w:rsidRPr="004F6684" w14:paraId="3A26E6DC" w14:textId="77777777" w:rsidTr="006B618F">
        <w:trPr>
          <w:trHeight w:val="397"/>
        </w:trPr>
        <w:tc>
          <w:tcPr>
            <w:tcW w:w="8222" w:type="dxa"/>
            <w:gridSpan w:val="3"/>
            <w:tcBorders>
              <w:top w:val="single" w:sz="4" w:space="0" w:color="auto"/>
              <w:left w:val="nil"/>
              <w:bottom w:val="single" w:sz="12" w:space="0" w:color="auto"/>
              <w:right w:val="nil"/>
            </w:tcBorders>
            <w:noWrap/>
            <w:vAlign w:val="center"/>
            <w:hideMark/>
          </w:tcPr>
          <w:p w14:paraId="3B2A5C42" w14:textId="77777777" w:rsidR="009E1D93" w:rsidRPr="009E1D93" w:rsidRDefault="009E1D93" w:rsidP="009E1D93">
            <w:pPr>
              <w:rPr>
                <w:b/>
                <w:bCs/>
                <w:sz w:val="20"/>
                <w:szCs w:val="20"/>
                <w:lang w:val="en-US" w:eastAsia="de-DE"/>
              </w:rPr>
            </w:pPr>
            <w:r w:rsidRPr="009E1D93">
              <w:rPr>
                <w:b/>
                <w:bCs/>
                <w:sz w:val="20"/>
                <w:szCs w:val="20"/>
                <w:lang w:val="en-US" w:eastAsia="de-DE"/>
              </w:rPr>
              <w:t>All glucagon-like peptide-1 receptor agonists (short and long-acting)</w:t>
            </w:r>
          </w:p>
        </w:tc>
        <w:tc>
          <w:tcPr>
            <w:tcW w:w="850" w:type="dxa"/>
            <w:tcBorders>
              <w:top w:val="single" w:sz="4" w:space="0" w:color="auto"/>
              <w:left w:val="nil"/>
              <w:bottom w:val="single" w:sz="12" w:space="0" w:color="auto"/>
              <w:right w:val="nil"/>
            </w:tcBorders>
            <w:vAlign w:val="center"/>
          </w:tcPr>
          <w:p w14:paraId="63222684" w14:textId="77777777" w:rsidR="009E1D93" w:rsidRPr="000E61B9" w:rsidRDefault="009E1D93" w:rsidP="009E1D93">
            <w:pPr>
              <w:jc w:val="center"/>
              <w:rPr>
                <w:sz w:val="20"/>
                <w:szCs w:val="20"/>
                <w:lang w:val="en-US"/>
              </w:rPr>
            </w:pPr>
            <w:r w:rsidRPr="000E61B9">
              <w:rPr>
                <w:sz w:val="20"/>
                <w:szCs w:val="20"/>
                <w:lang w:val="en-US"/>
              </w:rPr>
              <w:t>3829</w:t>
            </w:r>
          </w:p>
        </w:tc>
        <w:tc>
          <w:tcPr>
            <w:tcW w:w="993" w:type="dxa"/>
            <w:tcBorders>
              <w:top w:val="single" w:sz="4" w:space="0" w:color="auto"/>
              <w:left w:val="nil"/>
              <w:bottom w:val="single" w:sz="12" w:space="0" w:color="auto"/>
              <w:right w:val="nil"/>
            </w:tcBorders>
            <w:vAlign w:val="center"/>
          </w:tcPr>
          <w:p w14:paraId="302C8E4A" w14:textId="77777777" w:rsidR="009E1D93" w:rsidRPr="000E61B9" w:rsidRDefault="009E1D93" w:rsidP="009E1D93">
            <w:pPr>
              <w:jc w:val="center"/>
              <w:rPr>
                <w:sz w:val="20"/>
                <w:szCs w:val="20"/>
                <w:lang w:val="en-US"/>
              </w:rPr>
            </w:pPr>
            <w:r w:rsidRPr="000E61B9">
              <w:rPr>
                <w:sz w:val="20"/>
                <w:szCs w:val="20"/>
                <w:lang w:val="en-US"/>
              </w:rPr>
              <w:t>3235</w:t>
            </w:r>
          </w:p>
        </w:tc>
        <w:tc>
          <w:tcPr>
            <w:tcW w:w="1417" w:type="dxa"/>
            <w:tcBorders>
              <w:top w:val="single" w:sz="4" w:space="0" w:color="auto"/>
              <w:left w:val="nil"/>
              <w:bottom w:val="single" w:sz="12" w:space="0" w:color="auto"/>
              <w:right w:val="nil"/>
            </w:tcBorders>
            <w:noWrap/>
            <w:vAlign w:val="center"/>
          </w:tcPr>
          <w:p w14:paraId="385B7BC8" w14:textId="1926C7F4" w:rsidR="009E1D93" w:rsidRPr="000E61B9" w:rsidRDefault="009E1D93" w:rsidP="009E1D93">
            <w:pPr>
              <w:jc w:val="center"/>
              <w:rPr>
                <w:sz w:val="20"/>
                <w:szCs w:val="20"/>
                <w:lang w:val="en-US"/>
              </w:rPr>
            </w:pPr>
            <w:r w:rsidRPr="000E61B9">
              <w:rPr>
                <w:sz w:val="20"/>
                <w:szCs w:val="20"/>
                <w:lang w:val="en-US"/>
              </w:rPr>
              <w:t>994 (26</w:t>
            </w:r>
            <w:r w:rsidRPr="000E61B9">
              <w:rPr>
                <w:bCs/>
                <w:iCs/>
                <w:sz w:val="20"/>
                <w:szCs w:val="20"/>
                <w:lang w:val="en-US"/>
              </w:rPr>
              <w:t>.</w:t>
            </w:r>
            <w:r w:rsidRPr="000E61B9">
              <w:rPr>
                <w:sz w:val="20"/>
                <w:szCs w:val="20"/>
                <w:lang w:val="en-US"/>
              </w:rPr>
              <w:t>0)</w:t>
            </w:r>
            <w:r w:rsidRPr="00D32A2E">
              <w:rPr>
                <w:sz w:val="28"/>
                <w:szCs w:val="28"/>
                <w:lang w:val="en-US"/>
              </w:rPr>
              <w:t>*,†</w:t>
            </w:r>
          </w:p>
        </w:tc>
        <w:tc>
          <w:tcPr>
            <w:tcW w:w="1134" w:type="dxa"/>
            <w:tcBorders>
              <w:top w:val="single" w:sz="4" w:space="0" w:color="auto"/>
              <w:left w:val="nil"/>
              <w:bottom w:val="single" w:sz="12" w:space="0" w:color="auto"/>
              <w:right w:val="nil"/>
            </w:tcBorders>
            <w:vAlign w:val="center"/>
          </w:tcPr>
          <w:p w14:paraId="28A88BC3" w14:textId="77777777" w:rsidR="009E1D93" w:rsidRPr="000E61B9" w:rsidRDefault="009E1D93" w:rsidP="009E1D93">
            <w:pPr>
              <w:jc w:val="center"/>
              <w:rPr>
                <w:sz w:val="20"/>
                <w:szCs w:val="20"/>
                <w:lang w:val="en-US"/>
              </w:rPr>
            </w:pPr>
            <w:r w:rsidRPr="000E61B9">
              <w:rPr>
                <w:sz w:val="20"/>
                <w:szCs w:val="20"/>
                <w:lang w:val="en-US"/>
              </w:rPr>
              <w:t>761 (23</w:t>
            </w:r>
            <w:r w:rsidRPr="000E61B9">
              <w:rPr>
                <w:bCs/>
                <w:iCs/>
                <w:sz w:val="20"/>
                <w:szCs w:val="20"/>
                <w:lang w:val="en-US"/>
              </w:rPr>
              <w:t>.</w:t>
            </w:r>
            <w:r w:rsidRPr="000E61B9">
              <w:rPr>
                <w:sz w:val="20"/>
                <w:szCs w:val="20"/>
                <w:lang w:val="en-US"/>
              </w:rPr>
              <w:t>5)</w:t>
            </w:r>
          </w:p>
        </w:tc>
        <w:tc>
          <w:tcPr>
            <w:tcW w:w="1134" w:type="dxa"/>
            <w:tcBorders>
              <w:top w:val="single" w:sz="4" w:space="0" w:color="auto"/>
              <w:left w:val="nil"/>
              <w:bottom w:val="single" w:sz="12" w:space="0" w:color="auto"/>
              <w:right w:val="nil"/>
            </w:tcBorders>
            <w:noWrap/>
            <w:vAlign w:val="center"/>
          </w:tcPr>
          <w:p w14:paraId="65068517" w14:textId="77777777" w:rsidR="009E1D93" w:rsidRPr="000E61B9" w:rsidRDefault="009E1D93" w:rsidP="009E1D93">
            <w:pPr>
              <w:jc w:val="center"/>
              <w:rPr>
                <w:sz w:val="20"/>
                <w:szCs w:val="20"/>
                <w:lang w:val="en-US"/>
              </w:rPr>
            </w:pPr>
            <w:r w:rsidRPr="000E61B9">
              <w:rPr>
                <w:sz w:val="20"/>
                <w:szCs w:val="20"/>
                <w:lang w:val="en-US"/>
              </w:rPr>
              <w:t>16 (0</w:t>
            </w:r>
            <w:r w:rsidRPr="000E61B9">
              <w:rPr>
                <w:bCs/>
                <w:iCs/>
                <w:sz w:val="20"/>
                <w:szCs w:val="20"/>
                <w:lang w:val="en-US"/>
              </w:rPr>
              <w:t>.</w:t>
            </w:r>
            <w:r w:rsidRPr="000E61B9">
              <w:rPr>
                <w:sz w:val="20"/>
                <w:szCs w:val="20"/>
                <w:lang w:val="en-US"/>
              </w:rPr>
              <w:t>4)</w:t>
            </w:r>
          </w:p>
        </w:tc>
        <w:tc>
          <w:tcPr>
            <w:tcW w:w="992" w:type="dxa"/>
            <w:tcBorders>
              <w:top w:val="single" w:sz="4" w:space="0" w:color="auto"/>
              <w:left w:val="nil"/>
              <w:bottom w:val="single" w:sz="12" w:space="0" w:color="auto"/>
              <w:right w:val="nil"/>
            </w:tcBorders>
            <w:vAlign w:val="center"/>
          </w:tcPr>
          <w:p w14:paraId="462CA79C" w14:textId="77777777" w:rsidR="009E1D93" w:rsidRPr="000E61B9" w:rsidRDefault="009E1D93" w:rsidP="009E1D93">
            <w:pPr>
              <w:jc w:val="center"/>
              <w:rPr>
                <w:sz w:val="20"/>
                <w:szCs w:val="20"/>
                <w:lang w:val="en-US"/>
              </w:rPr>
            </w:pPr>
            <w:r w:rsidRPr="000E61B9">
              <w:rPr>
                <w:sz w:val="20"/>
                <w:szCs w:val="20"/>
                <w:lang w:val="en-US"/>
              </w:rPr>
              <w:t>6 8 (0</w:t>
            </w:r>
            <w:r w:rsidRPr="000E61B9">
              <w:rPr>
                <w:bCs/>
                <w:iCs/>
                <w:sz w:val="20"/>
                <w:szCs w:val="20"/>
                <w:lang w:val="en-US"/>
              </w:rPr>
              <w:t>.</w:t>
            </w:r>
            <w:r w:rsidRPr="000E61B9">
              <w:rPr>
                <w:sz w:val="20"/>
                <w:szCs w:val="20"/>
                <w:lang w:val="en-US"/>
              </w:rPr>
              <w:t>2)</w:t>
            </w:r>
          </w:p>
        </w:tc>
      </w:tr>
      <w:tr w:rsidR="009E1D93" w:rsidRPr="004F6684" w14:paraId="1B3BB71E" w14:textId="77777777" w:rsidTr="009E1D93">
        <w:trPr>
          <w:trHeight w:val="397"/>
        </w:trPr>
        <w:tc>
          <w:tcPr>
            <w:tcW w:w="14742" w:type="dxa"/>
            <w:gridSpan w:val="9"/>
            <w:tcBorders>
              <w:top w:val="single" w:sz="12" w:space="0" w:color="auto"/>
              <w:left w:val="nil"/>
              <w:bottom w:val="nil"/>
              <w:right w:val="nil"/>
            </w:tcBorders>
            <w:noWrap/>
            <w:vAlign w:val="center"/>
          </w:tcPr>
          <w:p w14:paraId="7131B6B8" w14:textId="398E1704" w:rsidR="009E1D93" w:rsidRPr="000E61B9" w:rsidRDefault="009E1D93" w:rsidP="009E1D93">
            <w:pPr>
              <w:rPr>
                <w:sz w:val="20"/>
                <w:szCs w:val="20"/>
                <w:lang w:val="en-US"/>
              </w:rPr>
            </w:pPr>
            <w:r w:rsidRPr="00200D51">
              <w:rPr>
                <w:sz w:val="18"/>
                <w:szCs w:val="18"/>
                <w:lang w:val="en-US"/>
              </w:rPr>
              <w:t xml:space="preserve">Abbreviations: BG: blood glucose; PG: plasma glucose; GL: glucose level; CI: Confidence interval; </w:t>
            </w:r>
            <w:r w:rsidRPr="00200D51">
              <w:rPr>
                <w:sz w:val="28"/>
                <w:szCs w:val="28"/>
                <w:vertAlign w:val="superscript"/>
                <w:lang w:val="en-US"/>
              </w:rPr>
              <w:t>a</w:t>
            </w:r>
            <w:r w:rsidR="00200D51" w:rsidRPr="00200D51">
              <w:rPr>
                <w:sz w:val="18"/>
                <w:szCs w:val="18"/>
                <w:lang w:val="en-US"/>
              </w:rPr>
              <w:t xml:space="preserve">: </w:t>
            </w:r>
            <w:r w:rsidRPr="00200D51">
              <w:rPr>
                <w:sz w:val="18"/>
                <w:szCs w:val="18"/>
                <w:lang w:val="en-US"/>
              </w:rPr>
              <w:t xml:space="preserve">Glucagon-like peptide-1 receptor agonist/s; </w:t>
            </w:r>
            <w:r w:rsidRPr="00200D51">
              <w:rPr>
                <w:szCs w:val="18"/>
                <w:lang w:val="en-US"/>
              </w:rPr>
              <w:t>*</w:t>
            </w:r>
            <w:r w:rsidRPr="00200D51">
              <w:rPr>
                <w:sz w:val="18"/>
                <w:szCs w:val="18"/>
                <w:lang w:val="en-US"/>
              </w:rPr>
              <w:t>: Significant difference (p = 0</w:t>
            </w:r>
            <w:r w:rsidRPr="00200D51">
              <w:rPr>
                <w:bCs/>
                <w:iCs/>
                <w:sz w:val="20"/>
                <w:szCs w:val="20"/>
                <w:lang w:val="en-US"/>
              </w:rPr>
              <w:t>.</w:t>
            </w:r>
            <w:r w:rsidRPr="00200D51">
              <w:rPr>
                <w:sz w:val="18"/>
                <w:szCs w:val="18"/>
                <w:lang w:val="en-US"/>
              </w:rPr>
              <w:t xml:space="preserve">020) vs. insulin alone; </w:t>
            </w:r>
            <w:r w:rsidRPr="00200D51">
              <w:rPr>
                <w:szCs w:val="18"/>
                <w:lang w:val="en-US"/>
              </w:rPr>
              <w:t>†</w:t>
            </w:r>
            <w:r w:rsidRPr="00200D51">
              <w:rPr>
                <w:sz w:val="18"/>
                <w:szCs w:val="18"/>
                <w:lang w:val="en-US"/>
              </w:rPr>
              <w:t>: Significant difference (p = 0</w:t>
            </w:r>
            <w:r w:rsidRPr="00200D51">
              <w:rPr>
                <w:bCs/>
                <w:iCs/>
                <w:sz w:val="20"/>
                <w:szCs w:val="20"/>
                <w:lang w:val="en-US"/>
              </w:rPr>
              <w:t>.</w:t>
            </w:r>
            <w:r w:rsidRPr="00200D51">
              <w:rPr>
                <w:sz w:val="18"/>
                <w:szCs w:val="18"/>
                <w:lang w:val="en-US"/>
              </w:rPr>
              <w:t>048) to short-acting GLP-1 RAs; there were no significant differences within the placebo/insulin only study arms or regarding severe hypoglycemia.</w:t>
            </w:r>
          </w:p>
        </w:tc>
      </w:tr>
    </w:tbl>
    <w:p w14:paraId="23CF7C99" w14:textId="0A10AB5D" w:rsidR="005A4617" w:rsidRDefault="005A4617" w:rsidP="00775BA7">
      <w:pPr>
        <w:pStyle w:val="KeinLeerraum"/>
        <w:ind w:right="-1"/>
        <w:rPr>
          <w:b/>
          <w:sz w:val="22"/>
          <w:szCs w:val="22"/>
          <w:lang w:val="en-US"/>
        </w:rPr>
      </w:pPr>
      <w:bookmarkStart w:id="16" w:name="_Hlk37761395"/>
      <w:bookmarkStart w:id="17" w:name="OLE_LINK5"/>
      <w:bookmarkStart w:id="18" w:name="_Hlk14883545"/>
      <w:bookmarkStart w:id="19" w:name="_Hlk12789435"/>
      <w:bookmarkEnd w:id="2"/>
    </w:p>
    <w:p w14:paraId="04A49834" w14:textId="03F9E12C" w:rsidR="005A4617" w:rsidRPr="00904CEA" w:rsidRDefault="000F4C12" w:rsidP="005A4617">
      <w:pPr>
        <w:pStyle w:val="KeinLeerraum"/>
        <w:ind w:right="-1"/>
        <w:rPr>
          <w:b/>
          <w:sz w:val="20"/>
          <w:szCs w:val="20"/>
          <w:lang w:val="en-US"/>
        </w:rPr>
      </w:pPr>
      <w:r>
        <w:rPr>
          <w:noProof/>
        </w:rPr>
        <w:drawing>
          <wp:anchor distT="0" distB="0" distL="114300" distR="114300" simplePos="0" relativeHeight="251687424" behindDoc="1" locked="0" layoutInCell="1" allowOverlap="1" wp14:anchorId="4A1FD55B" wp14:editId="0B5F86E7">
            <wp:simplePos x="0" y="0"/>
            <wp:positionH relativeFrom="margin">
              <wp:posOffset>-798195</wp:posOffset>
            </wp:positionH>
            <wp:positionV relativeFrom="paragraph">
              <wp:posOffset>164465</wp:posOffset>
            </wp:positionV>
            <wp:extent cx="9866630" cy="3365500"/>
            <wp:effectExtent l="0" t="0" r="1270" b="6350"/>
            <wp:wrapTight wrapText="bothSides">
              <wp:wrapPolygon edited="0">
                <wp:start x="0" y="0"/>
                <wp:lineTo x="0" y="21518"/>
                <wp:lineTo x="21561" y="21518"/>
                <wp:lineTo x="2156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6663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F4A12" w14:textId="1DAFFFC1" w:rsidR="005A4617" w:rsidRDefault="005A4617" w:rsidP="005A4617">
      <w:pPr>
        <w:pStyle w:val="KeinLeerraum"/>
        <w:ind w:right="-1"/>
        <w:rPr>
          <w:b/>
          <w:sz w:val="22"/>
          <w:szCs w:val="22"/>
          <w:lang w:val="en-US"/>
        </w:rPr>
      </w:pPr>
      <w:r w:rsidRPr="0000233B">
        <w:rPr>
          <w:b/>
          <w:sz w:val="20"/>
          <w:szCs w:val="20"/>
          <w:lang w:val="en-US"/>
        </w:rPr>
        <w:t xml:space="preserve">Supplementary Figure </w:t>
      </w:r>
      <w:r w:rsidR="00A26694" w:rsidRPr="0000233B">
        <w:rPr>
          <w:b/>
          <w:sz w:val="20"/>
          <w:szCs w:val="20"/>
          <w:lang w:val="en-US"/>
        </w:rPr>
        <w:t>S 6</w:t>
      </w:r>
      <w:r w:rsidR="00C55441">
        <w:rPr>
          <w:b/>
          <w:sz w:val="20"/>
          <w:szCs w:val="20"/>
          <w:lang w:val="en-US"/>
        </w:rPr>
        <w:t>.</w:t>
      </w:r>
      <w:r w:rsidRPr="0000233B">
        <w:rPr>
          <w:sz w:val="20"/>
          <w:szCs w:val="20"/>
          <w:lang w:val="en-US"/>
        </w:rPr>
        <w:t xml:space="preserve"> Subgroup</w:t>
      </w:r>
      <w:r>
        <w:rPr>
          <w:sz w:val="20"/>
          <w:szCs w:val="20"/>
          <w:lang w:val="en-US"/>
        </w:rPr>
        <w:t xml:space="preserve"> analysis of HbA</w:t>
      </w:r>
      <w:r>
        <w:rPr>
          <w:sz w:val="20"/>
          <w:szCs w:val="20"/>
          <w:vertAlign w:val="subscript"/>
          <w:lang w:val="en-US"/>
        </w:rPr>
        <w:t>1c</w:t>
      </w:r>
      <w:r>
        <w:rPr>
          <w:sz w:val="20"/>
          <w:szCs w:val="20"/>
          <w:lang w:val="en-US"/>
        </w:rPr>
        <w:t xml:space="preserve"> reduction (</w:t>
      </w:r>
      <w:r>
        <w:rPr>
          <w:b/>
          <w:bCs/>
          <w:sz w:val="20"/>
          <w:szCs w:val="20"/>
          <w:lang w:val="en-US"/>
        </w:rPr>
        <w:t>A</w:t>
      </w:r>
      <w:r>
        <w:rPr>
          <w:sz w:val="20"/>
          <w:szCs w:val="20"/>
          <w:lang w:val="en-US"/>
        </w:rPr>
        <w:t xml:space="preserve">), </w:t>
      </w:r>
      <w:r w:rsidR="000F4C12">
        <w:rPr>
          <w:sz w:val="20"/>
          <w:szCs w:val="20"/>
          <w:lang w:val="en-US"/>
        </w:rPr>
        <w:t>achievement of HbA1c target &lt;7.0% (</w:t>
      </w:r>
      <w:r w:rsidR="000F4C12">
        <w:rPr>
          <w:b/>
          <w:sz w:val="20"/>
          <w:szCs w:val="20"/>
          <w:lang w:val="en-US"/>
        </w:rPr>
        <w:t>B</w:t>
      </w:r>
      <w:r w:rsidR="000F4C12">
        <w:rPr>
          <w:sz w:val="20"/>
          <w:szCs w:val="20"/>
          <w:lang w:val="en-US"/>
        </w:rPr>
        <w:t xml:space="preserve">), </w:t>
      </w:r>
      <w:r>
        <w:rPr>
          <w:sz w:val="20"/>
          <w:szCs w:val="20"/>
          <w:lang w:val="en-US"/>
        </w:rPr>
        <w:t>fasting plasma glucose reduction (</w:t>
      </w:r>
      <w:r w:rsidR="000F4C12">
        <w:rPr>
          <w:b/>
          <w:bCs/>
          <w:sz w:val="20"/>
          <w:szCs w:val="20"/>
          <w:lang w:val="en-US"/>
        </w:rPr>
        <w:t>C</w:t>
      </w:r>
      <w:r w:rsidR="00A56A0F">
        <w:rPr>
          <w:sz w:val="20"/>
          <w:szCs w:val="20"/>
          <w:lang w:val="en-US"/>
        </w:rPr>
        <w:t>)</w:t>
      </w:r>
      <w:r w:rsidR="000F4C12">
        <w:rPr>
          <w:sz w:val="20"/>
          <w:szCs w:val="20"/>
          <w:lang w:val="en-US"/>
        </w:rPr>
        <w:t xml:space="preserve"> and</w:t>
      </w:r>
      <w:r w:rsidR="00A56A0F">
        <w:rPr>
          <w:sz w:val="20"/>
          <w:szCs w:val="20"/>
          <w:lang w:val="en-US"/>
        </w:rPr>
        <w:t xml:space="preserve"> bodyweight</w:t>
      </w:r>
      <w:r>
        <w:rPr>
          <w:sz w:val="20"/>
          <w:szCs w:val="20"/>
          <w:lang w:val="en-US"/>
        </w:rPr>
        <w:t xml:space="preserve"> reduction (</w:t>
      </w:r>
      <w:r w:rsidR="000F4C12">
        <w:rPr>
          <w:b/>
          <w:bCs/>
          <w:sz w:val="20"/>
          <w:szCs w:val="20"/>
          <w:lang w:val="en-US"/>
        </w:rPr>
        <w:t>D</w:t>
      </w:r>
      <w:r>
        <w:rPr>
          <w:sz w:val="20"/>
          <w:szCs w:val="20"/>
          <w:lang w:val="en-US"/>
        </w:rPr>
        <w:t>) and for studies included in the present meta-analysis presented separately for studies with short- and long-acting glucagon-like peptide-1 receptor agonists in combination with basal insulin. Interaction p-values are presented for each subgroup comparison</w:t>
      </w:r>
      <w:r w:rsidR="00710E91">
        <w:rPr>
          <w:sz w:val="20"/>
          <w:szCs w:val="20"/>
          <w:lang w:val="en-US"/>
        </w:rPr>
        <w:t xml:space="preserve">; </w:t>
      </w:r>
      <w:r>
        <w:rPr>
          <w:sz w:val="20"/>
          <w:szCs w:val="20"/>
          <w:lang w:val="en-US"/>
        </w:rPr>
        <w:t>n.a</w:t>
      </w:r>
      <w:r w:rsidR="00710E91">
        <w:rPr>
          <w:sz w:val="20"/>
          <w:szCs w:val="20"/>
          <w:lang w:val="en-US"/>
        </w:rPr>
        <w:t>.,</w:t>
      </w:r>
      <w:r>
        <w:rPr>
          <w:sz w:val="20"/>
          <w:szCs w:val="20"/>
          <w:lang w:val="en-US"/>
        </w:rPr>
        <w:t xml:space="preserve"> not applicable</w:t>
      </w:r>
      <w:r w:rsidR="00710E91">
        <w:rPr>
          <w:sz w:val="20"/>
          <w:szCs w:val="20"/>
          <w:lang w:val="en-US"/>
        </w:rPr>
        <w:t>. See Supplementary Table 11 for details on the comparison of free and fixed-dose combinations.</w:t>
      </w:r>
    </w:p>
    <w:p w14:paraId="59C0A9D3" w14:textId="63E3FDE2" w:rsidR="00A26694" w:rsidRDefault="005A4617">
      <w:pPr>
        <w:suppressAutoHyphens w:val="0"/>
        <w:spacing w:after="160" w:line="259" w:lineRule="auto"/>
        <w:rPr>
          <w:b/>
          <w:sz w:val="22"/>
          <w:szCs w:val="22"/>
          <w:lang w:val="en-US"/>
        </w:rPr>
      </w:pPr>
      <w:r>
        <w:rPr>
          <w:b/>
          <w:sz w:val="22"/>
          <w:szCs w:val="22"/>
          <w:lang w:val="en-US"/>
        </w:rPr>
        <w:br w:type="page"/>
      </w:r>
    </w:p>
    <w:p w14:paraId="464E399F" w14:textId="4ACA05EC" w:rsidR="00A26694" w:rsidRDefault="00A26694" w:rsidP="0000233B">
      <w:pPr>
        <w:ind w:right="1276"/>
        <w:rPr>
          <w:sz w:val="20"/>
          <w:szCs w:val="20"/>
          <w:lang w:val="en-US"/>
        </w:rPr>
      </w:pPr>
      <w:bookmarkStart w:id="20" w:name="_Hlk9696709"/>
    </w:p>
    <w:tbl>
      <w:tblPr>
        <w:tblStyle w:val="Tabellenraster"/>
        <w:tblpPr w:leftFromText="141" w:rightFromText="141" w:vertAnchor="text" w:horzAnchor="margin" w:tblpY="85"/>
        <w:tblW w:w="129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2"/>
        <w:gridCol w:w="1985"/>
        <w:gridCol w:w="992"/>
        <w:gridCol w:w="1134"/>
        <w:gridCol w:w="1134"/>
        <w:gridCol w:w="851"/>
        <w:gridCol w:w="1134"/>
        <w:gridCol w:w="852"/>
        <w:gridCol w:w="1559"/>
        <w:gridCol w:w="993"/>
        <w:gridCol w:w="1134"/>
      </w:tblGrid>
      <w:tr w:rsidR="002C52A1" w:rsidRPr="00961333" w14:paraId="306C778F" w14:textId="77777777" w:rsidTr="002C52A1">
        <w:trPr>
          <w:trHeight w:val="283"/>
        </w:trPr>
        <w:tc>
          <w:tcPr>
            <w:tcW w:w="12900" w:type="dxa"/>
            <w:gridSpan w:val="11"/>
            <w:tcBorders>
              <w:top w:val="nil"/>
              <w:left w:val="nil"/>
              <w:bottom w:val="single" w:sz="12" w:space="0" w:color="auto"/>
              <w:right w:val="single" w:sz="2" w:space="0" w:color="auto"/>
            </w:tcBorders>
            <w:vAlign w:val="center"/>
          </w:tcPr>
          <w:p w14:paraId="388DBBDA" w14:textId="29D503EC" w:rsidR="002C52A1" w:rsidRPr="00961333" w:rsidRDefault="002C52A1" w:rsidP="002C52A1">
            <w:pPr>
              <w:spacing w:line="200" w:lineRule="exact"/>
              <w:rPr>
                <w:b/>
                <w:sz w:val="18"/>
                <w:szCs w:val="18"/>
                <w:lang w:val="en-US" w:eastAsia="de-DE"/>
              </w:rPr>
            </w:pPr>
            <w:r w:rsidRPr="00FE0268">
              <w:rPr>
                <w:b/>
                <w:sz w:val="20"/>
                <w:szCs w:val="20"/>
                <w:lang w:val="en-US"/>
              </w:rPr>
              <w:t xml:space="preserve">Supplementary </w:t>
            </w:r>
            <w:r w:rsidR="00710E91">
              <w:rPr>
                <w:b/>
                <w:sz w:val="20"/>
                <w:szCs w:val="20"/>
                <w:lang w:val="en-US"/>
              </w:rPr>
              <w:t>T</w:t>
            </w:r>
            <w:r w:rsidRPr="00FE0268">
              <w:rPr>
                <w:b/>
                <w:sz w:val="20"/>
                <w:szCs w:val="20"/>
                <w:lang w:val="en-US"/>
              </w:rPr>
              <w:t>able S 1</w:t>
            </w:r>
            <w:r w:rsidR="00C83DB6">
              <w:rPr>
                <w:b/>
                <w:sz w:val="20"/>
                <w:szCs w:val="20"/>
                <w:lang w:val="en-US"/>
              </w:rPr>
              <w:t>1</w:t>
            </w:r>
            <w:r w:rsidR="00C55441">
              <w:rPr>
                <w:b/>
                <w:sz w:val="20"/>
                <w:szCs w:val="20"/>
                <w:lang w:val="en-US"/>
              </w:rPr>
              <w:t>.</w:t>
            </w:r>
            <w:r>
              <w:rPr>
                <w:sz w:val="20"/>
                <w:szCs w:val="20"/>
                <w:lang w:val="en-US"/>
              </w:rPr>
              <w:t xml:space="preserve"> Overview of results studies using free- or fixed-dose combinations of </w:t>
            </w:r>
            <w:r w:rsidRPr="00E910FF">
              <w:rPr>
                <w:sz w:val="20"/>
                <w:szCs w:val="20"/>
                <w:lang w:val="en-US"/>
              </w:rPr>
              <w:t>glucagon-like peptide-1 receptor agonists</w:t>
            </w:r>
            <w:r w:rsidRPr="00E910FF">
              <w:rPr>
                <w:i/>
                <w:sz w:val="20"/>
                <w:szCs w:val="20"/>
                <w:lang w:val="en-US"/>
              </w:rPr>
              <w:t xml:space="preserve"> </w:t>
            </w:r>
            <w:r>
              <w:rPr>
                <w:sz w:val="20"/>
                <w:szCs w:val="20"/>
                <w:lang w:val="en-US"/>
              </w:rPr>
              <w:t>and basal insulin grouped by studying short- and long-acting GLP-1 RAs in studies examined in</w:t>
            </w:r>
            <w:r w:rsidRPr="00E910FF">
              <w:rPr>
                <w:sz w:val="20"/>
                <w:szCs w:val="20"/>
                <w:lang w:val="en-US"/>
              </w:rPr>
              <w:t xml:space="preserve"> the present meta-analysis</w:t>
            </w:r>
            <w:r>
              <w:rPr>
                <w:sz w:val="20"/>
                <w:szCs w:val="20"/>
                <w:lang w:val="en-US"/>
              </w:rPr>
              <w:t>.</w:t>
            </w:r>
          </w:p>
        </w:tc>
      </w:tr>
      <w:tr w:rsidR="001A4A8E" w:rsidRPr="00961333" w14:paraId="35CF8DA2" w14:textId="4C2CE35B" w:rsidTr="002C52A1">
        <w:trPr>
          <w:trHeight w:val="283"/>
        </w:trPr>
        <w:tc>
          <w:tcPr>
            <w:tcW w:w="1132" w:type="dxa"/>
            <w:vMerge w:val="restart"/>
            <w:tcBorders>
              <w:top w:val="single" w:sz="12" w:space="0" w:color="auto"/>
              <w:left w:val="nil"/>
              <w:bottom w:val="nil"/>
              <w:right w:val="nil"/>
            </w:tcBorders>
            <w:vAlign w:val="center"/>
          </w:tcPr>
          <w:p w14:paraId="7B5355B7" w14:textId="77777777" w:rsidR="001A4A8E" w:rsidRPr="00961333" w:rsidRDefault="001A4A8E" w:rsidP="006B618F">
            <w:pPr>
              <w:spacing w:line="200" w:lineRule="exact"/>
              <w:jc w:val="center"/>
              <w:rPr>
                <w:b/>
                <w:sz w:val="18"/>
                <w:szCs w:val="18"/>
                <w:lang w:val="en-US"/>
              </w:rPr>
            </w:pPr>
            <w:r w:rsidRPr="00961333">
              <w:rPr>
                <w:b/>
                <w:sz w:val="18"/>
                <w:szCs w:val="18"/>
                <w:lang w:val="en-US"/>
              </w:rPr>
              <w:t>Kind of GLP-1 RA</w:t>
            </w:r>
            <w:r w:rsidRPr="00961333">
              <w:rPr>
                <w:b/>
                <w:sz w:val="18"/>
                <w:szCs w:val="18"/>
                <w:vertAlign w:val="superscript"/>
                <w:lang w:val="en-US"/>
              </w:rPr>
              <w:t>*</w:t>
            </w:r>
          </w:p>
        </w:tc>
        <w:tc>
          <w:tcPr>
            <w:tcW w:w="1985" w:type="dxa"/>
            <w:vMerge w:val="restart"/>
            <w:tcBorders>
              <w:top w:val="single" w:sz="12" w:space="0" w:color="auto"/>
              <w:left w:val="nil"/>
              <w:bottom w:val="nil"/>
              <w:right w:val="nil"/>
            </w:tcBorders>
            <w:vAlign w:val="center"/>
          </w:tcPr>
          <w:p w14:paraId="470C4631" w14:textId="77777777" w:rsidR="001A4A8E" w:rsidRPr="00961333" w:rsidRDefault="001A4A8E" w:rsidP="006B618F">
            <w:pPr>
              <w:spacing w:line="200" w:lineRule="exact"/>
              <w:jc w:val="center"/>
              <w:rPr>
                <w:b/>
                <w:sz w:val="18"/>
                <w:szCs w:val="18"/>
                <w:lang w:val="en-US"/>
              </w:rPr>
            </w:pPr>
            <w:r w:rsidRPr="00961333">
              <w:rPr>
                <w:b/>
                <w:sz w:val="18"/>
                <w:szCs w:val="18"/>
                <w:lang w:val="en-US"/>
              </w:rPr>
              <w:t>Combination of GLP-1 RA</w:t>
            </w:r>
            <w:r w:rsidRPr="00961333">
              <w:rPr>
                <w:b/>
                <w:bCs/>
                <w:sz w:val="18"/>
                <w:szCs w:val="18"/>
                <w:lang w:val="en-US"/>
              </w:rPr>
              <w:t xml:space="preserve"> and basal insulin</w:t>
            </w:r>
          </w:p>
        </w:tc>
        <w:tc>
          <w:tcPr>
            <w:tcW w:w="5245" w:type="dxa"/>
            <w:gridSpan w:val="5"/>
            <w:tcBorders>
              <w:top w:val="single" w:sz="12" w:space="0" w:color="auto"/>
              <w:left w:val="nil"/>
              <w:bottom w:val="nil"/>
              <w:right w:val="nil"/>
            </w:tcBorders>
            <w:vAlign w:val="center"/>
          </w:tcPr>
          <w:p w14:paraId="3CED9141" w14:textId="77777777" w:rsidR="001A4A8E" w:rsidRPr="00961333" w:rsidRDefault="001A4A8E" w:rsidP="006B618F">
            <w:pPr>
              <w:spacing w:line="200" w:lineRule="exact"/>
              <w:jc w:val="center"/>
              <w:rPr>
                <w:b/>
                <w:bCs/>
                <w:sz w:val="18"/>
                <w:szCs w:val="18"/>
              </w:rPr>
            </w:pPr>
            <w:r w:rsidRPr="00961333">
              <w:rPr>
                <w:b/>
                <w:bCs/>
                <w:sz w:val="18"/>
                <w:szCs w:val="18"/>
              </w:rPr>
              <w:t>Raw results</w:t>
            </w:r>
          </w:p>
        </w:tc>
        <w:tc>
          <w:tcPr>
            <w:tcW w:w="3404" w:type="dxa"/>
            <w:gridSpan w:val="3"/>
            <w:tcBorders>
              <w:top w:val="single" w:sz="12" w:space="0" w:color="auto"/>
              <w:left w:val="nil"/>
              <w:bottom w:val="nil"/>
              <w:right w:val="nil"/>
            </w:tcBorders>
            <w:vAlign w:val="center"/>
          </w:tcPr>
          <w:p w14:paraId="00EA4116" w14:textId="77777777" w:rsidR="001A4A8E" w:rsidRPr="00961333" w:rsidRDefault="001A4A8E" w:rsidP="006B618F">
            <w:pPr>
              <w:spacing w:line="200" w:lineRule="exact"/>
              <w:jc w:val="center"/>
              <w:rPr>
                <w:b/>
                <w:sz w:val="18"/>
                <w:szCs w:val="18"/>
                <w:lang w:val="en-US" w:eastAsia="de-DE"/>
              </w:rPr>
            </w:pPr>
            <w:r w:rsidRPr="00961333">
              <w:rPr>
                <w:b/>
                <w:sz w:val="18"/>
                <w:szCs w:val="18"/>
                <w:lang w:val="en-US" w:eastAsia="de-DE"/>
              </w:rPr>
              <w:t>Difference between short- and long-acting GLP-1 RAs</w:t>
            </w:r>
          </w:p>
        </w:tc>
        <w:tc>
          <w:tcPr>
            <w:tcW w:w="1134" w:type="dxa"/>
            <w:tcBorders>
              <w:top w:val="single" w:sz="12" w:space="0" w:color="auto"/>
              <w:left w:val="nil"/>
              <w:bottom w:val="nil"/>
              <w:right w:val="nil"/>
            </w:tcBorders>
            <w:vAlign w:val="center"/>
          </w:tcPr>
          <w:p w14:paraId="711B0355" w14:textId="7331C897" w:rsidR="001A4A8E" w:rsidRPr="00961333" w:rsidRDefault="001A4A8E" w:rsidP="006B618F">
            <w:pPr>
              <w:spacing w:line="200" w:lineRule="exact"/>
              <w:jc w:val="center"/>
              <w:rPr>
                <w:b/>
                <w:sz w:val="18"/>
                <w:szCs w:val="18"/>
                <w:lang w:val="en-US" w:eastAsia="de-DE"/>
              </w:rPr>
            </w:pPr>
            <w:r w:rsidRPr="00961333">
              <w:rPr>
                <w:b/>
                <w:sz w:val="18"/>
                <w:szCs w:val="18"/>
                <w:lang w:val="en-US" w:eastAsia="de-DE"/>
              </w:rPr>
              <w:t>Interaction</w:t>
            </w:r>
          </w:p>
        </w:tc>
      </w:tr>
      <w:tr w:rsidR="001A4A8E" w:rsidRPr="00961333" w14:paraId="6DE7D7D5" w14:textId="345BB596" w:rsidTr="002C52A1">
        <w:trPr>
          <w:trHeight w:val="454"/>
        </w:trPr>
        <w:tc>
          <w:tcPr>
            <w:tcW w:w="1132" w:type="dxa"/>
            <w:vMerge/>
            <w:tcBorders>
              <w:top w:val="nil"/>
              <w:left w:val="nil"/>
              <w:bottom w:val="single" w:sz="12" w:space="0" w:color="auto"/>
              <w:right w:val="nil"/>
            </w:tcBorders>
            <w:vAlign w:val="center"/>
          </w:tcPr>
          <w:p w14:paraId="767952DF" w14:textId="77777777" w:rsidR="001A4A8E" w:rsidRPr="00961333" w:rsidRDefault="001A4A8E" w:rsidP="006B618F">
            <w:pPr>
              <w:spacing w:line="200" w:lineRule="exact"/>
              <w:jc w:val="center"/>
              <w:rPr>
                <w:b/>
                <w:sz w:val="18"/>
                <w:szCs w:val="18"/>
                <w:lang w:val="en-US"/>
              </w:rPr>
            </w:pPr>
          </w:p>
        </w:tc>
        <w:tc>
          <w:tcPr>
            <w:tcW w:w="1985" w:type="dxa"/>
            <w:vMerge/>
            <w:tcBorders>
              <w:top w:val="nil"/>
              <w:left w:val="nil"/>
              <w:bottom w:val="single" w:sz="12" w:space="0" w:color="auto"/>
              <w:right w:val="nil"/>
            </w:tcBorders>
            <w:vAlign w:val="center"/>
          </w:tcPr>
          <w:p w14:paraId="276D2435" w14:textId="77777777" w:rsidR="001A4A8E" w:rsidRPr="00961333" w:rsidRDefault="001A4A8E" w:rsidP="006B618F">
            <w:pPr>
              <w:spacing w:line="200" w:lineRule="exact"/>
              <w:jc w:val="center"/>
              <w:rPr>
                <w:b/>
                <w:sz w:val="18"/>
                <w:szCs w:val="18"/>
                <w:lang w:val="en-US"/>
              </w:rPr>
            </w:pPr>
          </w:p>
        </w:tc>
        <w:tc>
          <w:tcPr>
            <w:tcW w:w="992" w:type="dxa"/>
            <w:tcBorders>
              <w:top w:val="nil"/>
              <w:left w:val="nil"/>
              <w:bottom w:val="single" w:sz="12" w:space="0" w:color="auto"/>
              <w:right w:val="nil"/>
            </w:tcBorders>
            <w:vAlign w:val="center"/>
          </w:tcPr>
          <w:p w14:paraId="2112CE03" w14:textId="77777777" w:rsidR="001A4A8E" w:rsidRPr="00961333" w:rsidRDefault="001A4A8E" w:rsidP="006B618F">
            <w:pPr>
              <w:spacing w:line="200" w:lineRule="exact"/>
              <w:jc w:val="center"/>
              <w:rPr>
                <w:b/>
                <w:bCs/>
                <w:sz w:val="18"/>
                <w:szCs w:val="18"/>
              </w:rPr>
            </w:pPr>
            <w:r w:rsidRPr="00961333">
              <w:rPr>
                <w:b/>
                <w:bCs/>
                <w:sz w:val="18"/>
                <w:szCs w:val="18"/>
              </w:rPr>
              <w:t>Number of studies</w:t>
            </w:r>
          </w:p>
        </w:tc>
        <w:tc>
          <w:tcPr>
            <w:tcW w:w="1134" w:type="dxa"/>
            <w:tcBorders>
              <w:top w:val="nil"/>
              <w:left w:val="nil"/>
              <w:bottom w:val="single" w:sz="12" w:space="0" w:color="auto"/>
              <w:right w:val="nil"/>
            </w:tcBorders>
            <w:vAlign w:val="center"/>
          </w:tcPr>
          <w:p w14:paraId="69760AE0" w14:textId="77777777" w:rsidR="001A4A8E" w:rsidRPr="00961333" w:rsidRDefault="001A4A8E" w:rsidP="006B618F">
            <w:pPr>
              <w:spacing w:line="200" w:lineRule="exact"/>
              <w:jc w:val="center"/>
              <w:rPr>
                <w:b/>
                <w:bCs/>
                <w:sz w:val="18"/>
                <w:szCs w:val="18"/>
              </w:rPr>
            </w:pPr>
            <w:r w:rsidRPr="00961333">
              <w:rPr>
                <w:b/>
                <w:bCs/>
                <w:sz w:val="18"/>
                <w:szCs w:val="18"/>
              </w:rPr>
              <w:t>Difference in means</w:t>
            </w:r>
          </w:p>
        </w:tc>
        <w:tc>
          <w:tcPr>
            <w:tcW w:w="1134" w:type="dxa"/>
            <w:tcBorders>
              <w:top w:val="nil"/>
              <w:left w:val="nil"/>
              <w:bottom w:val="single" w:sz="12" w:space="0" w:color="auto"/>
              <w:right w:val="nil"/>
            </w:tcBorders>
            <w:vAlign w:val="center"/>
          </w:tcPr>
          <w:p w14:paraId="708C1FA5" w14:textId="77777777" w:rsidR="001A4A8E" w:rsidRPr="00961333" w:rsidRDefault="001A4A8E" w:rsidP="006B618F">
            <w:pPr>
              <w:spacing w:line="200" w:lineRule="exact"/>
              <w:jc w:val="center"/>
              <w:rPr>
                <w:b/>
                <w:bCs/>
                <w:sz w:val="18"/>
                <w:szCs w:val="18"/>
              </w:rPr>
            </w:pPr>
            <w:r w:rsidRPr="00961333">
              <w:rPr>
                <w:b/>
                <w:bCs/>
                <w:sz w:val="18"/>
                <w:szCs w:val="18"/>
              </w:rPr>
              <w:t>95% Confidence interval</w:t>
            </w:r>
          </w:p>
        </w:tc>
        <w:tc>
          <w:tcPr>
            <w:tcW w:w="851" w:type="dxa"/>
            <w:tcBorders>
              <w:top w:val="nil"/>
              <w:left w:val="nil"/>
              <w:bottom w:val="single" w:sz="12" w:space="0" w:color="auto"/>
              <w:right w:val="nil"/>
            </w:tcBorders>
            <w:vAlign w:val="center"/>
          </w:tcPr>
          <w:p w14:paraId="4AA6E8D6" w14:textId="77777777" w:rsidR="001A4A8E" w:rsidRPr="00961333" w:rsidRDefault="001A4A8E" w:rsidP="006B618F">
            <w:pPr>
              <w:spacing w:line="200" w:lineRule="exact"/>
              <w:jc w:val="center"/>
              <w:rPr>
                <w:b/>
                <w:bCs/>
                <w:sz w:val="18"/>
                <w:szCs w:val="18"/>
              </w:rPr>
            </w:pPr>
            <w:r w:rsidRPr="00961333">
              <w:rPr>
                <w:b/>
                <w:bCs/>
                <w:sz w:val="18"/>
                <w:szCs w:val="18"/>
              </w:rPr>
              <w:t>Z - value</w:t>
            </w:r>
          </w:p>
        </w:tc>
        <w:tc>
          <w:tcPr>
            <w:tcW w:w="1134" w:type="dxa"/>
            <w:tcBorders>
              <w:top w:val="nil"/>
              <w:left w:val="nil"/>
              <w:bottom w:val="single" w:sz="12" w:space="0" w:color="auto"/>
              <w:right w:val="nil"/>
            </w:tcBorders>
            <w:vAlign w:val="center"/>
          </w:tcPr>
          <w:p w14:paraId="003F492A" w14:textId="77777777" w:rsidR="001A4A8E" w:rsidRPr="00961333" w:rsidRDefault="001A4A8E" w:rsidP="006B618F">
            <w:pPr>
              <w:spacing w:line="200" w:lineRule="exact"/>
              <w:jc w:val="center"/>
              <w:rPr>
                <w:b/>
                <w:bCs/>
                <w:sz w:val="18"/>
                <w:szCs w:val="18"/>
              </w:rPr>
            </w:pPr>
            <w:r w:rsidRPr="00961333">
              <w:rPr>
                <w:b/>
                <w:bCs/>
                <w:sz w:val="18"/>
                <w:szCs w:val="18"/>
              </w:rPr>
              <w:t>P - value</w:t>
            </w:r>
          </w:p>
        </w:tc>
        <w:tc>
          <w:tcPr>
            <w:tcW w:w="852" w:type="dxa"/>
            <w:tcBorders>
              <w:top w:val="nil"/>
              <w:left w:val="nil"/>
              <w:bottom w:val="single" w:sz="12" w:space="0" w:color="auto"/>
              <w:right w:val="nil"/>
            </w:tcBorders>
            <w:vAlign w:val="center"/>
          </w:tcPr>
          <w:p w14:paraId="16E6878F" w14:textId="77777777" w:rsidR="001A4A8E" w:rsidRPr="00961333" w:rsidRDefault="001A4A8E" w:rsidP="006B618F">
            <w:pPr>
              <w:spacing w:line="200" w:lineRule="exact"/>
              <w:jc w:val="center"/>
              <w:rPr>
                <w:b/>
                <w:sz w:val="18"/>
                <w:szCs w:val="18"/>
                <w:lang w:val="en-US" w:eastAsia="de-DE"/>
              </w:rPr>
            </w:pPr>
            <w:r w:rsidRPr="00961333">
              <w:rPr>
                <w:b/>
                <w:sz w:val="22"/>
                <w:szCs w:val="18"/>
                <w:lang w:val="en-US" w:eastAsia="de-DE"/>
              </w:rPr>
              <w:t>∆</w:t>
            </w:r>
          </w:p>
        </w:tc>
        <w:tc>
          <w:tcPr>
            <w:tcW w:w="1559" w:type="dxa"/>
            <w:tcBorders>
              <w:top w:val="nil"/>
              <w:left w:val="nil"/>
              <w:bottom w:val="single" w:sz="12" w:space="0" w:color="auto"/>
              <w:right w:val="nil"/>
            </w:tcBorders>
            <w:vAlign w:val="center"/>
          </w:tcPr>
          <w:p w14:paraId="24EB2E60" w14:textId="77777777" w:rsidR="001A4A8E" w:rsidRPr="00961333" w:rsidRDefault="001A4A8E" w:rsidP="006B618F">
            <w:pPr>
              <w:spacing w:line="200" w:lineRule="exact"/>
              <w:jc w:val="center"/>
              <w:rPr>
                <w:b/>
                <w:sz w:val="18"/>
                <w:szCs w:val="18"/>
                <w:lang w:val="en-US" w:eastAsia="de-DE"/>
              </w:rPr>
            </w:pPr>
            <w:r w:rsidRPr="00961333">
              <w:rPr>
                <w:b/>
                <w:sz w:val="18"/>
                <w:szCs w:val="18"/>
                <w:lang w:val="en-US" w:eastAsia="de-DE"/>
              </w:rPr>
              <w:t>95% Confidence interval</w:t>
            </w:r>
          </w:p>
        </w:tc>
        <w:tc>
          <w:tcPr>
            <w:tcW w:w="993" w:type="dxa"/>
            <w:tcBorders>
              <w:top w:val="nil"/>
              <w:left w:val="nil"/>
              <w:bottom w:val="single" w:sz="12" w:space="0" w:color="auto"/>
              <w:right w:val="nil"/>
            </w:tcBorders>
            <w:vAlign w:val="center"/>
          </w:tcPr>
          <w:p w14:paraId="6D5EEE46" w14:textId="77777777" w:rsidR="001A4A8E" w:rsidRPr="00961333" w:rsidRDefault="001A4A8E" w:rsidP="006B618F">
            <w:pPr>
              <w:spacing w:line="200" w:lineRule="exact"/>
              <w:jc w:val="center"/>
              <w:rPr>
                <w:b/>
                <w:sz w:val="18"/>
                <w:szCs w:val="18"/>
                <w:lang w:val="en-US" w:eastAsia="de-DE"/>
              </w:rPr>
            </w:pPr>
            <w:r w:rsidRPr="00961333">
              <w:rPr>
                <w:b/>
                <w:sz w:val="18"/>
                <w:szCs w:val="18"/>
                <w:lang w:val="en-US" w:eastAsia="de-DE"/>
              </w:rPr>
              <w:t>P-value</w:t>
            </w:r>
          </w:p>
        </w:tc>
        <w:tc>
          <w:tcPr>
            <w:tcW w:w="1134" w:type="dxa"/>
            <w:tcBorders>
              <w:top w:val="nil"/>
              <w:left w:val="nil"/>
              <w:bottom w:val="single" w:sz="12" w:space="0" w:color="auto"/>
              <w:right w:val="nil"/>
            </w:tcBorders>
            <w:vAlign w:val="center"/>
          </w:tcPr>
          <w:p w14:paraId="3D520FF0" w14:textId="4FD8F224" w:rsidR="001A4A8E" w:rsidRPr="00961333" w:rsidRDefault="001A4A8E" w:rsidP="006B618F">
            <w:pPr>
              <w:spacing w:line="200" w:lineRule="exact"/>
              <w:jc w:val="center"/>
              <w:rPr>
                <w:b/>
                <w:sz w:val="18"/>
                <w:szCs w:val="18"/>
                <w:lang w:val="en-US" w:eastAsia="de-DE"/>
              </w:rPr>
            </w:pPr>
            <w:r w:rsidRPr="00961333">
              <w:rPr>
                <w:b/>
                <w:sz w:val="18"/>
                <w:szCs w:val="18"/>
                <w:lang w:val="en-US" w:eastAsia="de-DE"/>
              </w:rPr>
              <w:t>P-value</w:t>
            </w:r>
          </w:p>
        </w:tc>
      </w:tr>
      <w:tr w:rsidR="00464409" w:rsidRPr="00961333" w14:paraId="50FC327C" w14:textId="103A38DE" w:rsidTr="002C52A1">
        <w:trPr>
          <w:trHeight w:val="227"/>
        </w:trPr>
        <w:tc>
          <w:tcPr>
            <w:tcW w:w="12900" w:type="dxa"/>
            <w:gridSpan w:val="11"/>
            <w:tcBorders>
              <w:top w:val="single" w:sz="12" w:space="0" w:color="auto"/>
              <w:left w:val="nil"/>
              <w:bottom w:val="nil"/>
              <w:right w:val="nil"/>
            </w:tcBorders>
            <w:vAlign w:val="bottom"/>
          </w:tcPr>
          <w:p w14:paraId="24A4457D" w14:textId="148F1ECB" w:rsidR="00464409" w:rsidRPr="00961333" w:rsidRDefault="00464409" w:rsidP="006B618F">
            <w:pPr>
              <w:spacing w:line="200" w:lineRule="exact"/>
              <w:rPr>
                <w:sz w:val="18"/>
                <w:szCs w:val="18"/>
                <w:lang w:val="en-US"/>
              </w:rPr>
            </w:pPr>
            <w:r w:rsidRPr="00961333">
              <w:rPr>
                <w:b/>
                <w:sz w:val="18"/>
                <w:szCs w:val="18"/>
                <w:lang w:val="en-US"/>
              </w:rPr>
              <w:t>A. HbA</w:t>
            </w:r>
            <w:r w:rsidRPr="00961333">
              <w:rPr>
                <w:b/>
                <w:sz w:val="18"/>
                <w:szCs w:val="18"/>
                <w:vertAlign w:val="subscript"/>
                <w:lang w:val="en-US"/>
              </w:rPr>
              <w:t xml:space="preserve">1c </w:t>
            </w:r>
            <w:r w:rsidRPr="00961333">
              <w:rPr>
                <w:b/>
                <w:sz w:val="18"/>
                <w:szCs w:val="18"/>
                <w:lang w:val="en-US"/>
              </w:rPr>
              <w:t>reduction [%]</w:t>
            </w:r>
          </w:p>
        </w:tc>
      </w:tr>
      <w:tr w:rsidR="001A4A8E" w:rsidRPr="00961333" w14:paraId="2F8EDC01" w14:textId="4D0A7FA9" w:rsidTr="002C52A1">
        <w:trPr>
          <w:trHeight w:val="279"/>
        </w:trPr>
        <w:tc>
          <w:tcPr>
            <w:tcW w:w="1132" w:type="dxa"/>
            <w:tcBorders>
              <w:top w:val="nil"/>
              <w:left w:val="nil"/>
              <w:bottom w:val="nil"/>
              <w:right w:val="nil"/>
            </w:tcBorders>
          </w:tcPr>
          <w:p w14:paraId="76298FE4" w14:textId="77777777" w:rsidR="001A4A8E" w:rsidRPr="00961333" w:rsidRDefault="001A4A8E" w:rsidP="006B618F">
            <w:pPr>
              <w:spacing w:line="200" w:lineRule="exact"/>
              <w:rPr>
                <w:sz w:val="18"/>
                <w:szCs w:val="18"/>
                <w:lang w:val="en-US"/>
              </w:rPr>
            </w:pPr>
            <w:r w:rsidRPr="00961333">
              <w:rPr>
                <w:sz w:val="18"/>
                <w:szCs w:val="18"/>
                <w:lang w:val="en-US"/>
              </w:rPr>
              <w:t>Short-acting</w:t>
            </w:r>
          </w:p>
        </w:tc>
        <w:tc>
          <w:tcPr>
            <w:tcW w:w="1985" w:type="dxa"/>
            <w:vMerge w:val="restart"/>
            <w:tcBorders>
              <w:top w:val="nil"/>
              <w:left w:val="nil"/>
              <w:bottom w:val="nil"/>
              <w:right w:val="nil"/>
            </w:tcBorders>
            <w:vAlign w:val="center"/>
          </w:tcPr>
          <w:p w14:paraId="33821DA8" w14:textId="3C8CC10F" w:rsidR="001A4A8E" w:rsidRPr="00961333" w:rsidRDefault="001A4A8E" w:rsidP="006B618F">
            <w:pPr>
              <w:spacing w:line="200" w:lineRule="exact"/>
              <w:jc w:val="center"/>
              <w:rPr>
                <w:sz w:val="18"/>
                <w:szCs w:val="18"/>
                <w:lang w:val="en-US"/>
              </w:rPr>
            </w:pPr>
            <w:r w:rsidRPr="00961333">
              <w:rPr>
                <w:sz w:val="18"/>
                <w:szCs w:val="18"/>
                <w:lang w:val="en-US"/>
              </w:rPr>
              <w:t>free combination</w:t>
            </w:r>
            <w:r w:rsidRPr="00961333">
              <w:rPr>
                <w:sz w:val="18"/>
                <w:szCs w:val="18"/>
                <w:vertAlign w:val="superscript"/>
                <w:lang w:val="en-US"/>
              </w:rPr>
              <w:t>#</w:t>
            </w:r>
          </w:p>
        </w:tc>
        <w:tc>
          <w:tcPr>
            <w:tcW w:w="992" w:type="dxa"/>
            <w:tcBorders>
              <w:top w:val="nil"/>
              <w:left w:val="nil"/>
              <w:bottom w:val="nil"/>
              <w:right w:val="nil"/>
            </w:tcBorders>
            <w:vAlign w:val="center"/>
          </w:tcPr>
          <w:p w14:paraId="21B88B60" w14:textId="77777777" w:rsidR="001A4A8E" w:rsidRPr="00961333" w:rsidRDefault="001A4A8E" w:rsidP="006B618F">
            <w:pPr>
              <w:spacing w:line="200" w:lineRule="exact"/>
              <w:jc w:val="center"/>
              <w:rPr>
                <w:color w:val="000000"/>
                <w:sz w:val="18"/>
                <w:szCs w:val="18"/>
              </w:rPr>
            </w:pPr>
            <w:r w:rsidRPr="00961333">
              <w:rPr>
                <w:color w:val="000000"/>
                <w:sz w:val="18"/>
                <w:szCs w:val="18"/>
              </w:rPr>
              <w:t>5</w:t>
            </w:r>
          </w:p>
        </w:tc>
        <w:tc>
          <w:tcPr>
            <w:tcW w:w="1134" w:type="dxa"/>
            <w:tcBorders>
              <w:top w:val="nil"/>
              <w:left w:val="nil"/>
              <w:bottom w:val="nil"/>
              <w:right w:val="nil"/>
            </w:tcBorders>
            <w:vAlign w:val="center"/>
          </w:tcPr>
          <w:p w14:paraId="3FC7B772" w14:textId="77777777" w:rsidR="001A4A8E" w:rsidRPr="00961333" w:rsidRDefault="001A4A8E" w:rsidP="006B618F">
            <w:pPr>
              <w:spacing w:line="200" w:lineRule="exact"/>
              <w:jc w:val="center"/>
              <w:rPr>
                <w:color w:val="000000"/>
                <w:sz w:val="18"/>
                <w:szCs w:val="18"/>
              </w:rPr>
            </w:pPr>
            <w:r w:rsidRPr="00961333">
              <w:rPr>
                <w:color w:val="000000"/>
                <w:sz w:val="18"/>
                <w:szCs w:val="18"/>
              </w:rPr>
              <w:t>-0.54</w:t>
            </w:r>
          </w:p>
        </w:tc>
        <w:tc>
          <w:tcPr>
            <w:tcW w:w="1134" w:type="dxa"/>
            <w:tcBorders>
              <w:top w:val="nil"/>
              <w:left w:val="nil"/>
              <w:bottom w:val="nil"/>
              <w:right w:val="nil"/>
            </w:tcBorders>
            <w:vAlign w:val="center"/>
          </w:tcPr>
          <w:p w14:paraId="6BD55486" w14:textId="77777777" w:rsidR="001A4A8E" w:rsidRPr="00961333" w:rsidRDefault="001A4A8E" w:rsidP="006B618F">
            <w:pPr>
              <w:spacing w:line="200" w:lineRule="exact"/>
              <w:jc w:val="center"/>
              <w:rPr>
                <w:color w:val="000000"/>
                <w:sz w:val="18"/>
                <w:szCs w:val="18"/>
              </w:rPr>
            </w:pPr>
            <w:r w:rsidRPr="00961333">
              <w:rPr>
                <w:color w:val="000000"/>
                <w:sz w:val="18"/>
                <w:szCs w:val="18"/>
              </w:rPr>
              <w:t>-0.72; -0.37</w:t>
            </w:r>
          </w:p>
        </w:tc>
        <w:tc>
          <w:tcPr>
            <w:tcW w:w="851" w:type="dxa"/>
            <w:tcBorders>
              <w:top w:val="nil"/>
              <w:left w:val="nil"/>
              <w:bottom w:val="nil"/>
              <w:right w:val="nil"/>
            </w:tcBorders>
            <w:vAlign w:val="center"/>
          </w:tcPr>
          <w:p w14:paraId="721876C9" w14:textId="77777777" w:rsidR="001A4A8E" w:rsidRPr="00961333" w:rsidRDefault="001A4A8E" w:rsidP="006B618F">
            <w:pPr>
              <w:spacing w:line="200" w:lineRule="exact"/>
              <w:jc w:val="center"/>
              <w:rPr>
                <w:color w:val="000000"/>
                <w:sz w:val="18"/>
                <w:szCs w:val="18"/>
              </w:rPr>
            </w:pPr>
            <w:r w:rsidRPr="00961333">
              <w:rPr>
                <w:color w:val="000000"/>
                <w:sz w:val="18"/>
                <w:szCs w:val="18"/>
              </w:rPr>
              <w:t>-6.07</w:t>
            </w:r>
          </w:p>
        </w:tc>
        <w:tc>
          <w:tcPr>
            <w:tcW w:w="1134" w:type="dxa"/>
            <w:tcBorders>
              <w:top w:val="nil"/>
              <w:left w:val="nil"/>
              <w:bottom w:val="nil"/>
              <w:right w:val="nil"/>
            </w:tcBorders>
            <w:vAlign w:val="center"/>
          </w:tcPr>
          <w:p w14:paraId="2F92029E" w14:textId="043F41DA" w:rsidR="001A4A8E" w:rsidRPr="00961333" w:rsidRDefault="001A4A8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val="restart"/>
            <w:tcBorders>
              <w:top w:val="nil"/>
              <w:left w:val="nil"/>
              <w:bottom w:val="nil"/>
              <w:right w:val="nil"/>
            </w:tcBorders>
            <w:vAlign w:val="center"/>
          </w:tcPr>
          <w:p w14:paraId="0F7B3C25" w14:textId="77777777" w:rsidR="001A4A8E" w:rsidRPr="00961333" w:rsidRDefault="001A4A8E" w:rsidP="006B618F">
            <w:pPr>
              <w:spacing w:line="200" w:lineRule="exact"/>
              <w:jc w:val="center"/>
              <w:rPr>
                <w:color w:val="000000"/>
                <w:sz w:val="18"/>
                <w:szCs w:val="18"/>
              </w:rPr>
            </w:pPr>
            <w:r w:rsidRPr="00961333">
              <w:rPr>
                <w:color w:val="000000"/>
                <w:sz w:val="18"/>
                <w:szCs w:val="18"/>
              </w:rPr>
              <w:t>-0.57</w:t>
            </w:r>
          </w:p>
        </w:tc>
        <w:tc>
          <w:tcPr>
            <w:tcW w:w="1559" w:type="dxa"/>
            <w:vMerge w:val="restart"/>
            <w:tcBorders>
              <w:top w:val="nil"/>
              <w:left w:val="nil"/>
              <w:bottom w:val="nil"/>
              <w:right w:val="nil"/>
            </w:tcBorders>
            <w:vAlign w:val="center"/>
          </w:tcPr>
          <w:p w14:paraId="05BF1BA1" w14:textId="77777777" w:rsidR="001A4A8E" w:rsidRPr="00961333" w:rsidRDefault="001A4A8E" w:rsidP="006B618F">
            <w:pPr>
              <w:spacing w:line="200" w:lineRule="exact"/>
              <w:jc w:val="center"/>
              <w:rPr>
                <w:color w:val="000000"/>
                <w:sz w:val="18"/>
                <w:szCs w:val="18"/>
              </w:rPr>
            </w:pPr>
            <w:r w:rsidRPr="00961333">
              <w:rPr>
                <w:color w:val="000000"/>
                <w:sz w:val="18"/>
                <w:szCs w:val="18"/>
              </w:rPr>
              <w:t>-1.08; -0.05</w:t>
            </w:r>
          </w:p>
        </w:tc>
        <w:tc>
          <w:tcPr>
            <w:tcW w:w="993" w:type="dxa"/>
            <w:vMerge w:val="restart"/>
            <w:tcBorders>
              <w:top w:val="nil"/>
              <w:left w:val="nil"/>
              <w:bottom w:val="nil"/>
              <w:right w:val="nil"/>
            </w:tcBorders>
            <w:vAlign w:val="center"/>
          </w:tcPr>
          <w:p w14:paraId="0F93AE35" w14:textId="77777777" w:rsidR="001A4A8E" w:rsidRPr="00961333" w:rsidRDefault="001A4A8E" w:rsidP="006B618F">
            <w:pPr>
              <w:spacing w:line="200" w:lineRule="exact"/>
              <w:jc w:val="center"/>
              <w:rPr>
                <w:color w:val="000000"/>
                <w:sz w:val="18"/>
                <w:szCs w:val="18"/>
              </w:rPr>
            </w:pPr>
            <w:r w:rsidRPr="00961333">
              <w:rPr>
                <w:color w:val="000000"/>
                <w:sz w:val="18"/>
                <w:szCs w:val="18"/>
              </w:rPr>
              <w:t>0.035</w:t>
            </w:r>
          </w:p>
        </w:tc>
        <w:tc>
          <w:tcPr>
            <w:tcW w:w="1134" w:type="dxa"/>
            <w:vMerge w:val="restart"/>
            <w:tcBorders>
              <w:top w:val="nil"/>
              <w:left w:val="nil"/>
              <w:bottom w:val="nil"/>
              <w:right w:val="nil"/>
            </w:tcBorders>
            <w:vAlign w:val="center"/>
          </w:tcPr>
          <w:p w14:paraId="26D05987" w14:textId="355BB90C" w:rsidR="001A4A8E" w:rsidRPr="00961333" w:rsidRDefault="001A4A8E" w:rsidP="006B618F">
            <w:pPr>
              <w:spacing w:line="200" w:lineRule="exact"/>
              <w:jc w:val="center"/>
              <w:rPr>
                <w:sz w:val="18"/>
                <w:szCs w:val="18"/>
              </w:rPr>
            </w:pPr>
            <w:r w:rsidRPr="00961333">
              <w:rPr>
                <w:sz w:val="18"/>
                <w:szCs w:val="18"/>
              </w:rPr>
              <w:t>0.</w:t>
            </w:r>
            <w:r w:rsidR="00C83DB6">
              <w:rPr>
                <w:sz w:val="18"/>
                <w:szCs w:val="18"/>
              </w:rPr>
              <w:t>38</w:t>
            </w:r>
          </w:p>
        </w:tc>
      </w:tr>
      <w:tr w:rsidR="001A4A8E" w:rsidRPr="00961333" w14:paraId="4E6D47C5" w14:textId="22074F6F" w:rsidTr="002C52A1">
        <w:trPr>
          <w:trHeight w:val="279"/>
        </w:trPr>
        <w:tc>
          <w:tcPr>
            <w:tcW w:w="1132" w:type="dxa"/>
            <w:tcBorders>
              <w:top w:val="nil"/>
              <w:left w:val="nil"/>
              <w:bottom w:val="single" w:sz="4" w:space="0" w:color="auto"/>
              <w:right w:val="nil"/>
            </w:tcBorders>
          </w:tcPr>
          <w:p w14:paraId="169AE769" w14:textId="77777777" w:rsidR="001A4A8E" w:rsidRPr="00961333" w:rsidRDefault="001A4A8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4" w:space="0" w:color="auto"/>
              <w:right w:val="nil"/>
            </w:tcBorders>
          </w:tcPr>
          <w:p w14:paraId="4FAC60D7" w14:textId="77777777" w:rsidR="001A4A8E" w:rsidRPr="00961333" w:rsidRDefault="001A4A8E" w:rsidP="006B618F">
            <w:pPr>
              <w:spacing w:line="200" w:lineRule="exact"/>
              <w:rPr>
                <w:sz w:val="18"/>
                <w:szCs w:val="18"/>
                <w:lang w:val="en-US"/>
              </w:rPr>
            </w:pPr>
          </w:p>
        </w:tc>
        <w:tc>
          <w:tcPr>
            <w:tcW w:w="992" w:type="dxa"/>
            <w:tcBorders>
              <w:top w:val="nil"/>
              <w:left w:val="nil"/>
              <w:bottom w:val="single" w:sz="4" w:space="0" w:color="auto"/>
              <w:right w:val="nil"/>
            </w:tcBorders>
            <w:vAlign w:val="center"/>
          </w:tcPr>
          <w:p w14:paraId="230BECB4" w14:textId="77777777" w:rsidR="001A4A8E" w:rsidRPr="00961333" w:rsidRDefault="001A4A8E" w:rsidP="006B618F">
            <w:pPr>
              <w:spacing w:line="200" w:lineRule="exact"/>
              <w:jc w:val="center"/>
              <w:rPr>
                <w:color w:val="000000"/>
                <w:sz w:val="18"/>
                <w:szCs w:val="18"/>
              </w:rPr>
            </w:pPr>
            <w:r w:rsidRPr="00961333">
              <w:rPr>
                <w:color w:val="000000"/>
                <w:sz w:val="18"/>
                <w:szCs w:val="18"/>
              </w:rPr>
              <w:t>4</w:t>
            </w:r>
          </w:p>
        </w:tc>
        <w:tc>
          <w:tcPr>
            <w:tcW w:w="1134" w:type="dxa"/>
            <w:tcBorders>
              <w:top w:val="nil"/>
              <w:left w:val="nil"/>
              <w:bottom w:val="single" w:sz="4" w:space="0" w:color="auto"/>
              <w:right w:val="nil"/>
            </w:tcBorders>
            <w:vAlign w:val="center"/>
          </w:tcPr>
          <w:p w14:paraId="1B846BA4" w14:textId="77777777" w:rsidR="001A4A8E" w:rsidRPr="00961333" w:rsidRDefault="001A4A8E" w:rsidP="006B618F">
            <w:pPr>
              <w:spacing w:line="200" w:lineRule="exact"/>
              <w:jc w:val="center"/>
              <w:rPr>
                <w:color w:val="000000"/>
                <w:sz w:val="18"/>
                <w:szCs w:val="18"/>
              </w:rPr>
            </w:pPr>
            <w:r w:rsidRPr="00961333">
              <w:rPr>
                <w:color w:val="000000"/>
                <w:sz w:val="18"/>
                <w:szCs w:val="18"/>
              </w:rPr>
              <w:t>-1.11</w:t>
            </w:r>
          </w:p>
        </w:tc>
        <w:tc>
          <w:tcPr>
            <w:tcW w:w="1134" w:type="dxa"/>
            <w:tcBorders>
              <w:top w:val="nil"/>
              <w:left w:val="nil"/>
              <w:bottom w:val="single" w:sz="4" w:space="0" w:color="auto"/>
              <w:right w:val="nil"/>
            </w:tcBorders>
            <w:vAlign w:val="center"/>
          </w:tcPr>
          <w:p w14:paraId="42223989" w14:textId="77777777" w:rsidR="001A4A8E" w:rsidRPr="00961333" w:rsidRDefault="001A4A8E" w:rsidP="006B618F">
            <w:pPr>
              <w:spacing w:line="200" w:lineRule="exact"/>
              <w:jc w:val="center"/>
              <w:rPr>
                <w:color w:val="000000"/>
                <w:sz w:val="18"/>
                <w:szCs w:val="18"/>
              </w:rPr>
            </w:pPr>
            <w:r w:rsidRPr="00961333">
              <w:rPr>
                <w:color w:val="000000"/>
                <w:sz w:val="18"/>
                <w:szCs w:val="18"/>
              </w:rPr>
              <w:t>-1.54; -0.68</w:t>
            </w:r>
          </w:p>
        </w:tc>
        <w:tc>
          <w:tcPr>
            <w:tcW w:w="851" w:type="dxa"/>
            <w:tcBorders>
              <w:top w:val="nil"/>
              <w:left w:val="nil"/>
              <w:bottom w:val="single" w:sz="4" w:space="0" w:color="auto"/>
              <w:right w:val="nil"/>
            </w:tcBorders>
            <w:vAlign w:val="center"/>
          </w:tcPr>
          <w:p w14:paraId="36061722" w14:textId="77777777" w:rsidR="001A4A8E" w:rsidRPr="00961333" w:rsidRDefault="001A4A8E" w:rsidP="006B618F">
            <w:pPr>
              <w:spacing w:line="200" w:lineRule="exact"/>
              <w:jc w:val="center"/>
              <w:rPr>
                <w:color w:val="000000"/>
                <w:sz w:val="18"/>
                <w:szCs w:val="18"/>
              </w:rPr>
            </w:pPr>
            <w:r w:rsidRPr="00961333">
              <w:rPr>
                <w:color w:val="000000"/>
                <w:sz w:val="18"/>
                <w:szCs w:val="18"/>
              </w:rPr>
              <w:t>-5.04</w:t>
            </w:r>
          </w:p>
        </w:tc>
        <w:tc>
          <w:tcPr>
            <w:tcW w:w="1134" w:type="dxa"/>
            <w:tcBorders>
              <w:top w:val="nil"/>
              <w:left w:val="nil"/>
              <w:bottom w:val="single" w:sz="4" w:space="0" w:color="auto"/>
              <w:right w:val="nil"/>
            </w:tcBorders>
            <w:vAlign w:val="center"/>
          </w:tcPr>
          <w:p w14:paraId="22B24F71" w14:textId="09CDFDC6" w:rsidR="001A4A8E" w:rsidRPr="00961333" w:rsidRDefault="001A4A8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tcBorders>
              <w:top w:val="nil"/>
              <w:left w:val="nil"/>
              <w:bottom w:val="single" w:sz="4" w:space="0" w:color="auto"/>
              <w:right w:val="nil"/>
            </w:tcBorders>
            <w:vAlign w:val="center"/>
          </w:tcPr>
          <w:p w14:paraId="2D9E5E98" w14:textId="77777777" w:rsidR="001A4A8E" w:rsidRPr="00961333" w:rsidRDefault="001A4A8E" w:rsidP="006B618F">
            <w:pPr>
              <w:spacing w:line="200" w:lineRule="exact"/>
              <w:jc w:val="center"/>
              <w:rPr>
                <w:sz w:val="18"/>
                <w:szCs w:val="18"/>
                <w:lang w:val="en-US"/>
              </w:rPr>
            </w:pPr>
          </w:p>
        </w:tc>
        <w:tc>
          <w:tcPr>
            <w:tcW w:w="1559" w:type="dxa"/>
            <w:vMerge/>
            <w:tcBorders>
              <w:top w:val="nil"/>
              <w:left w:val="nil"/>
              <w:bottom w:val="single" w:sz="4" w:space="0" w:color="auto"/>
              <w:right w:val="nil"/>
            </w:tcBorders>
            <w:vAlign w:val="center"/>
          </w:tcPr>
          <w:p w14:paraId="2F9FBE11" w14:textId="77777777" w:rsidR="001A4A8E" w:rsidRPr="00961333" w:rsidRDefault="001A4A8E" w:rsidP="006B618F">
            <w:pPr>
              <w:spacing w:line="200" w:lineRule="exact"/>
              <w:jc w:val="center"/>
              <w:rPr>
                <w:sz w:val="18"/>
                <w:szCs w:val="18"/>
                <w:lang w:val="en-US"/>
              </w:rPr>
            </w:pPr>
          </w:p>
        </w:tc>
        <w:tc>
          <w:tcPr>
            <w:tcW w:w="993" w:type="dxa"/>
            <w:vMerge/>
            <w:tcBorders>
              <w:top w:val="nil"/>
              <w:left w:val="nil"/>
              <w:bottom w:val="single" w:sz="4" w:space="0" w:color="auto"/>
              <w:right w:val="nil"/>
            </w:tcBorders>
            <w:vAlign w:val="center"/>
          </w:tcPr>
          <w:p w14:paraId="1E4B6BA4" w14:textId="77777777" w:rsidR="001A4A8E" w:rsidRPr="00961333" w:rsidRDefault="001A4A8E" w:rsidP="006B618F">
            <w:pPr>
              <w:spacing w:line="200" w:lineRule="exact"/>
              <w:jc w:val="center"/>
              <w:rPr>
                <w:sz w:val="18"/>
                <w:szCs w:val="18"/>
                <w:lang w:val="en-US"/>
              </w:rPr>
            </w:pPr>
          </w:p>
        </w:tc>
        <w:tc>
          <w:tcPr>
            <w:tcW w:w="1134" w:type="dxa"/>
            <w:vMerge/>
            <w:tcBorders>
              <w:top w:val="nil"/>
              <w:left w:val="nil"/>
              <w:bottom w:val="nil"/>
              <w:right w:val="nil"/>
            </w:tcBorders>
            <w:vAlign w:val="center"/>
          </w:tcPr>
          <w:p w14:paraId="0D7F226E" w14:textId="77777777" w:rsidR="001A4A8E" w:rsidRPr="00961333" w:rsidRDefault="001A4A8E" w:rsidP="006B618F">
            <w:pPr>
              <w:spacing w:line="200" w:lineRule="exact"/>
              <w:jc w:val="center"/>
              <w:rPr>
                <w:sz w:val="18"/>
                <w:szCs w:val="18"/>
                <w:lang w:val="en-US"/>
              </w:rPr>
            </w:pPr>
          </w:p>
        </w:tc>
      </w:tr>
      <w:tr w:rsidR="001A4A8E" w:rsidRPr="00961333" w14:paraId="69794615" w14:textId="615885EA" w:rsidTr="002C52A1">
        <w:trPr>
          <w:trHeight w:val="279"/>
        </w:trPr>
        <w:tc>
          <w:tcPr>
            <w:tcW w:w="1132" w:type="dxa"/>
            <w:tcBorders>
              <w:top w:val="single" w:sz="4" w:space="0" w:color="auto"/>
              <w:left w:val="nil"/>
              <w:bottom w:val="nil"/>
              <w:right w:val="nil"/>
            </w:tcBorders>
          </w:tcPr>
          <w:p w14:paraId="51673E8F" w14:textId="77777777" w:rsidR="001A4A8E" w:rsidRPr="00961333" w:rsidRDefault="001A4A8E" w:rsidP="006B618F">
            <w:pPr>
              <w:spacing w:line="200" w:lineRule="exact"/>
              <w:rPr>
                <w:sz w:val="18"/>
                <w:szCs w:val="18"/>
                <w:lang w:val="en-US"/>
              </w:rPr>
            </w:pPr>
            <w:r w:rsidRPr="00961333">
              <w:rPr>
                <w:sz w:val="18"/>
                <w:szCs w:val="18"/>
                <w:lang w:val="en-US"/>
              </w:rPr>
              <w:t>Short-acting</w:t>
            </w:r>
          </w:p>
        </w:tc>
        <w:tc>
          <w:tcPr>
            <w:tcW w:w="1985" w:type="dxa"/>
            <w:vMerge w:val="restart"/>
            <w:tcBorders>
              <w:top w:val="single" w:sz="4" w:space="0" w:color="auto"/>
              <w:left w:val="nil"/>
              <w:bottom w:val="nil"/>
              <w:right w:val="nil"/>
            </w:tcBorders>
            <w:vAlign w:val="center"/>
          </w:tcPr>
          <w:p w14:paraId="00D7E6AB" w14:textId="77777777" w:rsidR="001A4A8E" w:rsidRPr="00961333" w:rsidRDefault="001A4A8E" w:rsidP="006B618F">
            <w:pPr>
              <w:spacing w:line="200" w:lineRule="exact"/>
              <w:jc w:val="center"/>
              <w:rPr>
                <w:sz w:val="18"/>
                <w:szCs w:val="18"/>
                <w:lang w:val="en-US"/>
              </w:rPr>
            </w:pPr>
            <w:r w:rsidRPr="00961333">
              <w:rPr>
                <w:sz w:val="18"/>
                <w:szCs w:val="18"/>
                <w:lang w:val="en-US"/>
              </w:rPr>
              <w:t>fixed-dose combination</w:t>
            </w:r>
            <w:r w:rsidRPr="00961333">
              <w:rPr>
                <w:sz w:val="18"/>
                <w:szCs w:val="18"/>
                <w:vertAlign w:val="superscript"/>
                <w:lang w:val="en-US"/>
              </w:rPr>
              <w:t>#</w:t>
            </w:r>
          </w:p>
        </w:tc>
        <w:tc>
          <w:tcPr>
            <w:tcW w:w="992" w:type="dxa"/>
            <w:tcBorders>
              <w:top w:val="single" w:sz="4" w:space="0" w:color="auto"/>
              <w:left w:val="nil"/>
              <w:bottom w:val="nil"/>
              <w:right w:val="nil"/>
            </w:tcBorders>
            <w:vAlign w:val="center"/>
          </w:tcPr>
          <w:p w14:paraId="75B8E51E" w14:textId="77777777" w:rsidR="001A4A8E" w:rsidRPr="00961333" w:rsidRDefault="001A4A8E" w:rsidP="006B618F">
            <w:pPr>
              <w:spacing w:line="200" w:lineRule="exact"/>
              <w:jc w:val="center"/>
              <w:rPr>
                <w:color w:val="000000"/>
                <w:sz w:val="18"/>
                <w:szCs w:val="18"/>
              </w:rPr>
            </w:pPr>
            <w:r w:rsidRPr="00961333">
              <w:rPr>
                <w:color w:val="000000"/>
                <w:sz w:val="18"/>
                <w:szCs w:val="18"/>
              </w:rPr>
              <w:t>3</w:t>
            </w:r>
          </w:p>
        </w:tc>
        <w:tc>
          <w:tcPr>
            <w:tcW w:w="1134" w:type="dxa"/>
            <w:tcBorders>
              <w:top w:val="single" w:sz="4" w:space="0" w:color="auto"/>
              <w:left w:val="nil"/>
              <w:bottom w:val="nil"/>
              <w:right w:val="nil"/>
            </w:tcBorders>
            <w:vAlign w:val="center"/>
          </w:tcPr>
          <w:p w14:paraId="513A962D" w14:textId="77777777" w:rsidR="001A4A8E" w:rsidRPr="00961333" w:rsidRDefault="001A4A8E" w:rsidP="006B618F">
            <w:pPr>
              <w:spacing w:line="200" w:lineRule="exact"/>
              <w:jc w:val="center"/>
              <w:rPr>
                <w:color w:val="000000"/>
                <w:sz w:val="18"/>
                <w:szCs w:val="18"/>
              </w:rPr>
            </w:pPr>
            <w:r w:rsidRPr="00961333">
              <w:rPr>
                <w:color w:val="000000"/>
                <w:sz w:val="18"/>
                <w:szCs w:val="18"/>
              </w:rPr>
              <w:t>-0.33</w:t>
            </w:r>
          </w:p>
        </w:tc>
        <w:tc>
          <w:tcPr>
            <w:tcW w:w="1134" w:type="dxa"/>
            <w:tcBorders>
              <w:top w:val="single" w:sz="4" w:space="0" w:color="auto"/>
              <w:left w:val="nil"/>
              <w:bottom w:val="nil"/>
              <w:right w:val="nil"/>
            </w:tcBorders>
            <w:vAlign w:val="center"/>
          </w:tcPr>
          <w:p w14:paraId="4FA01F7A" w14:textId="77777777" w:rsidR="001A4A8E" w:rsidRPr="00961333" w:rsidRDefault="001A4A8E" w:rsidP="006B618F">
            <w:pPr>
              <w:spacing w:line="200" w:lineRule="exact"/>
              <w:jc w:val="center"/>
              <w:rPr>
                <w:color w:val="000000"/>
                <w:sz w:val="18"/>
                <w:szCs w:val="18"/>
              </w:rPr>
            </w:pPr>
            <w:r w:rsidRPr="00961333">
              <w:rPr>
                <w:color w:val="000000"/>
                <w:sz w:val="18"/>
                <w:szCs w:val="18"/>
              </w:rPr>
              <w:t>-0.53; -0.12</w:t>
            </w:r>
          </w:p>
        </w:tc>
        <w:tc>
          <w:tcPr>
            <w:tcW w:w="851" w:type="dxa"/>
            <w:tcBorders>
              <w:top w:val="single" w:sz="4" w:space="0" w:color="auto"/>
              <w:left w:val="nil"/>
              <w:bottom w:val="nil"/>
              <w:right w:val="nil"/>
            </w:tcBorders>
            <w:vAlign w:val="center"/>
          </w:tcPr>
          <w:p w14:paraId="4CE47113" w14:textId="77777777" w:rsidR="001A4A8E" w:rsidRPr="00961333" w:rsidRDefault="001A4A8E" w:rsidP="006B618F">
            <w:pPr>
              <w:spacing w:line="200" w:lineRule="exact"/>
              <w:jc w:val="center"/>
              <w:rPr>
                <w:color w:val="000000"/>
                <w:sz w:val="18"/>
                <w:szCs w:val="18"/>
              </w:rPr>
            </w:pPr>
            <w:r w:rsidRPr="00961333">
              <w:rPr>
                <w:color w:val="000000"/>
                <w:sz w:val="18"/>
                <w:szCs w:val="18"/>
              </w:rPr>
              <w:t>-3.12</w:t>
            </w:r>
          </w:p>
        </w:tc>
        <w:tc>
          <w:tcPr>
            <w:tcW w:w="1134" w:type="dxa"/>
            <w:tcBorders>
              <w:top w:val="single" w:sz="4" w:space="0" w:color="auto"/>
              <w:left w:val="nil"/>
              <w:bottom w:val="nil"/>
              <w:right w:val="nil"/>
            </w:tcBorders>
            <w:vAlign w:val="center"/>
          </w:tcPr>
          <w:p w14:paraId="72D2B300" w14:textId="77777777" w:rsidR="001A4A8E" w:rsidRPr="00961333" w:rsidRDefault="001A4A8E" w:rsidP="006B618F">
            <w:pPr>
              <w:spacing w:line="200" w:lineRule="exact"/>
              <w:jc w:val="center"/>
              <w:rPr>
                <w:color w:val="000000"/>
                <w:sz w:val="18"/>
                <w:szCs w:val="18"/>
              </w:rPr>
            </w:pPr>
            <w:r w:rsidRPr="00961333">
              <w:rPr>
                <w:color w:val="000000"/>
                <w:sz w:val="18"/>
                <w:szCs w:val="18"/>
              </w:rPr>
              <w:t>0.0018</w:t>
            </w:r>
          </w:p>
        </w:tc>
        <w:tc>
          <w:tcPr>
            <w:tcW w:w="852" w:type="dxa"/>
            <w:vMerge w:val="restart"/>
            <w:tcBorders>
              <w:top w:val="single" w:sz="4" w:space="0" w:color="auto"/>
              <w:left w:val="nil"/>
              <w:bottom w:val="nil"/>
              <w:right w:val="nil"/>
            </w:tcBorders>
            <w:vAlign w:val="center"/>
          </w:tcPr>
          <w:p w14:paraId="182A03AF" w14:textId="77777777" w:rsidR="001A4A8E" w:rsidRPr="00961333" w:rsidRDefault="001A4A8E" w:rsidP="006B618F">
            <w:pPr>
              <w:spacing w:line="200" w:lineRule="exact"/>
              <w:jc w:val="center"/>
              <w:rPr>
                <w:color w:val="000000"/>
                <w:sz w:val="18"/>
                <w:szCs w:val="18"/>
              </w:rPr>
            </w:pPr>
            <w:r w:rsidRPr="00961333">
              <w:rPr>
                <w:color w:val="000000"/>
                <w:sz w:val="18"/>
                <w:szCs w:val="18"/>
              </w:rPr>
              <w:t>-0.45</w:t>
            </w:r>
          </w:p>
        </w:tc>
        <w:tc>
          <w:tcPr>
            <w:tcW w:w="1559" w:type="dxa"/>
            <w:vMerge w:val="restart"/>
            <w:tcBorders>
              <w:top w:val="single" w:sz="4" w:space="0" w:color="auto"/>
              <w:left w:val="nil"/>
              <w:bottom w:val="nil"/>
              <w:right w:val="nil"/>
            </w:tcBorders>
            <w:vAlign w:val="center"/>
          </w:tcPr>
          <w:p w14:paraId="1EDC0DA5" w14:textId="77777777" w:rsidR="001A4A8E" w:rsidRPr="00961333" w:rsidRDefault="001A4A8E" w:rsidP="006B618F">
            <w:pPr>
              <w:spacing w:line="200" w:lineRule="exact"/>
              <w:jc w:val="center"/>
              <w:rPr>
                <w:color w:val="000000"/>
                <w:sz w:val="18"/>
                <w:szCs w:val="18"/>
              </w:rPr>
            </w:pPr>
            <w:r w:rsidRPr="00961333">
              <w:rPr>
                <w:color w:val="000000"/>
                <w:sz w:val="18"/>
                <w:szCs w:val="18"/>
              </w:rPr>
              <w:t>-1.30; 0.40</w:t>
            </w:r>
          </w:p>
        </w:tc>
        <w:tc>
          <w:tcPr>
            <w:tcW w:w="993" w:type="dxa"/>
            <w:vMerge w:val="restart"/>
            <w:tcBorders>
              <w:top w:val="single" w:sz="4" w:space="0" w:color="auto"/>
              <w:left w:val="nil"/>
              <w:bottom w:val="nil"/>
              <w:right w:val="nil"/>
            </w:tcBorders>
            <w:vAlign w:val="center"/>
          </w:tcPr>
          <w:p w14:paraId="7B0427D6" w14:textId="77777777" w:rsidR="001A4A8E" w:rsidRPr="00961333" w:rsidRDefault="001A4A8E" w:rsidP="006B618F">
            <w:pPr>
              <w:spacing w:line="200" w:lineRule="exact"/>
              <w:jc w:val="center"/>
              <w:rPr>
                <w:color w:val="000000"/>
                <w:sz w:val="18"/>
                <w:szCs w:val="18"/>
              </w:rPr>
            </w:pPr>
            <w:r w:rsidRPr="00961333">
              <w:rPr>
                <w:color w:val="000000"/>
                <w:sz w:val="18"/>
                <w:szCs w:val="18"/>
              </w:rPr>
              <w:t>0.19</w:t>
            </w:r>
          </w:p>
        </w:tc>
        <w:tc>
          <w:tcPr>
            <w:tcW w:w="1134" w:type="dxa"/>
            <w:vMerge/>
            <w:tcBorders>
              <w:top w:val="nil"/>
              <w:left w:val="nil"/>
              <w:bottom w:val="nil"/>
              <w:right w:val="nil"/>
            </w:tcBorders>
            <w:vAlign w:val="center"/>
          </w:tcPr>
          <w:p w14:paraId="1C164571" w14:textId="77777777" w:rsidR="001A4A8E" w:rsidRPr="00961333" w:rsidRDefault="001A4A8E" w:rsidP="006B618F">
            <w:pPr>
              <w:spacing w:line="200" w:lineRule="exact"/>
              <w:jc w:val="center"/>
              <w:rPr>
                <w:sz w:val="18"/>
                <w:szCs w:val="18"/>
              </w:rPr>
            </w:pPr>
          </w:p>
        </w:tc>
      </w:tr>
      <w:tr w:rsidR="001A4A8E" w:rsidRPr="00961333" w14:paraId="31197C85" w14:textId="1D72B4F4" w:rsidTr="002C52A1">
        <w:trPr>
          <w:trHeight w:val="279"/>
        </w:trPr>
        <w:tc>
          <w:tcPr>
            <w:tcW w:w="1132" w:type="dxa"/>
            <w:tcBorders>
              <w:top w:val="nil"/>
              <w:left w:val="nil"/>
              <w:bottom w:val="single" w:sz="12" w:space="0" w:color="auto"/>
              <w:right w:val="nil"/>
            </w:tcBorders>
          </w:tcPr>
          <w:p w14:paraId="6C8291E1" w14:textId="77777777" w:rsidR="001A4A8E" w:rsidRPr="00961333" w:rsidRDefault="001A4A8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12" w:space="0" w:color="auto"/>
              <w:right w:val="nil"/>
            </w:tcBorders>
          </w:tcPr>
          <w:p w14:paraId="68236769" w14:textId="77777777" w:rsidR="001A4A8E" w:rsidRPr="00961333" w:rsidRDefault="001A4A8E" w:rsidP="006B618F">
            <w:pPr>
              <w:spacing w:line="200" w:lineRule="exact"/>
              <w:rPr>
                <w:sz w:val="18"/>
                <w:szCs w:val="18"/>
                <w:lang w:val="en-US"/>
              </w:rPr>
            </w:pPr>
          </w:p>
        </w:tc>
        <w:tc>
          <w:tcPr>
            <w:tcW w:w="992" w:type="dxa"/>
            <w:tcBorders>
              <w:top w:val="nil"/>
              <w:left w:val="nil"/>
              <w:bottom w:val="single" w:sz="12" w:space="0" w:color="auto"/>
              <w:right w:val="nil"/>
            </w:tcBorders>
            <w:vAlign w:val="center"/>
          </w:tcPr>
          <w:p w14:paraId="31431EF5" w14:textId="77777777" w:rsidR="001A4A8E" w:rsidRPr="00961333" w:rsidRDefault="001A4A8E" w:rsidP="006B618F">
            <w:pPr>
              <w:spacing w:line="200" w:lineRule="exact"/>
              <w:jc w:val="center"/>
              <w:rPr>
                <w:color w:val="000000"/>
                <w:sz w:val="18"/>
                <w:szCs w:val="18"/>
              </w:rPr>
            </w:pPr>
            <w:r w:rsidRPr="00961333">
              <w:rPr>
                <w:color w:val="000000"/>
                <w:sz w:val="18"/>
                <w:szCs w:val="18"/>
              </w:rPr>
              <w:t>2</w:t>
            </w:r>
          </w:p>
        </w:tc>
        <w:tc>
          <w:tcPr>
            <w:tcW w:w="1134" w:type="dxa"/>
            <w:tcBorders>
              <w:top w:val="nil"/>
              <w:left w:val="nil"/>
              <w:bottom w:val="single" w:sz="12" w:space="0" w:color="auto"/>
              <w:right w:val="nil"/>
            </w:tcBorders>
            <w:vAlign w:val="center"/>
          </w:tcPr>
          <w:p w14:paraId="7707617C" w14:textId="77777777" w:rsidR="001A4A8E" w:rsidRPr="00961333" w:rsidRDefault="001A4A8E" w:rsidP="006B618F">
            <w:pPr>
              <w:spacing w:line="200" w:lineRule="exact"/>
              <w:jc w:val="center"/>
              <w:rPr>
                <w:color w:val="000000"/>
                <w:sz w:val="18"/>
                <w:szCs w:val="18"/>
              </w:rPr>
            </w:pPr>
            <w:r w:rsidRPr="00961333">
              <w:rPr>
                <w:color w:val="000000"/>
                <w:sz w:val="18"/>
                <w:szCs w:val="18"/>
              </w:rPr>
              <w:t>-0.77</w:t>
            </w:r>
          </w:p>
        </w:tc>
        <w:tc>
          <w:tcPr>
            <w:tcW w:w="1134" w:type="dxa"/>
            <w:tcBorders>
              <w:top w:val="nil"/>
              <w:left w:val="nil"/>
              <w:bottom w:val="single" w:sz="12" w:space="0" w:color="auto"/>
              <w:right w:val="nil"/>
            </w:tcBorders>
            <w:vAlign w:val="center"/>
          </w:tcPr>
          <w:p w14:paraId="7133D2FF" w14:textId="77777777" w:rsidR="001A4A8E" w:rsidRPr="00961333" w:rsidRDefault="001A4A8E" w:rsidP="006B618F">
            <w:pPr>
              <w:spacing w:line="200" w:lineRule="exact"/>
              <w:jc w:val="center"/>
              <w:rPr>
                <w:color w:val="000000"/>
                <w:sz w:val="18"/>
                <w:szCs w:val="18"/>
              </w:rPr>
            </w:pPr>
            <w:r w:rsidRPr="00961333">
              <w:rPr>
                <w:color w:val="000000"/>
                <w:sz w:val="18"/>
                <w:szCs w:val="18"/>
              </w:rPr>
              <w:t>-1.38; -0.17</w:t>
            </w:r>
          </w:p>
        </w:tc>
        <w:tc>
          <w:tcPr>
            <w:tcW w:w="851" w:type="dxa"/>
            <w:tcBorders>
              <w:top w:val="nil"/>
              <w:left w:val="nil"/>
              <w:bottom w:val="single" w:sz="12" w:space="0" w:color="auto"/>
              <w:right w:val="nil"/>
            </w:tcBorders>
            <w:vAlign w:val="center"/>
          </w:tcPr>
          <w:p w14:paraId="6C3271B3" w14:textId="77777777" w:rsidR="001A4A8E" w:rsidRPr="00961333" w:rsidRDefault="001A4A8E" w:rsidP="006B618F">
            <w:pPr>
              <w:spacing w:line="200" w:lineRule="exact"/>
              <w:jc w:val="center"/>
              <w:rPr>
                <w:color w:val="000000"/>
                <w:sz w:val="18"/>
                <w:szCs w:val="18"/>
              </w:rPr>
            </w:pPr>
            <w:r w:rsidRPr="00961333">
              <w:rPr>
                <w:color w:val="000000"/>
                <w:sz w:val="18"/>
                <w:szCs w:val="18"/>
              </w:rPr>
              <w:t>-2.51</w:t>
            </w:r>
          </w:p>
        </w:tc>
        <w:tc>
          <w:tcPr>
            <w:tcW w:w="1134" w:type="dxa"/>
            <w:tcBorders>
              <w:top w:val="nil"/>
              <w:left w:val="nil"/>
              <w:bottom w:val="single" w:sz="12" w:space="0" w:color="auto"/>
              <w:right w:val="nil"/>
            </w:tcBorders>
            <w:vAlign w:val="center"/>
          </w:tcPr>
          <w:p w14:paraId="6640E3F9" w14:textId="77777777" w:rsidR="001A4A8E" w:rsidRPr="00961333" w:rsidRDefault="001A4A8E" w:rsidP="006B618F">
            <w:pPr>
              <w:spacing w:line="200" w:lineRule="exact"/>
              <w:jc w:val="center"/>
              <w:rPr>
                <w:color w:val="000000"/>
                <w:sz w:val="18"/>
                <w:szCs w:val="18"/>
              </w:rPr>
            </w:pPr>
            <w:r w:rsidRPr="00961333">
              <w:rPr>
                <w:color w:val="000000"/>
                <w:sz w:val="18"/>
                <w:szCs w:val="18"/>
              </w:rPr>
              <w:t>0.012</w:t>
            </w:r>
          </w:p>
        </w:tc>
        <w:tc>
          <w:tcPr>
            <w:tcW w:w="852" w:type="dxa"/>
            <w:vMerge/>
            <w:tcBorders>
              <w:top w:val="nil"/>
              <w:left w:val="nil"/>
              <w:bottom w:val="single" w:sz="12" w:space="0" w:color="auto"/>
              <w:right w:val="nil"/>
            </w:tcBorders>
            <w:vAlign w:val="center"/>
          </w:tcPr>
          <w:p w14:paraId="6276C2B6" w14:textId="77777777" w:rsidR="001A4A8E" w:rsidRPr="00961333" w:rsidRDefault="001A4A8E" w:rsidP="006B618F">
            <w:pPr>
              <w:spacing w:line="200" w:lineRule="exact"/>
              <w:jc w:val="center"/>
              <w:rPr>
                <w:sz w:val="18"/>
                <w:szCs w:val="18"/>
                <w:lang w:val="en-US"/>
              </w:rPr>
            </w:pPr>
          </w:p>
        </w:tc>
        <w:tc>
          <w:tcPr>
            <w:tcW w:w="1559" w:type="dxa"/>
            <w:vMerge/>
            <w:tcBorders>
              <w:top w:val="nil"/>
              <w:left w:val="nil"/>
              <w:bottom w:val="single" w:sz="12" w:space="0" w:color="auto"/>
              <w:right w:val="nil"/>
            </w:tcBorders>
            <w:vAlign w:val="center"/>
          </w:tcPr>
          <w:p w14:paraId="0118B89B" w14:textId="77777777" w:rsidR="001A4A8E" w:rsidRPr="00961333" w:rsidRDefault="001A4A8E" w:rsidP="006B618F">
            <w:pPr>
              <w:spacing w:line="200" w:lineRule="exact"/>
              <w:jc w:val="center"/>
              <w:rPr>
                <w:sz w:val="18"/>
                <w:szCs w:val="18"/>
                <w:lang w:val="en-US"/>
              </w:rPr>
            </w:pPr>
          </w:p>
        </w:tc>
        <w:tc>
          <w:tcPr>
            <w:tcW w:w="993" w:type="dxa"/>
            <w:vMerge/>
            <w:tcBorders>
              <w:top w:val="nil"/>
              <w:left w:val="nil"/>
              <w:bottom w:val="single" w:sz="12" w:space="0" w:color="auto"/>
              <w:right w:val="nil"/>
            </w:tcBorders>
            <w:vAlign w:val="center"/>
          </w:tcPr>
          <w:p w14:paraId="2C6EC8C8" w14:textId="77777777" w:rsidR="001A4A8E" w:rsidRPr="00961333" w:rsidRDefault="001A4A8E" w:rsidP="006B618F">
            <w:pPr>
              <w:spacing w:line="200" w:lineRule="exact"/>
              <w:jc w:val="center"/>
              <w:rPr>
                <w:sz w:val="18"/>
                <w:szCs w:val="18"/>
                <w:lang w:val="en-US"/>
              </w:rPr>
            </w:pPr>
          </w:p>
        </w:tc>
        <w:tc>
          <w:tcPr>
            <w:tcW w:w="1134" w:type="dxa"/>
            <w:vMerge/>
            <w:tcBorders>
              <w:top w:val="nil"/>
              <w:left w:val="nil"/>
              <w:bottom w:val="single" w:sz="12" w:space="0" w:color="auto"/>
              <w:right w:val="nil"/>
            </w:tcBorders>
            <w:vAlign w:val="center"/>
          </w:tcPr>
          <w:p w14:paraId="5494B142" w14:textId="77777777" w:rsidR="001A4A8E" w:rsidRPr="00961333" w:rsidRDefault="001A4A8E" w:rsidP="006B618F">
            <w:pPr>
              <w:spacing w:line="200" w:lineRule="exact"/>
              <w:jc w:val="center"/>
              <w:rPr>
                <w:sz w:val="18"/>
                <w:szCs w:val="18"/>
                <w:lang w:val="en-US"/>
              </w:rPr>
            </w:pPr>
          </w:p>
        </w:tc>
      </w:tr>
      <w:tr w:rsidR="00961333" w:rsidRPr="00961333" w14:paraId="79F2884F" w14:textId="77777777" w:rsidTr="002C52A1">
        <w:trPr>
          <w:trHeight w:val="279"/>
        </w:trPr>
        <w:tc>
          <w:tcPr>
            <w:tcW w:w="3117" w:type="dxa"/>
            <w:gridSpan w:val="2"/>
            <w:tcBorders>
              <w:top w:val="single" w:sz="12" w:space="0" w:color="auto"/>
              <w:left w:val="nil"/>
              <w:bottom w:val="single" w:sz="12" w:space="0" w:color="auto"/>
              <w:right w:val="nil"/>
            </w:tcBorders>
          </w:tcPr>
          <w:p w14:paraId="0AFCABD6" w14:textId="469B2963" w:rsidR="00961333" w:rsidRPr="00961333" w:rsidRDefault="00961333" w:rsidP="006B618F">
            <w:pPr>
              <w:spacing w:line="200" w:lineRule="exact"/>
              <w:rPr>
                <w:sz w:val="18"/>
                <w:szCs w:val="18"/>
                <w:lang w:val="en-US"/>
              </w:rPr>
            </w:pPr>
          </w:p>
        </w:tc>
        <w:tc>
          <w:tcPr>
            <w:tcW w:w="992" w:type="dxa"/>
            <w:tcBorders>
              <w:top w:val="single" w:sz="12" w:space="0" w:color="auto"/>
              <w:left w:val="nil"/>
              <w:bottom w:val="single" w:sz="12" w:space="0" w:color="auto"/>
              <w:right w:val="nil"/>
            </w:tcBorders>
            <w:vAlign w:val="center"/>
          </w:tcPr>
          <w:p w14:paraId="1A58E3D9" w14:textId="498F9015" w:rsidR="00961333" w:rsidRPr="00961333" w:rsidRDefault="00961333" w:rsidP="006B618F">
            <w:pPr>
              <w:spacing w:line="200" w:lineRule="exact"/>
              <w:jc w:val="center"/>
              <w:rPr>
                <w:color w:val="000000"/>
                <w:sz w:val="18"/>
                <w:szCs w:val="18"/>
              </w:rPr>
            </w:pPr>
            <w:r w:rsidRPr="00961333">
              <w:rPr>
                <w:b/>
                <w:bCs/>
                <w:sz w:val="18"/>
                <w:szCs w:val="18"/>
              </w:rPr>
              <w:t>Number of studies</w:t>
            </w:r>
          </w:p>
        </w:tc>
        <w:tc>
          <w:tcPr>
            <w:tcW w:w="1134" w:type="dxa"/>
            <w:tcBorders>
              <w:top w:val="single" w:sz="12" w:space="0" w:color="auto"/>
              <w:left w:val="nil"/>
              <w:bottom w:val="single" w:sz="12" w:space="0" w:color="auto"/>
              <w:right w:val="nil"/>
            </w:tcBorders>
            <w:vAlign w:val="center"/>
          </w:tcPr>
          <w:p w14:paraId="5F29AAA9" w14:textId="3FC74117" w:rsidR="00961333" w:rsidRPr="00961333" w:rsidRDefault="00961333" w:rsidP="006B618F">
            <w:pPr>
              <w:spacing w:line="200" w:lineRule="exact"/>
              <w:jc w:val="center"/>
              <w:rPr>
                <w:color w:val="000000"/>
                <w:sz w:val="18"/>
                <w:szCs w:val="18"/>
              </w:rPr>
            </w:pPr>
            <w:r w:rsidRPr="00961333">
              <w:rPr>
                <w:b/>
                <w:bCs/>
                <w:sz w:val="18"/>
                <w:szCs w:val="18"/>
              </w:rPr>
              <w:t>Risk difference</w:t>
            </w:r>
          </w:p>
        </w:tc>
        <w:tc>
          <w:tcPr>
            <w:tcW w:w="1134" w:type="dxa"/>
            <w:tcBorders>
              <w:top w:val="single" w:sz="12" w:space="0" w:color="auto"/>
              <w:left w:val="nil"/>
              <w:bottom w:val="single" w:sz="12" w:space="0" w:color="auto"/>
              <w:right w:val="nil"/>
            </w:tcBorders>
            <w:vAlign w:val="center"/>
          </w:tcPr>
          <w:p w14:paraId="5C850363" w14:textId="032A7F17" w:rsidR="00961333" w:rsidRPr="00961333" w:rsidRDefault="00961333" w:rsidP="006B618F">
            <w:pPr>
              <w:spacing w:line="200" w:lineRule="exact"/>
              <w:jc w:val="center"/>
              <w:rPr>
                <w:color w:val="000000"/>
                <w:sz w:val="18"/>
                <w:szCs w:val="18"/>
              </w:rPr>
            </w:pPr>
            <w:r w:rsidRPr="00961333">
              <w:rPr>
                <w:b/>
                <w:bCs/>
                <w:sz w:val="18"/>
                <w:szCs w:val="18"/>
              </w:rPr>
              <w:t>95% Confidence interval</w:t>
            </w:r>
          </w:p>
        </w:tc>
        <w:tc>
          <w:tcPr>
            <w:tcW w:w="851" w:type="dxa"/>
            <w:tcBorders>
              <w:top w:val="single" w:sz="12" w:space="0" w:color="auto"/>
              <w:left w:val="nil"/>
              <w:bottom w:val="single" w:sz="12" w:space="0" w:color="auto"/>
              <w:right w:val="nil"/>
            </w:tcBorders>
            <w:vAlign w:val="center"/>
          </w:tcPr>
          <w:p w14:paraId="75DFDFAD" w14:textId="5949CB8A" w:rsidR="00961333" w:rsidRPr="00961333" w:rsidRDefault="00961333" w:rsidP="006B618F">
            <w:pPr>
              <w:spacing w:line="200" w:lineRule="exact"/>
              <w:jc w:val="center"/>
              <w:rPr>
                <w:color w:val="000000"/>
                <w:sz w:val="18"/>
                <w:szCs w:val="18"/>
              </w:rPr>
            </w:pPr>
            <w:r w:rsidRPr="00961333">
              <w:rPr>
                <w:b/>
                <w:bCs/>
                <w:sz w:val="18"/>
                <w:szCs w:val="18"/>
              </w:rPr>
              <w:t>Z - value</w:t>
            </w:r>
          </w:p>
        </w:tc>
        <w:tc>
          <w:tcPr>
            <w:tcW w:w="1134" w:type="dxa"/>
            <w:tcBorders>
              <w:top w:val="single" w:sz="12" w:space="0" w:color="auto"/>
              <w:left w:val="nil"/>
              <w:bottom w:val="single" w:sz="12" w:space="0" w:color="auto"/>
              <w:right w:val="nil"/>
            </w:tcBorders>
            <w:vAlign w:val="center"/>
          </w:tcPr>
          <w:p w14:paraId="2894F393" w14:textId="53F7E862" w:rsidR="00961333" w:rsidRPr="00961333" w:rsidRDefault="00961333" w:rsidP="006B618F">
            <w:pPr>
              <w:spacing w:line="200" w:lineRule="exact"/>
              <w:jc w:val="center"/>
              <w:rPr>
                <w:color w:val="000000"/>
                <w:sz w:val="18"/>
                <w:szCs w:val="18"/>
              </w:rPr>
            </w:pPr>
            <w:r w:rsidRPr="00961333">
              <w:rPr>
                <w:b/>
                <w:bCs/>
                <w:sz w:val="18"/>
                <w:szCs w:val="18"/>
              </w:rPr>
              <w:t>P - value</w:t>
            </w:r>
          </w:p>
        </w:tc>
        <w:tc>
          <w:tcPr>
            <w:tcW w:w="852" w:type="dxa"/>
            <w:tcBorders>
              <w:top w:val="single" w:sz="12" w:space="0" w:color="auto"/>
              <w:left w:val="nil"/>
              <w:bottom w:val="single" w:sz="12" w:space="0" w:color="auto"/>
              <w:right w:val="nil"/>
            </w:tcBorders>
            <w:vAlign w:val="center"/>
          </w:tcPr>
          <w:p w14:paraId="75510E77" w14:textId="5ED576B8" w:rsidR="00961333" w:rsidRPr="00961333" w:rsidRDefault="00961333" w:rsidP="006B618F">
            <w:pPr>
              <w:spacing w:line="200" w:lineRule="exact"/>
              <w:jc w:val="center"/>
              <w:rPr>
                <w:sz w:val="18"/>
                <w:szCs w:val="18"/>
                <w:lang w:val="en-US"/>
              </w:rPr>
            </w:pPr>
            <w:r w:rsidRPr="00961333">
              <w:rPr>
                <w:b/>
                <w:sz w:val="22"/>
                <w:szCs w:val="18"/>
                <w:lang w:val="en-US" w:eastAsia="de-DE"/>
              </w:rPr>
              <w:t>∆</w:t>
            </w:r>
          </w:p>
        </w:tc>
        <w:tc>
          <w:tcPr>
            <w:tcW w:w="1559" w:type="dxa"/>
            <w:tcBorders>
              <w:top w:val="single" w:sz="12" w:space="0" w:color="auto"/>
              <w:left w:val="nil"/>
              <w:bottom w:val="single" w:sz="12" w:space="0" w:color="auto"/>
              <w:right w:val="nil"/>
            </w:tcBorders>
            <w:vAlign w:val="center"/>
          </w:tcPr>
          <w:p w14:paraId="41A4D0AF" w14:textId="3E385FF6" w:rsidR="00961333" w:rsidRPr="00961333" w:rsidRDefault="00961333" w:rsidP="006B618F">
            <w:pPr>
              <w:spacing w:line="200" w:lineRule="exact"/>
              <w:jc w:val="center"/>
              <w:rPr>
                <w:sz w:val="18"/>
                <w:szCs w:val="18"/>
                <w:lang w:val="en-US"/>
              </w:rPr>
            </w:pPr>
            <w:r w:rsidRPr="00961333">
              <w:rPr>
                <w:b/>
                <w:sz w:val="18"/>
                <w:szCs w:val="18"/>
                <w:lang w:val="en-US" w:eastAsia="de-DE"/>
              </w:rPr>
              <w:t>95% Confidence interval</w:t>
            </w:r>
          </w:p>
        </w:tc>
        <w:tc>
          <w:tcPr>
            <w:tcW w:w="993" w:type="dxa"/>
            <w:tcBorders>
              <w:top w:val="single" w:sz="12" w:space="0" w:color="auto"/>
              <w:left w:val="nil"/>
              <w:bottom w:val="single" w:sz="12" w:space="0" w:color="auto"/>
              <w:right w:val="nil"/>
            </w:tcBorders>
            <w:vAlign w:val="center"/>
          </w:tcPr>
          <w:p w14:paraId="6AE6A150" w14:textId="13C64885" w:rsidR="00961333" w:rsidRPr="00961333" w:rsidRDefault="00961333" w:rsidP="006B618F">
            <w:pPr>
              <w:spacing w:line="200" w:lineRule="exact"/>
              <w:jc w:val="center"/>
              <w:rPr>
                <w:sz w:val="18"/>
                <w:szCs w:val="18"/>
                <w:lang w:val="en-US"/>
              </w:rPr>
            </w:pPr>
            <w:r w:rsidRPr="00961333">
              <w:rPr>
                <w:b/>
                <w:sz w:val="18"/>
                <w:szCs w:val="18"/>
                <w:lang w:val="en-US" w:eastAsia="de-DE"/>
              </w:rPr>
              <w:t>P-value</w:t>
            </w:r>
          </w:p>
        </w:tc>
        <w:tc>
          <w:tcPr>
            <w:tcW w:w="1134" w:type="dxa"/>
            <w:tcBorders>
              <w:top w:val="single" w:sz="12" w:space="0" w:color="auto"/>
              <w:left w:val="nil"/>
              <w:bottom w:val="single" w:sz="12" w:space="0" w:color="auto"/>
              <w:right w:val="nil"/>
            </w:tcBorders>
            <w:vAlign w:val="center"/>
          </w:tcPr>
          <w:p w14:paraId="2CC76ECD" w14:textId="490834D0" w:rsidR="00961333" w:rsidRPr="00961333" w:rsidRDefault="002C52A1" w:rsidP="006B618F">
            <w:pPr>
              <w:spacing w:line="200" w:lineRule="exact"/>
              <w:jc w:val="center"/>
              <w:rPr>
                <w:sz w:val="18"/>
                <w:szCs w:val="18"/>
                <w:lang w:val="en-US"/>
              </w:rPr>
            </w:pPr>
            <w:r>
              <w:rPr>
                <w:b/>
                <w:sz w:val="18"/>
                <w:szCs w:val="18"/>
                <w:lang w:val="en-US" w:eastAsia="de-DE"/>
              </w:rPr>
              <w:t>Interaction</w:t>
            </w:r>
            <w:r w:rsidR="00961333" w:rsidRPr="00961333">
              <w:rPr>
                <w:b/>
                <w:sz w:val="18"/>
                <w:szCs w:val="18"/>
                <w:lang w:val="en-US" w:eastAsia="de-DE"/>
              </w:rPr>
              <w:t>P-value</w:t>
            </w:r>
          </w:p>
        </w:tc>
      </w:tr>
      <w:tr w:rsidR="0051140E" w:rsidRPr="00961333" w14:paraId="3ECDFAF0" w14:textId="77777777" w:rsidTr="002C52A1">
        <w:trPr>
          <w:trHeight w:val="227"/>
        </w:trPr>
        <w:tc>
          <w:tcPr>
            <w:tcW w:w="12900" w:type="dxa"/>
            <w:gridSpan w:val="11"/>
            <w:tcBorders>
              <w:top w:val="single" w:sz="12" w:space="0" w:color="auto"/>
              <w:left w:val="nil"/>
              <w:bottom w:val="nil"/>
              <w:right w:val="nil"/>
            </w:tcBorders>
            <w:vAlign w:val="bottom"/>
          </w:tcPr>
          <w:p w14:paraId="545E401A" w14:textId="0C10580F" w:rsidR="0051140E" w:rsidRPr="00961333" w:rsidRDefault="006F634F" w:rsidP="006B618F">
            <w:pPr>
              <w:spacing w:line="200" w:lineRule="exact"/>
              <w:rPr>
                <w:sz w:val="18"/>
                <w:szCs w:val="18"/>
                <w:lang w:val="en-US"/>
              </w:rPr>
            </w:pPr>
            <w:r>
              <w:rPr>
                <w:b/>
                <w:sz w:val="18"/>
                <w:szCs w:val="18"/>
                <w:lang w:val="en-US"/>
              </w:rPr>
              <w:t>B</w:t>
            </w:r>
            <w:r w:rsidR="0051140E" w:rsidRPr="00961333">
              <w:rPr>
                <w:b/>
                <w:sz w:val="18"/>
                <w:szCs w:val="18"/>
                <w:lang w:val="en-US"/>
              </w:rPr>
              <w:t>. Achievement of HbA</w:t>
            </w:r>
            <w:r w:rsidR="0051140E" w:rsidRPr="00961333">
              <w:rPr>
                <w:b/>
                <w:sz w:val="18"/>
                <w:szCs w:val="18"/>
                <w:vertAlign w:val="subscript"/>
                <w:lang w:val="en-US"/>
              </w:rPr>
              <w:t>1</w:t>
            </w:r>
            <w:r w:rsidR="0051140E" w:rsidRPr="00961333">
              <w:rPr>
                <w:b/>
                <w:sz w:val="18"/>
                <w:szCs w:val="18"/>
                <w:lang w:val="en-US"/>
              </w:rPr>
              <w:t xml:space="preserve"> target &lt; 7.0 % [%]</w:t>
            </w:r>
          </w:p>
        </w:tc>
      </w:tr>
      <w:tr w:rsidR="0051140E" w:rsidRPr="00961333" w14:paraId="53246AB8" w14:textId="77777777" w:rsidTr="002C52A1">
        <w:trPr>
          <w:trHeight w:val="279"/>
        </w:trPr>
        <w:tc>
          <w:tcPr>
            <w:tcW w:w="1132" w:type="dxa"/>
            <w:tcBorders>
              <w:top w:val="nil"/>
              <w:left w:val="nil"/>
              <w:bottom w:val="nil"/>
              <w:right w:val="nil"/>
            </w:tcBorders>
          </w:tcPr>
          <w:p w14:paraId="080F6E7F" w14:textId="2D2E0813" w:rsidR="0051140E" w:rsidRPr="00961333" w:rsidRDefault="0051140E" w:rsidP="006B618F">
            <w:pPr>
              <w:spacing w:line="200" w:lineRule="exact"/>
              <w:rPr>
                <w:sz w:val="18"/>
                <w:szCs w:val="18"/>
                <w:lang w:val="en-US"/>
              </w:rPr>
            </w:pPr>
            <w:r w:rsidRPr="00961333">
              <w:rPr>
                <w:sz w:val="18"/>
                <w:szCs w:val="18"/>
                <w:lang w:val="en-US"/>
              </w:rPr>
              <w:t>Short-acting</w:t>
            </w:r>
          </w:p>
        </w:tc>
        <w:tc>
          <w:tcPr>
            <w:tcW w:w="1985" w:type="dxa"/>
            <w:vMerge w:val="restart"/>
            <w:tcBorders>
              <w:top w:val="nil"/>
              <w:left w:val="nil"/>
              <w:bottom w:val="nil"/>
              <w:right w:val="nil"/>
            </w:tcBorders>
            <w:vAlign w:val="center"/>
          </w:tcPr>
          <w:p w14:paraId="530EB3EF" w14:textId="59F89AD1" w:rsidR="0051140E" w:rsidRPr="00961333" w:rsidRDefault="0051140E" w:rsidP="006B618F">
            <w:pPr>
              <w:spacing w:line="200" w:lineRule="exact"/>
              <w:rPr>
                <w:sz w:val="18"/>
                <w:szCs w:val="18"/>
                <w:lang w:val="en-US"/>
              </w:rPr>
            </w:pPr>
            <w:r w:rsidRPr="00961333">
              <w:rPr>
                <w:sz w:val="18"/>
                <w:szCs w:val="18"/>
                <w:lang w:val="en-US"/>
              </w:rPr>
              <w:t>free combination</w:t>
            </w:r>
          </w:p>
        </w:tc>
        <w:tc>
          <w:tcPr>
            <w:tcW w:w="992" w:type="dxa"/>
            <w:tcBorders>
              <w:top w:val="nil"/>
              <w:left w:val="nil"/>
              <w:bottom w:val="nil"/>
              <w:right w:val="nil"/>
            </w:tcBorders>
            <w:vAlign w:val="center"/>
          </w:tcPr>
          <w:p w14:paraId="7619C1B2" w14:textId="31581C91" w:rsidR="0051140E" w:rsidRPr="00961333" w:rsidRDefault="0051140E" w:rsidP="006B618F">
            <w:pPr>
              <w:spacing w:line="200" w:lineRule="exact"/>
              <w:jc w:val="center"/>
              <w:rPr>
                <w:color w:val="000000"/>
                <w:sz w:val="18"/>
                <w:szCs w:val="18"/>
              </w:rPr>
            </w:pPr>
            <w:r w:rsidRPr="00961333">
              <w:rPr>
                <w:bCs/>
                <w:color w:val="000000"/>
                <w:sz w:val="18"/>
                <w:szCs w:val="18"/>
              </w:rPr>
              <w:t>5</w:t>
            </w:r>
          </w:p>
        </w:tc>
        <w:tc>
          <w:tcPr>
            <w:tcW w:w="1134" w:type="dxa"/>
            <w:tcBorders>
              <w:top w:val="nil"/>
              <w:left w:val="nil"/>
              <w:bottom w:val="nil"/>
              <w:right w:val="nil"/>
            </w:tcBorders>
            <w:vAlign w:val="center"/>
          </w:tcPr>
          <w:p w14:paraId="5528BCC1" w14:textId="1C4CBBF2" w:rsidR="0051140E" w:rsidRPr="00961333" w:rsidRDefault="0051140E" w:rsidP="006B618F">
            <w:pPr>
              <w:spacing w:line="200" w:lineRule="exact"/>
              <w:jc w:val="center"/>
              <w:rPr>
                <w:color w:val="000000"/>
                <w:sz w:val="18"/>
                <w:szCs w:val="18"/>
              </w:rPr>
            </w:pPr>
            <w:r w:rsidRPr="00961333">
              <w:rPr>
                <w:color w:val="000000"/>
                <w:sz w:val="18"/>
                <w:szCs w:val="18"/>
              </w:rPr>
              <w:t>20</w:t>
            </w:r>
          </w:p>
        </w:tc>
        <w:tc>
          <w:tcPr>
            <w:tcW w:w="1134" w:type="dxa"/>
            <w:tcBorders>
              <w:top w:val="nil"/>
              <w:left w:val="nil"/>
              <w:bottom w:val="nil"/>
              <w:right w:val="nil"/>
            </w:tcBorders>
            <w:vAlign w:val="center"/>
          </w:tcPr>
          <w:p w14:paraId="16DE11F5" w14:textId="46D30184" w:rsidR="0051140E" w:rsidRPr="00961333" w:rsidRDefault="0051140E" w:rsidP="006B618F">
            <w:pPr>
              <w:spacing w:line="200" w:lineRule="exact"/>
              <w:jc w:val="center"/>
              <w:rPr>
                <w:color w:val="000000"/>
                <w:sz w:val="18"/>
                <w:szCs w:val="18"/>
              </w:rPr>
            </w:pPr>
            <w:r w:rsidRPr="00961333">
              <w:rPr>
                <w:color w:val="000000"/>
                <w:sz w:val="18"/>
                <w:szCs w:val="18"/>
              </w:rPr>
              <w:t>13; 28</w:t>
            </w:r>
          </w:p>
        </w:tc>
        <w:tc>
          <w:tcPr>
            <w:tcW w:w="851" w:type="dxa"/>
            <w:tcBorders>
              <w:top w:val="nil"/>
              <w:left w:val="nil"/>
              <w:bottom w:val="nil"/>
              <w:right w:val="nil"/>
            </w:tcBorders>
            <w:vAlign w:val="center"/>
          </w:tcPr>
          <w:p w14:paraId="60638F50" w14:textId="27EDED30" w:rsidR="0051140E" w:rsidRPr="00961333" w:rsidRDefault="0051140E" w:rsidP="006B618F">
            <w:pPr>
              <w:spacing w:line="200" w:lineRule="exact"/>
              <w:jc w:val="center"/>
              <w:rPr>
                <w:color w:val="000000"/>
                <w:sz w:val="18"/>
                <w:szCs w:val="18"/>
              </w:rPr>
            </w:pPr>
            <w:r w:rsidRPr="00961333">
              <w:rPr>
                <w:color w:val="000000"/>
                <w:sz w:val="18"/>
                <w:szCs w:val="18"/>
              </w:rPr>
              <w:t>5.73</w:t>
            </w:r>
          </w:p>
        </w:tc>
        <w:tc>
          <w:tcPr>
            <w:tcW w:w="1134" w:type="dxa"/>
            <w:tcBorders>
              <w:top w:val="nil"/>
              <w:left w:val="nil"/>
              <w:bottom w:val="nil"/>
              <w:right w:val="nil"/>
            </w:tcBorders>
            <w:vAlign w:val="center"/>
          </w:tcPr>
          <w:p w14:paraId="667DC973" w14:textId="3E8D4389" w:rsidR="0051140E" w:rsidRPr="00961333" w:rsidRDefault="0051140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val="restart"/>
            <w:tcBorders>
              <w:top w:val="nil"/>
              <w:left w:val="nil"/>
              <w:bottom w:val="nil"/>
              <w:right w:val="nil"/>
            </w:tcBorders>
            <w:vAlign w:val="center"/>
          </w:tcPr>
          <w:p w14:paraId="02A6355F" w14:textId="57C65E2C" w:rsidR="0051140E" w:rsidRPr="00961333" w:rsidRDefault="0051140E" w:rsidP="006B618F">
            <w:pPr>
              <w:spacing w:line="200" w:lineRule="exact"/>
              <w:jc w:val="center"/>
              <w:rPr>
                <w:sz w:val="18"/>
                <w:szCs w:val="18"/>
                <w:lang w:val="en-US"/>
              </w:rPr>
            </w:pPr>
            <w:r w:rsidRPr="00961333">
              <w:rPr>
                <w:color w:val="000000"/>
                <w:sz w:val="18"/>
                <w:szCs w:val="18"/>
              </w:rPr>
              <w:t>22</w:t>
            </w:r>
          </w:p>
        </w:tc>
        <w:tc>
          <w:tcPr>
            <w:tcW w:w="1559" w:type="dxa"/>
            <w:vMerge w:val="restart"/>
            <w:tcBorders>
              <w:top w:val="nil"/>
              <w:left w:val="nil"/>
              <w:bottom w:val="nil"/>
              <w:right w:val="nil"/>
            </w:tcBorders>
            <w:vAlign w:val="center"/>
          </w:tcPr>
          <w:p w14:paraId="3D5A22E7" w14:textId="7017A2AF" w:rsidR="0051140E" w:rsidRPr="00961333" w:rsidRDefault="0051140E" w:rsidP="006B618F">
            <w:pPr>
              <w:spacing w:line="200" w:lineRule="exact"/>
              <w:jc w:val="center"/>
              <w:rPr>
                <w:sz w:val="18"/>
                <w:szCs w:val="18"/>
                <w:lang w:val="en-US"/>
              </w:rPr>
            </w:pPr>
            <w:r w:rsidRPr="00961333">
              <w:rPr>
                <w:color w:val="000000"/>
                <w:sz w:val="18"/>
                <w:szCs w:val="18"/>
              </w:rPr>
              <w:t>1; 43</w:t>
            </w:r>
          </w:p>
        </w:tc>
        <w:tc>
          <w:tcPr>
            <w:tcW w:w="993" w:type="dxa"/>
            <w:vMerge w:val="restart"/>
            <w:tcBorders>
              <w:top w:val="nil"/>
              <w:left w:val="nil"/>
              <w:bottom w:val="nil"/>
              <w:right w:val="nil"/>
            </w:tcBorders>
            <w:vAlign w:val="center"/>
          </w:tcPr>
          <w:p w14:paraId="45F9C3E6" w14:textId="55C91892" w:rsidR="0051140E" w:rsidRPr="00961333" w:rsidRDefault="0051140E" w:rsidP="006B618F">
            <w:pPr>
              <w:spacing w:line="200" w:lineRule="exact"/>
              <w:jc w:val="center"/>
              <w:rPr>
                <w:sz w:val="18"/>
                <w:szCs w:val="18"/>
                <w:lang w:val="en-US"/>
              </w:rPr>
            </w:pPr>
            <w:r w:rsidRPr="00961333">
              <w:rPr>
                <w:color w:val="000000"/>
                <w:sz w:val="18"/>
                <w:szCs w:val="18"/>
              </w:rPr>
              <w:t>0.040</w:t>
            </w:r>
          </w:p>
        </w:tc>
        <w:tc>
          <w:tcPr>
            <w:tcW w:w="1134" w:type="dxa"/>
            <w:vMerge w:val="restart"/>
            <w:tcBorders>
              <w:top w:val="nil"/>
              <w:left w:val="nil"/>
              <w:bottom w:val="nil"/>
              <w:right w:val="nil"/>
            </w:tcBorders>
            <w:vAlign w:val="center"/>
          </w:tcPr>
          <w:p w14:paraId="19DD2014" w14:textId="3BAF446F" w:rsidR="0051140E" w:rsidRPr="00961333" w:rsidRDefault="0051140E" w:rsidP="006B618F">
            <w:pPr>
              <w:spacing w:line="200" w:lineRule="exact"/>
              <w:jc w:val="center"/>
              <w:rPr>
                <w:sz w:val="18"/>
                <w:szCs w:val="18"/>
                <w:lang w:val="en-US"/>
              </w:rPr>
            </w:pPr>
            <w:r w:rsidRPr="00961333">
              <w:rPr>
                <w:sz w:val="18"/>
                <w:szCs w:val="18"/>
                <w:lang w:val="en-US" w:eastAsia="de-DE"/>
              </w:rPr>
              <w:t>0.</w:t>
            </w:r>
            <w:r w:rsidR="00C83DB6">
              <w:rPr>
                <w:sz w:val="18"/>
                <w:szCs w:val="18"/>
                <w:lang w:val="en-US" w:eastAsia="de-DE"/>
              </w:rPr>
              <w:t>40</w:t>
            </w:r>
          </w:p>
        </w:tc>
      </w:tr>
      <w:tr w:rsidR="0051140E" w:rsidRPr="00961333" w14:paraId="3C47DB5F" w14:textId="77777777" w:rsidTr="002C52A1">
        <w:trPr>
          <w:trHeight w:val="279"/>
        </w:trPr>
        <w:tc>
          <w:tcPr>
            <w:tcW w:w="1132" w:type="dxa"/>
            <w:tcBorders>
              <w:top w:val="nil"/>
              <w:left w:val="nil"/>
              <w:bottom w:val="single" w:sz="4" w:space="0" w:color="auto"/>
              <w:right w:val="nil"/>
            </w:tcBorders>
          </w:tcPr>
          <w:p w14:paraId="0C524820" w14:textId="3A9F44F5" w:rsidR="0051140E" w:rsidRPr="00961333" w:rsidRDefault="0051140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4" w:space="0" w:color="auto"/>
              <w:right w:val="nil"/>
            </w:tcBorders>
            <w:vAlign w:val="center"/>
          </w:tcPr>
          <w:p w14:paraId="4BA5AFDE" w14:textId="77777777" w:rsidR="0051140E" w:rsidRPr="00961333" w:rsidRDefault="0051140E" w:rsidP="006B618F">
            <w:pPr>
              <w:spacing w:line="200" w:lineRule="exact"/>
              <w:rPr>
                <w:sz w:val="18"/>
                <w:szCs w:val="18"/>
                <w:lang w:val="en-US"/>
              </w:rPr>
            </w:pPr>
          </w:p>
        </w:tc>
        <w:tc>
          <w:tcPr>
            <w:tcW w:w="992" w:type="dxa"/>
            <w:tcBorders>
              <w:top w:val="nil"/>
              <w:left w:val="nil"/>
              <w:bottom w:val="single" w:sz="4" w:space="0" w:color="auto"/>
              <w:right w:val="nil"/>
            </w:tcBorders>
            <w:vAlign w:val="center"/>
          </w:tcPr>
          <w:p w14:paraId="2E58B2FD" w14:textId="0B252E11" w:rsidR="0051140E" w:rsidRPr="00961333" w:rsidRDefault="0051140E" w:rsidP="006B618F">
            <w:pPr>
              <w:spacing w:line="200" w:lineRule="exact"/>
              <w:jc w:val="center"/>
              <w:rPr>
                <w:color w:val="000000"/>
                <w:sz w:val="18"/>
                <w:szCs w:val="18"/>
              </w:rPr>
            </w:pPr>
            <w:r w:rsidRPr="00961333">
              <w:rPr>
                <w:bCs/>
                <w:color w:val="000000"/>
                <w:sz w:val="18"/>
                <w:szCs w:val="18"/>
              </w:rPr>
              <w:t>4</w:t>
            </w:r>
          </w:p>
        </w:tc>
        <w:tc>
          <w:tcPr>
            <w:tcW w:w="1134" w:type="dxa"/>
            <w:tcBorders>
              <w:top w:val="nil"/>
              <w:left w:val="nil"/>
              <w:bottom w:val="single" w:sz="4" w:space="0" w:color="auto"/>
              <w:right w:val="nil"/>
            </w:tcBorders>
            <w:vAlign w:val="center"/>
          </w:tcPr>
          <w:p w14:paraId="1BD7577F" w14:textId="2C650B75" w:rsidR="0051140E" w:rsidRPr="00961333" w:rsidRDefault="0051140E" w:rsidP="006B618F">
            <w:pPr>
              <w:spacing w:line="200" w:lineRule="exact"/>
              <w:jc w:val="center"/>
              <w:rPr>
                <w:color w:val="000000"/>
                <w:sz w:val="18"/>
                <w:szCs w:val="18"/>
              </w:rPr>
            </w:pPr>
            <w:r w:rsidRPr="00961333">
              <w:rPr>
                <w:color w:val="000000"/>
                <w:sz w:val="18"/>
                <w:szCs w:val="18"/>
              </w:rPr>
              <w:t>43</w:t>
            </w:r>
          </w:p>
        </w:tc>
        <w:tc>
          <w:tcPr>
            <w:tcW w:w="1134" w:type="dxa"/>
            <w:tcBorders>
              <w:top w:val="nil"/>
              <w:left w:val="nil"/>
              <w:bottom w:val="single" w:sz="4" w:space="0" w:color="auto"/>
              <w:right w:val="nil"/>
            </w:tcBorders>
            <w:vAlign w:val="center"/>
          </w:tcPr>
          <w:p w14:paraId="2F4476D5" w14:textId="3B7553B5" w:rsidR="0051140E" w:rsidRPr="00961333" w:rsidRDefault="0051140E" w:rsidP="006B618F">
            <w:pPr>
              <w:spacing w:line="200" w:lineRule="exact"/>
              <w:jc w:val="center"/>
              <w:rPr>
                <w:color w:val="000000"/>
                <w:sz w:val="18"/>
                <w:szCs w:val="18"/>
              </w:rPr>
            </w:pPr>
            <w:r w:rsidRPr="00961333">
              <w:rPr>
                <w:color w:val="000000"/>
                <w:sz w:val="18"/>
                <w:szCs w:val="18"/>
              </w:rPr>
              <w:t>25; 61</w:t>
            </w:r>
          </w:p>
        </w:tc>
        <w:tc>
          <w:tcPr>
            <w:tcW w:w="851" w:type="dxa"/>
            <w:tcBorders>
              <w:top w:val="nil"/>
              <w:left w:val="nil"/>
              <w:bottom w:val="single" w:sz="4" w:space="0" w:color="auto"/>
              <w:right w:val="nil"/>
            </w:tcBorders>
            <w:vAlign w:val="center"/>
          </w:tcPr>
          <w:p w14:paraId="708F9F18" w14:textId="1F19162E" w:rsidR="0051140E" w:rsidRPr="00961333" w:rsidRDefault="0051140E" w:rsidP="006B618F">
            <w:pPr>
              <w:spacing w:line="200" w:lineRule="exact"/>
              <w:jc w:val="center"/>
              <w:rPr>
                <w:color w:val="000000"/>
                <w:sz w:val="18"/>
                <w:szCs w:val="18"/>
              </w:rPr>
            </w:pPr>
            <w:r w:rsidRPr="00961333">
              <w:rPr>
                <w:color w:val="000000"/>
                <w:sz w:val="18"/>
                <w:szCs w:val="18"/>
              </w:rPr>
              <w:t>4.77</w:t>
            </w:r>
          </w:p>
        </w:tc>
        <w:tc>
          <w:tcPr>
            <w:tcW w:w="1134" w:type="dxa"/>
            <w:tcBorders>
              <w:top w:val="nil"/>
              <w:left w:val="nil"/>
              <w:bottom w:val="single" w:sz="4" w:space="0" w:color="auto"/>
              <w:right w:val="nil"/>
            </w:tcBorders>
            <w:vAlign w:val="center"/>
          </w:tcPr>
          <w:p w14:paraId="50D75421" w14:textId="4C64B7DC" w:rsidR="0051140E" w:rsidRPr="00961333" w:rsidRDefault="0051140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tcBorders>
              <w:top w:val="nil"/>
              <w:left w:val="nil"/>
              <w:bottom w:val="single" w:sz="4" w:space="0" w:color="auto"/>
              <w:right w:val="nil"/>
            </w:tcBorders>
            <w:vAlign w:val="center"/>
          </w:tcPr>
          <w:p w14:paraId="6FC34BEE" w14:textId="77777777" w:rsidR="0051140E" w:rsidRPr="00961333" w:rsidRDefault="0051140E" w:rsidP="006B618F">
            <w:pPr>
              <w:spacing w:line="200" w:lineRule="exact"/>
              <w:jc w:val="center"/>
              <w:rPr>
                <w:sz w:val="18"/>
                <w:szCs w:val="18"/>
                <w:lang w:val="en-US"/>
              </w:rPr>
            </w:pPr>
          </w:p>
        </w:tc>
        <w:tc>
          <w:tcPr>
            <w:tcW w:w="1559" w:type="dxa"/>
            <w:vMerge/>
            <w:tcBorders>
              <w:top w:val="nil"/>
              <w:left w:val="nil"/>
              <w:bottom w:val="single" w:sz="4" w:space="0" w:color="auto"/>
              <w:right w:val="nil"/>
            </w:tcBorders>
            <w:vAlign w:val="center"/>
          </w:tcPr>
          <w:p w14:paraId="3244D06A" w14:textId="77777777" w:rsidR="0051140E" w:rsidRPr="00961333" w:rsidRDefault="0051140E" w:rsidP="006B618F">
            <w:pPr>
              <w:spacing w:line="200" w:lineRule="exact"/>
              <w:jc w:val="center"/>
              <w:rPr>
                <w:sz w:val="18"/>
                <w:szCs w:val="18"/>
                <w:lang w:val="en-US"/>
              </w:rPr>
            </w:pPr>
          </w:p>
        </w:tc>
        <w:tc>
          <w:tcPr>
            <w:tcW w:w="993" w:type="dxa"/>
            <w:vMerge/>
            <w:tcBorders>
              <w:top w:val="nil"/>
              <w:left w:val="nil"/>
              <w:bottom w:val="single" w:sz="4" w:space="0" w:color="auto"/>
              <w:right w:val="nil"/>
            </w:tcBorders>
            <w:vAlign w:val="center"/>
          </w:tcPr>
          <w:p w14:paraId="14FC3C2A" w14:textId="77777777" w:rsidR="0051140E" w:rsidRPr="00961333" w:rsidRDefault="0051140E" w:rsidP="006B618F">
            <w:pPr>
              <w:spacing w:line="200" w:lineRule="exact"/>
              <w:jc w:val="center"/>
              <w:rPr>
                <w:sz w:val="18"/>
                <w:szCs w:val="18"/>
                <w:lang w:val="en-US"/>
              </w:rPr>
            </w:pPr>
          </w:p>
        </w:tc>
        <w:tc>
          <w:tcPr>
            <w:tcW w:w="1134" w:type="dxa"/>
            <w:vMerge/>
            <w:tcBorders>
              <w:top w:val="nil"/>
              <w:left w:val="nil"/>
              <w:bottom w:val="nil"/>
              <w:right w:val="nil"/>
            </w:tcBorders>
            <w:vAlign w:val="center"/>
          </w:tcPr>
          <w:p w14:paraId="2B9CDFF1" w14:textId="35AFDA1F" w:rsidR="0051140E" w:rsidRPr="00961333" w:rsidRDefault="0051140E" w:rsidP="006B618F">
            <w:pPr>
              <w:spacing w:line="200" w:lineRule="exact"/>
              <w:jc w:val="center"/>
              <w:rPr>
                <w:sz w:val="18"/>
                <w:szCs w:val="18"/>
                <w:lang w:val="en-US"/>
              </w:rPr>
            </w:pPr>
          </w:p>
        </w:tc>
      </w:tr>
      <w:tr w:rsidR="0051140E" w:rsidRPr="00961333" w14:paraId="637B0B9A" w14:textId="77777777" w:rsidTr="002C52A1">
        <w:trPr>
          <w:trHeight w:val="279"/>
        </w:trPr>
        <w:tc>
          <w:tcPr>
            <w:tcW w:w="1132" w:type="dxa"/>
            <w:tcBorders>
              <w:top w:val="single" w:sz="4" w:space="0" w:color="auto"/>
              <w:left w:val="nil"/>
              <w:bottom w:val="nil"/>
              <w:right w:val="nil"/>
            </w:tcBorders>
          </w:tcPr>
          <w:p w14:paraId="3EADB993" w14:textId="36CBDD6B" w:rsidR="0051140E" w:rsidRPr="00961333" w:rsidRDefault="0051140E" w:rsidP="006B618F">
            <w:pPr>
              <w:spacing w:line="200" w:lineRule="exact"/>
              <w:rPr>
                <w:sz w:val="18"/>
                <w:szCs w:val="18"/>
                <w:lang w:val="en-US"/>
              </w:rPr>
            </w:pPr>
            <w:r w:rsidRPr="00961333">
              <w:rPr>
                <w:sz w:val="18"/>
                <w:szCs w:val="18"/>
                <w:lang w:val="en-US"/>
              </w:rPr>
              <w:t>Short-acting</w:t>
            </w:r>
          </w:p>
        </w:tc>
        <w:tc>
          <w:tcPr>
            <w:tcW w:w="1985" w:type="dxa"/>
            <w:vMerge w:val="restart"/>
            <w:tcBorders>
              <w:top w:val="single" w:sz="4" w:space="0" w:color="auto"/>
              <w:left w:val="nil"/>
              <w:bottom w:val="nil"/>
              <w:right w:val="nil"/>
            </w:tcBorders>
            <w:vAlign w:val="center"/>
          </w:tcPr>
          <w:p w14:paraId="29B501F0" w14:textId="45FA1262" w:rsidR="0051140E" w:rsidRPr="00961333" w:rsidRDefault="0051140E" w:rsidP="006B618F">
            <w:pPr>
              <w:spacing w:line="200" w:lineRule="exact"/>
              <w:rPr>
                <w:sz w:val="18"/>
                <w:szCs w:val="18"/>
                <w:lang w:val="en-US"/>
              </w:rPr>
            </w:pPr>
            <w:r w:rsidRPr="00961333">
              <w:rPr>
                <w:sz w:val="18"/>
                <w:szCs w:val="18"/>
                <w:lang w:val="en-US"/>
              </w:rPr>
              <w:t>fixed-dose combination</w:t>
            </w:r>
          </w:p>
        </w:tc>
        <w:tc>
          <w:tcPr>
            <w:tcW w:w="992" w:type="dxa"/>
            <w:tcBorders>
              <w:top w:val="single" w:sz="4" w:space="0" w:color="auto"/>
              <w:left w:val="nil"/>
              <w:bottom w:val="nil"/>
              <w:right w:val="nil"/>
            </w:tcBorders>
            <w:vAlign w:val="center"/>
          </w:tcPr>
          <w:p w14:paraId="20181D3F" w14:textId="25A02281" w:rsidR="0051140E" w:rsidRPr="00961333" w:rsidRDefault="0051140E" w:rsidP="006B618F">
            <w:pPr>
              <w:spacing w:line="200" w:lineRule="exact"/>
              <w:jc w:val="center"/>
              <w:rPr>
                <w:color w:val="000000"/>
                <w:sz w:val="18"/>
                <w:szCs w:val="18"/>
              </w:rPr>
            </w:pPr>
            <w:r w:rsidRPr="00961333">
              <w:rPr>
                <w:bCs/>
                <w:color w:val="000000"/>
                <w:sz w:val="18"/>
                <w:szCs w:val="18"/>
              </w:rPr>
              <w:t>3</w:t>
            </w:r>
          </w:p>
        </w:tc>
        <w:tc>
          <w:tcPr>
            <w:tcW w:w="1134" w:type="dxa"/>
            <w:tcBorders>
              <w:top w:val="single" w:sz="4" w:space="0" w:color="auto"/>
              <w:left w:val="nil"/>
              <w:bottom w:val="nil"/>
              <w:right w:val="nil"/>
            </w:tcBorders>
            <w:vAlign w:val="center"/>
          </w:tcPr>
          <w:p w14:paraId="5826B12F" w14:textId="0B586DBB" w:rsidR="0051140E" w:rsidRPr="00961333" w:rsidRDefault="0051140E" w:rsidP="006B618F">
            <w:pPr>
              <w:spacing w:line="200" w:lineRule="exact"/>
              <w:jc w:val="center"/>
              <w:rPr>
                <w:color w:val="000000"/>
                <w:sz w:val="18"/>
                <w:szCs w:val="18"/>
              </w:rPr>
            </w:pPr>
            <w:r w:rsidRPr="00961333">
              <w:rPr>
                <w:color w:val="000000"/>
                <w:sz w:val="18"/>
                <w:szCs w:val="18"/>
              </w:rPr>
              <w:t>15</w:t>
            </w:r>
          </w:p>
        </w:tc>
        <w:tc>
          <w:tcPr>
            <w:tcW w:w="1134" w:type="dxa"/>
            <w:tcBorders>
              <w:top w:val="single" w:sz="4" w:space="0" w:color="auto"/>
              <w:left w:val="nil"/>
              <w:bottom w:val="nil"/>
              <w:right w:val="nil"/>
            </w:tcBorders>
            <w:vAlign w:val="center"/>
          </w:tcPr>
          <w:p w14:paraId="5F6833DC" w14:textId="5A76619E" w:rsidR="0051140E" w:rsidRPr="00961333" w:rsidRDefault="0051140E" w:rsidP="006B618F">
            <w:pPr>
              <w:spacing w:line="200" w:lineRule="exact"/>
              <w:jc w:val="center"/>
              <w:rPr>
                <w:color w:val="000000"/>
                <w:sz w:val="18"/>
                <w:szCs w:val="18"/>
              </w:rPr>
            </w:pPr>
            <w:r w:rsidRPr="00961333">
              <w:rPr>
                <w:color w:val="000000"/>
                <w:sz w:val="18"/>
                <w:szCs w:val="18"/>
              </w:rPr>
              <w:t>7; 24</w:t>
            </w:r>
          </w:p>
        </w:tc>
        <w:tc>
          <w:tcPr>
            <w:tcW w:w="851" w:type="dxa"/>
            <w:tcBorders>
              <w:top w:val="single" w:sz="4" w:space="0" w:color="auto"/>
              <w:left w:val="nil"/>
              <w:bottom w:val="nil"/>
              <w:right w:val="nil"/>
            </w:tcBorders>
            <w:vAlign w:val="center"/>
          </w:tcPr>
          <w:p w14:paraId="3B9A6C51" w14:textId="0A8BDD91" w:rsidR="0051140E" w:rsidRPr="00961333" w:rsidRDefault="0051140E" w:rsidP="006B618F">
            <w:pPr>
              <w:spacing w:line="200" w:lineRule="exact"/>
              <w:jc w:val="center"/>
              <w:rPr>
                <w:color w:val="000000"/>
                <w:sz w:val="18"/>
                <w:szCs w:val="18"/>
              </w:rPr>
            </w:pPr>
            <w:r w:rsidRPr="00961333">
              <w:rPr>
                <w:color w:val="000000"/>
                <w:sz w:val="18"/>
                <w:szCs w:val="18"/>
              </w:rPr>
              <w:t>3.54</w:t>
            </w:r>
          </w:p>
        </w:tc>
        <w:tc>
          <w:tcPr>
            <w:tcW w:w="1134" w:type="dxa"/>
            <w:tcBorders>
              <w:top w:val="single" w:sz="4" w:space="0" w:color="auto"/>
              <w:left w:val="nil"/>
              <w:bottom w:val="nil"/>
              <w:right w:val="nil"/>
            </w:tcBorders>
            <w:vAlign w:val="center"/>
          </w:tcPr>
          <w:p w14:paraId="2E3A40C2" w14:textId="32BFBE1F" w:rsidR="0051140E" w:rsidRPr="00961333" w:rsidRDefault="0051140E" w:rsidP="006B618F">
            <w:pPr>
              <w:spacing w:line="200" w:lineRule="exact"/>
              <w:jc w:val="center"/>
              <w:rPr>
                <w:color w:val="000000"/>
                <w:sz w:val="18"/>
                <w:szCs w:val="18"/>
              </w:rPr>
            </w:pPr>
            <w:r w:rsidRPr="00961333">
              <w:rPr>
                <w:color w:val="000000"/>
                <w:sz w:val="18"/>
                <w:szCs w:val="18"/>
              </w:rPr>
              <w:t>0.00040</w:t>
            </w:r>
          </w:p>
        </w:tc>
        <w:tc>
          <w:tcPr>
            <w:tcW w:w="852" w:type="dxa"/>
            <w:vMerge w:val="restart"/>
            <w:tcBorders>
              <w:top w:val="single" w:sz="4" w:space="0" w:color="auto"/>
              <w:left w:val="nil"/>
              <w:bottom w:val="nil"/>
              <w:right w:val="nil"/>
            </w:tcBorders>
            <w:vAlign w:val="center"/>
          </w:tcPr>
          <w:p w14:paraId="0BD32A72" w14:textId="1EC082C4" w:rsidR="0051140E" w:rsidRPr="00961333" w:rsidRDefault="0051140E" w:rsidP="006B618F">
            <w:pPr>
              <w:spacing w:line="200" w:lineRule="exact"/>
              <w:jc w:val="center"/>
              <w:rPr>
                <w:sz w:val="18"/>
                <w:szCs w:val="18"/>
                <w:lang w:val="en-US"/>
              </w:rPr>
            </w:pPr>
            <w:r w:rsidRPr="00961333">
              <w:rPr>
                <w:color w:val="000000"/>
                <w:sz w:val="18"/>
                <w:szCs w:val="18"/>
              </w:rPr>
              <w:t>11</w:t>
            </w:r>
          </w:p>
        </w:tc>
        <w:tc>
          <w:tcPr>
            <w:tcW w:w="1559" w:type="dxa"/>
            <w:vMerge w:val="restart"/>
            <w:tcBorders>
              <w:top w:val="single" w:sz="4" w:space="0" w:color="auto"/>
              <w:left w:val="nil"/>
              <w:bottom w:val="nil"/>
              <w:right w:val="nil"/>
            </w:tcBorders>
            <w:vAlign w:val="center"/>
          </w:tcPr>
          <w:p w14:paraId="3F101455" w14:textId="5A6557FE" w:rsidR="0051140E" w:rsidRPr="00961333" w:rsidRDefault="0051140E" w:rsidP="006B618F">
            <w:pPr>
              <w:spacing w:line="200" w:lineRule="exact"/>
              <w:jc w:val="center"/>
              <w:rPr>
                <w:sz w:val="18"/>
                <w:szCs w:val="18"/>
                <w:lang w:val="en-US"/>
              </w:rPr>
            </w:pPr>
            <w:r w:rsidRPr="00961333">
              <w:rPr>
                <w:color w:val="000000"/>
                <w:sz w:val="18"/>
                <w:szCs w:val="18"/>
              </w:rPr>
              <w:t>-24; 46</w:t>
            </w:r>
          </w:p>
        </w:tc>
        <w:tc>
          <w:tcPr>
            <w:tcW w:w="993" w:type="dxa"/>
            <w:vMerge w:val="restart"/>
            <w:tcBorders>
              <w:top w:val="single" w:sz="4" w:space="0" w:color="auto"/>
              <w:left w:val="nil"/>
              <w:bottom w:val="nil"/>
              <w:right w:val="nil"/>
            </w:tcBorders>
            <w:vAlign w:val="center"/>
          </w:tcPr>
          <w:p w14:paraId="66E8CE34" w14:textId="7CED8D5A" w:rsidR="0051140E" w:rsidRPr="00961333" w:rsidRDefault="0051140E" w:rsidP="006B618F">
            <w:pPr>
              <w:spacing w:line="200" w:lineRule="exact"/>
              <w:jc w:val="center"/>
              <w:rPr>
                <w:sz w:val="18"/>
                <w:szCs w:val="18"/>
                <w:lang w:val="en-US"/>
              </w:rPr>
            </w:pPr>
            <w:r w:rsidRPr="00961333">
              <w:rPr>
                <w:color w:val="000000"/>
                <w:sz w:val="18"/>
                <w:szCs w:val="18"/>
              </w:rPr>
              <w:t>0.39</w:t>
            </w:r>
          </w:p>
        </w:tc>
        <w:tc>
          <w:tcPr>
            <w:tcW w:w="1134" w:type="dxa"/>
            <w:vMerge/>
            <w:tcBorders>
              <w:top w:val="nil"/>
              <w:left w:val="nil"/>
              <w:bottom w:val="nil"/>
              <w:right w:val="nil"/>
            </w:tcBorders>
            <w:vAlign w:val="center"/>
          </w:tcPr>
          <w:p w14:paraId="0C3B8C1E" w14:textId="77777777" w:rsidR="0051140E" w:rsidRPr="00961333" w:rsidRDefault="0051140E" w:rsidP="006B618F">
            <w:pPr>
              <w:spacing w:line="200" w:lineRule="exact"/>
              <w:jc w:val="center"/>
              <w:rPr>
                <w:sz w:val="18"/>
                <w:szCs w:val="18"/>
                <w:lang w:val="en-US"/>
              </w:rPr>
            </w:pPr>
          </w:p>
        </w:tc>
      </w:tr>
      <w:tr w:rsidR="0051140E" w:rsidRPr="00961333" w14:paraId="2E930443" w14:textId="77777777" w:rsidTr="002C52A1">
        <w:trPr>
          <w:trHeight w:val="279"/>
        </w:trPr>
        <w:tc>
          <w:tcPr>
            <w:tcW w:w="1132" w:type="dxa"/>
            <w:tcBorders>
              <w:top w:val="nil"/>
              <w:left w:val="nil"/>
              <w:bottom w:val="single" w:sz="12" w:space="0" w:color="auto"/>
              <w:right w:val="nil"/>
            </w:tcBorders>
          </w:tcPr>
          <w:p w14:paraId="5B80B16B" w14:textId="00ED78D1" w:rsidR="0051140E" w:rsidRPr="00961333" w:rsidRDefault="0051140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12" w:space="0" w:color="auto"/>
              <w:right w:val="nil"/>
            </w:tcBorders>
          </w:tcPr>
          <w:p w14:paraId="73234BE1" w14:textId="77777777" w:rsidR="0051140E" w:rsidRPr="00961333" w:rsidRDefault="0051140E" w:rsidP="006B618F">
            <w:pPr>
              <w:spacing w:line="200" w:lineRule="exact"/>
              <w:rPr>
                <w:sz w:val="18"/>
                <w:szCs w:val="18"/>
                <w:lang w:val="en-US"/>
              </w:rPr>
            </w:pPr>
          </w:p>
        </w:tc>
        <w:tc>
          <w:tcPr>
            <w:tcW w:w="992" w:type="dxa"/>
            <w:tcBorders>
              <w:top w:val="nil"/>
              <w:left w:val="nil"/>
              <w:bottom w:val="single" w:sz="12" w:space="0" w:color="auto"/>
              <w:right w:val="nil"/>
            </w:tcBorders>
            <w:vAlign w:val="center"/>
          </w:tcPr>
          <w:p w14:paraId="2C22FA2A" w14:textId="31409D54" w:rsidR="0051140E" w:rsidRPr="00961333" w:rsidRDefault="0051140E" w:rsidP="006B618F">
            <w:pPr>
              <w:spacing w:line="200" w:lineRule="exact"/>
              <w:jc w:val="center"/>
              <w:rPr>
                <w:color w:val="000000"/>
                <w:sz w:val="18"/>
                <w:szCs w:val="18"/>
              </w:rPr>
            </w:pPr>
            <w:r w:rsidRPr="00961333">
              <w:rPr>
                <w:bCs/>
                <w:color w:val="000000"/>
                <w:sz w:val="18"/>
                <w:szCs w:val="18"/>
              </w:rPr>
              <w:t>2</w:t>
            </w:r>
          </w:p>
        </w:tc>
        <w:tc>
          <w:tcPr>
            <w:tcW w:w="1134" w:type="dxa"/>
            <w:tcBorders>
              <w:top w:val="nil"/>
              <w:left w:val="nil"/>
              <w:bottom w:val="single" w:sz="12" w:space="0" w:color="auto"/>
              <w:right w:val="nil"/>
            </w:tcBorders>
            <w:vAlign w:val="center"/>
          </w:tcPr>
          <w:p w14:paraId="54E3E7CF" w14:textId="16E06A39" w:rsidR="0051140E" w:rsidRPr="00961333" w:rsidRDefault="0051140E" w:rsidP="006B618F">
            <w:pPr>
              <w:spacing w:line="200" w:lineRule="exact"/>
              <w:jc w:val="center"/>
              <w:rPr>
                <w:color w:val="000000"/>
                <w:sz w:val="18"/>
                <w:szCs w:val="18"/>
              </w:rPr>
            </w:pPr>
            <w:r w:rsidRPr="00961333">
              <w:rPr>
                <w:color w:val="000000"/>
                <w:sz w:val="18"/>
                <w:szCs w:val="18"/>
              </w:rPr>
              <w:t>26</w:t>
            </w:r>
          </w:p>
        </w:tc>
        <w:tc>
          <w:tcPr>
            <w:tcW w:w="1134" w:type="dxa"/>
            <w:tcBorders>
              <w:top w:val="nil"/>
              <w:left w:val="nil"/>
              <w:bottom w:val="single" w:sz="12" w:space="0" w:color="auto"/>
              <w:right w:val="nil"/>
            </w:tcBorders>
            <w:vAlign w:val="center"/>
          </w:tcPr>
          <w:p w14:paraId="4640E623" w14:textId="3A57CF5B" w:rsidR="0051140E" w:rsidRPr="00961333" w:rsidRDefault="0051140E" w:rsidP="006B618F">
            <w:pPr>
              <w:spacing w:line="200" w:lineRule="exact"/>
              <w:jc w:val="center"/>
              <w:rPr>
                <w:color w:val="000000"/>
                <w:sz w:val="18"/>
                <w:szCs w:val="18"/>
              </w:rPr>
            </w:pPr>
            <w:r w:rsidRPr="00961333">
              <w:rPr>
                <w:color w:val="000000"/>
                <w:sz w:val="18"/>
                <w:szCs w:val="18"/>
              </w:rPr>
              <w:t>2; 51</w:t>
            </w:r>
          </w:p>
        </w:tc>
        <w:tc>
          <w:tcPr>
            <w:tcW w:w="851" w:type="dxa"/>
            <w:tcBorders>
              <w:top w:val="nil"/>
              <w:left w:val="nil"/>
              <w:bottom w:val="single" w:sz="12" w:space="0" w:color="auto"/>
              <w:right w:val="nil"/>
            </w:tcBorders>
            <w:vAlign w:val="center"/>
          </w:tcPr>
          <w:p w14:paraId="42C9A2CF" w14:textId="55BAB28E" w:rsidR="0051140E" w:rsidRPr="00961333" w:rsidRDefault="0051140E" w:rsidP="006B618F">
            <w:pPr>
              <w:spacing w:line="200" w:lineRule="exact"/>
              <w:jc w:val="center"/>
              <w:rPr>
                <w:color w:val="000000"/>
                <w:sz w:val="18"/>
                <w:szCs w:val="18"/>
              </w:rPr>
            </w:pPr>
            <w:r w:rsidRPr="00961333">
              <w:rPr>
                <w:color w:val="000000"/>
                <w:sz w:val="18"/>
                <w:szCs w:val="18"/>
              </w:rPr>
              <w:t>2.09</w:t>
            </w:r>
          </w:p>
        </w:tc>
        <w:tc>
          <w:tcPr>
            <w:tcW w:w="1134" w:type="dxa"/>
            <w:tcBorders>
              <w:top w:val="nil"/>
              <w:left w:val="nil"/>
              <w:bottom w:val="single" w:sz="12" w:space="0" w:color="auto"/>
              <w:right w:val="nil"/>
            </w:tcBorders>
            <w:vAlign w:val="center"/>
          </w:tcPr>
          <w:p w14:paraId="4C77ADB9" w14:textId="7660E7AC" w:rsidR="0051140E" w:rsidRPr="00961333" w:rsidRDefault="0051140E" w:rsidP="006B618F">
            <w:pPr>
              <w:spacing w:line="200" w:lineRule="exact"/>
              <w:jc w:val="center"/>
              <w:rPr>
                <w:color w:val="000000"/>
                <w:sz w:val="18"/>
                <w:szCs w:val="18"/>
              </w:rPr>
            </w:pPr>
            <w:r w:rsidRPr="00961333">
              <w:rPr>
                <w:color w:val="000000"/>
                <w:sz w:val="18"/>
                <w:szCs w:val="18"/>
              </w:rPr>
              <w:t>0.037</w:t>
            </w:r>
          </w:p>
        </w:tc>
        <w:tc>
          <w:tcPr>
            <w:tcW w:w="852" w:type="dxa"/>
            <w:vMerge/>
            <w:tcBorders>
              <w:top w:val="nil"/>
              <w:left w:val="nil"/>
              <w:bottom w:val="single" w:sz="12" w:space="0" w:color="auto"/>
              <w:right w:val="nil"/>
            </w:tcBorders>
            <w:vAlign w:val="center"/>
          </w:tcPr>
          <w:p w14:paraId="265079D6" w14:textId="77777777" w:rsidR="0051140E" w:rsidRPr="00961333" w:rsidRDefault="0051140E" w:rsidP="006B618F">
            <w:pPr>
              <w:spacing w:line="200" w:lineRule="exact"/>
              <w:jc w:val="center"/>
              <w:rPr>
                <w:sz w:val="18"/>
                <w:szCs w:val="18"/>
                <w:lang w:val="en-US"/>
              </w:rPr>
            </w:pPr>
          </w:p>
        </w:tc>
        <w:tc>
          <w:tcPr>
            <w:tcW w:w="1559" w:type="dxa"/>
            <w:vMerge/>
            <w:tcBorders>
              <w:top w:val="nil"/>
              <w:left w:val="nil"/>
              <w:bottom w:val="single" w:sz="12" w:space="0" w:color="auto"/>
              <w:right w:val="nil"/>
            </w:tcBorders>
            <w:vAlign w:val="center"/>
          </w:tcPr>
          <w:p w14:paraId="785EC23B" w14:textId="77777777" w:rsidR="0051140E" w:rsidRPr="00961333" w:rsidRDefault="0051140E" w:rsidP="006B618F">
            <w:pPr>
              <w:spacing w:line="200" w:lineRule="exact"/>
              <w:jc w:val="center"/>
              <w:rPr>
                <w:sz w:val="18"/>
                <w:szCs w:val="18"/>
                <w:lang w:val="en-US"/>
              </w:rPr>
            </w:pPr>
          </w:p>
        </w:tc>
        <w:tc>
          <w:tcPr>
            <w:tcW w:w="993" w:type="dxa"/>
            <w:vMerge/>
            <w:tcBorders>
              <w:top w:val="nil"/>
              <w:left w:val="nil"/>
              <w:bottom w:val="single" w:sz="12" w:space="0" w:color="auto"/>
              <w:right w:val="nil"/>
            </w:tcBorders>
            <w:vAlign w:val="center"/>
          </w:tcPr>
          <w:p w14:paraId="664E5A2D" w14:textId="77777777" w:rsidR="0051140E" w:rsidRPr="00961333" w:rsidRDefault="0051140E" w:rsidP="006B618F">
            <w:pPr>
              <w:spacing w:line="200" w:lineRule="exact"/>
              <w:jc w:val="center"/>
              <w:rPr>
                <w:sz w:val="18"/>
                <w:szCs w:val="18"/>
                <w:lang w:val="en-US"/>
              </w:rPr>
            </w:pPr>
          </w:p>
        </w:tc>
        <w:tc>
          <w:tcPr>
            <w:tcW w:w="1134" w:type="dxa"/>
            <w:vMerge/>
            <w:tcBorders>
              <w:top w:val="nil"/>
              <w:left w:val="nil"/>
              <w:bottom w:val="single" w:sz="12" w:space="0" w:color="auto"/>
              <w:right w:val="nil"/>
            </w:tcBorders>
            <w:vAlign w:val="center"/>
          </w:tcPr>
          <w:p w14:paraId="66E65D37" w14:textId="77777777" w:rsidR="0051140E" w:rsidRPr="00961333" w:rsidRDefault="0051140E" w:rsidP="006B618F">
            <w:pPr>
              <w:spacing w:line="200" w:lineRule="exact"/>
              <w:jc w:val="center"/>
              <w:rPr>
                <w:sz w:val="18"/>
                <w:szCs w:val="18"/>
                <w:lang w:val="en-US"/>
              </w:rPr>
            </w:pPr>
          </w:p>
        </w:tc>
      </w:tr>
      <w:tr w:rsidR="00961333" w:rsidRPr="00961333" w14:paraId="30AD1047" w14:textId="77777777" w:rsidTr="002C52A1">
        <w:trPr>
          <w:trHeight w:val="279"/>
        </w:trPr>
        <w:tc>
          <w:tcPr>
            <w:tcW w:w="3117" w:type="dxa"/>
            <w:gridSpan w:val="2"/>
            <w:tcBorders>
              <w:top w:val="single" w:sz="12" w:space="0" w:color="auto"/>
              <w:left w:val="nil"/>
              <w:bottom w:val="single" w:sz="12" w:space="0" w:color="auto"/>
              <w:right w:val="nil"/>
            </w:tcBorders>
          </w:tcPr>
          <w:p w14:paraId="435DB4E0" w14:textId="77777777" w:rsidR="00961333" w:rsidRPr="00961333" w:rsidRDefault="00961333" w:rsidP="006B618F">
            <w:pPr>
              <w:spacing w:line="200" w:lineRule="exact"/>
              <w:rPr>
                <w:sz w:val="18"/>
                <w:szCs w:val="18"/>
                <w:lang w:val="en-US"/>
              </w:rPr>
            </w:pPr>
          </w:p>
        </w:tc>
        <w:tc>
          <w:tcPr>
            <w:tcW w:w="992" w:type="dxa"/>
            <w:tcBorders>
              <w:top w:val="single" w:sz="12" w:space="0" w:color="auto"/>
              <w:left w:val="nil"/>
              <w:bottom w:val="single" w:sz="12" w:space="0" w:color="auto"/>
              <w:right w:val="nil"/>
            </w:tcBorders>
            <w:vAlign w:val="center"/>
          </w:tcPr>
          <w:p w14:paraId="7CF0CE9C" w14:textId="22ADC1C6" w:rsidR="00961333" w:rsidRPr="00961333" w:rsidRDefault="00961333" w:rsidP="006B618F">
            <w:pPr>
              <w:spacing w:line="200" w:lineRule="exact"/>
              <w:jc w:val="center"/>
              <w:rPr>
                <w:color w:val="000000"/>
                <w:sz w:val="18"/>
                <w:szCs w:val="18"/>
              </w:rPr>
            </w:pPr>
            <w:r w:rsidRPr="00961333">
              <w:rPr>
                <w:b/>
                <w:bCs/>
                <w:sz w:val="18"/>
                <w:szCs w:val="18"/>
              </w:rPr>
              <w:t>Number of studies</w:t>
            </w:r>
          </w:p>
        </w:tc>
        <w:tc>
          <w:tcPr>
            <w:tcW w:w="1134" w:type="dxa"/>
            <w:tcBorders>
              <w:top w:val="single" w:sz="12" w:space="0" w:color="auto"/>
              <w:left w:val="nil"/>
              <w:bottom w:val="single" w:sz="12" w:space="0" w:color="auto"/>
              <w:right w:val="nil"/>
            </w:tcBorders>
            <w:vAlign w:val="center"/>
          </w:tcPr>
          <w:p w14:paraId="3D3343B0" w14:textId="7EEF852B" w:rsidR="00961333" w:rsidRPr="00961333" w:rsidRDefault="00961333" w:rsidP="006B618F">
            <w:pPr>
              <w:spacing w:line="200" w:lineRule="exact"/>
              <w:jc w:val="center"/>
              <w:rPr>
                <w:color w:val="000000"/>
                <w:sz w:val="18"/>
                <w:szCs w:val="18"/>
              </w:rPr>
            </w:pPr>
            <w:r w:rsidRPr="00961333">
              <w:rPr>
                <w:b/>
                <w:bCs/>
                <w:sz w:val="18"/>
                <w:szCs w:val="18"/>
              </w:rPr>
              <w:t>Difference in means</w:t>
            </w:r>
          </w:p>
        </w:tc>
        <w:tc>
          <w:tcPr>
            <w:tcW w:w="1134" w:type="dxa"/>
            <w:tcBorders>
              <w:top w:val="single" w:sz="12" w:space="0" w:color="auto"/>
              <w:left w:val="nil"/>
              <w:bottom w:val="single" w:sz="12" w:space="0" w:color="auto"/>
              <w:right w:val="nil"/>
            </w:tcBorders>
            <w:vAlign w:val="center"/>
          </w:tcPr>
          <w:p w14:paraId="72B88B14" w14:textId="45D4C452" w:rsidR="00961333" w:rsidRPr="00961333" w:rsidRDefault="00961333" w:rsidP="006B618F">
            <w:pPr>
              <w:spacing w:line="200" w:lineRule="exact"/>
              <w:jc w:val="center"/>
              <w:rPr>
                <w:color w:val="000000"/>
                <w:sz w:val="18"/>
                <w:szCs w:val="18"/>
              </w:rPr>
            </w:pPr>
            <w:r w:rsidRPr="00961333">
              <w:rPr>
                <w:b/>
                <w:bCs/>
                <w:sz w:val="18"/>
                <w:szCs w:val="18"/>
              </w:rPr>
              <w:t>95% Confidence interval</w:t>
            </w:r>
          </w:p>
        </w:tc>
        <w:tc>
          <w:tcPr>
            <w:tcW w:w="851" w:type="dxa"/>
            <w:tcBorders>
              <w:top w:val="single" w:sz="12" w:space="0" w:color="auto"/>
              <w:left w:val="nil"/>
              <w:bottom w:val="single" w:sz="12" w:space="0" w:color="auto"/>
              <w:right w:val="nil"/>
            </w:tcBorders>
            <w:vAlign w:val="center"/>
          </w:tcPr>
          <w:p w14:paraId="2CBC7DCC" w14:textId="0E7C67D1" w:rsidR="00961333" w:rsidRPr="00961333" w:rsidRDefault="00961333" w:rsidP="006B618F">
            <w:pPr>
              <w:spacing w:line="200" w:lineRule="exact"/>
              <w:jc w:val="center"/>
              <w:rPr>
                <w:color w:val="000000"/>
                <w:sz w:val="18"/>
                <w:szCs w:val="18"/>
              </w:rPr>
            </w:pPr>
            <w:r w:rsidRPr="00961333">
              <w:rPr>
                <w:b/>
                <w:bCs/>
                <w:sz w:val="18"/>
                <w:szCs w:val="18"/>
              </w:rPr>
              <w:t>Z - value</w:t>
            </w:r>
          </w:p>
        </w:tc>
        <w:tc>
          <w:tcPr>
            <w:tcW w:w="1134" w:type="dxa"/>
            <w:tcBorders>
              <w:top w:val="single" w:sz="12" w:space="0" w:color="auto"/>
              <w:left w:val="nil"/>
              <w:bottom w:val="single" w:sz="12" w:space="0" w:color="auto"/>
              <w:right w:val="nil"/>
            </w:tcBorders>
            <w:vAlign w:val="center"/>
          </w:tcPr>
          <w:p w14:paraId="5632B494" w14:textId="55A7713A" w:rsidR="00961333" w:rsidRPr="00961333" w:rsidRDefault="00961333" w:rsidP="006B618F">
            <w:pPr>
              <w:spacing w:line="200" w:lineRule="exact"/>
              <w:jc w:val="center"/>
              <w:rPr>
                <w:color w:val="000000"/>
                <w:sz w:val="18"/>
                <w:szCs w:val="18"/>
              </w:rPr>
            </w:pPr>
            <w:r w:rsidRPr="00961333">
              <w:rPr>
                <w:b/>
                <w:bCs/>
                <w:sz w:val="18"/>
                <w:szCs w:val="18"/>
              </w:rPr>
              <w:t>P - value</w:t>
            </w:r>
          </w:p>
        </w:tc>
        <w:tc>
          <w:tcPr>
            <w:tcW w:w="852" w:type="dxa"/>
            <w:tcBorders>
              <w:top w:val="single" w:sz="12" w:space="0" w:color="auto"/>
              <w:left w:val="nil"/>
              <w:bottom w:val="single" w:sz="12" w:space="0" w:color="auto"/>
              <w:right w:val="nil"/>
            </w:tcBorders>
            <w:vAlign w:val="center"/>
          </w:tcPr>
          <w:p w14:paraId="724677D1" w14:textId="13AF8FAC" w:rsidR="00961333" w:rsidRPr="00961333" w:rsidRDefault="00961333" w:rsidP="006B618F">
            <w:pPr>
              <w:spacing w:line="200" w:lineRule="exact"/>
              <w:jc w:val="center"/>
              <w:rPr>
                <w:sz w:val="18"/>
                <w:szCs w:val="18"/>
                <w:lang w:val="en-US"/>
              </w:rPr>
            </w:pPr>
            <w:r w:rsidRPr="00961333">
              <w:rPr>
                <w:b/>
                <w:sz w:val="22"/>
                <w:szCs w:val="18"/>
                <w:lang w:val="en-US" w:eastAsia="de-DE"/>
              </w:rPr>
              <w:t>∆</w:t>
            </w:r>
          </w:p>
        </w:tc>
        <w:tc>
          <w:tcPr>
            <w:tcW w:w="1559" w:type="dxa"/>
            <w:tcBorders>
              <w:top w:val="single" w:sz="12" w:space="0" w:color="auto"/>
              <w:left w:val="nil"/>
              <w:bottom w:val="single" w:sz="12" w:space="0" w:color="auto"/>
              <w:right w:val="nil"/>
            </w:tcBorders>
            <w:vAlign w:val="center"/>
          </w:tcPr>
          <w:p w14:paraId="146F75E7" w14:textId="5127658B" w:rsidR="00961333" w:rsidRPr="00961333" w:rsidRDefault="00961333" w:rsidP="006B618F">
            <w:pPr>
              <w:spacing w:line="200" w:lineRule="exact"/>
              <w:jc w:val="center"/>
              <w:rPr>
                <w:sz w:val="18"/>
                <w:szCs w:val="18"/>
                <w:lang w:val="en-US"/>
              </w:rPr>
            </w:pPr>
            <w:r w:rsidRPr="00961333">
              <w:rPr>
                <w:b/>
                <w:sz w:val="18"/>
                <w:szCs w:val="18"/>
                <w:lang w:val="en-US" w:eastAsia="de-DE"/>
              </w:rPr>
              <w:t>95% Confidence interval</w:t>
            </w:r>
          </w:p>
        </w:tc>
        <w:tc>
          <w:tcPr>
            <w:tcW w:w="993" w:type="dxa"/>
            <w:tcBorders>
              <w:top w:val="single" w:sz="12" w:space="0" w:color="auto"/>
              <w:left w:val="nil"/>
              <w:bottom w:val="single" w:sz="12" w:space="0" w:color="auto"/>
              <w:right w:val="nil"/>
            </w:tcBorders>
            <w:vAlign w:val="center"/>
          </w:tcPr>
          <w:p w14:paraId="130AE4D4" w14:textId="6F6F57D7" w:rsidR="00961333" w:rsidRPr="00961333" w:rsidRDefault="00961333" w:rsidP="006B618F">
            <w:pPr>
              <w:spacing w:line="200" w:lineRule="exact"/>
              <w:jc w:val="center"/>
              <w:rPr>
                <w:sz w:val="18"/>
                <w:szCs w:val="18"/>
                <w:lang w:val="en-US"/>
              </w:rPr>
            </w:pPr>
            <w:r w:rsidRPr="00961333">
              <w:rPr>
                <w:b/>
                <w:sz w:val="18"/>
                <w:szCs w:val="18"/>
                <w:lang w:val="en-US" w:eastAsia="de-DE"/>
              </w:rPr>
              <w:t>P-value</w:t>
            </w:r>
          </w:p>
        </w:tc>
        <w:tc>
          <w:tcPr>
            <w:tcW w:w="1134" w:type="dxa"/>
            <w:tcBorders>
              <w:top w:val="single" w:sz="12" w:space="0" w:color="auto"/>
              <w:left w:val="nil"/>
              <w:bottom w:val="single" w:sz="12" w:space="0" w:color="auto"/>
              <w:right w:val="nil"/>
            </w:tcBorders>
            <w:vAlign w:val="center"/>
          </w:tcPr>
          <w:p w14:paraId="23F95E8D" w14:textId="49667B61" w:rsidR="00961333" w:rsidRPr="00961333" w:rsidRDefault="002C52A1" w:rsidP="006B618F">
            <w:pPr>
              <w:spacing w:line="200" w:lineRule="exact"/>
              <w:jc w:val="center"/>
              <w:rPr>
                <w:sz w:val="18"/>
                <w:szCs w:val="18"/>
                <w:lang w:val="en-US"/>
              </w:rPr>
            </w:pPr>
            <w:r>
              <w:rPr>
                <w:b/>
                <w:sz w:val="18"/>
                <w:szCs w:val="18"/>
                <w:lang w:val="en-US" w:eastAsia="de-DE"/>
              </w:rPr>
              <w:t>Interaction</w:t>
            </w:r>
            <w:r w:rsidR="00961333" w:rsidRPr="00961333">
              <w:rPr>
                <w:b/>
                <w:sz w:val="18"/>
                <w:szCs w:val="18"/>
                <w:lang w:val="en-US" w:eastAsia="de-DE"/>
              </w:rPr>
              <w:t>P-value</w:t>
            </w:r>
          </w:p>
        </w:tc>
      </w:tr>
      <w:tr w:rsidR="0051140E" w:rsidRPr="00961333" w14:paraId="352CE4C9" w14:textId="676108CA" w:rsidTr="002C52A1">
        <w:trPr>
          <w:trHeight w:val="227"/>
        </w:trPr>
        <w:tc>
          <w:tcPr>
            <w:tcW w:w="12900" w:type="dxa"/>
            <w:gridSpan w:val="11"/>
            <w:tcBorders>
              <w:top w:val="single" w:sz="12" w:space="0" w:color="auto"/>
              <w:left w:val="nil"/>
              <w:bottom w:val="nil"/>
              <w:right w:val="nil"/>
            </w:tcBorders>
            <w:vAlign w:val="bottom"/>
          </w:tcPr>
          <w:p w14:paraId="109B2918" w14:textId="0F571BED" w:rsidR="0051140E" w:rsidRPr="00961333" w:rsidRDefault="006F634F" w:rsidP="006B618F">
            <w:pPr>
              <w:spacing w:line="200" w:lineRule="exact"/>
              <w:rPr>
                <w:b/>
                <w:sz w:val="18"/>
                <w:szCs w:val="18"/>
                <w:lang w:val="en-US"/>
              </w:rPr>
            </w:pPr>
            <w:r>
              <w:rPr>
                <w:b/>
                <w:sz w:val="18"/>
                <w:szCs w:val="18"/>
                <w:lang w:val="en-US"/>
              </w:rPr>
              <w:t>C</w:t>
            </w:r>
            <w:r w:rsidR="0051140E" w:rsidRPr="00961333">
              <w:rPr>
                <w:b/>
                <w:sz w:val="18"/>
                <w:szCs w:val="18"/>
                <w:lang w:val="en-US"/>
              </w:rPr>
              <w:t xml:space="preserve">. </w:t>
            </w:r>
            <w:r w:rsidR="00A178C4">
              <w:rPr>
                <w:b/>
                <w:sz w:val="18"/>
                <w:szCs w:val="18"/>
                <w:lang w:val="en-US"/>
              </w:rPr>
              <w:t>F</w:t>
            </w:r>
            <w:r w:rsidR="0051140E" w:rsidRPr="00961333">
              <w:rPr>
                <w:b/>
                <w:sz w:val="18"/>
                <w:szCs w:val="18"/>
                <w:lang w:val="en-US"/>
              </w:rPr>
              <w:t>asting plasma glucose reduction [mmol/l]</w:t>
            </w:r>
          </w:p>
        </w:tc>
      </w:tr>
      <w:tr w:rsidR="0051140E" w:rsidRPr="00961333" w14:paraId="42A3FE69" w14:textId="2B842CED" w:rsidTr="002C52A1">
        <w:trPr>
          <w:trHeight w:val="279"/>
        </w:trPr>
        <w:tc>
          <w:tcPr>
            <w:tcW w:w="1132" w:type="dxa"/>
            <w:tcBorders>
              <w:top w:val="nil"/>
              <w:left w:val="nil"/>
              <w:bottom w:val="nil"/>
              <w:right w:val="nil"/>
            </w:tcBorders>
          </w:tcPr>
          <w:p w14:paraId="1651CBBD" w14:textId="77777777" w:rsidR="0051140E" w:rsidRPr="00961333" w:rsidRDefault="0051140E" w:rsidP="006B618F">
            <w:pPr>
              <w:spacing w:line="200" w:lineRule="exact"/>
              <w:rPr>
                <w:sz w:val="18"/>
                <w:szCs w:val="18"/>
                <w:lang w:val="en-US"/>
              </w:rPr>
            </w:pPr>
            <w:r w:rsidRPr="00961333">
              <w:rPr>
                <w:sz w:val="18"/>
                <w:szCs w:val="18"/>
                <w:lang w:val="en-US"/>
              </w:rPr>
              <w:t>Short-acting</w:t>
            </w:r>
          </w:p>
        </w:tc>
        <w:tc>
          <w:tcPr>
            <w:tcW w:w="1985" w:type="dxa"/>
            <w:vMerge w:val="restart"/>
            <w:tcBorders>
              <w:top w:val="nil"/>
              <w:left w:val="nil"/>
              <w:bottom w:val="nil"/>
              <w:right w:val="nil"/>
            </w:tcBorders>
            <w:vAlign w:val="center"/>
          </w:tcPr>
          <w:p w14:paraId="5B01C788" w14:textId="7ED73BFB" w:rsidR="0051140E" w:rsidRPr="00961333" w:rsidRDefault="0051140E" w:rsidP="006B618F">
            <w:pPr>
              <w:spacing w:line="200" w:lineRule="exact"/>
              <w:jc w:val="center"/>
              <w:rPr>
                <w:sz w:val="18"/>
                <w:szCs w:val="18"/>
                <w:lang w:val="en-US"/>
              </w:rPr>
            </w:pPr>
            <w:r w:rsidRPr="00961333">
              <w:rPr>
                <w:sz w:val="18"/>
                <w:szCs w:val="18"/>
                <w:lang w:val="en-US"/>
              </w:rPr>
              <w:t>free combination</w:t>
            </w:r>
          </w:p>
        </w:tc>
        <w:tc>
          <w:tcPr>
            <w:tcW w:w="992" w:type="dxa"/>
            <w:tcBorders>
              <w:top w:val="nil"/>
              <w:left w:val="nil"/>
              <w:bottom w:val="nil"/>
              <w:right w:val="nil"/>
            </w:tcBorders>
            <w:vAlign w:val="center"/>
          </w:tcPr>
          <w:p w14:paraId="6E509D3F"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5</w:t>
            </w:r>
          </w:p>
        </w:tc>
        <w:tc>
          <w:tcPr>
            <w:tcW w:w="1134" w:type="dxa"/>
            <w:tcBorders>
              <w:top w:val="nil"/>
              <w:left w:val="nil"/>
              <w:bottom w:val="nil"/>
              <w:right w:val="nil"/>
            </w:tcBorders>
            <w:vAlign w:val="center"/>
          </w:tcPr>
          <w:p w14:paraId="25AD68DC" w14:textId="77777777" w:rsidR="0051140E" w:rsidRPr="00961333" w:rsidRDefault="0051140E" w:rsidP="006B618F">
            <w:pPr>
              <w:spacing w:line="200" w:lineRule="exact"/>
              <w:jc w:val="center"/>
              <w:rPr>
                <w:color w:val="000000"/>
                <w:sz w:val="18"/>
                <w:szCs w:val="18"/>
              </w:rPr>
            </w:pPr>
            <w:r w:rsidRPr="00961333">
              <w:rPr>
                <w:color w:val="000000"/>
                <w:sz w:val="18"/>
                <w:szCs w:val="18"/>
              </w:rPr>
              <w:t>-0.22</w:t>
            </w:r>
          </w:p>
        </w:tc>
        <w:tc>
          <w:tcPr>
            <w:tcW w:w="1134" w:type="dxa"/>
            <w:tcBorders>
              <w:top w:val="nil"/>
              <w:left w:val="nil"/>
              <w:bottom w:val="nil"/>
              <w:right w:val="nil"/>
            </w:tcBorders>
            <w:vAlign w:val="center"/>
          </w:tcPr>
          <w:p w14:paraId="089C73DA" w14:textId="77777777" w:rsidR="0051140E" w:rsidRPr="00961333" w:rsidRDefault="0051140E" w:rsidP="006B618F">
            <w:pPr>
              <w:spacing w:line="200" w:lineRule="exact"/>
              <w:jc w:val="center"/>
              <w:rPr>
                <w:color w:val="000000"/>
                <w:sz w:val="18"/>
                <w:szCs w:val="18"/>
              </w:rPr>
            </w:pPr>
            <w:r w:rsidRPr="00961333">
              <w:rPr>
                <w:color w:val="000000"/>
                <w:sz w:val="18"/>
                <w:szCs w:val="18"/>
              </w:rPr>
              <w:t>-0.44; -0.01</w:t>
            </w:r>
          </w:p>
        </w:tc>
        <w:tc>
          <w:tcPr>
            <w:tcW w:w="851" w:type="dxa"/>
            <w:tcBorders>
              <w:top w:val="nil"/>
              <w:left w:val="nil"/>
              <w:bottom w:val="nil"/>
              <w:right w:val="nil"/>
            </w:tcBorders>
            <w:vAlign w:val="center"/>
          </w:tcPr>
          <w:p w14:paraId="751520F3" w14:textId="77777777" w:rsidR="0051140E" w:rsidRPr="00961333" w:rsidRDefault="0051140E" w:rsidP="006B618F">
            <w:pPr>
              <w:spacing w:line="200" w:lineRule="exact"/>
              <w:jc w:val="center"/>
              <w:rPr>
                <w:color w:val="000000"/>
                <w:sz w:val="18"/>
                <w:szCs w:val="18"/>
              </w:rPr>
            </w:pPr>
            <w:r w:rsidRPr="00961333">
              <w:rPr>
                <w:color w:val="000000"/>
                <w:sz w:val="18"/>
                <w:szCs w:val="18"/>
              </w:rPr>
              <w:t>-2.01</w:t>
            </w:r>
          </w:p>
        </w:tc>
        <w:tc>
          <w:tcPr>
            <w:tcW w:w="1134" w:type="dxa"/>
            <w:tcBorders>
              <w:top w:val="nil"/>
              <w:left w:val="nil"/>
              <w:bottom w:val="nil"/>
              <w:right w:val="nil"/>
            </w:tcBorders>
            <w:vAlign w:val="center"/>
          </w:tcPr>
          <w:p w14:paraId="469DF14E" w14:textId="77777777" w:rsidR="0051140E" w:rsidRPr="00961333" w:rsidRDefault="0051140E" w:rsidP="006B618F">
            <w:pPr>
              <w:spacing w:line="200" w:lineRule="exact"/>
              <w:jc w:val="center"/>
              <w:rPr>
                <w:color w:val="000000"/>
                <w:sz w:val="18"/>
                <w:szCs w:val="18"/>
              </w:rPr>
            </w:pPr>
            <w:r w:rsidRPr="00961333">
              <w:rPr>
                <w:color w:val="000000"/>
                <w:sz w:val="18"/>
                <w:szCs w:val="18"/>
              </w:rPr>
              <w:t>0.045</w:t>
            </w:r>
          </w:p>
        </w:tc>
        <w:tc>
          <w:tcPr>
            <w:tcW w:w="852" w:type="dxa"/>
            <w:vMerge w:val="restart"/>
            <w:tcBorders>
              <w:top w:val="nil"/>
              <w:left w:val="nil"/>
              <w:bottom w:val="nil"/>
              <w:right w:val="nil"/>
            </w:tcBorders>
            <w:vAlign w:val="center"/>
          </w:tcPr>
          <w:p w14:paraId="343F0DE3" w14:textId="77777777" w:rsidR="0051140E" w:rsidRPr="00961333" w:rsidRDefault="0051140E" w:rsidP="006B618F">
            <w:pPr>
              <w:spacing w:line="200" w:lineRule="exact"/>
              <w:jc w:val="center"/>
              <w:rPr>
                <w:color w:val="000000"/>
                <w:sz w:val="18"/>
                <w:szCs w:val="18"/>
              </w:rPr>
            </w:pPr>
            <w:r w:rsidRPr="00961333">
              <w:rPr>
                <w:color w:val="000000"/>
                <w:sz w:val="18"/>
                <w:szCs w:val="18"/>
              </w:rPr>
              <w:t>-0.92</w:t>
            </w:r>
          </w:p>
        </w:tc>
        <w:tc>
          <w:tcPr>
            <w:tcW w:w="1559" w:type="dxa"/>
            <w:vMerge w:val="restart"/>
            <w:tcBorders>
              <w:top w:val="nil"/>
              <w:left w:val="nil"/>
              <w:bottom w:val="nil"/>
              <w:right w:val="nil"/>
            </w:tcBorders>
            <w:vAlign w:val="center"/>
          </w:tcPr>
          <w:p w14:paraId="72047B0E" w14:textId="77777777" w:rsidR="0051140E" w:rsidRPr="00961333" w:rsidRDefault="0051140E" w:rsidP="006B618F">
            <w:pPr>
              <w:spacing w:line="200" w:lineRule="exact"/>
              <w:jc w:val="center"/>
              <w:rPr>
                <w:color w:val="000000"/>
                <w:sz w:val="18"/>
                <w:szCs w:val="18"/>
              </w:rPr>
            </w:pPr>
            <w:r w:rsidRPr="00961333">
              <w:rPr>
                <w:color w:val="000000"/>
                <w:sz w:val="18"/>
                <w:szCs w:val="18"/>
              </w:rPr>
              <w:t>-1.52; -0.33</w:t>
            </w:r>
          </w:p>
        </w:tc>
        <w:tc>
          <w:tcPr>
            <w:tcW w:w="993" w:type="dxa"/>
            <w:vMerge w:val="restart"/>
            <w:tcBorders>
              <w:top w:val="nil"/>
              <w:left w:val="nil"/>
              <w:bottom w:val="nil"/>
              <w:right w:val="nil"/>
            </w:tcBorders>
            <w:vAlign w:val="center"/>
          </w:tcPr>
          <w:p w14:paraId="30F1ADC4" w14:textId="77777777" w:rsidR="0051140E" w:rsidRPr="00961333" w:rsidRDefault="0051140E" w:rsidP="006B618F">
            <w:pPr>
              <w:spacing w:line="200" w:lineRule="exact"/>
              <w:jc w:val="center"/>
              <w:rPr>
                <w:color w:val="000000"/>
                <w:sz w:val="18"/>
                <w:szCs w:val="18"/>
              </w:rPr>
            </w:pPr>
            <w:r w:rsidRPr="00961333">
              <w:rPr>
                <w:color w:val="000000"/>
                <w:sz w:val="18"/>
                <w:szCs w:val="18"/>
              </w:rPr>
              <w:t>0.008</w:t>
            </w:r>
          </w:p>
        </w:tc>
        <w:tc>
          <w:tcPr>
            <w:tcW w:w="1134" w:type="dxa"/>
            <w:vMerge w:val="restart"/>
            <w:tcBorders>
              <w:top w:val="nil"/>
              <w:left w:val="nil"/>
              <w:bottom w:val="nil"/>
              <w:right w:val="nil"/>
            </w:tcBorders>
            <w:vAlign w:val="center"/>
          </w:tcPr>
          <w:p w14:paraId="08BC4436" w14:textId="07490E63" w:rsidR="0051140E" w:rsidRPr="00961333" w:rsidRDefault="0051140E" w:rsidP="006B618F">
            <w:pPr>
              <w:spacing w:line="200" w:lineRule="exact"/>
              <w:jc w:val="center"/>
              <w:rPr>
                <w:sz w:val="18"/>
                <w:szCs w:val="18"/>
              </w:rPr>
            </w:pPr>
            <w:r w:rsidRPr="00961333">
              <w:rPr>
                <w:sz w:val="18"/>
                <w:szCs w:val="18"/>
              </w:rPr>
              <w:t>0.</w:t>
            </w:r>
            <w:r w:rsidR="00C83DB6">
              <w:rPr>
                <w:sz w:val="18"/>
                <w:szCs w:val="18"/>
              </w:rPr>
              <w:t>17</w:t>
            </w:r>
          </w:p>
        </w:tc>
      </w:tr>
      <w:tr w:rsidR="0051140E" w:rsidRPr="00961333" w14:paraId="64D1E4EF" w14:textId="3991835D" w:rsidTr="002C52A1">
        <w:trPr>
          <w:trHeight w:val="279"/>
        </w:trPr>
        <w:tc>
          <w:tcPr>
            <w:tcW w:w="1132" w:type="dxa"/>
            <w:tcBorders>
              <w:top w:val="nil"/>
              <w:left w:val="nil"/>
              <w:bottom w:val="single" w:sz="4" w:space="0" w:color="auto"/>
              <w:right w:val="nil"/>
            </w:tcBorders>
          </w:tcPr>
          <w:p w14:paraId="2863E38E" w14:textId="77777777" w:rsidR="0051140E" w:rsidRPr="00961333" w:rsidRDefault="0051140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4" w:space="0" w:color="auto"/>
              <w:right w:val="nil"/>
            </w:tcBorders>
            <w:vAlign w:val="center"/>
          </w:tcPr>
          <w:p w14:paraId="1B1D7729" w14:textId="77777777" w:rsidR="0051140E" w:rsidRPr="00961333" w:rsidRDefault="0051140E" w:rsidP="006B618F">
            <w:pPr>
              <w:spacing w:line="200" w:lineRule="exact"/>
              <w:jc w:val="center"/>
              <w:rPr>
                <w:sz w:val="18"/>
                <w:szCs w:val="18"/>
                <w:lang w:val="en-US"/>
              </w:rPr>
            </w:pPr>
          </w:p>
        </w:tc>
        <w:tc>
          <w:tcPr>
            <w:tcW w:w="992" w:type="dxa"/>
            <w:tcBorders>
              <w:top w:val="nil"/>
              <w:left w:val="nil"/>
              <w:bottom w:val="single" w:sz="4" w:space="0" w:color="auto"/>
              <w:right w:val="nil"/>
            </w:tcBorders>
            <w:vAlign w:val="center"/>
          </w:tcPr>
          <w:p w14:paraId="547118B0"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4</w:t>
            </w:r>
          </w:p>
        </w:tc>
        <w:tc>
          <w:tcPr>
            <w:tcW w:w="1134" w:type="dxa"/>
            <w:tcBorders>
              <w:top w:val="nil"/>
              <w:left w:val="nil"/>
              <w:bottom w:val="single" w:sz="4" w:space="0" w:color="auto"/>
              <w:right w:val="nil"/>
            </w:tcBorders>
            <w:vAlign w:val="center"/>
          </w:tcPr>
          <w:p w14:paraId="11CD0C01" w14:textId="77777777" w:rsidR="0051140E" w:rsidRPr="00961333" w:rsidRDefault="0051140E" w:rsidP="006B618F">
            <w:pPr>
              <w:spacing w:line="200" w:lineRule="exact"/>
              <w:jc w:val="center"/>
              <w:rPr>
                <w:color w:val="000000"/>
                <w:sz w:val="18"/>
                <w:szCs w:val="18"/>
              </w:rPr>
            </w:pPr>
            <w:r w:rsidRPr="00961333">
              <w:rPr>
                <w:color w:val="000000"/>
                <w:sz w:val="18"/>
                <w:szCs w:val="18"/>
              </w:rPr>
              <w:t>-1.15</w:t>
            </w:r>
          </w:p>
        </w:tc>
        <w:tc>
          <w:tcPr>
            <w:tcW w:w="1134" w:type="dxa"/>
            <w:tcBorders>
              <w:top w:val="nil"/>
              <w:left w:val="nil"/>
              <w:bottom w:val="single" w:sz="4" w:space="0" w:color="auto"/>
              <w:right w:val="nil"/>
            </w:tcBorders>
            <w:vAlign w:val="center"/>
          </w:tcPr>
          <w:p w14:paraId="025243B4" w14:textId="77777777" w:rsidR="0051140E" w:rsidRPr="00961333" w:rsidRDefault="0051140E" w:rsidP="006B618F">
            <w:pPr>
              <w:spacing w:line="200" w:lineRule="exact"/>
              <w:jc w:val="center"/>
              <w:rPr>
                <w:color w:val="000000"/>
                <w:sz w:val="18"/>
                <w:szCs w:val="18"/>
              </w:rPr>
            </w:pPr>
            <w:r w:rsidRPr="00961333">
              <w:rPr>
                <w:color w:val="000000"/>
                <w:sz w:val="18"/>
                <w:szCs w:val="18"/>
              </w:rPr>
              <w:t>-1.64; -0.66</w:t>
            </w:r>
          </w:p>
        </w:tc>
        <w:tc>
          <w:tcPr>
            <w:tcW w:w="851" w:type="dxa"/>
            <w:tcBorders>
              <w:top w:val="nil"/>
              <w:left w:val="nil"/>
              <w:bottom w:val="single" w:sz="4" w:space="0" w:color="auto"/>
              <w:right w:val="nil"/>
            </w:tcBorders>
            <w:vAlign w:val="center"/>
          </w:tcPr>
          <w:p w14:paraId="28FC12DB" w14:textId="77777777" w:rsidR="0051140E" w:rsidRPr="00961333" w:rsidRDefault="0051140E" w:rsidP="006B618F">
            <w:pPr>
              <w:spacing w:line="200" w:lineRule="exact"/>
              <w:jc w:val="center"/>
              <w:rPr>
                <w:color w:val="000000"/>
                <w:sz w:val="18"/>
                <w:szCs w:val="18"/>
              </w:rPr>
            </w:pPr>
            <w:r w:rsidRPr="00961333">
              <w:rPr>
                <w:color w:val="000000"/>
                <w:sz w:val="18"/>
                <w:szCs w:val="18"/>
              </w:rPr>
              <w:t>-4.60</w:t>
            </w:r>
          </w:p>
        </w:tc>
        <w:tc>
          <w:tcPr>
            <w:tcW w:w="1134" w:type="dxa"/>
            <w:tcBorders>
              <w:top w:val="nil"/>
              <w:left w:val="nil"/>
              <w:bottom w:val="single" w:sz="4" w:space="0" w:color="auto"/>
              <w:right w:val="nil"/>
            </w:tcBorders>
            <w:vAlign w:val="center"/>
          </w:tcPr>
          <w:p w14:paraId="696C1375" w14:textId="4EEE4BA3" w:rsidR="0051140E" w:rsidRPr="00961333" w:rsidRDefault="0051140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tcBorders>
              <w:top w:val="nil"/>
              <w:left w:val="nil"/>
              <w:bottom w:val="single" w:sz="4" w:space="0" w:color="auto"/>
              <w:right w:val="nil"/>
            </w:tcBorders>
            <w:vAlign w:val="center"/>
          </w:tcPr>
          <w:p w14:paraId="72334D50" w14:textId="77777777" w:rsidR="0051140E" w:rsidRPr="00961333" w:rsidRDefault="0051140E" w:rsidP="006B618F">
            <w:pPr>
              <w:spacing w:line="200" w:lineRule="exact"/>
              <w:jc w:val="center"/>
              <w:rPr>
                <w:sz w:val="18"/>
                <w:szCs w:val="18"/>
                <w:lang w:val="en-US"/>
              </w:rPr>
            </w:pPr>
          </w:p>
        </w:tc>
        <w:tc>
          <w:tcPr>
            <w:tcW w:w="1559" w:type="dxa"/>
            <w:vMerge/>
            <w:tcBorders>
              <w:top w:val="nil"/>
              <w:left w:val="nil"/>
              <w:bottom w:val="single" w:sz="4" w:space="0" w:color="auto"/>
              <w:right w:val="nil"/>
            </w:tcBorders>
            <w:vAlign w:val="center"/>
          </w:tcPr>
          <w:p w14:paraId="3529DFCA" w14:textId="77777777" w:rsidR="0051140E" w:rsidRPr="00961333" w:rsidRDefault="0051140E" w:rsidP="006B618F">
            <w:pPr>
              <w:spacing w:line="200" w:lineRule="exact"/>
              <w:jc w:val="center"/>
              <w:rPr>
                <w:sz w:val="18"/>
                <w:szCs w:val="18"/>
                <w:lang w:val="en-US"/>
              </w:rPr>
            </w:pPr>
          </w:p>
        </w:tc>
        <w:tc>
          <w:tcPr>
            <w:tcW w:w="993" w:type="dxa"/>
            <w:vMerge/>
            <w:tcBorders>
              <w:top w:val="nil"/>
              <w:left w:val="nil"/>
              <w:bottom w:val="single" w:sz="4" w:space="0" w:color="auto"/>
              <w:right w:val="nil"/>
            </w:tcBorders>
            <w:vAlign w:val="center"/>
          </w:tcPr>
          <w:p w14:paraId="227B0740" w14:textId="77777777" w:rsidR="0051140E" w:rsidRPr="00961333" w:rsidRDefault="0051140E" w:rsidP="006B618F">
            <w:pPr>
              <w:spacing w:line="200" w:lineRule="exact"/>
              <w:jc w:val="center"/>
              <w:rPr>
                <w:sz w:val="18"/>
                <w:szCs w:val="18"/>
                <w:lang w:val="en-US"/>
              </w:rPr>
            </w:pPr>
          </w:p>
        </w:tc>
        <w:tc>
          <w:tcPr>
            <w:tcW w:w="1134" w:type="dxa"/>
            <w:vMerge/>
            <w:tcBorders>
              <w:top w:val="nil"/>
              <w:left w:val="nil"/>
              <w:bottom w:val="nil"/>
              <w:right w:val="nil"/>
            </w:tcBorders>
            <w:vAlign w:val="center"/>
          </w:tcPr>
          <w:p w14:paraId="1E696605" w14:textId="77777777" w:rsidR="0051140E" w:rsidRPr="00961333" w:rsidRDefault="0051140E" w:rsidP="006B618F">
            <w:pPr>
              <w:spacing w:line="200" w:lineRule="exact"/>
              <w:jc w:val="center"/>
              <w:rPr>
                <w:sz w:val="18"/>
                <w:szCs w:val="18"/>
                <w:lang w:val="en-US"/>
              </w:rPr>
            </w:pPr>
          </w:p>
        </w:tc>
      </w:tr>
      <w:tr w:rsidR="0051140E" w:rsidRPr="00961333" w14:paraId="2D65CD90" w14:textId="4C7BA27C" w:rsidTr="002C52A1">
        <w:trPr>
          <w:trHeight w:val="279"/>
        </w:trPr>
        <w:tc>
          <w:tcPr>
            <w:tcW w:w="1132" w:type="dxa"/>
            <w:tcBorders>
              <w:top w:val="single" w:sz="4" w:space="0" w:color="auto"/>
              <w:left w:val="nil"/>
              <w:bottom w:val="nil"/>
              <w:right w:val="nil"/>
            </w:tcBorders>
          </w:tcPr>
          <w:p w14:paraId="634897FD" w14:textId="77777777" w:rsidR="0051140E" w:rsidRPr="00961333" w:rsidRDefault="0051140E" w:rsidP="006B618F">
            <w:pPr>
              <w:spacing w:line="200" w:lineRule="exact"/>
              <w:rPr>
                <w:sz w:val="18"/>
                <w:szCs w:val="18"/>
                <w:lang w:val="en-US"/>
              </w:rPr>
            </w:pPr>
            <w:r w:rsidRPr="00961333">
              <w:rPr>
                <w:sz w:val="18"/>
                <w:szCs w:val="18"/>
                <w:lang w:val="en-US"/>
              </w:rPr>
              <w:t>Short-acting</w:t>
            </w:r>
          </w:p>
        </w:tc>
        <w:tc>
          <w:tcPr>
            <w:tcW w:w="1985" w:type="dxa"/>
            <w:vMerge w:val="restart"/>
            <w:tcBorders>
              <w:top w:val="single" w:sz="4" w:space="0" w:color="auto"/>
              <w:left w:val="nil"/>
              <w:bottom w:val="nil"/>
              <w:right w:val="nil"/>
            </w:tcBorders>
            <w:vAlign w:val="center"/>
          </w:tcPr>
          <w:p w14:paraId="72FBA5B7" w14:textId="77777777" w:rsidR="0051140E" w:rsidRPr="00961333" w:rsidRDefault="0051140E" w:rsidP="006B618F">
            <w:pPr>
              <w:spacing w:line="200" w:lineRule="exact"/>
              <w:jc w:val="center"/>
              <w:rPr>
                <w:sz w:val="18"/>
                <w:szCs w:val="18"/>
                <w:lang w:val="en-US"/>
              </w:rPr>
            </w:pPr>
            <w:r w:rsidRPr="00961333">
              <w:rPr>
                <w:sz w:val="18"/>
                <w:szCs w:val="18"/>
                <w:lang w:val="en-US"/>
              </w:rPr>
              <w:t>fixed-dose combination</w:t>
            </w:r>
          </w:p>
        </w:tc>
        <w:tc>
          <w:tcPr>
            <w:tcW w:w="992" w:type="dxa"/>
            <w:tcBorders>
              <w:top w:val="single" w:sz="4" w:space="0" w:color="auto"/>
              <w:left w:val="nil"/>
              <w:bottom w:val="nil"/>
              <w:right w:val="nil"/>
            </w:tcBorders>
            <w:vAlign w:val="center"/>
          </w:tcPr>
          <w:p w14:paraId="3B115165"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3</w:t>
            </w:r>
          </w:p>
        </w:tc>
        <w:tc>
          <w:tcPr>
            <w:tcW w:w="1134" w:type="dxa"/>
            <w:tcBorders>
              <w:top w:val="single" w:sz="4" w:space="0" w:color="auto"/>
              <w:left w:val="nil"/>
              <w:bottom w:val="nil"/>
              <w:right w:val="nil"/>
            </w:tcBorders>
            <w:vAlign w:val="center"/>
          </w:tcPr>
          <w:p w14:paraId="226C6988" w14:textId="77777777" w:rsidR="0051140E" w:rsidRPr="00961333" w:rsidRDefault="0051140E" w:rsidP="006B618F">
            <w:pPr>
              <w:spacing w:line="200" w:lineRule="exact"/>
              <w:jc w:val="center"/>
              <w:rPr>
                <w:color w:val="000000"/>
                <w:sz w:val="18"/>
                <w:szCs w:val="18"/>
              </w:rPr>
            </w:pPr>
            <w:r w:rsidRPr="00961333">
              <w:rPr>
                <w:color w:val="000000"/>
                <w:sz w:val="18"/>
                <w:szCs w:val="18"/>
              </w:rPr>
              <w:t>-0.01</w:t>
            </w:r>
          </w:p>
        </w:tc>
        <w:tc>
          <w:tcPr>
            <w:tcW w:w="1134" w:type="dxa"/>
            <w:tcBorders>
              <w:top w:val="single" w:sz="4" w:space="0" w:color="auto"/>
              <w:left w:val="nil"/>
              <w:bottom w:val="nil"/>
              <w:right w:val="nil"/>
            </w:tcBorders>
            <w:vAlign w:val="center"/>
          </w:tcPr>
          <w:p w14:paraId="34195814" w14:textId="77777777" w:rsidR="0051140E" w:rsidRPr="00961333" w:rsidRDefault="0051140E" w:rsidP="006B618F">
            <w:pPr>
              <w:spacing w:line="200" w:lineRule="exact"/>
              <w:jc w:val="center"/>
              <w:rPr>
                <w:color w:val="000000"/>
                <w:sz w:val="18"/>
                <w:szCs w:val="18"/>
              </w:rPr>
            </w:pPr>
            <w:r w:rsidRPr="00961333">
              <w:rPr>
                <w:color w:val="000000"/>
                <w:sz w:val="18"/>
                <w:szCs w:val="18"/>
              </w:rPr>
              <w:t>-0.20; 0.18</w:t>
            </w:r>
          </w:p>
        </w:tc>
        <w:tc>
          <w:tcPr>
            <w:tcW w:w="851" w:type="dxa"/>
            <w:tcBorders>
              <w:top w:val="single" w:sz="4" w:space="0" w:color="auto"/>
              <w:left w:val="nil"/>
              <w:bottom w:val="nil"/>
              <w:right w:val="nil"/>
            </w:tcBorders>
            <w:vAlign w:val="center"/>
          </w:tcPr>
          <w:p w14:paraId="4B54D0A8" w14:textId="77777777" w:rsidR="0051140E" w:rsidRPr="00961333" w:rsidRDefault="0051140E" w:rsidP="006B618F">
            <w:pPr>
              <w:spacing w:line="200" w:lineRule="exact"/>
              <w:jc w:val="center"/>
              <w:rPr>
                <w:color w:val="000000"/>
                <w:sz w:val="18"/>
                <w:szCs w:val="18"/>
              </w:rPr>
            </w:pPr>
            <w:r w:rsidRPr="00961333">
              <w:rPr>
                <w:color w:val="000000"/>
                <w:sz w:val="18"/>
                <w:szCs w:val="18"/>
              </w:rPr>
              <w:t>-0.11</w:t>
            </w:r>
          </w:p>
        </w:tc>
        <w:tc>
          <w:tcPr>
            <w:tcW w:w="1134" w:type="dxa"/>
            <w:tcBorders>
              <w:top w:val="single" w:sz="4" w:space="0" w:color="auto"/>
              <w:left w:val="nil"/>
              <w:bottom w:val="nil"/>
              <w:right w:val="nil"/>
            </w:tcBorders>
            <w:vAlign w:val="center"/>
          </w:tcPr>
          <w:p w14:paraId="0FD58B42" w14:textId="77777777" w:rsidR="0051140E" w:rsidRPr="00961333" w:rsidRDefault="0051140E" w:rsidP="006B618F">
            <w:pPr>
              <w:spacing w:line="200" w:lineRule="exact"/>
              <w:jc w:val="center"/>
              <w:rPr>
                <w:color w:val="000000"/>
                <w:sz w:val="18"/>
                <w:szCs w:val="18"/>
              </w:rPr>
            </w:pPr>
            <w:r w:rsidRPr="00961333">
              <w:rPr>
                <w:color w:val="000000"/>
                <w:sz w:val="18"/>
                <w:szCs w:val="18"/>
              </w:rPr>
              <w:t>0.92</w:t>
            </w:r>
          </w:p>
        </w:tc>
        <w:tc>
          <w:tcPr>
            <w:tcW w:w="852" w:type="dxa"/>
            <w:vMerge w:val="restart"/>
            <w:tcBorders>
              <w:top w:val="single" w:sz="4" w:space="0" w:color="auto"/>
              <w:left w:val="nil"/>
              <w:bottom w:val="nil"/>
              <w:right w:val="nil"/>
            </w:tcBorders>
            <w:vAlign w:val="center"/>
          </w:tcPr>
          <w:p w14:paraId="0E4C2EBC" w14:textId="77777777" w:rsidR="0051140E" w:rsidRPr="00961333" w:rsidRDefault="0051140E" w:rsidP="006B618F">
            <w:pPr>
              <w:spacing w:line="200" w:lineRule="exact"/>
              <w:jc w:val="center"/>
              <w:rPr>
                <w:color w:val="000000"/>
                <w:sz w:val="18"/>
                <w:szCs w:val="18"/>
              </w:rPr>
            </w:pPr>
            <w:r w:rsidRPr="00961333">
              <w:rPr>
                <w:color w:val="000000"/>
                <w:sz w:val="18"/>
                <w:szCs w:val="18"/>
              </w:rPr>
              <w:t>-0.41</w:t>
            </w:r>
          </w:p>
        </w:tc>
        <w:tc>
          <w:tcPr>
            <w:tcW w:w="1559" w:type="dxa"/>
            <w:vMerge w:val="restart"/>
            <w:tcBorders>
              <w:top w:val="single" w:sz="4" w:space="0" w:color="auto"/>
              <w:left w:val="nil"/>
              <w:bottom w:val="nil"/>
              <w:right w:val="nil"/>
            </w:tcBorders>
            <w:vAlign w:val="center"/>
          </w:tcPr>
          <w:p w14:paraId="1BA987EA" w14:textId="77777777" w:rsidR="0051140E" w:rsidRPr="00961333" w:rsidRDefault="0051140E" w:rsidP="006B618F">
            <w:pPr>
              <w:spacing w:line="200" w:lineRule="exact"/>
              <w:jc w:val="center"/>
              <w:rPr>
                <w:color w:val="000000"/>
                <w:sz w:val="18"/>
                <w:szCs w:val="18"/>
              </w:rPr>
            </w:pPr>
            <w:r w:rsidRPr="00961333">
              <w:rPr>
                <w:color w:val="000000"/>
                <w:sz w:val="18"/>
                <w:szCs w:val="18"/>
              </w:rPr>
              <w:t>-1.29; 0.47</w:t>
            </w:r>
          </w:p>
        </w:tc>
        <w:tc>
          <w:tcPr>
            <w:tcW w:w="993" w:type="dxa"/>
            <w:vMerge w:val="restart"/>
            <w:tcBorders>
              <w:top w:val="single" w:sz="4" w:space="0" w:color="auto"/>
              <w:left w:val="nil"/>
              <w:bottom w:val="nil"/>
              <w:right w:val="nil"/>
            </w:tcBorders>
            <w:vAlign w:val="center"/>
          </w:tcPr>
          <w:p w14:paraId="51CFD687" w14:textId="77777777" w:rsidR="0051140E" w:rsidRPr="00961333" w:rsidRDefault="0051140E" w:rsidP="006B618F">
            <w:pPr>
              <w:spacing w:line="200" w:lineRule="exact"/>
              <w:jc w:val="center"/>
              <w:rPr>
                <w:color w:val="000000"/>
                <w:sz w:val="18"/>
                <w:szCs w:val="18"/>
              </w:rPr>
            </w:pPr>
            <w:r w:rsidRPr="00961333">
              <w:rPr>
                <w:color w:val="000000"/>
                <w:sz w:val="18"/>
                <w:szCs w:val="18"/>
              </w:rPr>
              <w:t>0.23</w:t>
            </w:r>
          </w:p>
        </w:tc>
        <w:tc>
          <w:tcPr>
            <w:tcW w:w="1134" w:type="dxa"/>
            <w:vMerge/>
            <w:tcBorders>
              <w:top w:val="nil"/>
              <w:left w:val="nil"/>
              <w:bottom w:val="nil"/>
              <w:right w:val="nil"/>
            </w:tcBorders>
            <w:vAlign w:val="center"/>
          </w:tcPr>
          <w:p w14:paraId="3E1552A1" w14:textId="77777777" w:rsidR="0051140E" w:rsidRPr="00961333" w:rsidRDefault="0051140E" w:rsidP="006B618F">
            <w:pPr>
              <w:spacing w:line="200" w:lineRule="exact"/>
              <w:jc w:val="center"/>
              <w:rPr>
                <w:sz w:val="18"/>
                <w:szCs w:val="18"/>
              </w:rPr>
            </w:pPr>
          </w:p>
        </w:tc>
      </w:tr>
      <w:tr w:rsidR="0051140E" w:rsidRPr="00961333" w14:paraId="2C5BA67D" w14:textId="530FAD53" w:rsidTr="002C52A1">
        <w:trPr>
          <w:trHeight w:val="279"/>
        </w:trPr>
        <w:tc>
          <w:tcPr>
            <w:tcW w:w="1132" w:type="dxa"/>
            <w:tcBorders>
              <w:top w:val="nil"/>
              <w:left w:val="nil"/>
              <w:bottom w:val="single" w:sz="4" w:space="0" w:color="auto"/>
              <w:right w:val="nil"/>
            </w:tcBorders>
          </w:tcPr>
          <w:p w14:paraId="358BE2F5" w14:textId="77777777" w:rsidR="0051140E" w:rsidRPr="00961333" w:rsidRDefault="0051140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4" w:space="0" w:color="auto"/>
              <w:right w:val="nil"/>
            </w:tcBorders>
          </w:tcPr>
          <w:p w14:paraId="528E9C15" w14:textId="77777777" w:rsidR="0051140E" w:rsidRPr="00961333" w:rsidRDefault="0051140E" w:rsidP="006B618F">
            <w:pPr>
              <w:spacing w:line="200" w:lineRule="exact"/>
              <w:rPr>
                <w:sz w:val="18"/>
                <w:szCs w:val="18"/>
                <w:lang w:val="en-US"/>
              </w:rPr>
            </w:pPr>
          </w:p>
        </w:tc>
        <w:tc>
          <w:tcPr>
            <w:tcW w:w="992" w:type="dxa"/>
            <w:tcBorders>
              <w:top w:val="nil"/>
              <w:left w:val="nil"/>
              <w:bottom w:val="single" w:sz="4" w:space="0" w:color="auto"/>
              <w:right w:val="nil"/>
            </w:tcBorders>
            <w:vAlign w:val="center"/>
          </w:tcPr>
          <w:p w14:paraId="4406AB9E"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2</w:t>
            </w:r>
          </w:p>
        </w:tc>
        <w:tc>
          <w:tcPr>
            <w:tcW w:w="1134" w:type="dxa"/>
            <w:tcBorders>
              <w:top w:val="nil"/>
              <w:left w:val="nil"/>
              <w:bottom w:val="single" w:sz="4" w:space="0" w:color="auto"/>
              <w:right w:val="nil"/>
            </w:tcBorders>
            <w:vAlign w:val="center"/>
          </w:tcPr>
          <w:p w14:paraId="4EF2AC02" w14:textId="77777777" w:rsidR="0051140E" w:rsidRPr="00961333" w:rsidRDefault="0051140E" w:rsidP="006B618F">
            <w:pPr>
              <w:spacing w:line="200" w:lineRule="exact"/>
              <w:jc w:val="center"/>
              <w:rPr>
                <w:color w:val="000000"/>
                <w:sz w:val="18"/>
                <w:szCs w:val="18"/>
              </w:rPr>
            </w:pPr>
            <w:r w:rsidRPr="00961333">
              <w:rPr>
                <w:color w:val="000000"/>
                <w:sz w:val="18"/>
                <w:szCs w:val="18"/>
              </w:rPr>
              <w:t>-0.42</w:t>
            </w:r>
          </w:p>
        </w:tc>
        <w:tc>
          <w:tcPr>
            <w:tcW w:w="1134" w:type="dxa"/>
            <w:tcBorders>
              <w:top w:val="nil"/>
              <w:left w:val="nil"/>
              <w:bottom w:val="single" w:sz="4" w:space="0" w:color="auto"/>
              <w:right w:val="nil"/>
            </w:tcBorders>
            <w:vAlign w:val="center"/>
          </w:tcPr>
          <w:p w14:paraId="4EBD99E0" w14:textId="77777777" w:rsidR="0051140E" w:rsidRPr="00961333" w:rsidRDefault="0051140E" w:rsidP="006B618F">
            <w:pPr>
              <w:spacing w:line="200" w:lineRule="exact"/>
              <w:jc w:val="center"/>
              <w:rPr>
                <w:color w:val="000000"/>
                <w:sz w:val="18"/>
                <w:szCs w:val="18"/>
              </w:rPr>
            </w:pPr>
            <w:r w:rsidRPr="00961333">
              <w:rPr>
                <w:color w:val="000000"/>
                <w:sz w:val="18"/>
                <w:szCs w:val="18"/>
              </w:rPr>
              <w:t>-1.07; 0.22</w:t>
            </w:r>
          </w:p>
        </w:tc>
        <w:tc>
          <w:tcPr>
            <w:tcW w:w="851" w:type="dxa"/>
            <w:tcBorders>
              <w:top w:val="nil"/>
              <w:left w:val="nil"/>
              <w:bottom w:val="single" w:sz="4" w:space="0" w:color="auto"/>
              <w:right w:val="nil"/>
            </w:tcBorders>
            <w:vAlign w:val="center"/>
          </w:tcPr>
          <w:p w14:paraId="5AC4F559" w14:textId="77777777" w:rsidR="0051140E" w:rsidRPr="00961333" w:rsidRDefault="0051140E" w:rsidP="006B618F">
            <w:pPr>
              <w:spacing w:line="200" w:lineRule="exact"/>
              <w:jc w:val="center"/>
              <w:rPr>
                <w:color w:val="000000"/>
                <w:sz w:val="18"/>
                <w:szCs w:val="18"/>
              </w:rPr>
            </w:pPr>
            <w:r w:rsidRPr="00961333">
              <w:rPr>
                <w:color w:val="000000"/>
                <w:sz w:val="18"/>
                <w:szCs w:val="18"/>
              </w:rPr>
              <w:t>-1.29</w:t>
            </w:r>
          </w:p>
        </w:tc>
        <w:tc>
          <w:tcPr>
            <w:tcW w:w="1134" w:type="dxa"/>
            <w:tcBorders>
              <w:top w:val="nil"/>
              <w:left w:val="nil"/>
              <w:bottom w:val="single" w:sz="4" w:space="0" w:color="auto"/>
              <w:right w:val="nil"/>
            </w:tcBorders>
            <w:vAlign w:val="center"/>
          </w:tcPr>
          <w:p w14:paraId="51054267" w14:textId="77777777" w:rsidR="0051140E" w:rsidRPr="00961333" w:rsidRDefault="0051140E" w:rsidP="006B618F">
            <w:pPr>
              <w:spacing w:line="200" w:lineRule="exact"/>
              <w:jc w:val="center"/>
              <w:rPr>
                <w:color w:val="000000"/>
                <w:sz w:val="18"/>
                <w:szCs w:val="18"/>
              </w:rPr>
            </w:pPr>
            <w:r w:rsidRPr="00961333">
              <w:rPr>
                <w:color w:val="000000"/>
                <w:sz w:val="18"/>
                <w:szCs w:val="18"/>
              </w:rPr>
              <w:t>0.19</w:t>
            </w:r>
          </w:p>
        </w:tc>
        <w:tc>
          <w:tcPr>
            <w:tcW w:w="852" w:type="dxa"/>
            <w:vMerge/>
            <w:tcBorders>
              <w:top w:val="nil"/>
              <w:left w:val="nil"/>
              <w:bottom w:val="single" w:sz="4" w:space="0" w:color="auto"/>
              <w:right w:val="nil"/>
            </w:tcBorders>
            <w:vAlign w:val="center"/>
          </w:tcPr>
          <w:p w14:paraId="51D158E9" w14:textId="77777777" w:rsidR="0051140E" w:rsidRPr="00961333" w:rsidRDefault="0051140E" w:rsidP="006B618F">
            <w:pPr>
              <w:spacing w:line="200" w:lineRule="exact"/>
              <w:jc w:val="center"/>
              <w:rPr>
                <w:sz w:val="18"/>
                <w:szCs w:val="18"/>
                <w:lang w:val="en-US"/>
              </w:rPr>
            </w:pPr>
          </w:p>
        </w:tc>
        <w:tc>
          <w:tcPr>
            <w:tcW w:w="1559" w:type="dxa"/>
            <w:vMerge/>
            <w:tcBorders>
              <w:top w:val="nil"/>
              <w:left w:val="nil"/>
              <w:bottom w:val="single" w:sz="4" w:space="0" w:color="auto"/>
              <w:right w:val="nil"/>
            </w:tcBorders>
            <w:vAlign w:val="center"/>
          </w:tcPr>
          <w:p w14:paraId="674CC745" w14:textId="77777777" w:rsidR="0051140E" w:rsidRPr="00961333" w:rsidRDefault="0051140E" w:rsidP="006B618F">
            <w:pPr>
              <w:spacing w:line="200" w:lineRule="exact"/>
              <w:jc w:val="center"/>
              <w:rPr>
                <w:sz w:val="18"/>
                <w:szCs w:val="18"/>
                <w:lang w:val="en-US"/>
              </w:rPr>
            </w:pPr>
          </w:p>
        </w:tc>
        <w:tc>
          <w:tcPr>
            <w:tcW w:w="993" w:type="dxa"/>
            <w:vMerge/>
            <w:tcBorders>
              <w:top w:val="nil"/>
              <w:left w:val="nil"/>
              <w:bottom w:val="single" w:sz="4" w:space="0" w:color="auto"/>
              <w:right w:val="nil"/>
            </w:tcBorders>
            <w:vAlign w:val="center"/>
          </w:tcPr>
          <w:p w14:paraId="0785A019" w14:textId="77777777" w:rsidR="0051140E" w:rsidRPr="00961333" w:rsidRDefault="0051140E" w:rsidP="006B618F">
            <w:pPr>
              <w:spacing w:line="200" w:lineRule="exact"/>
              <w:jc w:val="center"/>
              <w:rPr>
                <w:sz w:val="18"/>
                <w:szCs w:val="18"/>
                <w:lang w:val="en-US"/>
              </w:rPr>
            </w:pPr>
          </w:p>
        </w:tc>
        <w:tc>
          <w:tcPr>
            <w:tcW w:w="1134" w:type="dxa"/>
            <w:vMerge/>
            <w:tcBorders>
              <w:top w:val="nil"/>
              <w:left w:val="nil"/>
              <w:bottom w:val="nil"/>
              <w:right w:val="nil"/>
            </w:tcBorders>
            <w:vAlign w:val="center"/>
          </w:tcPr>
          <w:p w14:paraId="1B7923E5" w14:textId="77777777" w:rsidR="0051140E" w:rsidRPr="00961333" w:rsidRDefault="0051140E" w:rsidP="006B618F">
            <w:pPr>
              <w:spacing w:line="200" w:lineRule="exact"/>
              <w:jc w:val="center"/>
              <w:rPr>
                <w:sz w:val="18"/>
                <w:szCs w:val="18"/>
                <w:lang w:val="en-US"/>
              </w:rPr>
            </w:pPr>
          </w:p>
        </w:tc>
      </w:tr>
      <w:tr w:rsidR="0051140E" w:rsidRPr="00961333" w14:paraId="7DC93910" w14:textId="1162BA66" w:rsidTr="002C52A1">
        <w:trPr>
          <w:trHeight w:val="283"/>
        </w:trPr>
        <w:tc>
          <w:tcPr>
            <w:tcW w:w="12900" w:type="dxa"/>
            <w:gridSpan w:val="11"/>
            <w:tcBorders>
              <w:top w:val="nil"/>
              <w:left w:val="nil"/>
              <w:bottom w:val="nil"/>
              <w:right w:val="nil"/>
            </w:tcBorders>
            <w:vAlign w:val="bottom"/>
          </w:tcPr>
          <w:p w14:paraId="139582FF" w14:textId="1C54466F" w:rsidR="0051140E" w:rsidRPr="00961333" w:rsidRDefault="006F634F" w:rsidP="006B618F">
            <w:pPr>
              <w:spacing w:line="200" w:lineRule="exact"/>
              <w:rPr>
                <w:b/>
                <w:sz w:val="18"/>
                <w:szCs w:val="18"/>
                <w:lang w:val="en-US"/>
              </w:rPr>
            </w:pPr>
            <w:r>
              <w:rPr>
                <w:b/>
                <w:sz w:val="18"/>
                <w:szCs w:val="18"/>
                <w:lang w:val="en-US"/>
              </w:rPr>
              <w:t>D</w:t>
            </w:r>
            <w:r w:rsidR="0051140E" w:rsidRPr="00961333">
              <w:rPr>
                <w:b/>
                <w:sz w:val="18"/>
                <w:szCs w:val="18"/>
                <w:lang w:val="en-US"/>
              </w:rPr>
              <w:t>. Body weight reduction [kg]</w:t>
            </w:r>
          </w:p>
        </w:tc>
      </w:tr>
      <w:tr w:rsidR="0051140E" w:rsidRPr="00961333" w14:paraId="1B8C1BBA" w14:textId="69CF1CFE" w:rsidTr="002C52A1">
        <w:trPr>
          <w:trHeight w:val="279"/>
        </w:trPr>
        <w:tc>
          <w:tcPr>
            <w:tcW w:w="1132" w:type="dxa"/>
            <w:tcBorders>
              <w:top w:val="nil"/>
              <w:left w:val="nil"/>
              <w:bottom w:val="nil"/>
              <w:right w:val="nil"/>
            </w:tcBorders>
          </w:tcPr>
          <w:p w14:paraId="2B9F2655" w14:textId="77777777" w:rsidR="0051140E" w:rsidRPr="00961333" w:rsidRDefault="0051140E" w:rsidP="006B618F">
            <w:pPr>
              <w:spacing w:line="200" w:lineRule="exact"/>
              <w:rPr>
                <w:sz w:val="18"/>
                <w:szCs w:val="18"/>
                <w:lang w:val="en-US"/>
              </w:rPr>
            </w:pPr>
            <w:r w:rsidRPr="00961333">
              <w:rPr>
                <w:sz w:val="18"/>
                <w:szCs w:val="18"/>
                <w:lang w:val="en-US"/>
              </w:rPr>
              <w:t>Short-acting</w:t>
            </w:r>
          </w:p>
        </w:tc>
        <w:tc>
          <w:tcPr>
            <w:tcW w:w="1985" w:type="dxa"/>
            <w:vMerge w:val="restart"/>
            <w:tcBorders>
              <w:top w:val="nil"/>
              <w:left w:val="nil"/>
              <w:bottom w:val="nil"/>
              <w:right w:val="nil"/>
            </w:tcBorders>
            <w:vAlign w:val="center"/>
          </w:tcPr>
          <w:p w14:paraId="138E46C0" w14:textId="2224FCBA" w:rsidR="0051140E" w:rsidRPr="00961333" w:rsidRDefault="0051140E" w:rsidP="006B618F">
            <w:pPr>
              <w:spacing w:line="200" w:lineRule="exact"/>
              <w:jc w:val="center"/>
              <w:rPr>
                <w:sz w:val="18"/>
                <w:szCs w:val="18"/>
                <w:lang w:val="en-US"/>
              </w:rPr>
            </w:pPr>
            <w:r w:rsidRPr="00961333">
              <w:rPr>
                <w:sz w:val="18"/>
                <w:szCs w:val="18"/>
                <w:lang w:val="en-US"/>
              </w:rPr>
              <w:t>free combination</w:t>
            </w:r>
          </w:p>
        </w:tc>
        <w:tc>
          <w:tcPr>
            <w:tcW w:w="992" w:type="dxa"/>
            <w:tcBorders>
              <w:top w:val="nil"/>
              <w:left w:val="nil"/>
              <w:bottom w:val="nil"/>
              <w:right w:val="nil"/>
            </w:tcBorders>
            <w:vAlign w:val="center"/>
          </w:tcPr>
          <w:p w14:paraId="543CEC3F"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5</w:t>
            </w:r>
          </w:p>
        </w:tc>
        <w:tc>
          <w:tcPr>
            <w:tcW w:w="1134" w:type="dxa"/>
            <w:tcBorders>
              <w:top w:val="nil"/>
              <w:left w:val="nil"/>
              <w:bottom w:val="nil"/>
              <w:right w:val="nil"/>
            </w:tcBorders>
            <w:vAlign w:val="center"/>
          </w:tcPr>
          <w:p w14:paraId="40400514" w14:textId="77777777" w:rsidR="0051140E" w:rsidRPr="00961333" w:rsidRDefault="0051140E" w:rsidP="006B618F">
            <w:pPr>
              <w:spacing w:line="200" w:lineRule="exact"/>
              <w:jc w:val="center"/>
              <w:rPr>
                <w:color w:val="000000"/>
                <w:sz w:val="18"/>
                <w:szCs w:val="18"/>
              </w:rPr>
            </w:pPr>
            <w:r w:rsidRPr="00961333">
              <w:rPr>
                <w:color w:val="000000"/>
                <w:sz w:val="18"/>
                <w:szCs w:val="18"/>
              </w:rPr>
              <w:t>-1.16</w:t>
            </w:r>
          </w:p>
        </w:tc>
        <w:tc>
          <w:tcPr>
            <w:tcW w:w="1134" w:type="dxa"/>
            <w:tcBorders>
              <w:top w:val="nil"/>
              <w:left w:val="nil"/>
              <w:bottom w:val="nil"/>
              <w:right w:val="nil"/>
            </w:tcBorders>
            <w:vAlign w:val="center"/>
          </w:tcPr>
          <w:p w14:paraId="730FA216" w14:textId="77777777" w:rsidR="0051140E" w:rsidRPr="00961333" w:rsidRDefault="0051140E" w:rsidP="006B618F">
            <w:pPr>
              <w:spacing w:line="200" w:lineRule="exact"/>
              <w:jc w:val="center"/>
              <w:rPr>
                <w:color w:val="000000"/>
                <w:sz w:val="18"/>
                <w:szCs w:val="18"/>
              </w:rPr>
            </w:pPr>
            <w:r w:rsidRPr="00961333">
              <w:rPr>
                <w:color w:val="000000"/>
                <w:sz w:val="18"/>
                <w:szCs w:val="18"/>
              </w:rPr>
              <w:t>-1.61; -0.71</w:t>
            </w:r>
          </w:p>
        </w:tc>
        <w:tc>
          <w:tcPr>
            <w:tcW w:w="851" w:type="dxa"/>
            <w:tcBorders>
              <w:top w:val="nil"/>
              <w:left w:val="nil"/>
              <w:bottom w:val="nil"/>
              <w:right w:val="nil"/>
            </w:tcBorders>
            <w:vAlign w:val="center"/>
          </w:tcPr>
          <w:p w14:paraId="39CA0D52" w14:textId="77777777" w:rsidR="0051140E" w:rsidRPr="00961333" w:rsidRDefault="0051140E" w:rsidP="006B618F">
            <w:pPr>
              <w:spacing w:line="200" w:lineRule="exact"/>
              <w:jc w:val="center"/>
              <w:rPr>
                <w:color w:val="000000"/>
                <w:sz w:val="18"/>
                <w:szCs w:val="18"/>
              </w:rPr>
            </w:pPr>
            <w:r w:rsidRPr="00961333">
              <w:rPr>
                <w:color w:val="000000"/>
                <w:sz w:val="18"/>
                <w:szCs w:val="18"/>
              </w:rPr>
              <w:t>-5.08</w:t>
            </w:r>
          </w:p>
        </w:tc>
        <w:tc>
          <w:tcPr>
            <w:tcW w:w="1134" w:type="dxa"/>
            <w:tcBorders>
              <w:top w:val="nil"/>
              <w:left w:val="nil"/>
              <w:bottom w:val="nil"/>
              <w:right w:val="nil"/>
            </w:tcBorders>
            <w:vAlign w:val="center"/>
          </w:tcPr>
          <w:p w14:paraId="176DC8DA" w14:textId="26D88874" w:rsidR="0051140E" w:rsidRPr="00961333" w:rsidRDefault="0051140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val="restart"/>
            <w:tcBorders>
              <w:top w:val="nil"/>
              <w:left w:val="nil"/>
              <w:bottom w:val="nil"/>
              <w:right w:val="nil"/>
            </w:tcBorders>
            <w:vAlign w:val="center"/>
          </w:tcPr>
          <w:p w14:paraId="69BF004D" w14:textId="77777777" w:rsidR="0051140E" w:rsidRPr="00961333" w:rsidRDefault="0051140E" w:rsidP="006B618F">
            <w:pPr>
              <w:spacing w:line="200" w:lineRule="exact"/>
              <w:jc w:val="center"/>
              <w:rPr>
                <w:color w:val="000000"/>
                <w:sz w:val="18"/>
                <w:szCs w:val="18"/>
              </w:rPr>
            </w:pPr>
            <w:r w:rsidRPr="00961333">
              <w:rPr>
                <w:color w:val="000000"/>
                <w:sz w:val="18"/>
                <w:szCs w:val="18"/>
              </w:rPr>
              <w:t>-1.80</w:t>
            </w:r>
          </w:p>
        </w:tc>
        <w:tc>
          <w:tcPr>
            <w:tcW w:w="1559" w:type="dxa"/>
            <w:vMerge w:val="restart"/>
            <w:tcBorders>
              <w:top w:val="nil"/>
              <w:left w:val="nil"/>
              <w:bottom w:val="nil"/>
              <w:right w:val="nil"/>
            </w:tcBorders>
            <w:vAlign w:val="center"/>
          </w:tcPr>
          <w:p w14:paraId="5F7B7126" w14:textId="77777777" w:rsidR="0051140E" w:rsidRPr="00961333" w:rsidRDefault="0051140E" w:rsidP="006B618F">
            <w:pPr>
              <w:spacing w:line="200" w:lineRule="exact"/>
              <w:jc w:val="center"/>
              <w:rPr>
                <w:color w:val="000000"/>
                <w:sz w:val="18"/>
                <w:szCs w:val="18"/>
              </w:rPr>
            </w:pPr>
            <w:r w:rsidRPr="00961333">
              <w:rPr>
                <w:color w:val="000000"/>
                <w:sz w:val="18"/>
                <w:szCs w:val="18"/>
              </w:rPr>
              <w:t>-3.09; -0.51</w:t>
            </w:r>
          </w:p>
        </w:tc>
        <w:tc>
          <w:tcPr>
            <w:tcW w:w="993" w:type="dxa"/>
            <w:vMerge w:val="restart"/>
            <w:tcBorders>
              <w:top w:val="nil"/>
              <w:left w:val="nil"/>
              <w:bottom w:val="nil"/>
              <w:right w:val="nil"/>
            </w:tcBorders>
            <w:vAlign w:val="center"/>
          </w:tcPr>
          <w:p w14:paraId="1DB09D37" w14:textId="77777777" w:rsidR="0051140E" w:rsidRPr="00961333" w:rsidRDefault="0051140E" w:rsidP="006B618F">
            <w:pPr>
              <w:spacing w:line="200" w:lineRule="exact"/>
              <w:jc w:val="center"/>
              <w:rPr>
                <w:color w:val="000000"/>
                <w:sz w:val="18"/>
                <w:szCs w:val="18"/>
              </w:rPr>
            </w:pPr>
            <w:r w:rsidRPr="00961333">
              <w:rPr>
                <w:color w:val="000000"/>
                <w:sz w:val="18"/>
                <w:szCs w:val="18"/>
              </w:rPr>
              <w:t>0.013</w:t>
            </w:r>
          </w:p>
        </w:tc>
        <w:tc>
          <w:tcPr>
            <w:tcW w:w="1134" w:type="dxa"/>
            <w:vMerge w:val="restart"/>
            <w:tcBorders>
              <w:top w:val="nil"/>
              <w:left w:val="nil"/>
              <w:bottom w:val="nil"/>
              <w:right w:val="nil"/>
            </w:tcBorders>
            <w:vAlign w:val="center"/>
          </w:tcPr>
          <w:p w14:paraId="49982A7E" w14:textId="60B97535" w:rsidR="0051140E" w:rsidRPr="00961333" w:rsidRDefault="0051140E" w:rsidP="006B618F">
            <w:pPr>
              <w:spacing w:line="200" w:lineRule="exact"/>
              <w:jc w:val="center"/>
              <w:rPr>
                <w:sz w:val="18"/>
                <w:szCs w:val="18"/>
              </w:rPr>
            </w:pPr>
            <w:r w:rsidRPr="00961333">
              <w:rPr>
                <w:sz w:val="18"/>
                <w:szCs w:val="18"/>
              </w:rPr>
              <w:t>0.</w:t>
            </w:r>
            <w:r w:rsidR="00C83DB6">
              <w:rPr>
                <w:sz w:val="18"/>
                <w:szCs w:val="18"/>
              </w:rPr>
              <w:t>56</w:t>
            </w:r>
          </w:p>
        </w:tc>
      </w:tr>
      <w:tr w:rsidR="0051140E" w:rsidRPr="00961333" w14:paraId="715A5DD4" w14:textId="6DA30507" w:rsidTr="002C52A1">
        <w:trPr>
          <w:trHeight w:val="279"/>
        </w:trPr>
        <w:tc>
          <w:tcPr>
            <w:tcW w:w="1132" w:type="dxa"/>
            <w:tcBorders>
              <w:top w:val="nil"/>
              <w:left w:val="nil"/>
              <w:bottom w:val="single" w:sz="4" w:space="0" w:color="auto"/>
              <w:right w:val="nil"/>
            </w:tcBorders>
          </w:tcPr>
          <w:p w14:paraId="691072C1" w14:textId="77777777" w:rsidR="0051140E" w:rsidRPr="00961333" w:rsidRDefault="0051140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4" w:space="0" w:color="auto"/>
              <w:right w:val="nil"/>
            </w:tcBorders>
            <w:vAlign w:val="center"/>
          </w:tcPr>
          <w:p w14:paraId="370F3B31" w14:textId="77777777" w:rsidR="0051140E" w:rsidRPr="00961333" w:rsidRDefault="0051140E" w:rsidP="006B618F">
            <w:pPr>
              <w:spacing w:line="200" w:lineRule="exact"/>
              <w:jc w:val="center"/>
              <w:rPr>
                <w:sz w:val="18"/>
                <w:szCs w:val="18"/>
                <w:lang w:val="en-US"/>
              </w:rPr>
            </w:pPr>
          </w:p>
        </w:tc>
        <w:tc>
          <w:tcPr>
            <w:tcW w:w="992" w:type="dxa"/>
            <w:tcBorders>
              <w:top w:val="nil"/>
              <w:left w:val="nil"/>
              <w:bottom w:val="single" w:sz="4" w:space="0" w:color="auto"/>
              <w:right w:val="nil"/>
            </w:tcBorders>
            <w:vAlign w:val="center"/>
          </w:tcPr>
          <w:p w14:paraId="5E5EA1E9"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4</w:t>
            </w:r>
          </w:p>
        </w:tc>
        <w:tc>
          <w:tcPr>
            <w:tcW w:w="1134" w:type="dxa"/>
            <w:tcBorders>
              <w:top w:val="nil"/>
              <w:left w:val="nil"/>
              <w:bottom w:val="single" w:sz="4" w:space="0" w:color="auto"/>
              <w:right w:val="nil"/>
            </w:tcBorders>
            <w:vAlign w:val="center"/>
          </w:tcPr>
          <w:p w14:paraId="6F76630D" w14:textId="77777777" w:rsidR="0051140E" w:rsidRPr="00961333" w:rsidRDefault="0051140E" w:rsidP="006B618F">
            <w:pPr>
              <w:spacing w:line="200" w:lineRule="exact"/>
              <w:jc w:val="center"/>
              <w:rPr>
                <w:color w:val="000000"/>
                <w:sz w:val="18"/>
                <w:szCs w:val="18"/>
              </w:rPr>
            </w:pPr>
            <w:r w:rsidRPr="00961333">
              <w:rPr>
                <w:color w:val="000000"/>
                <w:sz w:val="18"/>
                <w:szCs w:val="18"/>
              </w:rPr>
              <w:t>-2.96</w:t>
            </w:r>
          </w:p>
        </w:tc>
        <w:tc>
          <w:tcPr>
            <w:tcW w:w="1134" w:type="dxa"/>
            <w:tcBorders>
              <w:top w:val="nil"/>
              <w:left w:val="nil"/>
              <w:bottom w:val="single" w:sz="4" w:space="0" w:color="auto"/>
              <w:right w:val="nil"/>
            </w:tcBorders>
            <w:vAlign w:val="center"/>
          </w:tcPr>
          <w:p w14:paraId="2BC2C9C8" w14:textId="77777777" w:rsidR="0051140E" w:rsidRPr="00961333" w:rsidRDefault="0051140E" w:rsidP="006B618F">
            <w:pPr>
              <w:spacing w:line="200" w:lineRule="exact"/>
              <w:jc w:val="center"/>
              <w:rPr>
                <w:color w:val="000000"/>
                <w:sz w:val="18"/>
                <w:szCs w:val="18"/>
              </w:rPr>
            </w:pPr>
            <w:r w:rsidRPr="00961333">
              <w:rPr>
                <w:color w:val="000000"/>
                <w:sz w:val="18"/>
                <w:szCs w:val="18"/>
              </w:rPr>
              <w:t>-4.03; -1.89</w:t>
            </w:r>
          </w:p>
        </w:tc>
        <w:tc>
          <w:tcPr>
            <w:tcW w:w="851" w:type="dxa"/>
            <w:tcBorders>
              <w:top w:val="nil"/>
              <w:left w:val="nil"/>
              <w:bottom w:val="single" w:sz="4" w:space="0" w:color="auto"/>
              <w:right w:val="nil"/>
            </w:tcBorders>
            <w:vAlign w:val="center"/>
          </w:tcPr>
          <w:p w14:paraId="6AC3D266" w14:textId="77777777" w:rsidR="0051140E" w:rsidRPr="00961333" w:rsidRDefault="0051140E" w:rsidP="006B618F">
            <w:pPr>
              <w:spacing w:line="200" w:lineRule="exact"/>
              <w:jc w:val="center"/>
              <w:rPr>
                <w:color w:val="000000"/>
                <w:sz w:val="18"/>
                <w:szCs w:val="18"/>
              </w:rPr>
            </w:pPr>
            <w:r w:rsidRPr="00961333">
              <w:rPr>
                <w:color w:val="000000"/>
                <w:sz w:val="18"/>
                <w:szCs w:val="18"/>
              </w:rPr>
              <w:t>-5.40</w:t>
            </w:r>
          </w:p>
        </w:tc>
        <w:tc>
          <w:tcPr>
            <w:tcW w:w="1134" w:type="dxa"/>
            <w:tcBorders>
              <w:top w:val="nil"/>
              <w:left w:val="nil"/>
              <w:bottom w:val="single" w:sz="4" w:space="0" w:color="auto"/>
              <w:right w:val="nil"/>
            </w:tcBorders>
            <w:vAlign w:val="center"/>
          </w:tcPr>
          <w:p w14:paraId="756B7D9A" w14:textId="5BF7949E" w:rsidR="0051140E" w:rsidRPr="00961333" w:rsidRDefault="0051140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tcBorders>
              <w:top w:val="nil"/>
              <w:left w:val="nil"/>
              <w:bottom w:val="single" w:sz="4" w:space="0" w:color="auto"/>
              <w:right w:val="nil"/>
            </w:tcBorders>
            <w:vAlign w:val="center"/>
          </w:tcPr>
          <w:p w14:paraId="37BE6206" w14:textId="77777777" w:rsidR="0051140E" w:rsidRPr="00961333" w:rsidRDefault="0051140E" w:rsidP="006B618F">
            <w:pPr>
              <w:spacing w:line="200" w:lineRule="exact"/>
              <w:jc w:val="center"/>
              <w:rPr>
                <w:sz w:val="18"/>
                <w:szCs w:val="18"/>
                <w:lang w:val="en-US"/>
              </w:rPr>
            </w:pPr>
          </w:p>
        </w:tc>
        <w:tc>
          <w:tcPr>
            <w:tcW w:w="1559" w:type="dxa"/>
            <w:vMerge/>
            <w:tcBorders>
              <w:top w:val="nil"/>
              <w:left w:val="nil"/>
              <w:bottom w:val="single" w:sz="4" w:space="0" w:color="auto"/>
              <w:right w:val="nil"/>
            </w:tcBorders>
            <w:vAlign w:val="center"/>
          </w:tcPr>
          <w:p w14:paraId="1DC35B5F" w14:textId="77777777" w:rsidR="0051140E" w:rsidRPr="00961333" w:rsidRDefault="0051140E" w:rsidP="006B618F">
            <w:pPr>
              <w:spacing w:line="200" w:lineRule="exact"/>
              <w:jc w:val="center"/>
              <w:rPr>
                <w:sz w:val="18"/>
                <w:szCs w:val="18"/>
                <w:lang w:val="en-US"/>
              </w:rPr>
            </w:pPr>
          </w:p>
        </w:tc>
        <w:tc>
          <w:tcPr>
            <w:tcW w:w="993" w:type="dxa"/>
            <w:vMerge/>
            <w:tcBorders>
              <w:top w:val="nil"/>
              <w:left w:val="nil"/>
              <w:bottom w:val="single" w:sz="4" w:space="0" w:color="auto"/>
              <w:right w:val="nil"/>
            </w:tcBorders>
            <w:vAlign w:val="center"/>
          </w:tcPr>
          <w:p w14:paraId="6A950128" w14:textId="77777777" w:rsidR="0051140E" w:rsidRPr="00961333" w:rsidRDefault="0051140E" w:rsidP="006B618F">
            <w:pPr>
              <w:spacing w:line="200" w:lineRule="exact"/>
              <w:jc w:val="center"/>
              <w:rPr>
                <w:sz w:val="18"/>
                <w:szCs w:val="18"/>
                <w:lang w:val="en-US"/>
              </w:rPr>
            </w:pPr>
          </w:p>
        </w:tc>
        <w:tc>
          <w:tcPr>
            <w:tcW w:w="1134" w:type="dxa"/>
            <w:vMerge/>
            <w:tcBorders>
              <w:top w:val="nil"/>
              <w:left w:val="nil"/>
              <w:bottom w:val="nil"/>
              <w:right w:val="nil"/>
            </w:tcBorders>
            <w:vAlign w:val="center"/>
          </w:tcPr>
          <w:p w14:paraId="2204D4E8" w14:textId="77777777" w:rsidR="0051140E" w:rsidRPr="00961333" w:rsidRDefault="0051140E" w:rsidP="006B618F">
            <w:pPr>
              <w:spacing w:line="200" w:lineRule="exact"/>
              <w:jc w:val="center"/>
              <w:rPr>
                <w:sz w:val="18"/>
                <w:szCs w:val="18"/>
                <w:lang w:val="en-US"/>
              </w:rPr>
            </w:pPr>
          </w:p>
        </w:tc>
      </w:tr>
      <w:tr w:rsidR="0051140E" w:rsidRPr="00961333" w14:paraId="0C5D8784" w14:textId="2E688965" w:rsidTr="002C52A1">
        <w:trPr>
          <w:trHeight w:val="279"/>
        </w:trPr>
        <w:tc>
          <w:tcPr>
            <w:tcW w:w="1132" w:type="dxa"/>
            <w:tcBorders>
              <w:top w:val="single" w:sz="4" w:space="0" w:color="auto"/>
              <w:left w:val="nil"/>
              <w:bottom w:val="nil"/>
              <w:right w:val="nil"/>
            </w:tcBorders>
          </w:tcPr>
          <w:p w14:paraId="32CE8959" w14:textId="77777777" w:rsidR="0051140E" w:rsidRPr="00961333" w:rsidRDefault="0051140E" w:rsidP="006B618F">
            <w:pPr>
              <w:spacing w:line="200" w:lineRule="exact"/>
              <w:rPr>
                <w:sz w:val="18"/>
                <w:szCs w:val="18"/>
                <w:lang w:val="en-US"/>
              </w:rPr>
            </w:pPr>
            <w:r w:rsidRPr="00961333">
              <w:rPr>
                <w:sz w:val="18"/>
                <w:szCs w:val="18"/>
                <w:lang w:val="en-US"/>
              </w:rPr>
              <w:t>Short-acting</w:t>
            </w:r>
          </w:p>
        </w:tc>
        <w:tc>
          <w:tcPr>
            <w:tcW w:w="1985" w:type="dxa"/>
            <w:vMerge w:val="restart"/>
            <w:tcBorders>
              <w:top w:val="single" w:sz="4" w:space="0" w:color="auto"/>
              <w:left w:val="nil"/>
              <w:bottom w:val="nil"/>
              <w:right w:val="nil"/>
            </w:tcBorders>
            <w:vAlign w:val="center"/>
          </w:tcPr>
          <w:p w14:paraId="3877F493" w14:textId="77777777" w:rsidR="0051140E" w:rsidRPr="00961333" w:rsidRDefault="0051140E" w:rsidP="006B618F">
            <w:pPr>
              <w:spacing w:line="200" w:lineRule="exact"/>
              <w:jc w:val="center"/>
              <w:rPr>
                <w:sz w:val="18"/>
                <w:szCs w:val="18"/>
                <w:lang w:val="en-US"/>
              </w:rPr>
            </w:pPr>
            <w:r w:rsidRPr="00961333">
              <w:rPr>
                <w:sz w:val="18"/>
                <w:szCs w:val="18"/>
                <w:lang w:val="en-US"/>
              </w:rPr>
              <w:t>fixed-dose combination</w:t>
            </w:r>
          </w:p>
        </w:tc>
        <w:tc>
          <w:tcPr>
            <w:tcW w:w="992" w:type="dxa"/>
            <w:tcBorders>
              <w:top w:val="single" w:sz="4" w:space="0" w:color="auto"/>
              <w:left w:val="nil"/>
              <w:bottom w:val="nil"/>
              <w:right w:val="nil"/>
            </w:tcBorders>
            <w:vAlign w:val="center"/>
          </w:tcPr>
          <w:p w14:paraId="6CEE6BB0"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3</w:t>
            </w:r>
          </w:p>
        </w:tc>
        <w:tc>
          <w:tcPr>
            <w:tcW w:w="1134" w:type="dxa"/>
            <w:tcBorders>
              <w:top w:val="single" w:sz="4" w:space="0" w:color="auto"/>
              <w:left w:val="nil"/>
              <w:bottom w:val="nil"/>
              <w:right w:val="nil"/>
            </w:tcBorders>
            <w:vAlign w:val="center"/>
          </w:tcPr>
          <w:p w14:paraId="11A6394C" w14:textId="77777777" w:rsidR="0051140E" w:rsidRPr="00961333" w:rsidRDefault="0051140E" w:rsidP="006B618F">
            <w:pPr>
              <w:spacing w:line="200" w:lineRule="exact"/>
              <w:jc w:val="center"/>
              <w:rPr>
                <w:color w:val="000000"/>
                <w:sz w:val="18"/>
                <w:szCs w:val="18"/>
              </w:rPr>
            </w:pPr>
            <w:r w:rsidRPr="00961333">
              <w:rPr>
                <w:color w:val="000000"/>
                <w:sz w:val="18"/>
                <w:szCs w:val="18"/>
              </w:rPr>
              <w:t>-1.41</w:t>
            </w:r>
          </w:p>
        </w:tc>
        <w:tc>
          <w:tcPr>
            <w:tcW w:w="1134" w:type="dxa"/>
            <w:tcBorders>
              <w:top w:val="single" w:sz="4" w:space="0" w:color="auto"/>
              <w:left w:val="nil"/>
              <w:bottom w:val="nil"/>
              <w:right w:val="nil"/>
            </w:tcBorders>
            <w:vAlign w:val="center"/>
          </w:tcPr>
          <w:p w14:paraId="30F0E3EA" w14:textId="77777777" w:rsidR="0051140E" w:rsidRPr="00961333" w:rsidRDefault="0051140E" w:rsidP="006B618F">
            <w:pPr>
              <w:spacing w:line="200" w:lineRule="exact"/>
              <w:jc w:val="center"/>
              <w:rPr>
                <w:color w:val="000000"/>
                <w:sz w:val="18"/>
                <w:szCs w:val="18"/>
              </w:rPr>
            </w:pPr>
            <w:r w:rsidRPr="00961333">
              <w:rPr>
                <w:color w:val="000000"/>
                <w:sz w:val="18"/>
                <w:szCs w:val="18"/>
              </w:rPr>
              <w:t>-1.97; -0.85</w:t>
            </w:r>
          </w:p>
        </w:tc>
        <w:tc>
          <w:tcPr>
            <w:tcW w:w="851" w:type="dxa"/>
            <w:tcBorders>
              <w:top w:val="single" w:sz="4" w:space="0" w:color="auto"/>
              <w:left w:val="nil"/>
              <w:bottom w:val="nil"/>
              <w:right w:val="nil"/>
            </w:tcBorders>
            <w:vAlign w:val="center"/>
          </w:tcPr>
          <w:p w14:paraId="2464508A" w14:textId="77777777" w:rsidR="0051140E" w:rsidRPr="00961333" w:rsidRDefault="0051140E" w:rsidP="006B618F">
            <w:pPr>
              <w:spacing w:line="200" w:lineRule="exact"/>
              <w:jc w:val="center"/>
              <w:rPr>
                <w:color w:val="000000"/>
                <w:sz w:val="18"/>
                <w:szCs w:val="18"/>
              </w:rPr>
            </w:pPr>
            <w:r w:rsidRPr="00961333">
              <w:rPr>
                <w:color w:val="000000"/>
                <w:sz w:val="18"/>
                <w:szCs w:val="18"/>
              </w:rPr>
              <w:t>-4.92</w:t>
            </w:r>
          </w:p>
        </w:tc>
        <w:tc>
          <w:tcPr>
            <w:tcW w:w="1134" w:type="dxa"/>
            <w:tcBorders>
              <w:top w:val="single" w:sz="4" w:space="0" w:color="auto"/>
              <w:left w:val="nil"/>
              <w:bottom w:val="nil"/>
              <w:right w:val="nil"/>
            </w:tcBorders>
            <w:vAlign w:val="center"/>
          </w:tcPr>
          <w:p w14:paraId="37729161" w14:textId="440D605E" w:rsidR="0051140E" w:rsidRPr="00961333" w:rsidRDefault="0051140E" w:rsidP="006B618F">
            <w:pPr>
              <w:spacing w:line="200" w:lineRule="exact"/>
              <w:jc w:val="center"/>
              <w:rPr>
                <w:color w:val="000000"/>
                <w:sz w:val="18"/>
                <w:szCs w:val="18"/>
              </w:rPr>
            </w:pPr>
            <w:r w:rsidRPr="00961333">
              <w:rPr>
                <w:color w:val="000000"/>
                <w:sz w:val="18"/>
                <w:szCs w:val="18"/>
              </w:rPr>
              <w:t>&lt;</w:t>
            </w:r>
            <w:r w:rsidR="005E1904">
              <w:rPr>
                <w:color w:val="000000"/>
                <w:sz w:val="18"/>
                <w:szCs w:val="18"/>
              </w:rPr>
              <w:t xml:space="preserve"> </w:t>
            </w:r>
            <w:r w:rsidRPr="00961333">
              <w:rPr>
                <w:color w:val="000000"/>
                <w:sz w:val="18"/>
                <w:szCs w:val="18"/>
              </w:rPr>
              <w:t>0.0001</w:t>
            </w:r>
          </w:p>
        </w:tc>
        <w:tc>
          <w:tcPr>
            <w:tcW w:w="852" w:type="dxa"/>
            <w:vMerge w:val="restart"/>
            <w:tcBorders>
              <w:top w:val="single" w:sz="4" w:space="0" w:color="auto"/>
              <w:left w:val="nil"/>
              <w:bottom w:val="nil"/>
              <w:right w:val="nil"/>
            </w:tcBorders>
            <w:vAlign w:val="center"/>
          </w:tcPr>
          <w:p w14:paraId="41400883" w14:textId="77777777" w:rsidR="0051140E" w:rsidRPr="00961333" w:rsidRDefault="0051140E" w:rsidP="006B618F">
            <w:pPr>
              <w:spacing w:line="200" w:lineRule="exact"/>
              <w:jc w:val="center"/>
              <w:rPr>
                <w:color w:val="000000"/>
                <w:sz w:val="18"/>
                <w:szCs w:val="18"/>
              </w:rPr>
            </w:pPr>
            <w:r w:rsidRPr="00961333">
              <w:rPr>
                <w:color w:val="000000"/>
                <w:sz w:val="18"/>
                <w:szCs w:val="18"/>
              </w:rPr>
              <w:t>-0.94</w:t>
            </w:r>
          </w:p>
        </w:tc>
        <w:tc>
          <w:tcPr>
            <w:tcW w:w="1559" w:type="dxa"/>
            <w:vMerge w:val="restart"/>
            <w:tcBorders>
              <w:top w:val="single" w:sz="4" w:space="0" w:color="auto"/>
              <w:left w:val="nil"/>
              <w:bottom w:val="nil"/>
              <w:right w:val="nil"/>
            </w:tcBorders>
            <w:vAlign w:val="center"/>
          </w:tcPr>
          <w:p w14:paraId="50934E00" w14:textId="77777777" w:rsidR="0051140E" w:rsidRPr="00961333" w:rsidRDefault="0051140E" w:rsidP="006B618F">
            <w:pPr>
              <w:spacing w:line="200" w:lineRule="exact"/>
              <w:jc w:val="center"/>
              <w:rPr>
                <w:color w:val="000000"/>
                <w:sz w:val="18"/>
                <w:szCs w:val="18"/>
              </w:rPr>
            </w:pPr>
            <w:r w:rsidRPr="00961333">
              <w:rPr>
                <w:color w:val="000000"/>
                <w:sz w:val="18"/>
                <w:szCs w:val="18"/>
              </w:rPr>
              <w:t>-3.07; 1.19</w:t>
            </w:r>
          </w:p>
        </w:tc>
        <w:tc>
          <w:tcPr>
            <w:tcW w:w="993" w:type="dxa"/>
            <w:vMerge w:val="restart"/>
            <w:tcBorders>
              <w:top w:val="single" w:sz="4" w:space="0" w:color="auto"/>
              <w:left w:val="nil"/>
              <w:bottom w:val="nil"/>
              <w:right w:val="nil"/>
            </w:tcBorders>
            <w:vAlign w:val="center"/>
          </w:tcPr>
          <w:p w14:paraId="3E24299F" w14:textId="77777777" w:rsidR="0051140E" w:rsidRPr="00961333" w:rsidRDefault="0051140E" w:rsidP="006B618F">
            <w:pPr>
              <w:spacing w:line="200" w:lineRule="exact"/>
              <w:jc w:val="center"/>
              <w:rPr>
                <w:color w:val="000000"/>
                <w:sz w:val="18"/>
                <w:szCs w:val="18"/>
              </w:rPr>
            </w:pPr>
            <w:r w:rsidRPr="00961333">
              <w:rPr>
                <w:color w:val="000000"/>
                <w:sz w:val="18"/>
                <w:szCs w:val="18"/>
              </w:rPr>
              <w:t>0.25</w:t>
            </w:r>
          </w:p>
        </w:tc>
        <w:tc>
          <w:tcPr>
            <w:tcW w:w="1134" w:type="dxa"/>
            <w:vMerge/>
            <w:tcBorders>
              <w:top w:val="nil"/>
              <w:left w:val="nil"/>
              <w:bottom w:val="nil"/>
              <w:right w:val="nil"/>
            </w:tcBorders>
            <w:vAlign w:val="center"/>
          </w:tcPr>
          <w:p w14:paraId="7B6BBB9C" w14:textId="77777777" w:rsidR="0051140E" w:rsidRPr="00961333" w:rsidRDefault="0051140E" w:rsidP="006B618F">
            <w:pPr>
              <w:spacing w:line="200" w:lineRule="exact"/>
              <w:jc w:val="center"/>
              <w:rPr>
                <w:sz w:val="18"/>
                <w:szCs w:val="18"/>
              </w:rPr>
            </w:pPr>
          </w:p>
        </w:tc>
      </w:tr>
      <w:tr w:rsidR="0051140E" w:rsidRPr="00961333" w14:paraId="15149453" w14:textId="6F093A4B" w:rsidTr="002C52A1">
        <w:trPr>
          <w:trHeight w:val="279"/>
        </w:trPr>
        <w:tc>
          <w:tcPr>
            <w:tcW w:w="1132" w:type="dxa"/>
            <w:tcBorders>
              <w:top w:val="nil"/>
              <w:left w:val="nil"/>
              <w:bottom w:val="single" w:sz="12" w:space="0" w:color="auto"/>
              <w:right w:val="nil"/>
            </w:tcBorders>
          </w:tcPr>
          <w:p w14:paraId="7B2482C1" w14:textId="77777777" w:rsidR="0051140E" w:rsidRPr="00961333" w:rsidRDefault="0051140E" w:rsidP="006B618F">
            <w:pPr>
              <w:spacing w:line="200" w:lineRule="exact"/>
              <w:rPr>
                <w:sz w:val="18"/>
                <w:szCs w:val="18"/>
                <w:lang w:val="en-US"/>
              </w:rPr>
            </w:pPr>
            <w:r w:rsidRPr="00961333">
              <w:rPr>
                <w:sz w:val="18"/>
                <w:szCs w:val="18"/>
                <w:lang w:val="en-US"/>
              </w:rPr>
              <w:t>Long-acting</w:t>
            </w:r>
          </w:p>
        </w:tc>
        <w:tc>
          <w:tcPr>
            <w:tcW w:w="1985" w:type="dxa"/>
            <w:vMerge/>
            <w:tcBorders>
              <w:top w:val="nil"/>
              <w:left w:val="nil"/>
              <w:bottom w:val="single" w:sz="12" w:space="0" w:color="auto"/>
              <w:right w:val="nil"/>
            </w:tcBorders>
          </w:tcPr>
          <w:p w14:paraId="42B921F8" w14:textId="77777777" w:rsidR="0051140E" w:rsidRPr="00961333" w:rsidRDefault="0051140E" w:rsidP="006B618F">
            <w:pPr>
              <w:spacing w:line="200" w:lineRule="exact"/>
              <w:rPr>
                <w:sz w:val="18"/>
                <w:szCs w:val="18"/>
                <w:lang w:val="en-US"/>
              </w:rPr>
            </w:pPr>
          </w:p>
        </w:tc>
        <w:tc>
          <w:tcPr>
            <w:tcW w:w="992" w:type="dxa"/>
            <w:tcBorders>
              <w:top w:val="nil"/>
              <w:left w:val="nil"/>
              <w:bottom w:val="single" w:sz="12" w:space="0" w:color="auto"/>
              <w:right w:val="nil"/>
            </w:tcBorders>
            <w:vAlign w:val="center"/>
          </w:tcPr>
          <w:p w14:paraId="53590AAC" w14:textId="77777777" w:rsidR="0051140E" w:rsidRPr="00961333" w:rsidRDefault="0051140E" w:rsidP="006B618F">
            <w:pPr>
              <w:spacing w:line="200" w:lineRule="exact"/>
              <w:jc w:val="center"/>
              <w:rPr>
                <w:bCs/>
                <w:color w:val="000000"/>
                <w:sz w:val="18"/>
                <w:szCs w:val="18"/>
              </w:rPr>
            </w:pPr>
            <w:r w:rsidRPr="00961333">
              <w:rPr>
                <w:bCs/>
                <w:color w:val="000000"/>
                <w:sz w:val="18"/>
                <w:szCs w:val="18"/>
              </w:rPr>
              <w:t>2</w:t>
            </w:r>
          </w:p>
        </w:tc>
        <w:tc>
          <w:tcPr>
            <w:tcW w:w="1134" w:type="dxa"/>
            <w:tcBorders>
              <w:top w:val="nil"/>
              <w:left w:val="nil"/>
              <w:bottom w:val="single" w:sz="12" w:space="0" w:color="auto"/>
              <w:right w:val="nil"/>
            </w:tcBorders>
            <w:vAlign w:val="center"/>
          </w:tcPr>
          <w:p w14:paraId="19FB51B0" w14:textId="77777777" w:rsidR="0051140E" w:rsidRPr="00961333" w:rsidRDefault="0051140E" w:rsidP="006B618F">
            <w:pPr>
              <w:spacing w:line="200" w:lineRule="exact"/>
              <w:jc w:val="center"/>
              <w:rPr>
                <w:color w:val="000000"/>
                <w:sz w:val="18"/>
                <w:szCs w:val="18"/>
              </w:rPr>
            </w:pPr>
            <w:r w:rsidRPr="00961333">
              <w:rPr>
                <w:color w:val="000000"/>
                <w:sz w:val="18"/>
                <w:szCs w:val="18"/>
              </w:rPr>
              <w:t>-2.35</w:t>
            </w:r>
          </w:p>
        </w:tc>
        <w:tc>
          <w:tcPr>
            <w:tcW w:w="1134" w:type="dxa"/>
            <w:tcBorders>
              <w:top w:val="nil"/>
              <w:left w:val="nil"/>
              <w:bottom w:val="single" w:sz="12" w:space="0" w:color="auto"/>
              <w:right w:val="nil"/>
            </w:tcBorders>
            <w:vAlign w:val="center"/>
          </w:tcPr>
          <w:p w14:paraId="59798150" w14:textId="77777777" w:rsidR="0051140E" w:rsidRPr="00961333" w:rsidRDefault="0051140E" w:rsidP="006B618F">
            <w:pPr>
              <w:spacing w:line="200" w:lineRule="exact"/>
              <w:jc w:val="center"/>
              <w:rPr>
                <w:color w:val="000000"/>
                <w:sz w:val="18"/>
                <w:szCs w:val="18"/>
              </w:rPr>
            </w:pPr>
            <w:r w:rsidRPr="00961333">
              <w:rPr>
                <w:color w:val="000000"/>
                <w:sz w:val="18"/>
                <w:szCs w:val="18"/>
              </w:rPr>
              <w:t>-3.82; -0.89</w:t>
            </w:r>
          </w:p>
        </w:tc>
        <w:tc>
          <w:tcPr>
            <w:tcW w:w="851" w:type="dxa"/>
            <w:tcBorders>
              <w:top w:val="nil"/>
              <w:left w:val="nil"/>
              <w:bottom w:val="single" w:sz="12" w:space="0" w:color="auto"/>
              <w:right w:val="nil"/>
            </w:tcBorders>
            <w:vAlign w:val="center"/>
          </w:tcPr>
          <w:p w14:paraId="2562B2A1" w14:textId="77777777" w:rsidR="0051140E" w:rsidRPr="00961333" w:rsidRDefault="0051140E" w:rsidP="006B618F">
            <w:pPr>
              <w:spacing w:line="200" w:lineRule="exact"/>
              <w:jc w:val="center"/>
              <w:rPr>
                <w:color w:val="000000"/>
                <w:sz w:val="18"/>
                <w:szCs w:val="18"/>
              </w:rPr>
            </w:pPr>
            <w:r w:rsidRPr="00961333">
              <w:rPr>
                <w:color w:val="000000"/>
                <w:sz w:val="18"/>
                <w:szCs w:val="18"/>
              </w:rPr>
              <w:t>-3.15</w:t>
            </w:r>
          </w:p>
        </w:tc>
        <w:tc>
          <w:tcPr>
            <w:tcW w:w="1134" w:type="dxa"/>
            <w:tcBorders>
              <w:top w:val="nil"/>
              <w:left w:val="nil"/>
              <w:bottom w:val="single" w:sz="12" w:space="0" w:color="auto"/>
              <w:right w:val="nil"/>
            </w:tcBorders>
            <w:vAlign w:val="center"/>
          </w:tcPr>
          <w:p w14:paraId="566B98CA" w14:textId="77777777" w:rsidR="0051140E" w:rsidRPr="00961333" w:rsidRDefault="0051140E" w:rsidP="006B618F">
            <w:pPr>
              <w:spacing w:line="200" w:lineRule="exact"/>
              <w:jc w:val="center"/>
              <w:rPr>
                <w:color w:val="000000"/>
                <w:sz w:val="18"/>
                <w:szCs w:val="18"/>
              </w:rPr>
            </w:pPr>
            <w:r w:rsidRPr="00961333">
              <w:rPr>
                <w:color w:val="000000"/>
                <w:sz w:val="18"/>
                <w:szCs w:val="18"/>
              </w:rPr>
              <w:t>0.0016</w:t>
            </w:r>
          </w:p>
        </w:tc>
        <w:tc>
          <w:tcPr>
            <w:tcW w:w="852" w:type="dxa"/>
            <w:vMerge/>
            <w:tcBorders>
              <w:top w:val="nil"/>
              <w:left w:val="nil"/>
              <w:bottom w:val="single" w:sz="12" w:space="0" w:color="auto"/>
              <w:right w:val="nil"/>
            </w:tcBorders>
            <w:vAlign w:val="center"/>
          </w:tcPr>
          <w:p w14:paraId="78D1501A" w14:textId="77777777" w:rsidR="0051140E" w:rsidRPr="00961333" w:rsidRDefault="0051140E" w:rsidP="006B618F">
            <w:pPr>
              <w:spacing w:line="200" w:lineRule="exact"/>
              <w:jc w:val="center"/>
              <w:rPr>
                <w:sz w:val="18"/>
                <w:szCs w:val="18"/>
                <w:lang w:val="en-US"/>
              </w:rPr>
            </w:pPr>
          </w:p>
        </w:tc>
        <w:tc>
          <w:tcPr>
            <w:tcW w:w="1559" w:type="dxa"/>
            <w:vMerge/>
            <w:tcBorders>
              <w:top w:val="nil"/>
              <w:left w:val="nil"/>
              <w:bottom w:val="single" w:sz="12" w:space="0" w:color="auto"/>
              <w:right w:val="nil"/>
            </w:tcBorders>
            <w:vAlign w:val="center"/>
          </w:tcPr>
          <w:p w14:paraId="10FAE3AB" w14:textId="77777777" w:rsidR="0051140E" w:rsidRPr="00961333" w:rsidRDefault="0051140E" w:rsidP="006B618F">
            <w:pPr>
              <w:spacing w:line="200" w:lineRule="exact"/>
              <w:jc w:val="center"/>
              <w:rPr>
                <w:sz w:val="18"/>
                <w:szCs w:val="18"/>
                <w:lang w:val="en-US"/>
              </w:rPr>
            </w:pPr>
          </w:p>
        </w:tc>
        <w:tc>
          <w:tcPr>
            <w:tcW w:w="993" w:type="dxa"/>
            <w:vMerge/>
            <w:tcBorders>
              <w:top w:val="nil"/>
              <w:left w:val="nil"/>
              <w:bottom w:val="single" w:sz="12" w:space="0" w:color="auto"/>
              <w:right w:val="nil"/>
            </w:tcBorders>
            <w:vAlign w:val="center"/>
          </w:tcPr>
          <w:p w14:paraId="03FCD218" w14:textId="77777777" w:rsidR="0051140E" w:rsidRPr="00961333" w:rsidRDefault="0051140E" w:rsidP="006B618F">
            <w:pPr>
              <w:spacing w:line="200" w:lineRule="exact"/>
              <w:jc w:val="center"/>
              <w:rPr>
                <w:sz w:val="18"/>
                <w:szCs w:val="18"/>
                <w:lang w:val="en-US"/>
              </w:rPr>
            </w:pPr>
          </w:p>
        </w:tc>
        <w:tc>
          <w:tcPr>
            <w:tcW w:w="1134" w:type="dxa"/>
            <w:vMerge/>
            <w:tcBorders>
              <w:top w:val="nil"/>
              <w:left w:val="nil"/>
              <w:bottom w:val="nil"/>
              <w:right w:val="nil"/>
            </w:tcBorders>
            <w:vAlign w:val="center"/>
          </w:tcPr>
          <w:p w14:paraId="500E3B5E" w14:textId="77777777" w:rsidR="0051140E" w:rsidRPr="00961333" w:rsidRDefault="0051140E" w:rsidP="006B618F">
            <w:pPr>
              <w:spacing w:line="200" w:lineRule="exact"/>
              <w:jc w:val="center"/>
              <w:rPr>
                <w:sz w:val="18"/>
                <w:szCs w:val="18"/>
                <w:lang w:val="en-US"/>
              </w:rPr>
            </w:pPr>
          </w:p>
        </w:tc>
      </w:tr>
    </w:tbl>
    <w:bookmarkEnd w:id="20"/>
    <w:p w14:paraId="0DB11A72" w14:textId="000C60BC" w:rsidR="00A26694" w:rsidRPr="0000233B" w:rsidRDefault="00A26694" w:rsidP="00A71F53">
      <w:pPr>
        <w:ind w:left="142" w:right="1701"/>
        <w:rPr>
          <w:bCs/>
          <w:sz w:val="20"/>
          <w:szCs w:val="16"/>
          <w:lang w:val="en-US" w:eastAsia="de-DE"/>
        </w:rPr>
      </w:pPr>
      <w:r w:rsidRPr="00C83DB6">
        <w:rPr>
          <w:szCs w:val="36"/>
          <w:vertAlign w:val="superscript"/>
          <w:lang w:val="en-US"/>
        </w:rPr>
        <w:t>*</w:t>
      </w:r>
      <w:r w:rsidR="00C83DB6">
        <w:rPr>
          <w:sz w:val="18"/>
          <w:szCs w:val="20"/>
          <w:lang w:val="en-US"/>
        </w:rPr>
        <w:t xml:space="preserve">: </w:t>
      </w:r>
      <w:r w:rsidR="002C52A1">
        <w:rPr>
          <w:sz w:val="18"/>
          <w:szCs w:val="20"/>
          <w:lang w:val="en-US"/>
        </w:rPr>
        <w:t>G</w:t>
      </w:r>
      <w:r w:rsidRPr="0030224A">
        <w:rPr>
          <w:sz w:val="18"/>
          <w:szCs w:val="20"/>
          <w:lang w:val="en-US"/>
        </w:rPr>
        <w:t>lucagon-like peptide-1 receptor agonists</w:t>
      </w:r>
      <w:r>
        <w:rPr>
          <w:sz w:val="18"/>
          <w:szCs w:val="20"/>
          <w:lang w:val="en-US"/>
        </w:rPr>
        <w:t xml:space="preserve"> </w:t>
      </w:r>
      <w:r w:rsidRPr="0030224A">
        <w:rPr>
          <w:sz w:val="18"/>
          <w:vertAlign w:val="superscript"/>
          <w:lang w:val="en-US"/>
        </w:rPr>
        <w:t>#</w:t>
      </w:r>
      <w:r>
        <w:rPr>
          <w:sz w:val="18"/>
          <w:vertAlign w:val="superscript"/>
          <w:lang w:val="en-US"/>
        </w:rPr>
        <w:t xml:space="preserve"> </w:t>
      </w:r>
      <w:r>
        <w:rPr>
          <w:sz w:val="18"/>
          <w:lang w:val="en-US"/>
        </w:rPr>
        <w:t xml:space="preserve">free-dose or fixed-dose combination of basal insulin and GLP-1 RA. Fixed-dose combinations are IGlarLixi: </w:t>
      </w:r>
      <w:r>
        <w:rPr>
          <w:sz w:val="18"/>
          <w:szCs w:val="18"/>
          <w:lang w:val="en-US"/>
        </w:rPr>
        <w:t>f</w:t>
      </w:r>
      <w:r w:rsidRPr="002C2345">
        <w:rPr>
          <w:sz w:val="18"/>
          <w:szCs w:val="18"/>
          <w:lang w:val="en-US"/>
        </w:rPr>
        <w:t xml:space="preserve">ixed-dose combination of lixisenatide and insulin </w:t>
      </w:r>
      <w:r w:rsidRPr="002C2345">
        <w:rPr>
          <w:i/>
          <w:iCs/>
          <w:sz w:val="18"/>
          <w:szCs w:val="18"/>
          <w:lang w:val="en-US"/>
        </w:rPr>
        <w:t>glargine</w:t>
      </w:r>
      <w:r>
        <w:rPr>
          <w:sz w:val="18"/>
          <w:szCs w:val="18"/>
          <w:lang w:val="en-US"/>
        </w:rPr>
        <w:t xml:space="preserve"> and IDegLira: f</w:t>
      </w:r>
      <w:r w:rsidRPr="002C2345">
        <w:rPr>
          <w:sz w:val="18"/>
          <w:szCs w:val="18"/>
          <w:lang w:val="en-US"/>
        </w:rPr>
        <w:t xml:space="preserve">ixed-dose combination of insulin </w:t>
      </w:r>
      <w:r w:rsidRPr="002C2345">
        <w:rPr>
          <w:i/>
          <w:iCs/>
          <w:sz w:val="18"/>
          <w:szCs w:val="18"/>
          <w:lang w:val="en-US"/>
        </w:rPr>
        <w:t>degludec</w:t>
      </w:r>
      <w:r w:rsidRPr="002C2345">
        <w:rPr>
          <w:sz w:val="18"/>
          <w:szCs w:val="18"/>
          <w:lang w:val="en-US"/>
        </w:rPr>
        <w:t xml:space="preserve"> and liraglutide</w:t>
      </w:r>
      <w:r>
        <w:rPr>
          <w:b/>
          <w:sz w:val="22"/>
          <w:szCs w:val="22"/>
          <w:lang w:val="en-US"/>
        </w:rPr>
        <w:br w:type="page"/>
      </w:r>
    </w:p>
    <w:tbl>
      <w:tblPr>
        <w:tblStyle w:val="Tabellenraster"/>
        <w:tblW w:w="15110" w:type="dxa"/>
        <w:tblInd w:w="-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1237"/>
        <w:gridCol w:w="1016"/>
        <w:gridCol w:w="1138"/>
        <w:gridCol w:w="707"/>
        <w:gridCol w:w="1102"/>
        <w:gridCol w:w="848"/>
        <w:gridCol w:w="636"/>
        <w:gridCol w:w="926"/>
        <w:gridCol w:w="709"/>
        <w:gridCol w:w="710"/>
        <w:gridCol w:w="1134"/>
        <w:gridCol w:w="1418"/>
        <w:gridCol w:w="1134"/>
      </w:tblGrid>
      <w:tr w:rsidR="002C52A1" w:rsidRPr="00A26694" w14:paraId="189F3C37" w14:textId="77777777" w:rsidTr="002C52A1">
        <w:trPr>
          <w:trHeight w:val="20"/>
        </w:trPr>
        <w:tc>
          <w:tcPr>
            <w:tcW w:w="15110" w:type="dxa"/>
            <w:gridSpan w:val="14"/>
            <w:vAlign w:val="center"/>
          </w:tcPr>
          <w:p w14:paraId="0C579FEF" w14:textId="7802E037" w:rsidR="002C52A1" w:rsidRPr="00A579CE" w:rsidRDefault="002C52A1" w:rsidP="002C52A1">
            <w:pPr>
              <w:rPr>
                <w:b/>
                <w:sz w:val="18"/>
                <w:szCs w:val="18"/>
                <w:lang w:val="en-US" w:eastAsia="de-DE"/>
              </w:rPr>
            </w:pPr>
            <w:r w:rsidRPr="002C52A1">
              <w:rPr>
                <w:b/>
                <w:sz w:val="22"/>
                <w:szCs w:val="22"/>
                <w:lang w:val="en-US"/>
              </w:rPr>
              <w:lastRenderedPageBreak/>
              <w:t>S</w:t>
            </w:r>
            <w:r w:rsidRPr="002C52A1">
              <w:rPr>
                <w:b/>
                <w:bCs/>
                <w:sz w:val="20"/>
                <w:szCs w:val="16"/>
                <w:lang w:val="en-US" w:eastAsia="de-DE"/>
              </w:rPr>
              <w:t>upplementary Table S 1</w:t>
            </w:r>
            <w:r w:rsidR="00710E91">
              <w:rPr>
                <w:b/>
                <w:bCs/>
                <w:sz w:val="20"/>
                <w:szCs w:val="16"/>
                <w:lang w:val="en-US" w:eastAsia="de-DE"/>
              </w:rPr>
              <w:t>2</w:t>
            </w:r>
            <w:r w:rsidR="00C55441">
              <w:rPr>
                <w:b/>
                <w:bCs/>
                <w:sz w:val="20"/>
                <w:szCs w:val="16"/>
                <w:lang w:val="en-US" w:eastAsia="de-DE"/>
              </w:rPr>
              <w:t>.</w:t>
            </w:r>
            <w:r w:rsidRPr="002C52A1">
              <w:rPr>
                <w:bCs/>
                <w:sz w:val="20"/>
                <w:szCs w:val="16"/>
                <w:lang w:val="en-US" w:eastAsia="de-DE"/>
              </w:rPr>
              <w:t xml:space="preserve"> Analysis of robustness of results for HbA</w:t>
            </w:r>
            <w:r w:rsidRPr="002C52A1">
              <w:rPr>
                <w:bCs/>
                <w:sz w:val="20"/>
                <w:szCs w:val="16"/>
                <w:vertAlign w:val="subscript"/>
                <w:lang w:val="en-US" w:eastAsia="de-DE"/>
              </w:rPr>
              <w:t>1c</w:t>
            </w:r>
            <w:r w:rsidRPr="002C52A1">
              <w:rPr>
                <w:bCs/>
                <w:sz w:val="20"/>
                <w:szCs w:val="16"/>
                <w:lang w:val="en-US" w:eastAsia="de-DE"/>
              </w:rPr>
              <w:t xml:space="preserve"> reduction in the present meta-analysis comparing efficacy and safety of short- and long-acting glucagon-like peptide-1 receptor agonists in combination with basal insulin.</w:t>
            </w:r>
          </w:p>
        </w:tc>
      </w:tr>
      <w:tr w:rsidR="00A26694" w:rsidRPr="00A26694" w14:paraId="56F0469F" w14:textId="77777777" w:rsidTr="006B618F">
        <w:trPr>
          <w:trHeight w:val="20"/>
        </w:trPr>
        <w:tc>
          <w:tcPr>
            <w:tcW w:w="2395" w:type="dxa"/>
            <w:vMerge w:val="restart"/>
            <w:tcBorders>
              <w:top w:val="single" w:sz="12" w:space="0" w:color="auto"/>
            </w:tcBorders>
            <w:vAlign w:val="center"/>
          </w:tcPr>
          <w:p w14:paraId="5E504A79" w14:textId="3547503E" w:rsidR="00A26694" w:rsidRPr="00A579CE" w:rsidRDefault="002C52A1" w:rsidP="0070206C">
            <w:pPr>
              <w:jc w:val="center"/>
              <w:rPr>
                <w:b/>
                <w:sz w:val="18"/>
                <w:szCs w:val="18"/>
                <w:lang w:val="en-US" w:eastAsia="de-DE"/>
              </w:rPr>
            </w:pPr>
            <w:r>
              <w:rPr>
                <w:b/>
                <w:sz w:val="18"/>
                <w:szCs w:val="18"/>
                <w:lang w:val="en-US" w:eastAsia="de-DE"/>
              </w:rPr>
              <w:t>Analysis omitting results from</w:t>
            </w:r>
            <w:r w:rsidR="00A26694" w:rsidRPr="00A579CE">
              <w:rPr>
                <w:b/>
                <w:sz w:val="18"/>
                <w:szCs w:val="18"/>
                <w:lang w:val="en-US" w:eastAsia="de-DE"/>
              </w:rPr>
              <w:t xml:space="preserve"> study/publication</w:t>
            </w:r>
            <w:r w:rsidR="00A71F53">
              <w:rPr>
                <w:b/>
                <w:sz w:val="18"/>
                <w:szCs w:val="18"/>
                <w:lang w:val="en-US" w:eastAsia="de-DE"/>
              </w:rPr>
              <w:t>:</w:t>
            </w:r>
          </w:p>
        </w:tc>
        <w:tc>
          <w:tcPr>
            <w:tcW w:w="1237" w:type="dxa"/>
            <w:vMerge w:val="restart"/>
            <w:tcBorders>
              <w:top w:val="single" w:sz="12" w:space="0" w:color="auto"/>
            </w:tcBorders>
            <w:vAlign w:val="center"/>
          </w:tcPr>
          <w:p w14:paraId="4945F39A" w14:textId="77777777" w:rsidR="00A26694" w:rsidRPr="00A579CE" w:rsidRDefault="00A26694" w:rsidP="0070206C">
            <w:pPr>
              <w:jc w:val="center"/>
              <w:rPr>
                <w:b/>
                <w:sz w:val="18"/>
                <w:szCs w:val="18"/>
                <w:lang w:val="en-US" w:eastAsia="de-DE"/>
              </w:rPr>
            </w:pPr>
            <w:r w:rsidRPr="00A579CE">
              <w:rPr>
                <w:b/>
                <w:sz w:val="18"/>
                <w:szCs w:val="18"/>
                <w:lang w:val="en-US" w:eastAsia="de-DE"/>
              </w:rPr>
              <w:t>Kind of GLP-1 RA*</w:t>
            </w:r>
          </w:p>
        </w:tc>
        <w:tc>
          <w:tcPr>
            <w:tcW w:w="3963" w:type="dxa"/>
            <w:gridSpan w:val="4"/>
            <w:tcBorders>
              <w:top w:val="single" w:sz="12" w:space="0" w:color="auto"/>
            </w:tcBorders>
            <w:vAlign w:val="center"/>
          </w:tcPr>
          <w:p w14:paraId="1B9F2726" w14:textId="77777777" w:rsidR="00A26694" w:rsidRPr="00A579CE" w:rsidRDefault="00A26694" w:rsidP="0070206C">
            <w:pPr>
              <w:jc w:val="center"/>
              <w:rPr>
                <w:b/>
                <w:sz w:val="18"/>
                <w:szCs w:val="18"/>
                <w:lang w:val="en-US" w:eastAsia="de-DE"/>
              </w:rPr>
            </w:pPr>
            <w:r w:rsidRPr="00A579CE">
              <w:rPr>
                <w:b/>
                <w:sz w:val="18"/>
                <w:szCs w:val="18"/>
                <w:lang w:val="en-US" w:eastAsia="de-DE"/>
              </w:rPr>
              <w:t>Raw results for HbA</w:t>
            </w:r>
            <w:r w:rsidRPr="00A579CE">
              <w:rPr>
                <w:b/>
                <w:sz w:val="18"/>
                <w:szCs w:val="18"/>
                <w:vertAlign w:val="subscript"/>
                <w:lang w:val="en-US" w:eastAsia="de-DE"/>
              </w:rPr>
              <w:t>1c</w:t>
            </w:r>
            <w:r w:rsidRPr="00A579CE">
              <w:rPr>
                <w:b/>
                <w:sz w:val="18"/>
                <w:szCs w:val="18"/>
                <w:lang w:val="en-US" w:eastAsia="de-DE"/>
              </w:rPr>
              <w:t xml:space="preserve"> reduction [%]</w:t>
            </w:r>
          </w:p>
        </w:tc>
        <w:tc>
          <w:tcPr>
            <w:tcW w:w="3829" w:type="dxa"/>
            <w:gridSpan w:val="5"/>
            <w:tcBorders>
              <w:top w:val="single" w:sz="12" w:space="0" w:color="auto"/>
            </w:tcBorders>
            <w:vAlign w:val="center"/>
          </w:tcPr>
          <w:p w14:paraId="43ADAC3B" w14:textId="77777777" w:rsidR="00A26694" w:rsidRPr="00A579CE" w:rsidRDefault="00A26694" w:rsidP="0070206C">
            <w:pPr>
              <w:jc w:val="center"/>
              <w:rPr>
                <w:b/>
                <w:sz w:val="18"/>
                <w:szCs w:val="18"/>
                <w:lang w:val="en-US" w:eastAsia="de-DE"/>
              </w:rPr>
            </w:pPr>
            <w:r w:rsidRPr="00A579CE">
              <w:rPr>
                <w:b/>
                <w:sz w:val="18"/>
                <w:szCs w:val="18"/>
                <w:lang w:val="en-US" w:eastAsia="de-DE"/>
              </w:rPr>
              <w:t>Heterogeneity statistics</w:t>
            </w:r>
          </w:p>
        </w:tc>
        <w:tc>
          <w:tcPr>
            <w:tcW w:w="3686" w:type="dxa"/>
            <w:gridSpan w:val="3"/>
            <w:tcBorders>
              <w:top w:val="single" w:sz="12" w:space="0" w:color="auto"/>
            </w:tcBorders>
            <w:vAlign w:val="center"/>
          </w:tcPr>
          <w:p w14:paraId="78B51B96" w14:textId="77777777" w:rsidR="00A26694" w:rsidRPr="00A579CE" w:rsidRDefault="00A26694" w:rsidP="0070206C">
            <w:pPr>
              <w:jc w:val="center"/>
              <w:rPr>
                <w:b/>
                <w:sz w:val="18"/>
                <w:szCs w:val="18"/>
                <w:lang w:val="en-US" w:eastAsia="de-DE"/>
              </w:rPr>
            </w:pPr>
            <w:r w:rsidRPr="00A579CE">
              <w:rPr>
                <w:b/>
                <w:sz w:val="18"/>
                <w:szCs w:val="18"/>
                <w:lang w:val="en-US" w:eastAsia="de-DE"/>
              </w:rPr>
              <w:t>Difference between short- and long-acting GLP-1 RAs [%]</w:t>
            </w:r>
          </w:p>
        </w:tc>
      </w:tr>
      <w:tr w:rsidR="00A26694" w:rsidRPr="00A579CE" w14:paraId="5AE723DC" w14:textId="77777777" w:rsidTr="006B618F">
        <w:trPr>
          <w:trHeight w:val="20"/>
        </w:trPr>
        <w:tc>
          <w:tcPr>
            <w:tcW w:w="2395" w:type="dxa"/>
            <w:vMerge/>
            <w:tcBorders>
              <w:bottom w:val="single" w:sz="12" w:space="0" w:color="auto"/>
            </w:tcBorders>
            <w:vAlign w:val="center"/>
          </w:tcPr>
          <w:p w14:paraId="5AD228C9" w14:textId="77777777" w:rsidR="00A26694" w:rsidRPr="00A579CE" w:rsidRDefault="00A26694" w:rsidP="0070206C">
            <w:pPr>
              <w:jc w:val="center"/>
              <w:rPr>
                <w:b/>
                <w:sz w:val="18"/>
                <w:szCs w:val="18"/>
                <w:lang w:val="en-US" w:eastAsia="de-DE"/>
              </w:rPr>
            </w:pPr>
          </w:p>
        </w:tc>
        <w:tc>
          <w:tcPr>
            <w:tcW w:w="1237" w:type="dxa"/>
            <w:vMerge/>
            <w:tcBorders>
              <w:bottom w:val="single" w:sz="12" w:space="0" w:color="auto"/>
            </w:tcBorders>
            <w:vAlign w:val="center"/>
          </w:tcPr>
          <w:p w14:paraId="4B739DDB" w14:textId="77777777" w:rsidR="00A26694" w:rsidRPr="00A579CE" w:rsidRDefault="00A26694" w:rsidP="0070206C">
            <w:pPr>
              <w:jc w:val="center"/>
              <w:rPr>
                <w:b/>
                <w:sz w:val="18"/>
                <w:szCs w:val="18"/>
                <w:lang w:val="en-US" w:eastAsia="de-DE"/>
              </w:rPr>
            </w:pPr>
          </w:p>
        </w:tc>
        <w:tc>
          <w:tcPr>
            <w:tcW w:w="1016" w:type="dxa"/>
            <w:tcBorders>
              <w:bottom w:val="single" w:sz="12" w:space="0" w:color="auto"/>
            </w:tcBorders>
            <w:vAlign w:val="center"/>
          </w:tcPr>
          <w:p w14:paraId="2D7BB78C" w14:textId="77777777" w:rsidR="00A26694" w:rsidRPr="00A579CE" w:rsidRDefault="00A26694" w:rsidP="0070206C">
            <w:pPr>
              <w:jc w:val="center"/>
              <w:rPr>
                <w:b/>
                <w:sz w:val="18"/>
                <w:szCs w:val="18"/>
                <w:lang w:val="en-US" w:eastAsia="de-DE"/>
              </w:rPr>
            </w:pPr>
            <w:r w:rsidRPr="00A579CE">
              <w:rPr>
                <w:b/>
                <w:sz w:val="18"/>
                <w:szCs w:val="18"/>
                <w:lang w:val="en-US" w:eastAsia="de-DE"/>
              </w:rPr>
              <w:t>Difference in means</w:t>
            </w:r>
          </w:p>
        </w:tc>
        <w:tc>
          <w:tcPr>
            <w:tcW w:w="1138" w:type="dxa"/>
            <w:tcBorders>
              <w:bottom w:val="single" w:sz="12" w:space="0" w:color="auto"/>
            </w:tcBorders>
            <w:vAlign w:val="center"/>
          </w:tcPr>
          <w:p w14:paraId="7E3D394B" w14:textId="77777777" w:rsidR="00A26694" w:rsidRPr="00A579CE" w:rsidRDefault="00A26694" w:rsidP="0070206C">
            <w:pPr>
              <w:jc w:val="center"/>
              <w:rPr>
                <w:b/>
                <w:sz w:val="18"/>
                <w:szCs w:val="18"/>
                <w:lang w:val="en-US" w:eastAsia="de-DE"/>
              </w:rPr>
            </w:pPr>
            <w:r w:rsidRPr="00A579CE">
              <w:rPr>
                <w:b/>
                <w:sz w:val="18"/>
                <w:szCs w:val="18"/>
                <w:lang w:val="en-US" w:eastAsia="de-DE"/>
              </w:rPr>
              <w:t>95% Confidence interval</w:t>
            </w:r>
          </w:p>
        </w:tc>
        <w:tc>
          <w:tcPr>
            <w:tcW w:w="707" w:type="dxa"/>
            <w:tcBorders>
              <w:bottom w:val="single" w:sz="12" w:space="0" w:color="auto"/>
            </w:tcBorders>
            <w:vAlign w:val="center"/>
          </w:tcPr>
          <w:p w14:paraId="0DCBDE5F" w14:textId="77777777" w:rsidR="00A26694" w:rsidRPr="00A579CE" w:rsidRDefault="00A26694" w:rsidP="0070206C">
            <w:pPr>
              <w:jc w:val="center"/>
              <w:rPr>
                <w:b/>
                <w:sz w:val="18"/>
                <w:szCs w:val="18"/>
                <w:lang w:val="en-US" w:eastAsia="de-DE"/>
              </w:rPr>
            </w:pPr>
            <w:r w:rsidRPr="00A579CE">
              <w:rPr>
                <w:b/>
                <w:sz w:val="18"/>
                <w:szCs w:val="18"/>
                <w:lang w:val="en-US" w:eastAsia="de-DE"/>
              </w:rPr>
              <w:t>Z- value</w:t>
            </w:r>
          </w:p>
        </w:tc>
        <w:tc>
          <w:tcPr>
            <w:tcW w:w="1102" w:type="dxa"/>
            <w:tcBorders>
              <w:bottom w:val="single" w:sz="12" w:space="0" w:color="auto"/>
            </w:tcBorders>
            <w:vAlign w:val="center"/>
          </w:tcPr>
          <w:p w14:paraId="611E9A2F" w14:textId="77777777" w:rsidR="00A26694" w:rsidRPr="00A579CE" w:rsidRDefault="00A26694" w:rsidP="0070206C">
            <w:pPr>
              <w:jc w:val="center"/>
              <w:rPr>
                <w:b/>
                <w:sz w:val="18"/>
                <w:szCs w:val="18"/>
                <w:lang w:val="en-US" w:eastAsia="de-DE"/>
              </w:rPr>
            </w:pPr>
            <w:r w:rsidRPr="00A579CE">
              <w:rPr>
                <w:b/>
                <w:sz w:val="18"/>
                <w:szCs w:val="18"/>
                <w:lang w:val="en-US" w:eastAsia="de-DE"/>
              </w:rPr>
              <w:t>P-value</w:t>
            </w:r>
          </w:p>
        </w:tc>
        <w:tc>
          <w:tcPr>
            <w:tcW w:w="848" w:type="dxa"/>
            <w:tcBorders>
              <w:bottom w:val="single" w:sz="12" w:space="0" w:color="auto"/>
            </w:tcBorders>
            <w:vAlign w:val="center"/>
          </w:tcPr>
          <w:p w14:paraId="6E0DD556" w14:textId="77777777" w:rsidR="00A26694" w:rsidRPr="00A579CE" w:rsidRDefault="00A26694" w:rsidP="0070206C">
            <w:pPr>
              <w:jc w:val="center"/>
              <w:rPr>
                <w:b/>
                <w:sz w:val="18"/>
                <w:szCs w:val="18"/>
                <w:lang w:val="en-US" w:eastAsia="de-DE"/>
              </w:rPr>
            </w:pPr>
            <w:r w:rsidRPr="00A579CE">
              <w:rPr>
                <w:b/>
                <w:sz w:val="18"/>
                <w:szCs w:val="18"/>
                <w:lang w:val="en-US" w:eastAsia="de-DE"/>
              </w:rPr>
              <w:t>Q-value</w:t>
            </w:r>
          </w:p>
        </w:tc>
        <w:tc>
          <w:tcPr>
            <w:tcW w:w="636" w:type="dxa"/>
            <w:tcBorders>
              <w:bottom w:val="single" w:sz="12" w:space="0" w:color="auto"/>
            </w:tcBorders>
            <w:vAlign w:val="center"/>
          </w:tcPr>
          <w:p w14:paraId="23BE4366" w14:textId="77777777" w:rsidR="00A26694" w:rsidRPr="00A579CE" w:rsidRDefault="00A26694" w:rsidP="0070206C">
            <w:pPr>
              <w:jc w:val="center"/>
              <w:rPr>
                <w:b/>
                <w:sz w:val="18"/>
                <w:szCs w:val="18"/>
                <w:lang w:val="en-US" w:eastAsia="de-DE"/>
              </w:rPr>
            </w:pPr>
            <w:r w:rsidRPr="00A579CE">
              <w:rPr>
                <w:b/>
                <w:sz w:val="18"/>
                <w:szCs w:val="18"/>
                <w:lang w:val="en-US" w:eastAsia="de-DE"/>
              </w:rPr>
              <w:t>df(Q)</w:t>
            </w:r>
          </w:p>
        </w:tc>
        <w:tc>
          <w:tcPr>
            <w:tcW w:w="926" w:type="dxa"/>
            <w:tcBorders>
              <w:bottom w:val="single" w:sz="12" w:space="0" w:color="auto"/>
            </w:tcBorders>
            <w:vAlign w:val="center"/>
          </w:tcPr>
          <w:p w14:paraId="552C5CF8" w14:textId="77777777" w:rsidR="00A26694" w:rsidRPr="00A579CE" w:rsidRDefault="00A26694" w:rsidP="0070206C">
            <w:pPr>
              <w:jc w:val="center"/>
              <w:rPr>
                <w:b/>
                <w:sz w:val="18"/>
                <w:szCs w:val="18"/>
                <w:lang w:val="en-US" w:eastAsia="de-DE"/>
              </w:rPr>
            </w:pPr>
            <w:r w:rsidRPr="00A579CE">
              <w:rPr>
                <w:b/>
                <w:sz w:val="18"/>
                <w:szCs w:val="18"/>
                <w:lang w:val="en-US" w:eastAsia="de-DE"/>
              </w:rPr>
              <w:t>P-value</w:t>
            </w:r>
          </w:p>
        </w:tc>
        <w:tc>
          <w:tcPr>
            <w:tcW w:w="709" w:type="dxa"/>
            <w:tcBorders>
              <w:bottom w:val="single" w:sz="12" w:space="0" w:color="auto"/>
            </w:tcBorders>
            <w:vAlign w:val="center"/>
          </w:tcPr>
          <w:p w14:paraId="21F789C9" w14:textId="77777777" w:rsidR="00A26694" w:rsidRPr="00A579CE" w:rsidRDefault="00A26694" w:rsidP="0070206C">
            <w:pPr>
              <w:jc w:val="center"/>
              <w:rPr>
                <w:b/>
                <w:sz w:val="18"/>
                <w:szCs w:val="18"/>
                <w:lang w:val="en-US" w:eastAsia="de-DE"/>
              </w:rPr>
            </w:pPr>
            <w:r w:rsidRPr="00A579CE">
              <w:rPr>
                <w:b/>
                <w:sz w:val="18"/>
                <w:szCs w:val="18"/>
                <w:lang w:val="en-US" w:eastAsia="de-DE"/>
              </w:rPr>
              <w:t>I</w:t>
            </w:r>
            <w:r w:rsidRPr="00A579CE">
              <w:rPr>
                <w:b/>
                <w:sz w:val="18"/>
                <w:szCs w:val="18"/>
                <w:vertAlign w:val="superscript"/>
                <w:lang w:val="en-US" w:eastAsia="de-DE"/>
              </w:rPr>
              <w:t>2</w:t>
            </w:r>
          </w:p>
        </w:tc>
        <w:tc>
          <w:tcPr>
            <w:tcW w:w="710" w:type="dxa"/>
            <w:tcBorders>
              <w:bottom w:val="single" w:sz="12" w:space="0" w:color="auto"/>
            </w:tcBorders>
            <w:vAlign w:val="center"/>
          </w:tcPr>
          <w:p w14:paraId="306DA8E1" w14:textId="77777777" w:rsidR="00A26694" w:rsidRPr="00A579CE" w:rsidRDefault="00A26694" w:rsidP="0070206C">
            <w:pPr>
              <w:jc w:val="center"/>
              <w:rPr>
                <w:b/>
                <w:sz w:val="18"/>
                <w:szCs w:val="18"/>
                <w:lang w:val="en-US" w:eastAsia="de-DE"/>
              </w:rPr>
            </w:pPr>
            <w:r w:rsidRPr="00A579CE">
              <w:rPr>
                <w:b/>
                <w:sz w:val="18"/>
                <w:szCs w:val="18"/>
                <w:lang w:val="en-US" w:eastAsia="de-DE"/>
              </w:rPr>
              <w:t>Tau</w:t>
            </w:r>
            <w:r w:rsidRPr="00A579CE">
              <w:rPr>
                <w:b/>
                <w:sz w:val="18"/>
                <w:szCs w:val="18"/>
                <w:vertAlign w:val="superscript"/>
                <w:lang w:val="en-US" w:eastAsia="de-DE"/>
              </w:rPr>
              <w:t>2</w:t>
            </w:r>
          </w:p>
        </w:tc>
        <w:tc>
          <w:tcPr>
            <w:tcW w:w="1134" w:type="dxa"/>
            <w:tcBorders>
              <w:bottom w:val="single" w:sz="12" w:space="0" w:color="auto"/>
            </w:tcBorders>
            <w:vAlign w:val="center"/>
          </w:tcPr>
          <w:p w14:paraId="79F496CD" w14:textId="77777777" w:rsidR="00A26694" w:rsidRPr="00A579CE" w:rsidRDefault="00A26694" w:rsidP="0070206C">
            <w:pPr>
              <w:jc w:val="center"/>
              <w:rPr>
                <w:b/>
                <w:sz w:val="18"/>
                <w:szCs w:val="18"/>
                <w:lang w:val="en-US" w:eastAsia="de-DE"/>
              </w:rPr>
            </w:pPr>
            <w:r w:rsidRPr="00A579CE">
              <w:rPr>
                <w:b/>
                <w:sz w:val="18"/>
                <w:szCs w:val="18"/>
                <w:lang w:val="en-US" w:eastAsia="de-DE"/>
              </w:rPr>
              <w:t>∆</w:t>
            </w:r>
          </w:p>
        </w:tc>
        <w:tc>
          <w:tcPr>
            <w:tcW w:w="1418" w:type="dxa"/>
            <w:tcBorders>
              <w:bottom w:val="single" w:sz="12" w:space="0" w:color="auto"/>
            </w:tcBorders>
            <w:vAlign w:val="center"/>
          </w:tcPr>
          <w:p w14:paraId="374A3939" w14:textId="77777777" w:rsidR="00A26694" w:rsidRPr="00A579CE" w:rsidRDefault="00A26694" w:rsidP="0070206C">
            <w:pPr>
              <w:jc w:val="center"/>
              <w:rPr>
                <w:b/>
                <w:sz w:val="18"/>
                <w:szCs w:val="18"/>
                <w:lang w:val="en-US" w:eastAsia="de-DE"/>
              </w:rPr>
            </w:pPr>
            <w:r w:rsidRPr="00A579CE">
              <w:rPr>
                <w:b/>
                <w:sz w:val="18"/>
                <w:szCs w:val="18"/>
                <w:lang w:val="en-US" w:eastAsia="de-DE"/>
              </w:rPr>
              <w:t>95% Confidence interval</w:t>
            </w:r>
          </w:p>
        </w:tc>
        <w:tc>
          <w:tcPr>
            <w:tcW w:w="1134" w:type="dxa"/>
            <w:tcBorders>
              <w:bottom w:val="single" w:sz="12" w:space="0" w:color="auto"/>
            </w:tcBorders>
            <w:vAlign w:val="center"/>
          </w:tcPr>
          <w:p w14:paraId="35821833" w14:textId="77777777" w:rsidR="00A26694" w:rsidRPr="00A579CE" w:rsidRDefault="00A26694" w:rsidP="0070206C">
            <w:pPr>
              <w:jc w:val="center"/>
              <w:rPr>
                <w:b/>
                <w:sz w:val="18"/>
                <w:szCs w:val="18"/>
                <w:lang w:val="en-US" w:eastAsia="de-DE"/>
              </w:rPr>
            </w:pPr>
            <w:r w:rsidRPr="00A579CE">
              <w:rPr>
                <w:b/>
                <w:sz w:val="18"/>
                <w:szCs w:val="18"/>
                <w:lang w:val="en-US" w:eastAsia="de-DE"/>
              </w:rPr>
              <w:t>P-value</w:t>
            </w:r>
          </w:p>
        </w:tc>
      </w:tr>
      <w:tr w:rsidR="00A26694" w:rsidRPr="00A579CE" w14:paraId="685D09BF" w14:textId="77777777" w:rsidTr="006B618F">
        <w:trPr>
          <w:trHeight w:val="20"/>
        </w:trPr>
        <w:tc>
          <w:tcPr>
            <w:tcW w:w="2395" w:type="dxa"/>
            <w:vMerge w:val="restart"/>
            <w:tcBorders>
              <w:top w:val="single" w:sz="12" w:space="0" w:color="auto"/>
            </w:tcBorders>
            <w:vAlign w:val="center"/>
          </w:tcPr>
          <w:p w14:paraId="705785C3" w14:textId="77777777" w:rsidR="00A26694" w:rsidRPr="00A579CE" w:rsidRDefault="00A26694" w:rsidP="0070206C">
            <w:pPr>
              <w:rPr>
                <w:sz w:val="18"/>
                <w:szCs w:val="18"/>
                <w:lang w:val="en-US" w:eastAsia="de-DE"/>
              </w:rPr>
            </w:pPr>
            <w:bookmarkStart w:id="21" w:name="_Hlk37581783"/>
            <w:r w:rsidRPr="00A579CE">
              <w:rPr>
                <w:sz w:val="18"/>
                <w:szCs w:val="18"/>
                <w:lang w:val="en-US" w:eastAsia="de-DE"/>
              </w:rPr>
              <w:t>None</w:t>
            </w:r>
          </w:p>
        </w:tc>
        <w:tc>
          <w:tcPr>
            <w:tcW w:w="1237" w:type="dxa"/>
            <w:tcBorders>
              <w:top w:val="single" w:sz="12" w:space="0" w:color="auto"/>
            </w:tcBorders>
            <w:vAlign w:val="center"/>
          </w:tcPr>
          <w:p w14:paraId="68B377AF"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12" w:space="0" w:color="auto"/>
            </w:tcBorders>
            <w:shd w:val="clear" w:color="auto" w:fill="auto"/>
            <w:vAlign w:val="center"/>
          </w:tcPr>
          <w:p w14:paraId="48035981" w14:textId="77777777" w:rsidR="00A26694" w:rsidRPr="00A579CE" w:rsidRDefault="00A26694" w:rsidP="0070206C">
            <w:pPr>
              <w:jc w:val="center"/>
              <w:rPr>
                <w:color w:val="000000"/>
                <w:sz w:val="18"/>
                <w:szCs w:val="18"/>
              </w:rPr>
            </w:pPr>
            <w:r w:rsidRPr="00A579CE">
              <w:rPr>
                <w:color w:val="000000"/>
                <w:sz w:val="18"/>
                <w:szCs w:val="18"/>
              </w:rPr>
              <w:t>-0.46</w:t>
            </w:r>
          </w:p>
        </w:tc>
        <w:tc>
          <w:tcPr>
            <w:tcW w:w="1138" w:type="dxa"/>
            <w:tcBorders>
              <w:top w:val="single" w:sz="12" w:space="0" w:color="auto"/>
            </w:tcBorders>
            <w:vAlign w:val="center"/>
          </w:tcPr>
          <w:p w14:paraId="438D770A" w14:textId="77777777" w:rsidR="00A26694" w:rsidRPr="00A579CE" w:rsidRDefault="00A26694" w:rsidP="0070206C">
            <w:pPr>
              <w:jc w:val="center"/>
              <w:rPr>
                <w:sz w:val="18"/>
                <w:szCs w:val="18"/>
                <w:lang w:val="en-US" w:eastAsia="de-DE"/>
              </w:rPr>
            </w:pPr>
            <w:r w:rsidRPr="00A579CE">
              <w:rPr>
                <w:sz w:val="18"/>
                <w:szCs w:val="18"/>
                <w:lang w:val="en-US" w:eastAsia="de-DE"/>
              </w:rPr>
              <w:t>-0.67; -0.26</w:t>
            </w:r>
          </w:p>
        </w:tc>
        <w:tc>
          <w:tcPr>
            <w:tcW w:w="707" w:type="dxa"/>
            <w:tcBorders>
              <w:top w:val="single" w:sz="12" w:space="0" w:color="auto"/>
            </w:tcBorders>
            <w:vAlign w:val="center"/>
          </w:tcPr>
          <w:p w14:paraId="251C97EC" w14:textId="77777777" w:rsidR="00A26694" w:rsidRPr="00A579CE" w:rsidRDefault="00A26694" w:rsidP="0070206C">
            <w:pPr>
              <w:jc w:val="center"/>
              <w:rPr>
                <w:sz w:val="18"/>
                <w:szCs w:val="18"/>
                <w:lang w:val="en-US" w:eastAsia="de-DE"/>
              </w:rPr>
            </w:pPr>
            <w:r w:rsidRPr="00A579CE">
              <w:rPr>
                <w:sz w:val="18"/>
                <w:szCs w:val="18"/>
                <w:lang w:val="en-US" w:eastAsia="de-DE"/>
              </w:rPr>
              <w:t>-4.42</w:t>
            </w:r>
          </w:p>
        </w:tc>
        <w:tc>
          <w:tcPr>
            <w:tcW w:w="1102" w:type="dxa"/>
            <w:tcBorders>
              <w:top w:val="single" w:sz="12" w:space="0" w:color="auto"/>
            </w:tcBorders>
            <w:vAlign w:val="center"/>
          </w:tcPr>
          <w:p w14:paraId="54FCF1AE" w14:textId="678FA713"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12" w:space="0" w:color="auto"/>
            </w:tcBorders>
            <w:vAlign w:val="center"/>
          </w:tcPr>
          <w:p w14:paraId="06D07BDA" w14:textId="7A1E35FC"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12" w:space="0" w:color="auto"/>
            </w:tcBorders>
            <w:vAlign w:val="center"/>
          </w:tcPr>
          <w:p w14:paraId="072C134B"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12" w:space="0" w:color="auto"/>
            </w:tcBorders>
            <w:vAlign w:val="center"/>
          </w:tcPr>
          <w:p w14:paraId="40ECE775" w14:textId="7B980377" w:rsidR="00A26694" w:rsidRPr="00A579CE" w:rsidRDefault="00A26694" w:rsidP="0070206C">
            <w:pPr>
              <w:jc w:val="center"/>
              <w:rPr>
                <w:sz w:val="18"/>
                <w:szCs w:val="18"/>
                <w:lang w:val="en-US" w:eastAsia="de-DE"/>
              </w:rPr>
            </w:pPr>
            <w:r w:rsidRPr="00A579CE">
              <w:rPr>
                <w:sz w:val="18"/>
                <w:szCs w:val="18"/>
                <w:lang w:val="en-US" w:eastAsia="de-DE"/>
              </w:rPr>
              <w:t>&lt;</w:t>
            </w:r>
            <w:r w:rsidR="002C52A1">
              <w:rPr>
                <w:sz w:val="18"/>
                <w:szCs w:val="18"/>
                <w:lang w:val="en-US" w:eastAsia="de-DE"/>
              </w:rPr>
              <w:t xml:space="preserve"> </w:t>
            </w:r>
            <w:r w:rsidRPr="00A579CE">
              <w:rPr>
                <w:sz w:val="18"/>
                <w:szCs w:val="18"/>
                <w:lang w:val="en-US" w:eastAsia="de-DE"/>
              </w:rPr>
              <w:t>0.0001</w:t>
            </w:r>
          </w:p>
        </w:tc>
        <w:tc>
          <w:tcPr>
            <w:tcW w:w="709" w:type="dxa"/>
            <w:tcBorders>
              <w:top w:val="single" w:sz="12" w:space="0" w:color="auto"/>
            </w:tcBorders>
            <w:vAlign w:val="center"/>
          </w:tcPr>
          <w:p w14:paraId="5B784AB8" w14:textId="2CD7B3D5"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12" w:space="0" w:color="auto"/>
            </w:tcBorders>
            <w:vAlign w:val="center"/>
          </w:tcPr>
          <w:p w14:paraId="30D75F2B"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12" w:space="0" w:color="auto"/>
              <w:left w:val="nil"/>
              <w:bottom w:val="single" w:sz="2" w:space="0" w:color="auto"/>
              <w:right w:val="nil"/>
            </w:tcBorders>
            <w:shd w:val="clear" w:color="auto" w:fill="auto"/>
            <w:vAlign w:val="center"/>
          </w:tcPr>
          <w:p w14:paraId="516AC4CB" w14:textId="77777777" w:rsidR="00A26694" w:rsidRPr="00A579CE" w:rsidRDefault="00A26694" w:rsidP="0070206C">
            <w:pPr>
              <w:jc w:val="center"/>
              <w:rPr>
                <w:color w:val="000000"/>
                <w:sz w:val="18"/>
                <w:szCs w:val="18"/>
              </w:rPr>
            </w:pPr>
            <w:r w:rsidRPr="00A579CE">
              <w:rPr>
                <w:color w:val="000000"/>
                <w:sz w:val="18"/>
                <w:szCs w:val="18"/>
              </w:rPr>
              <w:t>-0.53</w:t>
            </w:r>
          </w:p>
        </w:tc>
        <w:tc>
          <w:tcPr>
            <w:tcW w:w="1418" w:type="dxa"/>
            <w:vMerge w:val="restart"/>
            <w:tcBorders>
              <w:top w:val="single" w:sz="12" w:space="0" w:color="auto"/>
              <w:left w:val="nil"/>
              <w:bottom w:val="single" w:sz="2" w:space="0" w:color="auto"/>
              <w:right w:val="nil"/>
            </w:tcBorders>
            <w:shd w:val="clear" w:color="auto" w:fill="auto"/>
            <w:vAlign w:val="center"/>
          </w:tcPr>
          <w:p w14:paraId="080C873A" w14:textId="77777777" w:rsidR="00A26694" w:rsidRPr="00A579CE" w:rsidRDefault="00A26694" w:rsidP="0070206C">
            <w:pPr>
              <w:jc w:val="center"/>
              <w:rPr>
                <w:color w:val="000000"/>
                <w:sz w:val="18"/>
                <w:szCs w:val="18"/>
              </w:rPr>
            </w:pPr>
            <w:r w:rsidRPr="00A579CE">
              <w:rPr>
                <w:color w:val="000000"/>
                <w:sz w:val="18"/>
                <w:szCs w:val="18"/>
              </w:rPr>
              <w:t>-0.88; -0.18</w:t>
            </w:r>
          </w:p>
        </w:tc>
        <w:tc>
          <w:tcPr>
            <w:tcW w:w="1134" w:type="dxa"/>
            <w:vMerge w:val="restart"/>
            <w:tcBorders>
              <w:top w:val="single" w:sz="12" w:space="0" w:color="auto"/>
              <w:left w:val="nil"/>
              <w:bottom w:val="single" w:sz="2" w:space="0" w:color="auto"/>
              <w:right w:val="nil"/>
            </w:tcBorders>
            <w:shd w:val="clear" w:color="auto" w:fill="auto"/>
            <w:vAlign w:val="center"/>
          </w:tcPr>
          <w:p w14:paraId="63AC69A0" w14:textId="77777777" w:rsidR="00A26694" w:rsidRPr="00A579CE" w:rsidRDefault="00A26694" w:rsidP="0070206C">
            <w:pPr>
              <w:jc w:val="center"/>
              <w:rPr>
                <w:color w:val="000000"/>
                <w:sz w:val="18"/>
                <w:szCs w:val="18"/>
              </w:rPr>
            </w:pPr>
            <w:r w:rsidRPr="00A579CE">
              <w:rPr>
                <w:color w:val="000000"/>
                <w:sz w:val="18"/>
                <w:szCs w:val="18"/>
              </w:rPr>
              <w:t>0.0063</w:t>
            </w:r>
          </w:p>
        </w:tc>
      </w:tr>
      <w:bookmarkEnd w:id="21"/>
      <w:tr w:rsidR="00A26694" w:rsidRPr="00A579CE" w14:paraId="13F8AA16" w14:textId="77777777" w:rsidTr="006B618F">
        <w:trPr>
          <w:trHeight w:val="20"/>
        </w:trPr>
        <w:tc>
          <w:tcPr>
            <w:tcW w:w="2395" w:type="dxa"/>
            <w:vMerge/>
            <w:tcBorders>
              <w:bottom w:val="single" w:sz="2" w:space="0" w:color="auto"/>
            </w:tcBorders>
            <w:vAlign w:val="center"/>
          </w:tcPr>
          <w:p w14:paraId="544BD06F"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7B880950"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shd w:val="clear" w:color="auto" w:fill="auto"/>
            <w:vAlign w:val="center"/>
          </w:tcPr>
          <w:p w14:paraId="2CDA3DD8" w14:textId="77777777" w:rsidR="00A26694" w:rsidRPr="00A579CE" w:rsidRDefault="00A26694" w:rsidP="0070206C">
            <w:pPr>
              <w:jc w:val="center"/>
              <w:rPr>
                <w:color w:val="000000"/>
                <w:sz w:val="18"/>
                <w:szCs w:val="18"/>
              </w:rPr>
            </w:pPr>
            <w:r w:rsidRPr="00A579CE">
              <w:rPr>
                <w:color w:val="000000"/>
                <w:sz w:val="18"/>
                <w:szCs w:val="18"/>
              </w:rPr>
              <w:t>-0.99</w:t>
            </w:r>
          </w:p>
        </w:tc>
        <w:tc>
          <w:tcPr>
            <w:tcW w:w="1138" w:type="dxa"/>
            <w:tcBorders>
              <w:bottom w:val="single" w:sz="2" w:space="0" w:color="auto"/>
            </w:tcBorders>
            <w:vAlign w:val="center"/>
          </w:tcPr>
          <w:p w14:paraId="4B836401" w14:textId="77777777" w:rsidR="00A26694" w:rsidRPr="00A579CE" w:rsidRDefault="00A26694" w:rsidP="0070206C">
            <w:pPr>
              <w:jc w:val="center"/>
              <w:rPr>
                <w:sz w:val="18"/>
                <w:szCs w:val="18"/>
                <w:lang w:val="en-US" w:eastAsia="de-DE"/>
              </w:rPr>
            </w:pPr>
            <w:r w:rsidRPr="00A579CE">
              <w:rPr>
                <w:sz w:val="18"/>
                <w:szCs w:val="18"/>
                <w:lang w:val="en-US" w:eastAsia="de-DE"/>
              </w:rPr>
              <w:t>-1.23; -0.75</w:t>
            </w:r>
          </w:p>
        </w:tc>
        <w:tc>
          <w:tcPr>
            <w:tcW w:w="707" w:type="dxa"/>
            <w:tcBorders>
              <w:bottom w:val="single" w:sz="2" w:space="0" w:color="auto"/>
            </w:tcBorders>
            <w:vAlign w:val="center"/>
          </w:tcPr>
          <w:p w14:paraId="0AA060B8" w14:textId="77777777" w:rsidR="00A26694" w:rsidRPr="00A579CE" w:rsidRDefault="00A26694" w:rsidP="0070206C">
            <w:pPr>
              <w:jc w:val="center"/>
              <w:rPr>
                <w:sz w:val="18"/>
                <w:szCs w:val="18"/>
                <w:lang w:val="en-US" w:eastAsia="de-DE"/>
              </w:rPr>
            </w:pPr>
            <w:r w:rsidRPr="00A579CE">
              <w:rPr>
                <w:sz w:val="18"/>
                <w:szCs w:val="18"/>
                <w:lang w:val="en-US" w:eastAsia="de-DE"/>
              </w:rPr>
              <w:t>-8.03</w:t>
            </w:r>
          </w:p>
        </w:tc>
        <w:tc>
          <w:tcPr>
            <w:tcW w:w="1102" w:type="dxa"/>
            <w:tcBorders>
              <w:bottom w:val="single" w:sz="2" w:space="0" w:color="auto"/>
            </w:tcBorders>
            <w:vAlign w:val="center"/>
          </w:tcPr>
          <w:p w14:paraId="45AB2AF7" w14:textId="2F13AB9B"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529C2171" w14:textId="740A0E30"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4ABBD27A"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228677C6" w14:textId="11C9D429" w:rsidR="00A26694" w:rsidRPr="00A579CE" w:rsidRDefault="00A26694" w:rsidP="0070206C">
            <w:pPr>
              <w:jc w:val="center"/>
              <w:rPr>
                <w:sz w:val="18"/>
                <w:szCs w:val="18"/>
                <w:lang w:val="en-US" w:eastAsia="de-DE"/>
              </w:rPr>
            </w:pPr>
            <w:r w:rsidRPr="00A579CE">
              <w:rPr>
                <w:sz w:val="18"/>
                <w:szCs w:val="18"/>
                <w:lang w:val="en-US" w:eastAsia="de-DE"/>
              </w:rPr>
              <w:t>&lt;</w:t>
            </w:r>
            <w:r w:rsidR="002C52A1">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1BADBE86" w14:textId="071DA347"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7372DB1D" w14:textId="77777777" w:rsidR="00A26694" w:rsidRPr="00A579CE" w:rsidRDefault="00A26694" w:rsidP="0070206C">
            <w:pPr>
              <w:jc w:val="center"/>
              <w:rPr>
                <w:sz w:val="18"/>
                <w:szCs w:val="18"/>
                <w:lang w:val="en-US" w:eastAsia="de-DE"/>
              </w:rPr>
            </w:pPr>
            <w:r w:rsidRPr="00A579CE">
              <w:rPr>
                <w:sz w:val="18"/>
                <w:szCs w:val="18"/>
                <w:lang w:val="en-US" w:eastAsia="de-DE"/>
              </w:rPr>
              <w:t>0.196</w:t>
            </w:r>
          </w:p>
        </w:tc>
        <w:tc>
          <w:tcPr>
            <w:tcW w:w="1134" w:type="dxa"/>
            <w:vMerge/>
            <w:tcBorders>
              <w:top w:val="single" w:sz="2" w:space="0" w:color="auto"/>
              <w:bottom w:val="single" w:sz="2" w:space="0" w:color="auto"/>
            </w:tcBorders>
            <w:vAlign w:val="center"/>
          </w:tcPr>
          <w:p w14:paraId="184CEFD5"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5A998170"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4E079555" w14:textId="77777777" w:rsidR="00A26694" w:rsidRPr="00A579CE" w:rsidRDefault="00A26694" w:rsidP="0070206C">
            <w:pPr>
              <w:jc w:val="center"/>
              <w:rPr>
                <w:sz w:val="18"/>
                <w:szCs w:val="18"/>
                <w:lang w:val="en-US" w:eastAsia="de-DE"/>
              </w:rPr>
            </w:pPr>
          </w:p>
        </w:tc>
      </w:tr>
      <w:tr w:rsidR="00A26694" w:rsidRPr="00A579CE" w14:paraId="227CCB4C" w14:textId="77777777" w:rsidTr="006B618F">
        <w:trPr>
          <w:trHeight w:val="20"/>
        </w:trPr>
        <w:tc>
          <w:tcPr>
            <w:tcW w:w="2395" w:type="dxa"/>
            <w:vMerge w:val="restart"/>
            <w:tcBorders>
              <w:top w:val="single" w:sz="2" w:space="0" w:color="auto"/>
            </w:tcBorders>
            <w:vAlign w:val="center"/>
          </w:tcPr>
          <w:p w14:paraId="45A1B70E"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Buse et al. 2011 </w:t>
            </w:r>
            <w:sdt>
              <w:sdtPr>
                <w:rPr>
                  <w:color w:val="000000"/>
                  <w:sz w:val="18"/>
                  <w:szCs w:val="18"/>
                  <w:lang w:val="en-US" w:eastAsia="de-DE"/>
                </w:rPr>
                <w:alias w:val="Don't edit this field"/>
                <w:tag w:val="CitaviPlaceholder#1f9eb842-fff4-4147-b25f-81b5e9ba0c0a"/>
                <w:id w:val="2131440982"/>
                <w:placeholder>
                  <w:docPart w:val="6C010BB3A49A4078B6E1931BAE7527F2"/>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YWRjYWRhOTYtMjFmOC00NGRjLWE3N2ItOWU5YjhiN2RlOTg3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ZjllYjg0Mi1mZmY0LTQxNDctYjI1Zi04MWI1ZTliYTBjMGEiLCJUZXh0IjoiKDEzKSIsIldBSVZlcnNpb24iOiI2LjMuMC4wIn0=}</w:instrText>
                </w:r>
                <w:r w:rsidRPr="00A579CE">
                  <w:rPr>
                    <w:color w:val="000000"/>
                    <w:sz w:val="18"/>
                    <w:szCs w:val="18"/>
                    <w:lang w:val="en-US" w:eastAsia="de-DE"/>
                  </w:rPr>
                  <w:fldChar w:fldCharType="separate"/>
                </w:r>
                <w:r w:rsidRPr="00A579CE">
                  <w:rPr>
                    <w:color w:val="000000"/>
                    <w:sz w:val="18"/>
                    <w:szCs w:val="18"/>
                    <w:lang w:val="en-US" w:eastAsia="de-DE"/>
                  </w:rPr>
                  <w:t>(13)</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67F85C3D"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3DF78D4A" w14:textId="77777777" w:rsidR="00A26694" w:rsidRPr="00A579CE" w:rsidRDefault="00A26694" w:rsidP="0070206C">
            <w:pPr>
              <w:jc w:val="center"/>
              <w:rPr>
                <w:sz w:val="18"/>
                <w:szCs w:val="18"/>
                <w:lang w:val="en-US" w:eastAsia="de-DE"/>
              </w:rPr>
            </w:pPr>
            <w:r w:rsidRPr="00A579CE">
              <w:rPr>
                <w:sz w:val="18"/>
                <w:szCs w:val="18"/>
                <w:lang w:val="en-US" w:eastAsia="de-DE"/>
              </w:rPr>
              <w:t>-0.43</w:t>
            </w:r>
          </w:p>
        </w:tc>
        <w:tc>
          <w:tcPr>
            <w:tcW w:w="1138" w:type="dxa"/>
            <w:tcBorders>
              <w:top w:val="single" w:sz="2" w:space="0" w:color="auto"/>
            </w:tcBorders>
            <w:vAlign w:val="center"/>
          </w:tcPr>
          <w:p w14:paraId="5CF436C2" w14:textId="77777777" w:rsidR="00A26694" w:rsidRPr="00A579CE" w:rsidRDefault="00A26694" w:rsidP="0070206C">
            <w:pPr>
              <w:jc w:val="center"/>
              <w:rPr>
                <w:sz w:val="18"/>
                <w:szCs w:val="18"/>
                <w:lang w:val="en-US" w:eastAsia="de-DE"/>
              </w:rPr>
            </w:pPr>
            <w:r w:rsidRPr="00A579CE">
              <w:rPr>
                <w:sz w:val="18"/>
                <w:szCs w:val="18"/>
                <w:lang w:val="en-US" w:eastAsia="de-DE"/>
              </w:rPr>
              <w:t>-0.65; -0.21</w:t>
            </w:r>
          </w:p>
        </w:tc>
        <w:tc>
          <w:tcPr>
            <w:tcW w:w="707" w:type="dxa"/>
            <w:tcBorders>
              <w:top w:val="single" w:sz="2" w:space="0" w:color="auto"/>
            </w:tcBorders>
            <w:vAlign w:val="center"/>
          </w:tcPr>
          <w:p w14:paraId="1FE59961" w14:textId="77777777" w:rsidR="00A26694" w:rsidRPr="00A579CE" w:rsidRDefault="00A26694" w:rsidP="0070206C">
            <w:pPr>
              <w:jc w:val="center"/>
              <w:rPr>
                <w:sz w:val="18"/>
                <w:szCs w:val="18"/>
                <w:lang w:val="en-US" w:eastAsia="de-DE"/>
              </w:rPr>
            </w:pPr>
            <w:r w:rsidRPr="00A579CE">
              <w:rPr>
                <w:sz w:val="18"/>
                <w:szCs w:val="18"/>
                <w:lang w:val="en-US" w:eastAsia="de-DE"/>
              </w:rPr>
              <w:t>-3.86</w:t>
            </w:r>
          </w:p>
        </w:tc>
        <w:tc>
          <w:tcPr>
            <w:tcW w:w="1102" w:type="dxa"/>
            <w:tcBorders>
              <w:top w:val="single" w:sz="2" w:space="0" w:color="auto"/>
            </w:tcBorders>
            <w:vAlign w:val="center"/>
          </w:tcPr>
          <w:p w14:paraId="4639DD1A" w14:textId="77777777" w:rsidR="00A26694" w:rsidRPr="00A579CE" w:rsidRDefault="00A26694" w:rsidP="0070206C">
            <w:pPr>
              <w:jc w:val="center"/>
              <w:rPr>
                <w:sz w:val="18"/>
                <w:szCs w:val="18"/>
                <w:lang w:val="en-US" w:eastAsia="de-DE"/>
              </w:rPr>
            </w:pPr>
            <w:r w:rsidRPr="00A579CE">
              <w:rPr>
                <w:sz w:val="18"/>
                <w:szCs w:val="18"/>
                <w:lang w:val="en-US" w:eastAsia="de-DE"/>
              </w:rPr>
              <w:t>0.00011</w:t>
            </w:r>
          </w:p>
        </w:tc>
        <w:tc>
          <w:tcPr>
            <w:tcW w:w="848" w:type="dxa"/>
            <w:tcBorders>
              <w:top w:val="single" w:sz="2" w:space="0" w:color="auto"/>
            </w:tcBorders>
            <w:vAlign w:val="center"/>
          </w:tcPr>
          <w:p w14:paraId="34E4177F" w14:textId="40CF3B34" w:rsidR="00A26694" w:rsidRPr="00A579CE" w:rsidRDefault="00A26694" w:rsidP="0070206C">
            <w:pPr>
              <w:jc w:val="center"/>
              <w:rPr>
                <w:sz w:val="18"/>
                <w:szCs w:val="18"/>
                <w:lang w:val="en-US" w:eastAsia="de-DE"/>
              </w:rPr>
            </w:pPr>
            <w:r w:rsidRPr="00A579CE">
              <w:rPr>
                <w:sz w:val="18"/>
                <w:szCs w:val="18"/>
                <w:lang w:val="en-US" w:eastAsia="de-DE"/>
              </w:rPr>
              <w:t>38.5</w:t>
            </w:r>
          </w:p>
        </w:tc>
        <w:tc>
          <w:tcPr>
            <w:tcW w:w="636" w:type="dxa"/>
            <w:tcBorders>
              <w:top w:val="single" w:sz="2" w:space="0" w:color="auto"/>
            </w:tcBorders>
            <w:vAlign w:val="center"/>
          </w:tcPr>
          <w:p w14:paraId="2D662FF1"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4449EAFF" w14:textId="06DCD9FA" w:rsidR="00A26694" w:rsidRPr="00A579CE" w:rsidRDefault="00A26694" w:rsidP="0070206C">
            <w:pPr>
              <w:jc w:val="center"/>
              <w:rPr>
                <w:sz w:val="18"/>
                <w:szCs w:val="18"/>
                <w:lang w:val="en-US" w:eastAsia="de-DE"/>
              </w:rPr>
            </w:pPr>
            <w:r w:rsidRPr="00A579CE">
              <w:rPr>
                <w:sz w:val="18"/>
                <w:szCs w:val="18"/>
                <w:lang w:val="en-US" w:eastAsia="de-DE"/>
              </w:rPr>
              <w:t>&lt;</w:t>
            </w:r>
            <w:r w:rsidR="002C52A1">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62C90630" w14:textId="170D9DEE" w:rsidR="00A26694" w:rsidRPr="00A579CE" w:rsidRDefault="00A26694" w:rsidP="0070206C">
            <w:pPr>
              <w:jc w:val="center"/>
              <w:rPr>
                <w:sz w:val="18"/>
                <w:szCs w:val="18"/>
                <w:lang w:val="en-US" w:eastAsia="de-DE"/>
              </w:rPr>
            </w:pPr>
            <w:r w:rsidRPr="00A579CE">
              <w:rPr>
                <w:sz w:val="18"/>
                <w:szCs w:val="18"/>
                <w:lang w:val="en-US" w:eastAsia="de-DE"/>
              </w:rPr>
              <w:t>84.4</w:t>
            </w:r>
          </w:p>
        </w:tc>
        <w:tc>
          <w:tcPr>
            <w:tcW w:w="710" w:type="dxa"/>
            <w:tcBorders>
              <w:top w:val="single" w:sz="2" w:space="0" w:color="auto"/>
            </w:tcBorders>
            <w:vAlign w:val="center"/>
          </w:tcPr>
          <w:p w14:paraId="54FF3933" w14:textId="77777777" w:rsidR="00A26694" w:rsidRPr="00A579CE" w:rsidRDefault="00A26694" w:rsidP="0070206C">
            <w:pPr>
              <w:jc w:val="center"/>
              <w:rPr>
                <w:sz w:val="18"/>
                <w:szCs w:val="18"/>
                <w:lang w:val="en-US" w:eastAsia="de-DE"/>
              </w:rPr>
            </w:pPr>
            <w:r w:rsidRPr="00A579CE">
              <w:rPr>
                <w:sz w:val="18"/>
                <w:szCs w:val="18"/>
                <w:lang w:val="en-US" w:eastAsia="de-DE"/>
              </w:rPr>
              <w:t>0.028</w:t>
            </w:r>
          </w:p>
        </w:tc>
        <w:tc>
          <w:tcPr>
            <w:tcW w:w="1134" w:type="dxa"/>
            <w:vMerge w:val="restart"/>
            <w:tcBorders>
              <w:top w:val="single" w:sz="2" w:space="0" w:color="auto"/>
              <w:left w:val="nil"/>
              <w:bottom w:val="single" w:sz="2" w:space="0" w:color="auto"/>
              <w:right w:val="nil"/>
            </w:tcBorders>
            <w:shd w:val="clear" w:color="auto" w:fill="auto"/>
            <w:vAlign w:val="center"/>
          </w:tcPr>
          <w:p w14:paraId="5E424A98" w14:textId="77777777" w:rsidR="00A26694" w:rsidRPr="00A579CE" w:rsidRDefault="00A26694" w:rsidP="0070206C">
            <w:pPr>
              <w:jc w:val="center"/>
              <w:rPr>
                <w:color w:val="000000"/>
                <w:sz w:val="18"/>
                <w:szCs w:val="18"/>
              </w:rPr>
            </w:pPr>
            <w:r w:rsidRPr="00A579CE">
              <w:rPr>
                <w:color w:val="000000"/>
                <w:sz w:val="18"/>
                <w:szCs w:val="18"/>
              </w:rPr>
              <w:t>-0.56</w:t>
            </w:r>
          </w:p>
        </w:tc>
        <w:tc>
          <w:tcPr>
            <w:tcW w:w="1418" w:type="dxa"/>
            <w:vMerge w:val="restart"/>
            <w:tcBorders>
              <w:top w:val="single" w:sz="2" w:space="0" w:color="auto"/>
              <w:left w:val="nil"/>
              <w:bottom w:val="single" w:sz="2" w:space="0" w:color="auto"/>
              <w:right w:val="nil"/>
            </w:tcBorders>
            <w:shd w:val="clear" w:color="auto" w:fill="auto"/>
            <w:vAlign w:val="center"/>
          </w:tcPr>
          <w:p w14:paraId="303486BB" w14:textId="77777777" w:rsidR="00A26694" w:rsidRPr="00A579CE" w:rsidRDefault="00A26694" w:rsidP="0070206C">
            <w:pPr>
              <w:jc w:val="center"/>
              <w:rPr>
                <w:color w:val="000000"/>
                <w:sz w:val="18"/>
                <w:szCs w:val="18"/>
              </w:rPr>
            </w:pPr>
            <w:r w:rsidRPr="00A579CE">
              <w:rPr>
                <w:color w:val="000000"/>
                <w:sz w:val="18"/>
                <w:szCs w:val="18"/>
              </w:rPr>
              <w:t>-0.92; -0.20</w:t>
            </w:r>
          </w:p>
        </w:tc>
        <w:tc>
          <w:tcPr>
            <w:tcW w:w="1134" w:type="dxa"/>
            <w:vMerge w:val="restart"/>
            <w:tcBorders>
              <w:top w:val="single" w:sz="2" w:space="0" w:color="auto"/>
              <w:left w:val="nil"/>
              <w:bottom w:val="single" w:sz="2" w:space="0" w:color="auto"/>
              <w:right w:val="nil"/>
            </w:tcBorders>
            <w:shd w:val="clear" w:color="auto" w:fill="auto"/>
            <w:vAlign w:val="center"/>
          </w:tcPr>
          <w:p w14:paraId="6A2181C8" w14:textId="77777777" w:rsidR="00A26694" w:rsidRPr="00A579CE" w:rsidRDefault="00A26694" w:rsidP="0070206C">
            <w:pPr>
              <w:jc w:val="center"/>
              <w:rPr>
                <w:color w:val="000000"/>
                <w:sz w:val="18"/>
                <w:szCs w:val="18"/>
              </w:rPr>
            </w:pPr>
            <w:r w:rsidRPr="00A579CE">
              <w:rPr>
                <w:color w:val="000000"/>
                <w:sz w:val="18"/>
                <w:szCs w:val="18"/>
              </w:rPr>
              <w:t>0.006</w:t>
            </w:r>
            <w:r>
              <w:rPr>
                <w:color w:val="000000"/>
                <w:sz w:val="18"/>
                <w:szCs w:val="18"/>
              </w:rPr>
              <w:t>1</w:t>
            </w:r>
          </w:p>
        </w:tc>
      </w:tr>
      <w:tr w:rsidR="00A26694" w:rsidRPr="00A579CE" w14:paraId="17B32374" w14:textId="77777777" w:rsidTr="006B618F">
        <w:trPr>
          <w:trHeight w:val="20"/>
        </w:trPr>
        <w:tc>
          <w:tcPr>
            <w:tcW w:w="2395" w:type="dxa"/>
            <w:vMerge/>
            <w:tcBorders>
              <w:bottom w:val="single" w:sz="2" w:space="0" w:color="auto"/>
            </w:tcBorders>
            <w:vAlign w:val="center"/>
          </w:tcPr>
          <w:p w14:paraId="288FDCD5"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32179007"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4CFD1C4E"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2533CC48" w14:textId="77777777" w:rsidR="00A26694" w:rsidRPr="00A579CE" w:rsidRDefault="00A26694" w:rsidP="0070206C">
            <w:pPr>
              <w:jc w:val="center"/>
              <w:rPr>
                <w:sz w:val="18"/>
                <w:szCs w:val="18"/>
                <w:lang w:val="en-US" w:eastAsia="de-DE"/>
              </w:rPr>
            </w:pPr>
            <w:r w:rsidRPr="00A579CE">
              <w:rPr>
                <w:sz w:val="18"/>
                <w:szCs w:val="18"/>
                <w:lang w:val="en-US" w:eastAsia="de-DE"/>
              </w:rPr>
              <w:t>-1.23; -0.74</w:t>
            </w:r>
          </w:p>
        </w:tc>
        <w:tc>
          <w:tcPr>
            <w:tcW w:w="707" w:type="dxa"/>
            <w:tcBorders>
              <w:bottom w:val="single" w:sz="2" w:space="0" w:color="auto"/>
            </w:tcBorders>
            <w:vAlign w:val="center"/>
          </w:tcPr>
          <w:p w14:paraId="4F30A7DE" w14:textId="77777777" w:rsidR="00A26694" w:rsidRPr="00A579CE" w:rsidRDefault="00A26694" w:rsidP="0070206C">
            <w:pPr>
              <w:jc w:val="center"/>
              <w:rPr>
                <w:sz w:val="18"/>
                <w:szCs w:val="18"/>
                <w:lang w:val="en-US" w:eastAsia="de-DE"/>
              </w:rPr>
            </w:pPr>
            <w:r w:rsidRPr="00A579CE">
              <w:rPr>
                <w:sz w:val="18"/>
                <w:szCs w:val="18"/>
                <w:lang w:val="en-US" w:eastAsia="de-DE"/>
              </w:rPr>
              <w:t>-8.00</w:t>
            </w:r>
          </w:p>
        </w:tc>
        <w:tc>
          <w:tcPr>
            <w:tcW w:w="1102" w:type="dxa"/>
            <w:tcBorders>
              <w:bottom w:val="single" w:sz="2" w:space="0" w:color="auto"/>
            </w:tcBorders>
            <w:vAlign w:val="center"/>
          </w:tcPr>
          <w:p w14:paraId="18A4D4F4" w14:textId="20AB2570"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068A5E4D" w14:textId="77777777" w:rsidR="00A26694" w:rsidRPr="00A579CE" w:rsidRDefault="00A26694" w:rsidP="0070206C">
            <w:pPr>
              <w:jc w:val="center"/>
              <w:rPr>
                <w:sz w:val="18"/>
                <w:szCs w:val="18"/>
                <w:lang w:val="en-US" w:eastAsia="de-DE"/>
              </w:rPr>
            </w:pPr>
            <w:r w:rsidRPr="00A579CE">
              <w:rPr>
                <w:sz w:val="18"/>
                <w:szCs w:val="18"/>
                <w:lang w:val="en-US" w:eastAsia="de-DE"/>
              </w:rPr>
              <w:t>110.2</w:t>
            </w:r>
          </w:p>
        </w:tc>
        <w:tc>
          <w:tcPr>
            <w:tcW w:w="636" w:type="dxa"/>
            <w:tcBorders>
              <w:bottom w:val="single" w:sz="2" w:space="0" w:color="auto"/>
            </w:tcBorders>
            <w:vAlign w:val="center"/>
          </w:tcPr>
          <w:p w14:paraId="0550524B"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7571C210" w14:textId="61A2FE52" w:rsidR="00A26694" w:rsidRPr="00A579CE" w:rsidRDefault="00A26694" w:rsidP="0070206C">
            <w:pPr>
              <w:jc w:val="center"/>
              <w:rPr>
                <w:sz w:val="18"/>
                <w:szCs w:val="18"/>
                <w:lang w:val="en-US" w:eastAsia="de-DE"/>
              </w:rPr>
            </w:pPr>
            <w:r w:rsidRPr="00A579CE">
              <w:rPr>
                <w:sz w:val="18"/>
                <w:szCs w:val="18"/>
                <w:lang w:val="en-US" w:eastAsia="de-DE"/>
              </w:rPr>
              <w:t>&lt;</w:t>
            </w:r>
            <w:r w:rsidR="002C52A1">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282ED035" w14:textId="7779A532"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26F6466A"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50F81D15"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5980A0E5"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36A94B1B" w14:textId="77777777" w:rsidR="00A26694" w:rsidRPr="00A579CE" w:rsidRDefault="00A26694" w:rsidP="0070206C">
            <w:pPr>
              <w:jc w:val="center"/>
              <w:rPr>
                <w:sz w:val="18"/>
                <w:szCs w:val="18"/>
                <w:lang w:val="en-US" w:eastAsia="de-DE"/>
              </w:rPr>
            </w:pPr>
          </w:p>
        </w:tc>
      </w:tr>
      <w:tr w:rsidR="00A26694" w:rsidRPr="00A579CE" w14:paraId="1F259D76" w14:textId="77777777" w:rsidTr="006B618F">
        <w:trPr>
          <w:trHeight w:val="20"/>
        </w:trPr>
        <w:tc>
          <w:tcPr>
            <w:tcW w:w="2395" w:type="dxa"/>
            <w:vMerge w:val="restart"/>
            <w:tcBorders>
              <w:top w:val="single" w:sz="2" w:space="0" w:color="auto"/>
            </w:tcBorders>
            <w:vAlign w:val="center"/>
          </w:tcPr>
          <w:p w14:paraId="4E63C80C"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Seino et al. 2012 </w:t>
            </w:r>
            <w:sdt>
              <w:sdtPr>
                <w:rPr>
                  <w:color w:val="000000"/>
                  <w:sz w:val="18"/>
                  <w:szCs w:val="18"/>
                  <w:lang w:val="en-US" w:eastAsia="de-DE"/>
                </w:rPr>
                <w:alias w:val="Don't edit this field"/>
                <w:tag w:val="CitaviPlaceholder#1166b1ae-c0e8-4221-89f5-461beacd139a"/>
                <w:id w:val="2142148234"/>
                <w:placeholder>
                  <w:docPart w:val="6C567DB482A9469C8920C6BB22AADB30"/>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OWFiZWJkNDYtMzNlYS00MjY5LTkyN2MtMDRmMjI2MTI4MjA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E2NmIxYWUtYzBlOC00MjIxLTg5ZjUtNDYxYmVhY2QxMzlhIiwiVGV4dCI6IigxNCkiLCJXQUlWZXJzaW9uIjoiNi4zLjAuMCJ9}</w:instrText>
                </w:r>
                <w:r w:rsidRPr="00A579CE">
                  <w:rPr>
                    <w:color w:val="000000"/>
                    <w:sz w:val="18"/>
                    <w:szCs w:val="18"/>
                    <w:lang w:val="en-US" w:eastAsia="de-DE"/>
                  </w:rPr>
                  <w:fldChar w:fldCharType="separate"/>
                </w:r>
                <w:r w:rsidRPr="00A579CE">
                  <w:rPr>
                    <w:color w:val="000000"/>
                    <w:sz w:val="18"/>
                    <w:szCs w:val="18"/>
                    <w:lang w:val="en-US" w:eastAsia="de-DE"/>
                  </w:rPr>
                  <w:t>(14)</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64FE42F5"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095B9F9A" w14:textId="77777777" w:rsidR="00A26694" w:rsidRPr="00A579CE" w:rsidRDefault="00A26694" w:rsidP="0070206C">
            <w:pPr>
              <w:jc w:val="center"/>
              <w:rPr>
                <w:sz w:val="18"/>
                <w:szCs w:val="18"/>
                <w:lang w:val="en-US" w:eastAsia="de-DE"/>
              </w:rPr>
            </w:pPr>
            <w:r w:rsidRPr="00A579CE">
              <w:rPr>
                <w:sz w:val="18"/>
                <w:szCs w:val="18"/>
                <w:lang w:val="en-US" w:eastAsia="de-DE"/>
              </w:rPr>
              <w:t>-0.41</w:t>
            </w:r>
          </w:p>
        </w:tc>
        <w:tc>
          <w:tcPr>
            <w:tcW w:w="1138" w:type="dxa"/>
            <w:tcBorders>
              <w:top w:val="single" w:sz="2" w:space="0" w:color="auto"/>
            </w:tcBorders>
            <w:vAlign w:val="center"/>
          </w:tcPr>
          <w:p w14:paraId="1B068E52" w14:textId="77777777" w:rsidR="00A26694" w:rsidRPr="00A579CE" w:rsidRDefault="00A26694" w:rsidP="0070206C">
            <w:pPr>
              <w:jc w:val="center"/>
              <w:rPr>
                <w:sz w:val="18"/>
                <w:szCs w:val="18"/>
                <w:lang w:val="en-US" w:eastAsia="de-DE"/>
              </w:rPr>
            </w:pPr>
            <w:r w:rsidRPr="00A579CE">
              <w:rPr>
                <w:sz w:val="18"/>
                <w:szCs w:val="18"/>
                <w:lang w:val="en-US" w:eastAsia="de-DE"/>
              </w:rPr>
              <w:t>-0.62; -0.19</w:t>
            </w:r>
          </w:p>
        </w:tc>
        <w:tc>
          <w:tcPr>
            <w:tcW w:w="707" w:type="dxa"/>
            <w:tcBorders>
              <w:top w:val="single" w:sz="2" w:space="0" w:color="auto"/>
            </w:tcBorders>
            <w:vAlign w:val="center"/>
          </w:tcPr>
          <w:p w14:paraId="658E9C2E" w14:textId="77777777" w:rsidR="00A26694" w:rsidRPr="00A579CE" w:rsidRDefault="00A26694" w:rsidP="0070206C">
            <w:pPr>
              <w:jc w:val="center"/>
              <w:rPr>
                <w:sz w:val="18"/>
                <w:szCs w:val="18"/>
                <w:lang w:val="en-US" w:eastAsia="de-DE"/>
              </w:rPr>
            </w:pPr>
            <w:r w:rsidRPr="00A579CE">
              <w:rPr>
                <w:sz w:val="18"/>
                <w:szCs w:val="18"/>
                <w:lang w:val="en-US" w:eastAsia="de-DE"/>
              </w:rPr>
              <w:t>-3.78</w:t>
            </w:r>
          </w:p>
        </w:tc>
        <w:tc>
          <w:tcPr>
            <w:tcW w:w="1102" w:type="dxa"/>
            <w:tcBorders>
              <w:top w:val="single" w:sz="2" w:space="0" w:color="auto"/>
            </w:tcBorders>
            <w:vAlign w:val="center"/>
          </w:tcPr>
          <w:p w14:paraId="2B0A79FD" w14:textId="77777777" w:rsidR="00A26694" w:rsidRPr="00A579CE" w:rsidRDefault="00A26694" w:rsidP="0070206C">
            <w:pPr>
              <w:jc w:val="center"/>
              <w:rPr>
                <w:sz w:val="18"/>
                <w:szCs w:val="18"/>
                <w:lang w:val="en-US" w:eastAsia="de-DE"/>
              </w:rPr>
            </w:pPr>
            <w:r w:rsidRPr="00A579CE">
              <w:rPr>
                <w:sz w:val="18"/>
                <w:szCs w:val="18"/>
                <w:lang w:val="en-US" w:eastAsia="de-DE"/>
              </w:rPr>
              <w:t>0.00016</w:t>
            </w:r>
          </w:p>
        </w:tc>
        <w:tc>
          <w:tcPr>
            <w:tcW w:w="848" w:type="dxa"/>
            <w:tcBorders>
              <w:top w:val="single" w:sz="2" w:space="0" w:color="auto"/>
            </w:tcBorders>
            <w:vAlign w:val="center"/>
          </w:tcPr>
          <w:p w14:paraId="4BF69A41" w14:textId="11282A0A" w:rsidR="00A26694" w:rsidRPr="00A579CE" w:rsidRDefault="00A26694" w:rsidP="0070206C">
            <w:pPr>
              <w:jc w:val="center"/>
              <w:rPr>
                <w:sz w:val="18"/>
                <w:szCs w:val="18"/>
                <w:lang w:val="en-US" w:eastAsia="de-DE"/>
              </w:rPr>
            </w:pPr>
            <w:r w:rsidRPr="00A579CE">
              <w:rPr>
                <w:sz w:val="18"/>
                <w:szCs w:val="18"/>
                <w:lang w:val="en-US" w:eastAsia="de-DE"/>
              </w:rPr>
              <w:t>27.</w:t>
            </w:r>
            <w:r w:rsidR="002C52A1">
              <w:rPr>
                <w:sz w:val="18"/>
                <w:szCs w:val="18"/>
                <w:lang w:val="en-US" w:eastAsia="de-DE"/>
              </w:rPr>
              <w:t>5</w:t>
            </w:r>
          </w:p>
        </w:tc>
        <w:tc>
          <w:tcPr>
            <w:tcW w:w="636" w:type="dxa"/>
            <w:tcBorders>
              <w:top w:val="single" w:sz="2" w:space="0" w:color="auto"/>
            </w:tcBorders>
            <w:vAlign w:val="center"/>
          </w:tcPr>
          <w:p w14:paraId="4E88840F"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663F021F" w14:textId="77777777" w:rsidR="00A26694" w:rsidRPr="00A579CE" w:rsidRDefault="00A26694" w:rsidP="0070206C">
            <w:pPr>
              <w:jc w:val="center"/>
              <w:rPr>
                <w:sz w:val="18"/>
                <w:szCs w:val="18"/>
                <w:lang w:val="en-US" w:eastAsia="de-DE"/>
              </w:rPr>
            </w:pPr>
            <w:r w:rsidRPr="00A579CE">
              <w:rPr>
                <w:sz w:val="18"/>
                <w:szCs w:val="18"/>
                <w:lang w:val="en-US" w:eastAsia="de-DE"/>
              </w:rPr>
              <w:t>0.00012</w:t>
            </w:r>
          </w:p>
        </w:tc>
        <w:tc>
          <w:tcPr>
            <w:tcW w:w="709" w:type="dxa"/>
            <w:tcBorders>
              <w:top w:val="single" w:sz="2" w:space="0" w:color="auto"/>
            </w:tcBorders>
            <w:vAlign w:val="center"/>
          </w:tcPr>
          <w:p w14:paraId="1A4154D4" w14:textId="331317C4" w:rsidR="00A26694" w:rsidRPr="00A579CE" w:rsidRDefault="00A26694" w:rsidP="0070206C">
            <w:pPr>
              <w:jc w:val="center"/>
              <w:rPr>
                <w:sz w:val="18"/>
                <w:szCs w:val="18"/>
                <w:lang w:val="en-US" w:eastAsia="de-DE"/>
              </w:rPr>
            </w:pPr>
            <w:r w:rsidRPr="00A579CE">
              <w:rPr>
                <w:sz w:val="18"/>
                <w:szCs w:val="18"/>
                <w:lang w:val="en-US" w:eastAsia="de-DE"/>
              </w:rPr>
              <w:t>78.</w:t>
            </w:r>
            <w:r w:rsidR="00A71F53">
              <w:rPr>
                <w:sz w:val="18"/>
                <w:szCs w:val="18"/>
                <w:lang w:val="en-US" w:eastAsia="de-DE"/>
              </w:rPr>
              <w:t>2</w:t>
            </w:r>
          </w:p>
        </w:tc>
        <w:tc>
          <w:tcPr>
            <w:tcW w:w="710" w:type="dxa"/>
            <w:tcBorders>
              <w:top w:val="single" w:sz="2" w:space="0" w:color="auto"/>
            </w:tcBorders>
            <w:vAlign w:val="center"/>
          </w:tcPr>
          <w:p w14:paraId="575FFC44" w14:textId="77777777" w:rsidR="00A26694" w:rsidRPr="00A579CE" w:rsidRDefault="00A26694" w:rsidP="0070206C">
            <w:pPr>
              <w:jc w:val="center"/>
              <w:rPr>
                <w:sz w:val="18"/>
                <w:szCs w:val="18"/>
                <w:lang w:val="en-US" w:eastAsia="de-DE"/>
              </w:rPr>
            </w:pPr>
            <w:r w:rsidRPr="00A579CE">
              <w:rPr>
                <w:sz w:val="18"/>
                <w:szCs w:val="18"/>
                <w:lang w:val="en-US" w:eastAsia="de-DE"/>
              </w:rPr>
              <w:t>0.018</w:t>
            </w:r>
          </w:p>
        </w:tc>
        <w:tc>
          <w:tcPr>
            <w:tcW w:w="1134" w:type="dxa"/>
            <w:vMerge w:val="restart"/>
            <w:tcBorders>
              <w:top w:val="single" w:sz="2" w:space="0" w:color="auto"/>
              <w:left w:val="nil"/>
              <w:bottom w:val="single" w:sz="2" w:space="0" w:color="auto"/>
              <w:right w:val="nil"/>
            </w:tcBorders>
            <w:shd w:val="clear" w:color="auto" w:fill="auto"/>
            <w:vAlign w:val="center"/>
          </w:tcPr>
          <w:p w14:paraId="185D9FD6" w14:textId="77777777" w:rsidR="00A26694" w:rsidRPr="00A579CE" w:rsidRDefault="00A26694" w:rsidP="0070206C">
            <w:pPr>
              <w:jc w:val="center"/>
              <w:rPr>
                <w:color w:val="000000"/>
                <w:sz w:val="18"/>
                <w:szCs w:val="18"/>
              </w:rPr>
            </w:pPr>
            <w:r w:rsidRPr="00A579CE">
              <w:rPr>
                <w:color w:val="000000"/>
                <w:sz w:val="18"/>
                <w:szCs w:val="18"/>
              </w:rPr>
              <w:t>-0.58</w:t>
            </w:r>
          </w:p>
        </w:tc>
        <w:tc>
          <w:tcPr>
            <w:tcW w:w="1418" w:type="dxa"/>
            <w:vMerge w:val="restart"/>
            <w:tcBorders>
              <w:top w:val="single" w:sz="2" w:space="0" w:color="auto"/>
              <w:left w:val="nil"/>
              <w:bottom w:val="single" w:sz="2" w:space="0" w:color="auto"/>
              <w:right w:val="nil"/>
            </w:tcBorders>
            <w:shd w:val="clear" w:color="auto" w:fill="auto"/>
            <w:vAlign w:val="center"/>
          </w:tcPr>
          <w:p w14:paraId="5AC99421" w14:textId="77777777" w:rsidR="00A26694" w:rsidRPr="00A579CE" w:rsidRDefault="00A26694" w:rsidP="0070206C">
            <w:pPr>
              <w:jc w:val="center"/>
              <w:rPr>
                <w:color w:val="000000"/>
                <w:sz w:val="18"/>
                <w:szCs w:val="18"/>
              </w:rPr>
            </w:pPr>
            <w:r w:rsidRPr="00A579CE">
              <w:rPr>
                <w:color w:val="000000"/>
                <w:sz w:val="18"/>
                <w:szCs w:val="18"/>
              </w:rPr>
              <w:t>-0.93; -0.23</w:t>
            </w:r>
          </w:p>
        </w:tc>
        <w:tc>
          <w:tcPr>
            <w:tcW w:w="1134" w:type="dxa"/>
            <w:vMerge w:val="restart"/>
            <w:tcBorders>
              <w:top w:val="single" w:sz="2" w:space="0" w:color="auto"/>
              <w:left w:val="nil"/>
              <w:bottom w:val="single" w:sz="2" w:space="0" w:color="auto"/>
              <w:right w:val="nil"/>
            </w:tcBorders>
            <w:shd w:val="clear" w:color="auto" w:fill="auto"/>
            <w:vAlign w:val="center"/>
          </w:tcPr>
          <w:p w14:paraId="0244A975" w14:textId="77777777" w:rsidR="00A26694" w:rsidRPr="00A579CE" w:rsidRDefault="00A26694" w:rsidP="0070206C">
            <w:pPr>
              <w:jc w:val="center"/>
              <w:rPr>
                <w:color w:val="000000"/>
                <w:sz w:val="18"/>
                <w:szCs w:val="18"/>
              </w:rPr>
            </w:pPr>
            <w:r w:rsidRPr="00A579CE">
              <w:rPr>
                <w:color w:val="000000"/>
                <w:sz w:val="18"/>
                <w:szCs w:val="18"/>
              </w:rPr>
              <w:t>0.0039</w:t>
            </w:r>
          </w:p>
        </w:tc>
      </w:tr>
      <w:tr w:rsidR="00A26694" w:rsidRPr="00A579CE" w14:paraId="12DCA74B" w14:textId="77777777" w:rsidTr="006B618F">
        <w:trPr>
          <w:trHeight w:val="20"/>
        </w:trPr>
        <w:tc>
          <w:tcPr>
            <w:tcW w:w="2395" w:type="dxa"/>
            <w:vMerge/>
            <w:tcBorders>
              <w:bottom w:val="single" w:sz="2" w:space="0" w:color="auto"/>
            </w:tcBorders>
            <w:vAlign w:val="center"/>
          </w:tcPr>
          <w:p w14:paraId="011674F1"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5590E717"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32FE3746"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5D9B362B" w14:textId="77777777" w:rsidR="00A26694" w:rsidRPr="00A579CE" w:rsidRDefault="00A26694" w:rsidP="0070206C">
            <w:pPr>
              <w:jc w:val="center"/>
              <w:rPr>
                <w:sz w:val="18"/>
                <w:szCs w:val="18"/>
                <w:lang w:val="en-US" w:eastAsia="de-DE"/>
              </w:rPr>
            </w:pPr>
            <w:r w:rsidRPr="00A579CE">
              <w:rPr>
                <w:sz w:val="18"/>
                <w:szCs w:val="18"/>
                <w:lang w:val="en-US" w:eastAsia="de-DE"/>
              </w:rPr>
              <w:t>-1.22; -0.75</w:t>
            </w:r>
          </w:p>
        </w:tc>
        <w:tc>
          <w:tcPr>
            <w:tcW w:w="707" w:type="dxa"/>
            <w:tcBorders>
              <w:bottom w:val="single" w:sz="2" w:space="0" w:color="auto"/>
            </w:tcBorders>
            <w:vAlign w:val="center"/>
          </w:tcPr>
          <w:p w14:paraId="267A033D" w14:textId="77777777" w:rsidR="00A26694" w:rsidRPr="00A579CE" w:rsidRDefault="00A26694" w:rsidP="0070206C">
            <w:pPr>
              <w:jc w:val="center"/>
              <w:rPr>
                <w:sz w:val="18"/>
                <w:szCs w:val="18"/>
                <w:lang w:val="en-US" w:eastAsia="de-DE"/>
              </w:rPr>
            </w:pPr>
            <w:r w:rsidRPr="00A579CE">
              <w:rPr>
                <w:sz w:val="18"/>
                <w:szCs w:val="18"/>
                <w:lang w:val="en-US" w:eastAsia="de-DE"/>
              </w:rPr>
              <w:t>-8.28</w:t>
            </w:r>
          </w:p>
        </w:tc>
        <w:tc>
          <w:tcPr>
            <w:tcW w:w="1102" w:type="dxa"/>
            <w:tcBorders>
              <w:bottom w:val="single" w:sz="2" w:space="0" w:color="auto"/>
            </w:tcBorders>
            <w:vAlign w:val="center"/>
          </w:tcPr>
          <w:p w14:paraId="31DAF90D" w14:textId="60C80224"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389142E9" w14:textId="4CE1708A"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37C0C0A8"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78ABC8F7" w14:textId="0D8F821F"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7149A70F" w14:textId="1629FA52"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319AEA0E"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1F11DB74"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0B1CA5BE"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650F3121" w14:textId="77777777" w:rsidR="00A26694" w:rsidRPr="00A579CE" w:rsidRDefault="00A26694" w:rsidP="0070206C">
            <w:pPr>
              <w:jc w:val="center"/>
              <w:rPr>
                <w:sz w:val="18"/>
                <w:szCs w:val="18"/>
                <w:lang w:val="en-US" w:eastAsia="de-DE"/>
              </w:rPr>
            </w:pPr>
          </w:p>
        </w:tc>
      </w:tr>
      <w:tr w:rsidR="00A26694" w:rsidRPr="00A579CE" w14:paraId="7EBCFCA7" w14:textId="77777777" w:rsidTr="006B618F">
        <w:trPr>
          <w:trHeight w:val="20"/>
        </w:trPr>
        <w:tc>
          <w:tcPr>
            <w:tcW w:w="2395" w:type="dxa"/>
            <w:vMerge w:val="restart"/>
            <w:tcBorders>
              <w:top w:val="single" w:sz="2" w:space="0" w:color="auto"/>
            </w:tcBorders>
            <w:vAlign w:val="center"/>
          </w:tcPr>
          <w:p w14:paraId="360A95BA"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Riddle et al. 2013 a </w:t>
            </w:r>
            <w:sdt>
              <w:sdtPr>
                <w:rPr>
                  <w:color w:val="000000"/>
                  <w:sz w:val="18"/>
                  <w:szCs w:val="18"/>
                  <w:lang w:val="en-US" w:eastAsia="de-DE"/>
                </w:rPr>
                <w:alias w:val="Don't edit this field"/>
                <w:tag w:val="CitaviPlaceholder#da799a5e-4aad-461c-92d8-b99581d209cf"/>
                <w:id w:val="-1673410013"/>
                <w:placeholder>
                  <w:docPart w:val="61E7799CA7F34549B95301F0DCE6C128"/>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OGU2ZjA0MTYtNjE1NC00ZDI3LWI1ZDUtOThiZDI5NGUyYjB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NkYTc5OWE1ZS00YWFkLTQ2MWMtOTJkOC1iOTk1ODFkMjA5Y2YiLCJUZXh0IjoiKDE1KSIsIldBSVZlcnNpb24iOiI2LjMuMC4wIn0=}</w:instrText>
                </w:r>
                <w:r w:rsidRPr="00A579CE">
                  <w:rPr>
                    <w:color w:val="000000"/>
                    <w:sz w:val="18"/>
                    <w:szCs w:val="18"/>
                    <w:lang w:val="en-US" w:eastAsia="de-DE"/>
                  </w:rPr>
                  <w:fldChar w:fldCharType="separate"/>
                </w:r>
                <w:r w:rsidRPr="00A579CE">
                  <w:rPr>
                    <w:color w:val="000000"/>
                    <w:sz w:val="18"/>
                    <w:szCs w:val="18"/>
                    <w:lang w:val="en-US" w:eastAsia="de-DE"/>
                  </w:rPr>
                  <w:t>(15)</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4F1EE439"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6F264EDF" w14:textId="77777777" w:rsidR="00A26694" w:rsidRPr="00A579CE" w:rsidRDefault="00A26694" w:rsidP="0070206C">
            <w:pPr>
              <w:jc w:val="center"/>
              <w:rPr>
                <w:sz w:val="18"/>
                <w:szCs w:val="18"/>
                <w:lang w:val="en-US" w:eastAsia="de-DE"/>
              </w:rPr>
            </w:pPr>
            <w:r w:rsidRPr="00A579CE">
              <w:rPr>
                <w:sz w:val="18"/>
                <w:szCs w:val="18"/>
                <w:lang w:val="en-US" w:eastAsia="de-DE"/>
              </w:rPr>
              <w:t>-0.47</w:t>
            </w:r>
          </w:p>
        </w:tc>
        <w:tc>
          <w:tcPr>
            <w:tcW w:w="1138" w:type="dxa"/>
            <w:tcBorders>
              <w:top w:val="single" w:sz="2" w:space="0" w:color="auto"/>
            </w:tcBorders>
            <w:vAlign w:val="center"/>
          </w:tcPr>
          <w:p w14:paraId="2BACBDFE" w14:textId="77777777" w:rsidR="00A26694" w:rsidRPr="00A579CE" w:rsidRDefault="00A26694" w:rsidP="0070206C">
            <w:pPr>
              <w:jc w:val="center"/>
              <w:rPr>
                <w:sz w:val="18"/>
                <w:szCs w:val="18"/>
                <w:lang w:val="en-US" w:eastAsia="de-DE"/>
              </w:rPr>
            </w:pPr>
            <w:r w:rsidRPr="00A579CE">
              <w:rPr>
                <w:sz w:val="18"/>
                <w:szCs w:val="18"/>
                <w:lang w:val="en-US" w:eastAsia="de-DE"/>
              </w:rPr>
              <w:t>-0.69; -0.24</w:t>
            </w:r>
          </w:p>
        </w:tc>
        <w:tc>
          <w:tcPr>
            <w:tcW w:w="707" w:type="dxa"/>
            <w:tcBorders>
              <w:top w:val="single" w:sz="2" w:space="0" w:color="auto"/>
            </w:tcBorders>
            <w:vAlign w:val="center"/>
          </w:tcPr>
          <w:p w14:paraId="1D019237" w14:textId="77777777" w:rsidR="00A26694" w:rsidRPr="00A579CE" w:rsidRDefault="00A26694" w:rsidP="0070206C">
            <w:pPr>
              <w:jc w:val="center"/>
              <w:rPr>
                <w:sz w:val="18"/>
                <w:szCs w:val="18"/>
                <w:lang w:val="en-US" w:eastAsia="de-DE"/>
              </w:rPr>
            </w:pPr>
            <w:r w:rsidRPr="00A579CE">
              <w:rPr>
                <w:sz w:val="18"/>
                <w:szCs w:val="18"/>
                <w:lang w:val="en-US" w:eastAsia="de-DE"/>
              </w:rPr>
              <w:t>-4.09</w:t>
            </w:r>
          </w:p>
        </w:tc>
        <w:tc>
          <w:tcPr>
            <w:tcW w:w="1102" w:type="dxa"/>
            <w:tcBorders>
              <w:top w:val="single" w:sz="2" w:space="0" w:color="auto"/>
            </w:tcBorders>
            <w:vAlign w:val="center"/>
          </w:tcPr>
          <w:p w14:paraId="605312C2" w14:textId="740711B7"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6E0380F4" w14:textId="7FA72CBB"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177700BC"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4B63FBF2" w14:textId="2D5AC049"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55C54FF9" w14:textId="6374E07F" w:rsidR="00A26694" w:rsidRPr="00A579CE" w:rsidRDefault="00A26694" w:rsidP="0070206C">
            <w:pPr>
              <w:jc w:val="center"/>
              <w:rPr>
                <w:sz w:val="18"/>
                <w:szCs w:val="18"/>
                <w:lang w:val="en-US" w:eastAsia="de-DE"/>
              </w:rPr>
            </w:pPr>
            <w:r w:rsidRPr="00A579CE">
              <w:rPr>
                <w:sz w:val="18"/>
                <w:szCs w:val="18"/>
                <w:lang w:val="en-US" w:eastAsia="de-DE"/>
              </w:rPr>
              <w:t>86.5</w:t>
            </w:r>
          </w:p>
        </w:tc>
        <w:tc>
          <w:tcPr>
            <w:tcW w:w="710" w:type="dxa"/>
            <w:tcBorders>
              <w:top w:val="single" w:sz="2" w:space="0" w:color="auto"/>
            </w:tcBorders>
            <w:vAlign w:val="center"/>
          </w:tcPr>
          <w:p w14:paraId="0D99F43A" w14:textId="77777777" w:rsidR="00A26694" w:rsidRPr="00A579CE" w:rsidRDefault="00A26694" w:rsidP="0070206C">
            <w:pPr>
              <w:jc w:val="center"/>
              <w:rPr>
                <w:sz w:val="18"/>
                <w:szCs w:val="18"/>
                <w:lang w:val="en-US" w:eastAsia="de-DE"/>
              </w:rPr>
            </w:pPr>
            <w:r w:rsidRPr="00A579CE">
              <w:rPr>
                <w:sz w:val="18"/>
                <w:szCs w:val="18"/>
                <w:lang w:val="en-US" w:eastAsia="de-DE"/>
              </w:rPr>
              <w:t>0.034</w:t>
            </w:r>
          </w:p>
        </w:tc>
        <w:tc>
          <w:tcPr>
            <w:tcW w:w="1134" w:type="dxa"/>
            <w:vMerge w:val="restart"/>
            <w:tcBorders>
              <w:top w:val="single" w:sz="2" w:space="0" w:color="auto"/>
              <w:left w:val="nil"/>
              <w:bottom w:val="single" w:sz="2" w:space="0" w:color="auto"/>
              <w:right w:val="nil"/>
            </w:tcBorders>
            <w:shd w:val="clear" w:color="auto" w:fill="auto"/>
            <w:vAlign w:val="center"/>
          </w:tcPr>
          <w:p w14:paraId="663B16B5" w14:textId="77777777" w:rsidR="00A26694" w:rsidRPr="00A579CE" w:rsidRDefault="00A26694" w:rsidP="0070206C">
            <w:pPr>
              <w:jc w:val="center"/>
              <w:rPr>
                <w:color w:val="000000"/>
                <w:sz w:val="18"/>
                <w:szCs w:val="18"/>
              </w:rPr>
            </w:pPr>
            <w:r w:rsidRPr="00A579CE">
              <w:rPr>
                <w:color w:val="000000"/>
                <w:sz w:val="18"/>
                <w:szCs w:val="18"/>
              </w:rPr>
              <w:t>-0.52</w:t>
            </w:r>
          </w:p>
        </w:tc>
        <w:tc>
          <w:tcPr>
            <w:tcW w:w="1418" w:type="dxa"/>
            <w:vMerge w:val="restart"/>
            <w:tcBorders>
              <w:top w:val="single" w:sz="2" w:space="0" w:color="auto"/>
              <w:left w:val="nil"/>
              <w:bottom w:val="single" w:sz="2" w:space="0" w:color="auto"/>
              <w:right w:val="nil"/>
            </w:tcBorders>
            <w:shd w:val="clear" w:color="auto" w:fill="auto"/>
            <w:vAlign w:val="center"/>
          </w:tcPr>
          <w:p w14:paraId="03E2FC18" w14:textId="77777777" w:rsidR="00A26694" w:rsidRPr="00A579CE" w:rsidRDefault="00A26694" w:rsidP="0070206C">
            <w:pPr>
              <w:jc w:val="center"/>
              <w:rPr>
                <w:color w:val="000000"/>
                <w:sz w:val="18"/>
                <w:szCs w:val="18"/>
              </w:rPr>
            </w:pPr>
            <w:r w:rsidRPr="00A579CE">
              <w:rPr>
                <w:color w:val="000000"/>
                <w:sz w:val="18"/>
                <w:szCs w:val="18"/>
              </w:rPr>
              <w:t>-0.90; -0.14</w:t>
            </w:r>
          </w:p>
        </w:tc>
        <w:tc>
          <w:tcPr>
            <w:tcW w:w="1134" w:type="dxa"/>
            <w:vMerge w:val="restart"/>
            <w:tcBorders>
              <w:top w:val="single" w:sz="2" w:space="0" w:color="auto"/>
              <w:left w:val="nil"/>
              <w:bottom w:val="single" w:sz="2" w:space="0" w:color="auto"/>
              <w:right w:val="nil"/>
            </w:tcBorders>
            <w:shd w:val="clear" w:color="auto" w:fill="auto"/>
            <w:vAlign w:val="center"/>
          </w:tcPr>
          <w:p w14:paraId="35EDCC22" w14:textId="77777777" w:rsidR="00A26694" w:rsidRPr="00A579CE" w:rsidRDefault="00A26694" w:rsidP="0070206C">
            <w:pPr>
              <w:jc w:val="center"/>
              <w:rPr>
                <w:color w:val="000000"/>
                <w:sz w:val="18"/>
                <w:szCs w:val="18"/>
              </w:rPr>
            </w:pPr>
            <w:r w:rsidRPr="00A579CE">
              <w:rPr>
                <w:color w:val="000000"/>
                <w:sz w:val="18"/>
                <w:szCs w:val="18"/>
              </w:rPr>
              <w:t>0.011</w:t>
            </w:r>
          </w:p>
        </w:tc>
      </w:tr>
      <w:tr w:rsidR="00A26694" w:rsidRPr="00A579CE" w14:paraId="58D42931" w14:textId="77777777" w:rsidTr="006B618F">
        <w:trPr>
          <w:trHeight w:val="20"/>
        </w:trPr>
        <w:tc>
          <w:tcPr>
            <w:tcW w:w="2395" w:type="dxa"/>
            <w:vMerge/>
            <w:tcBorders>
              <w:bottom w:val="single" w:sz="2" w:space="0" w:color="auto"/>
            </w:tcBorders>
            <w:vAlign w:val="center"/>
          </w:tcPr>
          <w:p w14:paraId="33359DBC"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2AF113EF"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7D967B1B"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10FDBF5C" w14:textId="77777777" w:rsidR="00A26694" w:rsidRPr="00A579CE" w:rsidRDefault="00A26694" w:rsidP="0070206C">
            <w:pPr>
              <w:jc w:val="center"/>
              <w:rPr>
                <w:sz w:val="18"/>
                <w:szCs w:val="18"/>
                <w:lang w:val="en-US" w:eastAsia="de-DE"/>
              </w:rPr>
            </w:pPr>
            <w:r w:rsidRPr="00A579CE">
              <w:rPr>
                <w:sz w:val="18"/>
                <w:szCs w:val="18"/>
                <w:lang w:val="en-US" w:eastAsia="de-DE"/>
              </w:rPr>
              <w:t>-1.24; -0.74</w:t>
            </w:r>
          </w:p>
        </w:tc>
        <w:tc>
          <w:tcPr>
            <w:tcW w:w="707" w:type="dxa"/>
            <w:tcBorders>
              <w:bottom w:val="single" w:sz="2" w:space="0" w:color="auto"/>
            </w:tcBorders>
            <w:vAlign w:val="center"/>
          </w:tcPr>
          <w:p w14:paraId="71A2EC55" w14:textId="77777777" w:rsidR="00A26694" w:rsidRPr="00A579CE" w:rsidRDefault="00A26694" w:rsidP="0070206C">
            <w:pPr>
              <w:jc w:val="center"/>
              <w:rPr>
                <w:sz w:val="18"/>
                <w:szCs w:val="18"/>
                <w:lang w:val="en-US" w:eastAsia="de-DE"/>
              </w:rPr>
            </w:pPr>
            <w:r w:rsidRPr="00A579CE">
              <w:rPr>
                <w:sz w:val="18"/>
                <w:szCs w:val="18"/>
                <w:lang w:val="en-US" w:eastAsia="de-DE"/>
              </w:rPr>
              <w:t>-7.79</w:t>
            </w:r>
          </w:p>
        </w:tc>
        <w:tc>
          <w:tcPr>
            <w:tcW w:w="1102" w:type="dxa"/>
            <w:tcBorders>
              <w:bottom w:val="single" w:sz="2" w:space="0" w:color="auto"/>
            </w:tcBorders>
            <w:vAlign w:val="center"/>
          </w:tcPr>
          <w:p w14:paraId="125176C3" w14:textId="4E3F963C"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5A45D04F" w14:textId="4B6BF087"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43554CC0"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3A6E4ABA" w14:textId="7E5C133B"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34358768" w14:textId="348FA01E"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04985F5A"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648EA682"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4F96A683"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617ECEE6" w14:textId="77777777" w:rsidR="00A26694" w:rsidRPr="00A579CE" w:rsidRDefault="00A26694" w:rsidP="0070206C">
            <w:pPr>
              <w:jc w:val="center"/>
              <w:rPr>
                <w:sz w:val="18"/>
                <w:szCs w:val="18"/>
                <w:lang w:val="en-US" w:eastAsia="de-DE"/>
              </w:rPr>
            </w:pPr>
          </w:p>
        </w:tc>
      </w:tr>
      <w:tr w:rsidR="00A26694" w:rsidRPr="00A579CE" w14:paraId="3D597B25" w14:textId="77777777" w:rsidTr="006B618F">
        <w:trPr>
          <w:trHeight w:val="20"/>
        </w:trPr>
        <w:tc>
          <w:tcPr>
            <w:tcW w:w="2395" w:type="dxa"/>
            <w:vMerge w:val="restart"/>
            <w:tcBorders>
              <w:top w:val="single" w:sz="2" w:space="0" w:color="auto"/>
            </w:tcBorders>
            <w:vAlign w:val="center"/>
          </w:tcPr>
          <w:p w14:paraId="5E3D1C42"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Riddle et al. 2013 b </w:t>
            </w:r>
            <w:sdt>
              <w:sdtPr>
                <w:rPr>
                  <w:color w:val="000000"/>
                  <w:sz w:val="18"/>
                  <w:szCs w:val="18"/>
                  <w:lang w:val="en-US" w:eastAsia="de-DE"/>
                </w:rPr>
                <w:alias w:val="Don't edit this field"/>
                <w:tag w:val="CitaviPlaceholder#27e69865-c991-4f72-8857-30ef53ae0a04"/>
                <w:id w:val="-138351133"/>
                <w:placeholder>
                  <w:docPart w:val="1B1111F2206C49129216DB214F12B674"/>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ZmMzZGRkMjctNzU2MS00ZWEwLTk4NDMtNzhiMmU2ZjZhNzY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I3ZTY5ODY1LWM5OTEtNGY3Mi04ODU3LTMwZWY1M2FlMGEwNCIsIlRleHQiOiIoMTYpIiwiV0FJVmVyc2lvbiI6IjYuMy4wLjAifQ==}</w:instrText>
                </w:r>
                <w:r w:rsidRPr="00A579CE">
                  <w:rPr>
                    <w:color w:val="000000"/>
                    <w:sz w:val="18"/>
                    <w:szCs w:val="18"/>
                    <w:lang w:val="en-US" w:eastAsia="de-DE"/>
                  </w:rPr>
                  <w:fldChar w:fldCharType="separate"/>
                </w:r>
                <w:r w:rsidRPr="00A579CE">
                  <w:rPr>
                    <w:color w:val="000000"/>
                    <w:sz w:val="18"/>
                    <w:szCs w:val="18"/>
                    <w:lang w:val="en-US" w:eastAsia="de-DE"/>
                  </w:rPr>
                  <w:t>(16)</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6971F98C"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547F6D70" w14:textId="77777777" w:rsidR="00A26694" w:rsidRPr="00A579CE" w:rsidRDefault="00A26694" w:rsidP="0070206C">
            <w:pPr>
              <w:jc w:val="center"/>
              <w:rPr>
                <w:sz w:val="18"/>
                <w:szCs w:val="18"/>
                <w:lang w:val="en-US" w:eastAsia="de-DE"/>
              </w:rPr>
            </w:pPr>
            <w:r w:rsidRPr="00A579CE">
              <w:rPr>
                <w:sz w:val="18"/>
                <w:szCs w:val="18"/>
                <w:lang w:val="en-US" w:eastAsia="de-DE"/>
              </w:rPr>
              <w:t>-0.48</w:t>
            </w:r>
          </w:p>
        </w:tc>
        <w:tc>
          <w:tcPr>
            <w:tcW w:w="1138" w:type="dxa"/>
            <w:tcBorders>
              <w:top w:val="single" w:sz="2" w:space="0" w:color="auto"/>
            </w:tcBorders>
            <w:vAlign w:val="center"/>
          </w:tcPr>
          <w:p w14:paraId="37964C03" w14:textId="77777777" w:rsidR="00A26694" w:rsidRPr="00A579CE" w:rsidRDefault="00A26694" w:rsidP="0070206C">
            <w:pPr>
              <w:jc w:val="center"/>
              <w:rPr>
                <w:sz w:val="18"/>
                <w:szCs w:val="18"/>
                <w:lang w:val="en-US" w:eastAsia="de-DE"/>
              </w:rPr>
            </w:pPr>
            <w:r w:rsidRPr="00A579CE">
              <w:rPr>
                <w:sz w:val="18"/>
                <w:szCs w:val="18"/>
                <w:lang w:val="en-US" w:eastAsia="de-DE"/>
              </w:rPr>
              <w:t>-0.71; -0.26</w:t>
            </w:r>
          </w:p>
        </w:tc>
        <w:tc>
          <w:tcPr>
            <w:tcW w:w="707" w:type="dxa"/>
            <w:tcBorders>
              <w:top w:val="single" w:sz="2" w:space="0" w:color="auto"/>
            </w:tcBorders>
            <w:vAlign w:val="center"/>
          </w:tcPr>
          <w:p w14:paraId="1BEEDF44" w14:textId="77777777" w:rsidR="00A26694" w:rsidRPr="00A579CE" w:rsidRDefault="00A26694" w:rsidP="0070206C">
            <w:pPr>
              <w:jc w:val="center"/>
              <w:rPr>
                <w:sz w:val="18"/>
                <w:szCs w:val="18"/>
                <w:lang w:val="en-US" w:eastAsia="de-DE"/>
              </w:rPr>
            </w:pPr>
            <w:r w:rsidRPr="00A579CE">
              <w:rPr>
                <w:sz w:val="18"/>
                <w:szCs w:val="18"/>
                <w:lang w:val="en-US" w:eastAsia="de-DE"/>
              </w:rPr>
              <w:t>-4.15</w:t>
            </w:r>
          </w:p>
        </w:tc>
        <w:tc>
          <w:tcPr>
            <w:tcW w:w="1102" w:type="dxa"/>
            <w:tcBorders>
              <w:top w:val="single" w:sz="2" w:space="0" w:color="auto"/>
            </w:tcBorders>
            <w:vAlign w:val="center"/>
          </w:tcPr>
          <w:p w14:paraId="35F7F4D1" w14:textId="78736644"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0477C9D9" w14:textId="06F748C8" w:rsidR="00A26694" w:rsidRPr="00A579CE" w:rsidRDefault="00A26694" w:rsidP="0070206C">
            <w:pPr>
              <w:jc w:val="center"/>
              <w:rPr>
                <w:sz w:val="18"/>
                <w:szCs w:val="18"/>
                <w:lang w:val="en-US" w:eastAsia="de-DE"/>
              </w:rPr>
            </w:pPr>
            <w:r w:rsidRPr="00A579CE">
              <w:rPr>
                <w:sz w:val="18"/>
                <w:szCs w:val="18"/>
                <w:lang w:val="en-US" w:eastAsia="de-DE"/>
              </w:rPr>
              <w:t>42.6</w:t>
            </w:r>
          </w:p>
        </w:tc>
        <w:tc>
          <w:tcPr>
            <w:tcW w:w="636" w:type="dxa"/>
            <w:tcBorders>
              <w:top w:val="single" w:sz="2" w:space="0" w:color="auto"/>
            </w:tcBorders>
            <w:vAlign w:val="center"/>
          </w:tcPr>
          <w:p w14:paraId="02874E19"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1BCBB468" w14:textId="7B6F7803"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70D4AA69" w14:textId="04FE7692" w:rsidR="00A26694" w:rsidRPr="00A579CE" w:rsidRDefault="00A26694" w:rsidP="0070206C">
            <w:pPr>
              <w:jc w:val="center"/>
              <w:rPr>
                <w:sz w:val="18"/>
                <w:szCs w:val="18"/>
                <w:lang w:val="en-US" w:eastAsia="de-DE"/>
              </w:rPr>
            </w:pPr>
            <w:r w:rsidRPr="00A579CE">
              <w:rPr>
                <w:sz w:val="18"/>
                <w:szCs w:val="18"/>
                <w:lang w:val="en-US" w:eastAsia="de-DE"/>
              </w:rPr>
              <w:t>85.9</w:t>
            </w:r>
          </w:p>
        </w:tc>
        <w:tc>
          <w:tcPr>
            <w:tcW w:w="710" w:type="dxa"/>
            <w:tcBorders>
              <w:top w:val="single" w:sz="2" w:space="0" w:color="auto"/>
            </w:tcBorders>
            <w:vAlign w:val="center"/>
          </w:tcPr>
          <w:p w14:paraId="299A6A91" w14:textId="77777777" w:rsidR="00A26694" w:rsidRPr="00A579CE" w:rsidRDefault="00A26694" w:rsidP="0070206C">
            <w:pPr>
              <w:jc w:val="center"/>
              <w:rPr>
                <w:sz w:val="18"/>
                <w:szCs w:val="18"/>
                <w:lang w:val="en-US" w:eastAsia="de-DE"/>
              </w:rPr>
            </w:pPr>
            <w:r w:rsidRPr="00A579CE">
              <w:rPr>
                <w:sz w:val="18"/>
                <w:szCs w:val="18"/>
                <w:lang w:val="en-US" w:eastAsia="de-DE"/>
              </w:rPr>
              <w:t>0.034</w:t>
            </w:r>
          </w:p>
        </w:tc>
        <w:tc>
          <w:tcPr>
            <w:tcW w:w="1134" w:type="dxa"/>
            <w:vMerge w:val="restart"/>
            <w:tcBorders>
              <w:top w:val="single" w:sz="2" w:space="0" w:color="auto"/>
              <w:left w:val="nil"/>
              <w:bottom w:val="single" w:sz="2" w:space="0" w:color="auto"/>
              <w:right w:val="nil"/>
            </w:tcBorders>
            <w:shd w:val="clear" w:color="auto" w:fill="auto"/>
            <w:vAlign w:val="center"/>
          </w:tcPr>
          <w:p w14:paraId="23F71039" w14:textId="77777777" w:rsidR="00A26694" w:rsidRPr="00A579CE" w:rsidRDefault="00A26694" w:rsidP="0070206C">
            <w:pPr>
              <w:jc w:val="center"/>
              <w:rPr>
                <w:color w:val="000000"/>
                <w:sz w:val="18"/>
                <w:szCs w:val="18"/>
              </w:rPr>
            </w:pPr>
            <w:r w:rsidRPr="00A579CE">
              <w:rPr>
                <w:color w:val="000000"/>
                <w:sz w:val="18"/>
                <w:szCs w:val="18"/>
              </w:rPr>
              <w:t>-0.51</w:t>
            </w:r>
          </w:p>
        </w:tc>
        <w:tc>
          <w:tcPr>
            <w:tcW w:w="1418" w:type="dxa"/>
            <w:vMerge w:val="restart"/>
            <w:tcBorders>
              <w:top w:val="single" w:sz="2" w:space="0" w:color="auto"/>
              <w:left w:val="nil"/>
              <w:bottom w:val="single" w:sz="2" w:space="0" w:color="auto"/>
              <w:right w:val="nil"/>
            </w:tcBorders>
            <w:shd w:val="clear" w:color="auto" w:fill="auto"/>
            <w:vAlign w:val="center"/>
          </w:tcPr>
          <w:p w14:paraId="5836227D" w14:textId="77777777" w:rsidR="00A26694" w:rsidRPr="00A579CE" w:rsidRDefault="00A26694" w:rsidP="0070206C">
            <w:pPr>
              <w:jc w:val="center"/>
              <w:rPr>
                <w:color w:val="000000"/>
                <w:sz w:val="18"/>
                <w:szCs w:val="18"/>
              </w:rPr>
            </w:pPr>
            <w:r w:rsidRPr="00A579CE">
              <w:rPr>
                <w:color w:val="000000"/>
                <w:sz w:val="18"/>
                <w:szCs w:val="18"/>
              </w:rPr>
              <w:t>-0.89; -0.13</w:t>
            </w:r>
          </w:p>
        </w:tc>
        <w:tc>
          <w:tcPr>
            <w:tcW w:w="1134" w:type="dxa"/>
            <w:vMerge w:val="restart"/>
            <w:tcBorders>
              <w:top w:val="single" w:sz="2" w:space="0" w:color="auto"/>
              <w:left w:val="nil"/>
              <w:bottom w:val="single" w:sz="2" w:space="0" w:color="auto"/>
              <w:right w:val="nil"/>
            </w:tcBorders>
            <w:shd w:val="clear" w:color="auto" w:fill="auto"/>
            <w:vAlign w:val="center"/>
          </w:tcPr>
          <w:p w14:paraId="2FD5EFB3" w14:textId="77777777" w:rsidR="00A26694" w:rsidRPr="00A579CE" w:rsidRDefault="00A26694" w:rsidP="0070206C">
            <w:pPr>
              <w:jc w:val="center"/>
              <w:rPr>
                <w:color w:val="000000"/>
                <w:sz w:val="18"/>
                <w:szCs w:val="18"/>
              </w:rPr>
            </w:pPr>
            <w:r w:rsidRPr="00A579CE">
              <w:rPr>
                <w:color w:val="000000"/>
                <w:sz w:val="18"/>
                <w:szCs w:val="18"/>
              </w:rPr>
              <w:t>0.013</w:t>
            </w:r>
          </w:p>
        </w:tc>
      </w:tr>
      <w:tr w:rsidR="00A26694" w:rsidRPr="00A579CE" w14:paraId="732E65E9" w14:textId="77777777" w:rsidTr="006B618F">
        <w:trPr>
          <w:trHeight w:val="20"/>
        </w:trPr>
        <w:tc>
          <w:tcPr>
            <w:tcW w:w="2395" w:type="dxa"/>
            <w:vMerge/>
            <w:tcBorders>
              <w:bottom w:val="single" w:sz="2" w:space="0" w:color="auto"/>
            </w:tcBorders>
            <w:vAlign w:val="center"/>
          </w:tcPr>
          <w:p w14:paraId="2CD62178"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2DCEC911"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71046E29"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520304B1" w14:textId="77777777" w:rsidR="00A26694" w:rsidRPr="00A579CE" w:rsidRDefault="00A26694" w:rsidP="0070206C">
            <w:pPr>
              <w:jc w:val="center"/>
              <w:rPr>
                <w:sz w:val="18"/>
                <w:szCs w:val="18"/>
                <w:lang w:val="en-US" w:eastAsia="de-DE"/>
              </w:rPr>
            </w:pPr>
            <w:r w:rsidRPr="00A579CE">
              <w:rPr>
                <w:sz w:val="18"/>
                <w:szCs w:val="18"/>
                <w:lang w:val="en-US" w:eastAsia="de-DE"/>
              </w:rPr>
              <w:t>-1.24; -0.74</w:t>
            </w:r>
          </w:p>
        </w:tc>
        <w:tc>
          <w:tcPr>
            <w:tcW w:w="707" w:type="dxa"/>
            <w:tcBorders>
              <w:bottom w:val="single" w:sz="2" w:space="0" w:color="auto"/>
            </w:tcBorders>
            <w:vAlign w:val="center"/>
          </w:tcPr>
          <w:p w14:paraId="58D7E66C" w14:textId="77777777" w:rsidR="00A26694" w:rsidRPr="00A579CE" w:rsidRDefault="00A26694" w:rsidP="0070206C">
            <w:pPr>
              <w:jc w:val="center"/>
              <w:rPr>
                <w:sz w:val="18"/>
                <w:szCs w:val="18"/>
                <w:lang w:val="en-US" w:eastAsia="de-DE"/>
              </w:rPr>
            </w:pPr>
            <w:r w:rsidRPr="00A579CE">
              <w:rPr>
                <w:sz w:val="18"/>
                <w:szCs w:val="18"/>
                <w:lang w:val="en-US" w:eastAsia="de-DE"/>
              </w:rPr>
              <w:t>-7.69</w:t>
            </w:r>
          </w:p>
        </w:tc>
        <w:tc>
          <w:tcPr>
            <w:tcW w:w="1102" w:type="dxa"/>
            <w:tcBorders>
              <w:bottom w:val="single" w:sz="2" w:space="0" w:color="auto"/>
            </w:tcBorders>
            <w:vAlign w:val="center"/>
          </w:tcPr>
          <w:p w14:paraId="6DAF9B31" w14:textId="7E27432C"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04E19E77" w14:textId="74A1E283"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5E88F1DA"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46B321FE" w14:textId="05B492C6"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612BF965" w14:textId="68CDE370"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6F0B75A6"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25AD58F8"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063AD8B8"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1A98CE48" w14:textId="77777777" w:rsidR="00A26694" w:rsidRPr="00A579CE" w:rsidRDefault="00A26694" w:rsidP="0070206C">
            <w:pPr>
              <w:jc w:val="center"/>
              <w:rPr>
                <w:sz w:val="18"/>
                <w:szCs w:val="18"/>
                <w:lang w:val="en-US" w:eastAsia="de-DE"/>
              </w:rPr>
            </w:pPr>
          </w:p>
        </w:tc>
      </w:tr>
      <w:tr w:rsidR="00A26694" w:rsidRPr="00A579CE" w14:paraId="4C9913C3" w14:textId="77777777" w:rsidTr="006B618F">
        <w:trPr>
          <w:trHeight w:val="20"/>
        </w:trPr>
        <w:tc>
          <w:tcPr>
            <w:tcW w:w="2395" w:type="dxa"/>
            <w:vMerge w:val="restart"/>
            <w:tcBorders>
              <w:top w:val="single" w:sz="2" w:space="0" w:color="auto"/>
            </w:tcBorders>
            <w:vAlign w:val="center"/>
          </w:tcPr>
          <w:p w14:paraId="56089FF8"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Yang et al. 2018 </w:t>
            </w:r>
            <w:sdt>
              <w:sdtPr>
                <w:rPr>
                  <w:color w:val="000000"/>
                  <w:sz w:val="18"/>
                  <w:szCs w:val="18"/>
                  <w:lang w:val="en-US" w:eastAsia="de-DE"/>
                </w:rPr>
                <w:alias w:val="Don't edit this field"/>
                <w:tag w:val="CitaviPlaceholder#3125c827-073d-4bac-80e8-4d4a2c65309a"/>
                <w:id w:val="2131203213"/>
                <w:placeholder>
                  <w:docPart w:val="54AC95A8E1664B09AFD7D44EAF0F11F7"/>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NDY2Mzg3MTctYzhhZC00MzQ4LTkxNmMtM2Q4ZDJlNjhjMDEy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zMTI1YzgyNy0wNzNkLTRiYWMtODBlOC00ZDRhMmM2NTMwOWEiLCJUZXh0IjoiKDE3KSIsIldBSVZlcnNpb24iOiI2LjMuMC4wIn0=}</w:instrText>
                </w:r>
                <w:r w:rsidRPr="00A579CE">
                  <w:rPr>
                    <w:color w:val="000000"/>
                    <w:sz w:val="18"/>
                    <w:szCs w:val="18"/>
                    <w:lang w:val="en-US" w:eastAsia="de-DE"/>
                  </w:rPr>
                  <w:fldChar w:fldCharType="separate"/>
                </w:r>
                <w:r w:rsidRPr="00A579CE">
                  <w:rPr>
                    <w:color w:val="000000"/>
                    <w:sz w:val="18"/>
                    <w:szCs w:val="18"/>
                    <w:lang w:val="en-US" w:eastAsia="de-DE"/>
                  </w:rPr>
                  <w:t>(17)</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23EDBE8B"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72B39EFA" w14:textId="77777777" w:rsidR="00A26694" w:rsidRPr="00A579CE" w:rsidRDefault="00A26694" w:rsidP="0070206C">
            <w:pPr>
              <w:jc w:val="center"/>
              <w:rPr>
                <w:sz w:val="18"/>
                <w:szCs w:val="18"/>
                <w:lang w:val="en-US" w:eastAsia="de-DE"/>
              </w:rPr>
            </w:pPr>
            <w:r w:rsidRPr="00A579CE">
              <w:rPr>
                <w:sz w:val="18"/>
                <w:szCs w:val="18"/>
                <w:lang w:val="en-US" w:eastAsia="de-DE"/>
              </w:rPr>
              <w:t>-0.45</w:t>
            </w:r>
          </w:p>
        </w:tc>
        <w:tc>
          <w:tcPr>
            <w:tcW w:w="1138" w:type="dxa"/>
            <w:tcBorders>
              <w:top w:val="single" w:sz="2" w:space="0" w:color="auto"/>
            </w:tcBorders>
            <w:vAlign w:val="center"/>
          </w:tcPr>
          <w:p w14:paraId="6FE6DDC5" w14:textId="77777777" w:rsidR="00A26694" w:rsidRPr="00A579CE" w:rsidRDefault="00A26694" w:rsidP="0070206C">
            <w:pPr>
              <w:jc w:val="center"/>
              <w:rPr>
                <w:sz w:val="18"/>
                <w:szCs w:val="18"/>
                <w:lang w:val="en-US" w:eastAsia="de-DE"/>
              </w:rPr>
            </w:pPr>
            <w:r w:rsidRPr="00A579CE">
              <w:rPr>
                <w:sz w:val="18"/>
                <w:szCs w:val="18"/>
                <w:lang w:val="en-US" w:eastAsia="de-DE"/>
              </w:rPr>
              <w:t>-0.68; -0.23</w:t>
            </w:r>
          </w:p>
        </w:tc>
        <w:tc>
          <w:tcPr>
            <w:tcW w:w="707" w:type="dxa"/>
            <w:tcBorders>
              <w:top w:val="single" w:sz="2" w:space="0" w:color="auto"/>
            </w:tcBorders>
            <w:vAlign w:val="center"/>
          </w:tcPr>
          <w:p w14:paraId="06D6BFA3" w14:textId="77777777" w:rsidR="00A26694" w:rsidRPr="00A579CE" w:rsidRDefault="00A26694" w:rsidP="0070206C">
            <w:pPr>
              <w:jc w:val="center"/>
              <w:rPr>
                <w:sz w:val="18"/>
                <w:szCs w:val="18"/>
                <w:lang w:val="en-US" w:eastAsia="de-DE"/>
              </w:rPr>
            </w:pPr>
            <w:r w:rsidRPr="00A579CE">
              <w:rPr>
                <w:sz w:val="18"/>
                <w:szCs w:val="18"/>
                <w:lang w:val="en-US" w:eastAsia="de-DE"/>
              </w:rPr>
              <w:t>-3.93</w:t>
            </w:r>
          </w:p>
        </w:tc>
        <w:tc>
          <w:tcPr>
            <w:tcW w:w="1102" w:type="dxa"/>
            <w:tcBorders>
              <w:top w:val="single" w:sz="2" w:space="0" w:color="auto"/>
            </w:tcBorders>
            <w:vAlign w:val="center"/>
          </w:tcPr>
          <w:p w14:paraId="7782876F" w14:textId="4348F495"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6592A881" w14:textId="017BB846" w:rsidR="00A26694" w:rsidRPr="00A579CE" w:rsidRDefault="00A26694" w:rsidP="0070206C">
            <w:pPr>
              <w:jc w:val="center"/>
              <w:rPr>
                <w:sz w:val="18"/>
                <w:szCs w:val="18"/>
                <w:lang w:val="en-US" w:eastAsia="de-DE"/>
              </w:rPr>
            </w:pPr>
            <w:r w:rsidRPr="00A579CE">
              <w:rPr>
                <w:sz w:val="18"/>
                <w:szCs w:val="18"/>
                <w:lang w:val="en-US" w:eastAsia="de-DE"/>
              </w:rPr>
              <w:t>42.9</w:t>
            </w:r>
          </w:p>
        </w:tc>
        <w:tc>
          <w:tcPr>
            <w:tcW w:w="636" w:type="dxa"/>
            <w:tcBorders>
              <w:top w:val="single" w:sz="2" w:space="0" w:color="auto"/>
            </w:tcBorders>
            <w:vAlign w:val="center"/>
          </w:tcPr>
          <w:p w14:paraId="46574E61"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1E66C033" w14:textId="52258D8F"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66E819A6" w14:textId="3D9B2969" w:rsidR="00A26694" w:rsidRPr="00A579CE" w:rsidRDefault="00A26694" w:rsidP="0070206C">
            <w:pPr>
              <w:jc w:val="center"/>
              <w:rPr>
                <w:sz w:val="18"/>
                <w:szCs w:val="18"/>
                <w:lang w:val="en-US" w:eastAsia="de-DE"/>
              </w:rPr>
            </w:pPr>
            <w:r w:rsidRPr="00A579CE">
              <w:rPr>
                <w:sz w:val="18"/>
                <w:szCs w:val="18"/>
                <w:lang w:val="en-US" w:eastAsia="de-DE"/>
              </w:rPr>
              <w:t>86.0</w:t>
            </w:r>
          </w:p>
        </w:tc>
        <w:tc>
          <w:tcPr>
            <w:tcW w:w="710" w:type="dxa"/>
            <w:tcBorders>
              <w:top w:val="single" w:sz="2" w:space="0" w:color="auto"/>
            </w:tcBorders>
            <w:vAlign w:val="center"/>
          </w:tcPr>
          <w:p w14:paraId="712CED30" w14:textId="77777777" w:rsidR="00A26694" w:rsidRPr="00A579CE" w:rsidRDefault="00A26694" w:rsidP="0070206C">
            <w:pPr>
              <w:jc w:val="center"/>
              <w:rPr>
                <w:sz w:val="18"/>
                <w:szCs w:val="18"/>
                <w:lang w:val="en-US" w:eastAsia="de-DE"/>
              </w:rPr>
            </w:pPr>
            <w:r w:rsidRPr="00A579CE">
              <w:rPr>
                <w:sz w:val="18"/>
                <w:szCs w:val="18"/>
                <w:lang w:val="en-US" w:eastAsia="de-DE"/>
              </w:rPr>
              <w:t>0.033</w:t>
            </w:r>
          </w:p>
        </w:tc>
        <w:tc>
          <w:tcPr>
            <w:tcW w:w="1134" w:type="dxa"/>
            <w:vMerge w:val="restart"/>
            <w:tcBorders>
              <w:top w:val="single" w:sz="2" w:space="0" w:color="auto"/>
              <w:left w:val="nil"/>
              <w:bottom w:val="single" w:sz="2" w:space="0" w:color="auto"/>
              <w:right w:val="nil"/>
            </w:tcBorders>
            <w:shd w:val="clear" w:color="auto" w:fill="auto"/>
            <w:vAlign w:val="center"/>
          </w:tcPr>
          <w:p w14:paraId="63943C40" w14:textId="77777777" w:rsidR="00A26694" w:rsidRPr="00A579CE" w:rsidRDefault="00A26694" w:rsidP="0070206C">
            <w:pPr>
              <w:jc w:val="center"/>
              <w:rPr>
                <w:color w:val="000000"/>
                <w:sz w:val="18"/>
                <w:szCs w:val="18"/>
              </w:rPr>
            </w:pPr>
            <w:r w:rsidRPr="00A579CE">
              <w:rPr>
                <w:color w:val="000000"/>
                <w:sz w:val="18"/>
                <w:szCs w:val="18"/>
              </w:rPr>
              <w:t>-0.54</w:t>
            </w:r>
          </w:p>
        </w:tc>
        <w:tc>
          <w:tcPr>
            <w:tcW w:w="1418" w:type="dxa"/>
            <w:vMerge w:val="restart"/>
            <w:tcBorders>
              <w:top w:val="single" w:sz="2" w:space="0" w:color="auto"/>
              <w:left w:val="nil"/>
              <w:bottom w:val="single" w:sz="2" w:space="0" w:color="auto"/>
              <w:right w:val="nil"/>
            </w:tcBorders>
            <w:shd w:val="clear" w:color="auto" w:fill="auto"/>
            <w:vAlign w:val="center"/>
          </w:tcPr>
          <w:p w14:paraId="48D86028" w14:textId="77777777" w:rsidR="00A26694" w:rsidRPr="00A579CE" w:rsidRDefault="00A26694" w:rsidP="0070206C">
            <w:pPr>
              <w:jc w:val="center"/>
              <w:rPr>
                <w:color w:val="000000"/>
                <w:sz w:val="18"/>
                <w:szCs w:val="18"/>
              </w:rPr>
            </w:pPr>
            <w:r w:rsidRPr="00A579CE">
              <w:rPr>
                <w:color w:val="000000"/>
                <w:sz w:val="18"/>
                <w:szCs w:val="18"/>
              </w:rPr>
              <w:t>-0.92; -0.16</w:t>
            </w:r>
          </w:p>
        </w:tc>
        <w:tc>
          <w:tcPr>
            <w:tcW w:w="1134" w:type="dxa"/>
            <w:vMerge w:val="restart"/>
            <w:tcBorders>
              <w:top w:val="single" w:sz="2" w:space="0" w:color="auto"/>
              <w:left w:val="nil"/>
              <w:bottom w:val="single" w:sz="2" w:space="0" w:color="auto"/>
              <w:right w:val="nil"/>
            </w:tcBorders>
            <w:shd w:val="clear" w:color="auto" w:fill="auto"/>
            <w:vAlign w:val="center"/>
          </w:tcPr>
          <w:p w14:paraId="2FEDB081" w14:textId="77777777" w:rsidR="00A26694" w:rsidRPr="00A579CE" w:rsidRDefault="00A26694" w:rsidP="0070206C">
            <w:pPr>
              <w:jc w:val="center"/>
              <w:rPr>
                <w:color w:val="000000"/>
                <w:sz w:val="18"/>
                <w:szCs w:val="18"/>
              </w:rPr>
            </w:pPr>
            <w:r w:rsidRPr="00A579CE">
              <w:rPr>
                <w:color w:val="000000"/>
                <w:sz w:val="18"/>
                <w:szCs w:val="18"/>
              </w:rPr>
              <w:t>0.009</w:t>
            </w:r>
            <w:r>
              <w:rPr>
                <w:color w:val="000000"/>
                <w:sz w:val="18"/>
                <w:szCs w:val="18"/>
              </w:rPr>
              <w:t>4</w:t>
            </w:r>
          </w:p>
        </w:tc>
      </w:tr>
      <w:tr w:rsidR="00A26694" w:rsidRPr="00A579CE" w14:paraId="7515D4DE" w14:textId="77777777" w:rsidTr="006B618F">
        <w:trPr>
          <w:trHeight w:val="20"/>
        </w:trPr>
        <w:tc>
          <w:tcPr>
            <w:tcW w:w="2395" w:type="dxa"/>
            <w:vMerge/>
            <w:tcBorders>
              <w:bottom w:val="single" w:sz="2" w:space="0" w:color="auto"/>
            </w:tcBorders>
            <w:vAlign w:val="center"/>
          </w:tcPr>
          <w:p w14:paraId="279803F2"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0DDC282B"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51FDB783"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0D75F7C8" w14:textId="77777777" w:rsidR="00A26694" w:rsidRPr="00A579CE" w:rsidRDefault="00A26694" w:rsidP="0070206C">
            <w:pPr>
              <w:jc w:val="center"/>
              <w:rPr>
                <w:sz w:val="18"/>
                <w:szCs w:val="18"/>
                <w:lang w:val="en-US" w:eastAsia="de-DE"/>
              </w:rPr>
            </w:pPr>
            <w:r w:rsidRPr="00A579CE">
              <w:rPr>
                <w:sz w:val="18"/>
                <w:szCs w:val="18"/>
                <w:lang w:val="en-US" w:eastAsia="de-DE"/>
              </w:rPr>
              <w:t>-1.24; -0.20</w:t>
            </w:r>
          </w:p>
        </w:tc>
        <w:tc>
          <w:tcPr>
            <w:tcW w:w="707" w:type="dxa"/>
            <w:tcBorders>
              <w:bottom w:val="single" w:sz="2" w:space="0" w:color="auto"/>
            </w:tcBorders>
            <w:vAlign w:val="center"/>
          </w:tcPr>
          <w:p w14:paraId="01AF694F" w14:textId="77777777" w:rsidR="00A26694" w:rsidRPr="00A579CE" w:rsidRDefault="00A26694" w:rsidP="0070206C">
            <w:pPr>
              <w:jc w:val="center"/>
              <w:rPr>
                <w:sz w:val="18"/>
                <w:szCs w:val="18"/>
                <w:lang w:val="en-US" w:eastAsia="de-DE"/>
              </w:rPr>
            </w:pPr>
            <w:r w:rsidRPr="00A579CE">
              <w:rPr>
                <w:sz w:val="18"/>
                <w:szCs w:val="18"/>
                <w:lang w:val="en-US" w:eastAsia="de-DE"/>
              </w:rPr>
              <w:t>-7.76</w:t>
            </w:r>
          </w:p>
        </w:tc>
        <w:tc>
          <w:tcPr>
            <w:tcW w:w="1102" w:type="dxa"/>
            <w:tcBorders>
              <w:bottom w:val="single" w:sz="2" w:space="0" w:color="auto"/>
            </w:tcBorders>
            <w:vAlign w:val="center"/>
          </w:tcPr>
          <w:p w14:paraId="4167B146" w14:textId="60DBCCDF"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42089F67" w14:textId="02591280"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5FD7FC25"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7BF10D73" w14:textId="77855BF4"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699DF833" w14:textId="377CF3B1"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6C47AD71"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14D5BDFE"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66E66927"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305CD9A1" w14:textId="77777777" w:rsidR="00A26694" w:rsidRPr="00A579CE" w:rsidRDefault="00A26694" w:rsidP="0070206C">
            <w:pPr>
              <w:jc w:val="center"/>
              <w:rPr>
                <w:sz w:val="18"/>
                <w:szCs w:val="18"/>
                <w:lang w:val="en-US" w:eastAsia="de-DE"/>
              </w:rPr>
            </w:pPr>
          </w:p>
        </w:tc>
      </w:tr>
      <w:tr w:rsidR="00A26694" w:rsidRPr="00A579CE" w14:paraId="38534289" w14:textId="77777777" w:rsidTr="006B618F">
        <w:trPr>
          <w:trHeight w:val="20"/>
        </w:trPr>
        <w:tc>
          <w:tcPr>
            <w:tcW w:w="2395" w:type="dxa"/>
            <w:vMerge w:val="restart"/>
            <w:tcBorders>
              <w:top w:val="single" w:sz="2" w:space="0" w:color="auto"/>
            </w:tcBorders>
            <w:vAlign w:val="center"/>
          </w:tcPr>
          <w:p w14:paraId="6194519E"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Aroda et al. 2016 </w:t>
            </w:r>
            <w:sdt>
              <w:sdtPr>
                <w:rPr>
                  <w:color w:val="000000"/>
                  <w:sz w:val="18"/>
                  <w:szCs w:val="18"/>
                  <w:lang w:val="en-US" w:eastAsia="de-DE"/>
                </w:rPr>
                <w:alias w:val="Don't edit this field"/>
                <w:tag w:val="CitaviPlaceholder#1e78a258-c3f5-4c6b-a8da-2e3161c3f55a"/>
                <w:id w:val="1225566880"/>
                <w:placeholder>
                  <w:docPart w:val="0F5FEA41EF0F408899FCD86BC1086D39"/>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ZWQwODg1NDktMTUwZS00NGU0LWI3OWItZmRhMzUyMGI1YjM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xZTc4YTI1OC1jM2Y1LTRjNmItYThkYS0yZTMxNjFjM2Y1NWEiLCJUZXh0IjoiKDE4KSIsIldBSVZlcnNpb24iOiI2LjMuMC4wIn0=}</w:instrText>
                </w:r>
                <w:r w:rsidRPr="00A579CE">
                  <w:rPr>
                    <w:color w:val="000000"/>
                    <w:sz w:val="18"/>
                    <w:szCs w:val="18"/>
                    <w:lang w:val="en-US" w:eastAsia="de-DE"/>
                  </w:rPr>
                  <w:fldChar w:fldCharType="separate"/>
                </w:r>
                <w:r w:rsidRPr="00A579CE">
                  <w:rPr>
                    <w:color w:val="000000"/>
                    <w:sz w:val="18"/>
                    <w:szCs w:val="18"/>
                    <w:lang w:val="en-US" w:eastAsia="de-DE"/>
                  </w:rPr>
                  <w:t>(18)</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120BF5BD"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6FDF173E"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5C8B9F95" w14:textId="77777777" w:rsidR="00A26694" w:rsidRPr="00A579CE" w:rsidRDefault="00A26694" w:rsidP="0070206C">
            <w:pPr>
              <w:jc w:val="center"/>
              <w:rPr>
                <w:sz w:val="18"/>
                <w:szCs w:val="18"/>
                <w:lang w:val="en-US" w:eastAsia="de-DE"/>
              </w:rPr>
            </w:pPr>
            <w:r w:rsidRPr="00A579CE">
              <w:rPr>
                <w:sz w:val="18"/>
                <w:szCs w:val="18"/>
                <w:lang w:val="en-US" w:eastAsia="de-DE"/>
              </w:rPr>
              <w:t>-0.70; -0.22</w:t>
            </w:r>
          </w:p>
        </w:tc>
        <w:tc>
          <w:tcPr>
            <w:tcW w:w="707" w:type="dxa"/>
            <w:tcBorders>
              <w:top w:val="single" w:sz="2" w:space="0" w:color="auto"/>
            </w:tcBorders>
            <w:vAlign w:val="center"/>
          </w:tcPr>
          <w:p w14:paraId="7375ECEB" w14:textId="77777777" w:rsidR="00A26694" w:rsidRPr="00A579CE" w:rsidRDefault="00A26694" w:rsidP="0070206C">
            <w:pPr>
              <w:jc w:val="center"/>
              <w:rPr>
                <w:sz w:val="18"/>
                <w:szCs w:val="18"/>
                <w:lang w:val="en-US" w:eastAsia="de-DE"/>
              </w:rPr>
            </w:pPr>
            <w:r w:rsidRPr="00A579CE">
              <w:rPr>
                <w:sz w:val="18"/>
                <w:szCs w:val="18"/>
                <w:lang w:val="en-US" w:eastAsia="de-DE"/>
              </w:rPr>
              <w:t>-3.74</w:t>
            </w:r>
          </w:p>
        </w:tc>
        <w:tc>
          <w:tcPr>
            <w:tcW w:w="1102" w:type="dxa"/>
            <w:tcBorders>
              <w:top w:val="single" w:sz="2" w:space="0" w:color="auto"/>
            </w:tcBorders>
            <w:vAlign w:val="center"/>
          </w:tcPr>
          <w:p w14:paraId="0E0EF2C1" w14:textId="77777777" w:rsidR="00A26694" w:rsidRPr="00A579CE" w:rsidRDefault="00A26694" w:rsidP="0070206C">
            <w:pPr>
              <w:jc w:val="center"/>
              <w:rPr>
                <w:sz w:val="18"/>
                <w:szCs w:val="18"/>
                <w:lang w:val="en-US" w:eastAsia="de-DE"/>
              </w:rPr>
            </w:pPr>
            <w:r w:rsidRPr="00A579CE">
              <w:rPr>
                <w:sz w:val="18"/>
                <w:szCs w:val="18"/>
                <w:lang w:val="en-US" w:eastAsia="de-DE"/>
              </w:rPr>
              <w:t>0.00018</w:t>
            </w:r>
          </w:p>
        </w:tc>
        <w:tc>
          <w:tcPr>
            <w:tcW w:w="848" w:type="dxa"/>
            <w:tcBorders>
              <w:top w:val="single" w:sz="2" w:space="0" w:color="auto"/>
            </w:tcBorders>
            <w:vAlign w:val="center"/>
          </w:tcPr>
          <w:p w14:paraId="6E83817F" w14:textId="2E276D67" w:rsidR="00A26694" w:rsidRPr="00A579CE" w:rsidRDefault="00A26694" w:rsidP="0070206C">
            <w:pPr>
              <w:jc w:val="center"/>
              <w:rPr>
                <w:sz w:val="18"/>
                <w:szCs w:val="18"/>
                <w:lang w:val="en-US" w:eastAsia="de-DE"/>
              </w:rPr>
            </w:pPr>
            <w:r w:rsidRPr="00A579CE">
              <w:rPr>
                <w:sz w:val="18"/>
                <w:szCs w:val="18"/>
                <w:lang w:val="en-US" w:eastAsia="de-DE"/>
              </w:rPr>
              <w:t>39.6</w:t>
            </w:r>
          </w:p>
        </w:tc>
        <w:tc>
          <w:tcPr>
            <w:tcW w:w="636" w:type="dxa"/>
            <w:tcBorders>
              <w:top w:val="single" w:sz="2" w:space="0" w:color="auto"/>
            </w:tcBorders>
            <w:vAlign w:val="center"/>
          </w:tcPr>
          <w:p w14:paraId="460BC57F"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4CA46364" w14:textId="12E85EB1"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5985CD64" w14:textId="6CCBD123"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9</w:t>
            </w:r>
          </w:p>
        </w:tc>
        <w:tc>
          <w:tcPr>
            <w:tcW w:w="710" w:type="dxa"/>
            <w:tcBorders>
              <w:top w:val="single" w:sz="2" w:space="0" w:color="auto"/>
            </w:tcBorders>
            <w:vAlign w:val="center"/>
          </w:tcPr>
          <w:p w14:paraId="7D255BE7" w14:textId="77777777" w:rsidR="00A26694" w:rsidRPr="00A579CE" w:rsidRDefault="00A26694" w:rsidP="0070206C">
            <w:pPr>
              <w:jc w:val="center"/>
              <w:rPr>
                <w:sz w:val="18"/>
                <w:szCs w:val="18"/>
                <w:lang w:val="en-US" w:eastAsia="de-DE"/>
              </w:rPr>
            </w:pPr>
            <w:r w:rsidRPr="00A579CE">
              <w:rPr>
                <w:sz w:val="18"/>
                <w:szCs w:val="18"/>
                <w:lang w:val="en-US" w:eastAsia="de-DE"/>
              </w:rPr>
              <w:t>0.037</w:t>
            </w:r>
          </w:p>
        </w:tc>
        <w:tc>
          <w:tcPr>
            <w:tcW w:w="1134" w:type="dxa"/>
            <w:vMerge w:val="restart"/>
            <w:tcBorders>
              <w:top w:val="single" w:sz="2" w:space="0" w:color="auto"/>
              <w:left w:val="nil"/>
              <w:bottom w:val="single" w:sz="2" w:space="0" w:color="auto"/>
              <w:right w:val="nil"/>
            </w:tcBorders>
            <w:shd w:val="clear" w:color="auto" w:fill="auto"/>
            <w:vAlign w:val="center"/>
          </w:tcPr>
          <w:p w14:paraId="1D43A04F" w14:textId="77777777" w:rsidR="00A26694" w:rsidRPr="00A579CE" w:rsidRDefault="00A26694" w:rsidP="0070206C">
            <w:pPr>
              <w:jc w:val="center"/>
              <w:rPr>
                <w:color w:val="000000"/>
                <w:sz w:val="18"/>
                <w:szCs w:val="18"/>
              </w:rPr>
            </w:pPr>
            <w:r w:rsidRPr="00A579CE">
              <w:rPr>
                <w:color w:val="000000"/>
                <w:sz w:val="18"/>
                <w:szCs w:val="18"/>
              </w:rPr>
              <w:t>-0.53</w:t>
            </w:r>
          </w:p>
        </w:tc>
        <w:tc>
          <w:tcPr>
            <w:tcW w:w="1418" w:type="dxa"/>
            <w:vMerge w:val="restart"/>
            <w:tcBorders>
              <w:top w:val="single" w:sz="2" w:space="0" w:color="auto"/>
              <w:left w:val="nil"/>
              <w:bottom w:val="single" w:sz="2" w:space="0" w:color="auto"/>
              <w:right w:val="nil"/>
            </w:tcBorders>
            <w:shd w:val="clear" w:color="auto" w:fill="auto"/>
            <w:vAlign w:val="center"/>
          </w:tcPr>
          <w:p w14:paraId="4669C60C" w14:textId="77777777" w:rsidR="00A26694" w:rsidRPr="00A579CE" w:rsidRDefault="00A26694" w:rsidP="0070206C">
            <w:pPr>
              <w:jc w:val="center"/>
              <w:rPr>
                <w:color w:val="000000"/>
                <w:sz w:val="18"/>
                <w:szCs w:val="18"/>
              </w:rPr>
            </w:pPr>
            <w:r w:rsidRPr="00A579CE">
              <w:rPr>
                <w:color w:val="000000"/>
                <w:sz w:val="18"/>
                <w:szCs w:val="18"/>
              </w:rPr>
              <w:t>-0.93; -0.13</w:t>
            </w:r>
          </w:p>
        </w:tc>
        <w:tc>
          <w:tcPr>
            <w:tcW w:w="1134" w:type="dxa"/>
            <w:vMerge w:val="restart"/>
            <w:tcBorders>
              <w:top w:val="single" w:sz="2" w:space="0" w:color="auto"/>
              <w:left w:val="nil"/>
              <w:bottom w:val="single" w:sz="2" w:space="0" w:color="auto"/>
              <w:right w:val="nil"/>
            </w:tcBorders>
            <w:shd w:val="clear" w:color="auto" w:fill="auto"/>
            <w:vAlign w:val="center"/>
          </w:tcPr>
          <w:p w14:paraId="62DFA1E9" w14:textId="77777777" w:rsidR="00A26694" w:rsidRPr="00A579CE" w:rsidRDefault="00A26694" w:rsidP="0070206C">
            <w:pPr>
              <w:jc w:val="center"/>
              <w:rPr>
                <w:color w:val="000000"/>
                <w:sz w:val="18"/>
                <w:szCs w:val="18"/>
              </w:rPr>
            </w:pPr>
            <w:r w:rsidRPr="00A579CE">
              <w:rPr>
                <w:color w:val="000000"/>
                <w:sz w:val="18"/>
                <w:szCs w:val="18"/>
              </w:rPr>
              <w:t>0.013</w:t>
            </w:r>
          </w:p>
        </w:tc>
      </w:tr>
      <w:tr w:rsidR="00A26694" w:rsidRPr="00A579CE" w14:paraId="0DA4D7C9" w14:textId="77777777" w:rsidTr="006B618F">
        <w:trPr>
          <w:trHeight w:val="20"/>
        </w:trPr>
        <w:tc>
          <w:tcPr>
            <w:tcW w:w="2395" w:type="dxa"/>
            <w:vMerge/>
            <w:tcBorders>
              <w:bottom w:val="single" w:sz="2" w:space="0" w:color="auto"/>
            </w:tcBorders>
            <w:vAlign w:val="center"/>
          </w:tcPr>
          <w:p w14:paraId="6D2C41E8"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55E94DB4"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7256C5EF"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05F44FF9" w14:textId="77777777" w:rsidR="00A26694" w:rsidRPr="00A579CE" w:rsidRDefault="00A26694" w:rsidP="0070206C">
            <w:pPr>
              <w:jc w:val="center"/>
              <w:rPr>
                <w:sz w:val="18"/>
                <w:szCs w:val="18"/>
                <w:lang w:val="en-US" w:eastAsia="de-DE"/>
              </w:rPr>
            </w:pPr>
            <w:r w:rsidRPr="00A579CE">
              <w:rPr>
                <w:sz w:val="18"/>
                <w:szCs w:val="18"/>
                <w:lang w:val="en-US" w:eastAsia="de-DE"/>
              </w:rPr>
              <w:t>-1.25; -0.73</w:t>
            </w:r>
          </w:p>
        </w:tc>
        <w:tc>
          <w:tcPr>
            <w:tcW w:w="707" w:type="dxa"/>
            <w:tcBorders>
              <w:bottom w:val="single" w:sz="2" w:space="0" w:color="auto"/>
            </w:tcBorders>
            <w:vAlign w:val="center"/>
          </w:tcPr>
          <w:p w14:paraId="08ACB789" w14:textId="77777777" w:rsidR="00A26694" w:rsidRPr="00A579CE" w:rsidRDefault="00A26694" w:rsidP="0070206C">
            <w:pPr>
              <w:jc w:val="center"/>
              <w:rPr>
                <w:sz w:val="18"/>
                <w:szCs w:val="18"/>
                <w:lang w:val="en-US" w:eastAsia="de-DE"/>
              </w:rPr>
            </w:pPr>
            <w:r w:rsidRPr="00A579CE">
              <w:rPr>
                <w:sz w:val="18"/>
                <w:szCs w:val="18"/>
                <w:lang w:val="en-US" w:eastAsia="de-DE"/>
              </w:rPr>
              <w:t>-7.41</w:t>
            </w:r>
          </w:p>
        </w:tc>
        <w:tc>
          <w:tcPr>
            <w:tcW w:w="1102" w:type="dxa"/>
            <w:tcBorders>
              <w:bottom w:val="single" w:sz="2" w:space="0" w:color="auto"/>
            </w:tcBorders>
            <w:vAlign w:val="center"/>
          </w:tcPr>
          <w:p w14:paraId="6509BF76" w14:textId="6B4F718F"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4202F0A7" w14:textId="399CD089"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05D707E5"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25568BC6" w14:textId="4BFF0ED2"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043CEB86" w14:textId="79085752"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302416D3"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738C5765"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6A01A71D"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5C74F340" w14:textId="77777777" w:rsidR="00A26694" w:rsidRPr="00A579CE" w:rsidRDefault="00A26694" w:rsidP="0070206C">
            <w:pPr>
              <w:jc w:val="center"/>
              <w:rPr>
                <w:sz w:val="18"/>
                <w:szCs w:val="18"/>
                <w:lang w:val="en-US" w:eastAsia="de-DE"/>
              </w:rPr>
            </w:pPr>
          </w:p>
        </w:tc>
      </w:tr>
      <w:tr w:rsidR="00A26694" w:rsidRPr="00A579CE" w14:paraId="7A3CF95F" w14:textId="77777777" w:rsidTr="006B618F">
        <w:trPr>
          <w:trHeight w:val="20"/>
        </w:trPr>
        <w:tc>
          <w:tcPr>
            <w:tcW w:w="2395" w:type="dxa"/>
            <w:vMerge w:val="restart"/>
            <w:tcBorders>
              <w:top w:val="single" w:sz="2" w:space="0" w:color="auto"/>
            </w:tcBorders>
            <w:vAlign w:val="center"/>
          </w:tcPr>
          <w:p w14:paraId="07F70554" w14:textId="77777777" w:rsidR="00A26694" w:rsidRPr="00A579CE" w:rsidRDefault="00A26694" w:rsidP="0070206C">
            <w:pPr>
              <w:rPr>
                <w:sz w:val="18"/>
                <w:szCs w:val="18"/>
                <w:lang w:val="en-US"/>
              </w:rPr>
            </w:pPr>
            <w:r w:rsidRPr="00A579CE">
              <w:rPr>
                <w:sz w:val="18"/>
                <w:szCs w:val="18"/>
                <w:lang w:val="en-US"/>
              </w:rPr>
              <w:t xml:space="preserve">Rosenstock et al. 2016 a </w:t>
            </w:r>
            <w:sdt>
              <w:sdtPr>
                <w:rPr>
                  <w:sz w:val="18"/>
                  <w:szCs w:val="18"/>
                  <w:lang w:val="en-US"/>
                </w:rPr>
                <w:alias w:val="Don't edit this field"/>
                <w:tag w:val="CitaviPlaceholder#7d38822a-4bdb-4a97-944d-a8ab941bd8e9"/>
                <w:id w:val="810450348"/>
                <w:placeholder>
                  <w:docPart w:val="24AD0108080F43DAADAE8439EF39781D"/>
                </w:placeholder>
              </w:sdtPr>
              <w:sdtContent>
                <w:r w:rsidRPr="00A579CE">
                  <w:rPr>
                    <w:sz w:val="18"/>
                    <w:szCs w:val="18"/>
                    <w:lang w:val="en-US"/>
                  </w:rPr>
                  <w:fldChar w:fldCharType="begin"/>
                </w:r>
                <w:r w:rsidRPr="00A579CE">
                  <w:rPr>
                    <w:sz w:val="18"/>
                    <w:szCs w:val="18"/>
                    <w:lang w:val="en-US"/>
                  </w:rPr>
                  <w:instrText>ADDIN CitaviPlaceholder{eyIkaWQiOiIxIiwiRW50cmllcyI6W3siJGlkIjoiMiIsIklkIjoiNWQ0YjZmNWYtODUyOC00NzRiLTgzMDctMjIwZDBmY2Q0NTI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2QzODgyMmEtNGJkYi00YTk3LTk0NGQtYThhYjk0MWJkOGU5IiwiVGV4dCI6IigxOSkiLCJXQUlWZXJzaW9uIjoiNi4zLjAuMCJ9}</w:instrText>
                </w:r>
                <w:r w:rsidRPr="00A579CE">
                  <w:rPr>
                    <w:sz w:val="18"/>
                    <w:szCs w:val="18"/>
                    <w:lang w:val="en-US"/>
                  </w:rPr>
                  <w:fldChar w:fldCharType="separate"/>
                </w:r>
                <w:r w:rsidRPr="00A579CE">
                  <w:rPr>
                    <w:sz w:val="18"/>
                    <w:szCs w:val="18"/>
                    <w:lang w:val="en-US"/>
                  </w:rPr>
                  <w:t>(19)</w:t>
                </w:r>
                <w:r w:rsidRPr="00A579CE">
                  <w:rPr>
                    <w:sz w:val="18"/>
                    <w:szCs w:val="18"/>
                    <w:lang w:val="en-US"/>
                  </w:rPr>
                  <w:fldChar w:fldCharType="end"/>
                </w:r>
              </w:sdtContent>
            </w:sdt>
          </w:p>
        </w:tc>
        <w:tc>
          <w:tcPr>
            <w:tcW w:w="1237" w:type="dxa"/>
            <w:tcBorders>
              <w:top w:val="single" w:sz="2" w:space="0" w:color="auto"/>
            </w:tcBorders>
            <w:vAlign w:val="center"/>
          </w:tcPr>
          <w:p w14:paraId="2A9409AF"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0C4451D3" w14:textId="77777777" w:rsidR="00A26694" w:rsidRPr="00A579CE" w:rsidRDefault="00A26694" w:rsidP="0070206C">
            <w:pPr>
              <w:jc w:val="center"/>
              <w:rPr>
                <w:sz w:val="18"/>
                <w:szCs w:val="18"/>
                <w:lang w:val="en-US" w:eastAsia="de-DE"/>
              </w:rPr>
            </w:pPr>
            <w:r w:rsidRPr="00A579CE">
              <w:rPr>
                <w:sz w:val="18"/>
                <w:szCs w:val="18"/>
                <w:lang w:val="en-US" w:eastAsia="de-DE"/>
              </w:rPr>
              <w:t>-0.49</w:t>
            </w:r>
          </w:p>
        </w:tc>
        <w:tc>
          <w:tcPr>
            <w:tcW w:w="1138" w:type="dxa"/>
            <w:tcBorders>
              <w:top w:val="single" w:sz="2" w:space="0" w:color="auto"/>
            </w:tcBorders>
            <w:vAlign w:val="center"/>
          </w:tcPr>
          <w:p w14:paraId="3403B790" w14:textId="77777777" w:rsidR="00A26694" w:rsidRPr="00A579CE" w:rsidRDefault="00A26694" w:rsidP="0070206C">
            <w:pPr>
              <w:jc w:val="center"/>
              <w:rPr>
                <w:sz w:val="18"/>
                <w:szCs w:val="18"/>
                <w:lang w:val="en-US" w:eastAsia="de-DE"/>
              </w:rPr>
            </w:pPr>
            <w:r w:rsidRPr="00A579CE">
              <w:rPr>
                <w:sz w:val="18"/>
                <w:szCs w:val="18"/>
                <w:lang w:val="en-US" w:eastAsia="de-DE"/>
              </w:rPr>
              <w:t>-0.73; -0.25</w:t>
            </w:r>
          </w:p>
        </w:tc>
        <w:tc>
          <w:tcPr>
            <w:tcW w:w="707" w:type="dxa"/>
            <w:tcBorders>
              <w:top w:val="single" w:sz="2" w:space="0" w:color="auto"/>
            </w:tcBorders>
            <w:vAlign w:val="center"/>
          </w:tcPr>
          <w:p w14:paraId="0DA5D3BA" w14:textId="77777777" w:rsidR="00A26694" w:rsidRPr="00A579CE" w:rsidRDefault="00A26694" w:rsidP="0070206C">
            <w:pPr>
              <w:jc w:val="center"/>
              <w:rPr>
                <w:sz w:val="18"/>
                <w:szCs w:val="18"/>
                <w:lang w:val="en-US" w:eastAsia="de-DE"/>
              </w:rPr>
            </w:pPr>
            <w:r w:rsidRPr="00A579CE">
              <w:rPr>
                <w:sz w:val="18"/>
                <w:szCs w:val="18"/>
                <w:lang w:val="en-US" w:eastAsia="de-DE"/>
              </w:rPr>
              <w:t>-3.99</w:t>
            </w:r>
          </w:p>
        </w:tc>
        <w:tc>
          <w:tcPr>
            <w:tcW w:w="1102" w:type="dxa"/>
            <w:tcBorders>
              <w:top w:val="single" w:sz="2" w:space="0" w:color="auto"/>
            </w:tcBorders>
            <w:vAlign w:val="center"/>
          </w:tcPr>
          <w:p w14:paraId="2DB833D4" w14:textId="61C46007"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0EA91AC5" w14:textId="10F79271" w:rsidR="00A26694" w:rsidRPr="00A579CE" w:rsidRDefault="00A26694" w:rsidP="0070206C">
            <w:pPr>
              <w:jc w:val="center"/>
              <w:rPr>
                <w:sz w:val="18"/>
                <w:szCs w:val="18"/>
                <w:lang w:val="en-US" w:eastAsia="de-DE"/>
              </w:rPr>
            </w:pPr>
            <w:r w:rsidRPr="00A579CE">
              <w:rPr>
                <w:sz w:val="18"/>
                <w:szCs w:val="18"/>
                <w:lang w:val="en-US" w:eastAsia="de-DE"/>
              </w:rPr>
              <w:t>39.</w:t>
            </w:r>
            <w:r w:rsidR="00A71F53">
              <w:rPr>
                <w:sz w:val="18"/>
                <w:szCs w:val="18"/>
                <w:lang w:val="en-US" w:eastAsia="de-DE"/>
              </w:rPr>
              <w:t>2</w:t>
            </w:r>
          </w:p>
        </w:tc>
        <w:tc>
          <w:tcPr>
            <w:tcW w:w="636" w:type="dxa"/>
            <w:tcBorders>
              <w:top w:val="single" w:sz="2" w:space="0" w:color="auto"/>
            </w:tcBorders>
            <w:vAlign w:val="center"/>
          </w:tcPr>
          <w:p w14:paraId="0874A760"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7E45BD00" w14:textId="0B5B6359"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5470B2DE" w14:textId="4C89DB66"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7</w:t>
            </w:r>
          </w:p>
        </w:tc>
        <w:tc>
          <w:tcPr>
            <w:tcW w:w="710" w:type="dxa"/>
            <w:tcBorders>
              <w:top w:val="single" w:sz="2" w:space="0" w:color="auto"/>
            </w:tcBorders>
            <w:vAlign w:val="center"/>
          </w:tcPr>
          <w:p w14:paraId="028AD0E2" w14:textId="77777777" w:rsidR="00A26694" w:rsidRPr="00A579CE" w:rsidRDefault="00A26694" w:rsidP="0070206C">
            <w:pPr>
              <w:jc w:val="center"/>
              <w:rPr>
                <w:sz w:val="18"/>
                <w:szCs w:val="18"/>
                <w:lang w:val="en-US" w:eastAsia="de-DE"/>
              </w:rPr>
            </w:pPr>
            <w:r w:rsidRPr="00A579CE">
              <w:rPr>
                <w:sz w:val="18"/>
                <w:szCs w:val="18"/>
                <w:lang w:val="en-US" w:eastAsia="de-DE"/>
              </w:rPr>
              <w:t>0.037</w:t>
            </w:r>
          </w:p>
        </w:tc>
        <w:tc>
          <w:tcPr>
            <w:tcW w:w="1134" w:type="dxa"/>
            <w:vMerge w:val="restart"/>
            <w:tcBorders>
              <w:top w:val="single" w:sz="2" w:space="0" w:color="auto"/>
              <w:left w:val="nil"/>
              <w:bottom w:val="single" w:sz="2" w:space="0" w:color="auto"/>
              <w:right w:val="nil"/>
            </w:tcBorders>
            <w:shd w:val="clear" w:color="auto" w:fill="auto"/>
            <w:vAlign w:val="center"/>
          </w:tcPr>
          <w:p w14:paraId="227C269A" w14:textId="77777777" w:rsidR="00A26694" w:rsidRPr="00A579CE" w:rsidRDefault="00A26694" w:rsidP="0070206C">
            <w:pPr>
              <w:jc w:val="center"/>
              <w:rPr>
                <w:color w:val="000000"/>
                <w:sz w:val="18"/>
                <w:szCs w:val="18"/>
              </w:rPr>
            </w:pPr>
            <w:r w:rsidRPr="00A579CE">
              <w:rPr>
                <w:color w:val="000000"/>
                <w:sz w:val="18"/>
                <w:szCs w:val="18"/>
              </w:rPr>
              <w:t>-0.5</w:t>
            </w:r>
          </w:p>
        </w:tc>
        <w:tc>
          <w:tcPr>
            <w:tcW w:w="1418" w:type="dxa"/>
            <w:vMerge w:val="restart"/>
            <w:tcBorders>
              <w:top w:val="single" w:sz="2" w:space="0" w:color="auto"/>
              <w:left w:val="nil"/>
              <w:bottom w:val="single" w:sz="2" w:space="0" w:color="auto"/>
              <w:right w:val="nil"/>
            </w:tcBorders>
            <w:shd w:val="clear" w:color="auto" w:fill="auto"/>
            <w:vAlign w:val="center"/>
          </w:tcPr>
          <w:p w14:paraId="0FE193C7" w14:textId="77777777" w:rsidR="00A26694" w:rsidRPr="00A579CE" w:rsidRDefault="00A26694" w:rsidP="0070206C">
            <w:pPr>
              <w:jc w:val="center"/>
              <w:rPr>
                <w:color w:val="000000"/>
                <w:sz w:val="18"/>
                <w:szCs w:val="18"/>
              </w:rPr>
            </w:pPr>
            <w:r w:rsidRPr="00A579CE">
              <w:rPr>
                <w:color w:val="000000"/>
                <w:sz w:val="18"/>
                <w:szCs w:val="18"/>
              </w:rPr>
              <w:t>-0.90; -0.10</w:t>
            </w:r>
          </w:p>
        </w:tc>
        <w:tc>
          <w:tcPr>
            <w:tcW w:w="1134" w:type="dxa"/>
            <w:vMerge w:val="restart"/>
            <w:tcBorders>
              <w:top w:val="single" w:sz="2" w:space="0" w:color="auto"/>
              <w:left w:val="nil"/>
              <w:bottom w:val="single" w:sz="2" w:space="0" w:color="auto"/>
              <w:right w:val="nil"/>
            </w:tcBorders>
            <w:shd w:val="clear" w:color="auto" w:fill="auto"/>
            <w:vAlign w:val="center"/>
          </w:tcPr>
          <w:p w14:paraId="5BEEFBC1" w14:textId="77777777" w:rsidR="00A26694" w:rsidRPr="00A579CE" w:rsidRDefault="00A26694" w:rsidP="0070206C">
            <w:pPr>
              <w:jc w:val="center"/>
              <w:rPr>
                <w:color w:val="000000"/>
                <w:sz w:val="18"/>
                <w:szCs w:val="18"/>
              </w:rPr>
            </w:pPr>
            <w:r w:rsidRPr="00A579CE">
              <w:rPr>
                <w:color w:val="000000"/>
                <w:sz w:val="18"/>
                <w:szCs w:val="18"/>
              </w:rPr>
              <w:t>0.018</w:t>
            </w:r>
          </w:p>
        </w:tc>
      </w:tr>
      <w:tr w:rsidR="00A26694" w:rsidRPr="00A579CE" w14:paraId="438BF33D" w14:textId="77777777" w:rsidTr="006B618F">
        <w:trPr>
          <w:trHeight w:val="20"/>
        </w:trPr>
        <w:tc>
          <w:tcPr>
            <w:tcW w:w="2395" w:type="dxa"/>
            <w:vMerge/>
            <w:tcBorders>
              <w:bottom w:val="single" w:sz="2" w:space="0" w:color="auto"/>
            </w:tcBorders>
            <w:vAlign w:val="center"/>
          </w:tcPr>
          <w:p w14:paraId="10379EAF"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40CF6C14"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70720032"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607E8290" w14:textId="77777777" w:rsidR="00A26694" w:rsidRPr="00A579CE" w:rsidRDefault="00A26694" w:rsidP="0070206C">
            <w:pPr>
              <w:jc w:val="center"/>
              <w:rPr>
                <w:sz w:val="18"/>
                <w:szCs w:val="18"/>
                <w:lang w:val="en-US" w:eastAsia="de-DE"/>
              </w:rPr>
            </w:pPr>
            <w:r w:rsidRPr="00A579CE">
              <w:rPr>
                <w:sz w:val="18"/>
                <w:szCs w:val="18"/>
                <w:lang w:val="en-US" w:eastAsia="de-DE"/>
              </w:rPr>
              <w:t>-1.25; -0.73</w:t>
            </w:r>
          </w:p>
        </w:tc>
        <w:tc>
          <w:tcPr>
            <w:tcW w:w="707" w:type="dxa"/>
            <w:tcBorders>
              <w:bottom w:val="single" w:sz="2" w:space="0" w:color="auto"/>
            </w:tcBorders>
            <w:vAlign w:val="center"/>
          </w:tcPr>
          <w:p w14:paraId="7063A6A6" w14:textId="77777777" w:rsidR="00A26694" w:rsidRPr="00A579CE" w:rsidRDefault="00A26694" w:rsidP="0070206C">
            <w:pPr>
              <w:jc w:val="center"/>
              <w:rPr>
                <w:sz w:val="18"/>
                <w:szCs w:val="18"/>
                <w:lang w:val="en-US" w:eastAsia="de-DE"/>
              </w:rPr>
            </w:pPr>
            <w:r w:rsidRPr="00A579CE">
              <w:rPr>
                <w:sz w:val="18"/>
                <w:szCs w:val="18"/>
                <w:lang w:val="en-US" w:eastAsia="de-DE"/>
              </w:rPr>
              <w:t>-7.42</w:t>
            </w:r>
          </w:p>
        </w:tc>
        <w:tc>
          <w:tcPr>
            <w:tcW w:w="1102" w:type="dxa"/>
            <w:tcBorders>
              <w:bottom w:val="single" w:sz="2" w:space="0" w:color="auto"/>
            </w:tcBorders>
            <w:vAlign w:val="center"/>
          </w:tcPr>
          <w:p w14:paraId="39FD346D" w14:textId="45A4C7BB"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41D118D5" w14:textId="04B9A483"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0DB2780D"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12B447F1" w14:textId="1DBD89C7"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2938AB63" w14:textId="63F82007"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7E13CFB3"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591404F4"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700EF974"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0984B7CD" w14:textId="77777777" w:rsidR="00A26694" w:rsidRPr="00A579CE" w:rsidRDefault="00A26694" w:rsidP="0070206C">
            <w:pPr>
              <w:jc w:val="center"/>
              <w:rPr>
                <w:sz w:val="18"/>
                <w:szCs w:val="18"/>
                <w:lang w:val="en-US" w:eastAsia="de-DE"/>
              </w:rPr>
            </w:pPr>
          </w:p>
        </w:tc>
      </w:tr>
      <w:tr w:rsidR="00A26694" w:rsidRPr="00A579CE" w14:paraId="2426A379" w14:textId="77777777" w:rsidTr="006B618F">
        <w:trPr>
          <w:trHeight w:val="20"/>
        </w:trPr>
        <w:tc>
          <w:tcPr>
            <w:tcW w:w="2395" w:type="dxa"/>
            <w:vMerge w:val="restart"/>
            <w:tcBorders>
              <w:top w:val="single" w:sz="2" w:space="0" w:color="auto"/>
            </w:tcBorders>
            <w:vAlign w:val="center"/>
          </w:tcPr>
          <w:p w14:paraId="6AFF34BD" w14:textId="77777777" w:rsidR="00A26694" w:rsidRPr="00A579CE" w:rsidRDefault="00A26694" w:rsidP="0070206C">
            <w:pPr>
              <w:rPr>
                <w:sz w:val="18"/>
                <w:szCs w:val="18"/>
                <w:lang w:val="en-US"/>
              </w:rPr>
            </w:pPr>
            <w:r w:rsidRPr="00A579CE">
              <w:rPr>
                <w:sz w:val="18"/>
                <w:szCs w:val="18"/>
                <w:lang w:val="en-US"/>
              </w:rPr>
              <w:t xml:space="preserve">Rosenstock et al. 2016 b </w:t>
            </w:r>
            <w:sdt>
              <w:sdtPr>
                <w:rPr>
                  <w:sz w:val="18"/>
                  <w:szCs w:val="18"/>
                  <w:lang w:val="en-US"/>
                </w:rPr>
                <w:alias w:val="Don't edit this field"/>
                <w:tag w:val="CitaviPlaceholder#18d34ebb-2d70-481f-92be-8d707bfc2d95"/>
                <w:id w:val="-1822889317"/>
                <w:placeholder>
                  <w:docPart w:val="64C989D43B20442EA95C6DEBF189800C"/>
                </w:placeholder>
              </w:sdtPr>
              <w:sdtContent>
                <w:r w:rsidRPr="00A579CE">
                  <w:rPr>
                    <w:sz w:val="18"/>
                    <w:szCs w:val="18"/>
                    <w:lang w:val="en-US"/>
                  </w:rPr>
                  <w:fldChar w:fldCharType="begin"/>
                </w:r>
                <w:r w:rsidRPr="00A579CE">
                  <w:rPr>
                    <w:sz w:val="18"/>
                    <w:szCs w:val="18"/>
                    <w:lang w:val="en-US"/>
                  </w:rPr>
                  <w:instrText>ADDIN CitaviPlaceholder{eyIkaWQiOiIxIiwiRW50cmllcyI6W3siJGlkIjoiMiIsIklkIjoiNjMwN2EwZTYtZWJmOC00ZjdlLWI3MmItYTI1NjAyYmU3YmY2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xOGQzNGViYi0yZDcwLTQ4MWYtOTJiZS04ZDcwN2JmYzJkOTUiLCJUZXh0IjoiKDIwKSIsIldBSVZlcnNpb24iOiI2LjMuMC4wIn0=}</w:instrText>
                </w:r>
                <w:r w:rsidRPr="00A579CE">
                  <w:rPr>
                    <w:sz w:val="18"/>
                    <w:szCs w:val="18"/>
                    <w:lang w:val="en-US"/>
                  </w:rPr>
                  <w:fldChar w:fldCharType="separate"/>
                </w:r>
                <w:r w:rsidRPr="00A579CE">
                  <w:rPr>
                    <w:sz w:val="18"/>
                    <w:szCs w:val="18"/>
                    <w:lang w:val="en-US"/>
                  </w:rPr>
                  <w:t>(20)</w:t>
                </w:r>
                <w:r w:rsidRPr="00A579CE">
                  <w:rPr>
                    <w:sz w:val="18"/>
                    <w:szCs w:val="18"/>
                    <w:lang w:val="en-US"/>
                  </w:rPr>
                  <w:fldChar w:fldCharType="end"/>
                </w:r>
              </w:sdtContent>
            </w:sdt>
          </w:p>
        </w:tc>
        <w:tc>
          <w:tcPr>
            <w:tcW w:w="1237" w:type="dxa"/>
            <w:tcBorders>
              <w:top w:val="single" w:sz="2" w:space="0" w:color="auto"/>
            </w:tcBorders>
            <w:vAlign w:val="center"/>
          </w:tcPr>
          <w:p w14:paraId="5B971EBC"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4F82F7AD" w14:textId="77777777" w:rsidR="00A26694" w:rsidRPr="00A579CE" w:rsidRDefault="00A26694" w:rsidP="0070206C">
            <w:pPr>
              <w:jc w:val="center"/>
              <w:rPr>
                <w:sz w:val="18"/>
                <w:szCs w:val="18"/>
                <w:lang w:val="en-US" w:eastAsia="de-DE"/>
              </w:rPr>
            </w:pPr>
            <w:r w:rsidRPr="00A579CE">
              <w:rPr>
                <w:sz w:val="18"/>
                <w:szCs w:val="18"/>
                <w:lang w:val="en-US" w:eastAsia="de-DE"/>
              </w:rPr>
              <w:t>-0.50</w:t>
            </w:r>
          </w:p>
        </w:tc>
        <w:tc>
          <w:tcPr>
            <w:tcW w:w="1138" w:type="dxa"/>
            <w:tcBorders>
              <w:top w:val="single" w:sz="2" w:space="0" w:color="auto"/>
            </w:tcBorders>
            <w:vAlign w:val="center"/>
          </w:tcPr>
          <w:p w14:paraId="6E647878" w14:textId="77777777" w:rsidR="00A26694" w:rsidRPr="00A579CE" w:rsidRDefault="00A26694" w:rsidP="0070206C">
            <w:pPr>
              <w:jc w:val="center"/>
              <w:rPr>
                <w:sz w:val="18"/>
                <w:szCs w:val="18"/>
                <w:lang w:val="en-US" w:eastAsia="de-DE"/>
              </w:rPr>
            </w:pPr>
            <w:r w:rsidRPr="00A579CE">
              <w:rPr>
                <w:sz w:val="18"/>
                <w:szCs w:val="18"/>
                <w:lang w:val="en-US" w:eastAsia="de-DE"/>
              </w:rPr>
              <w:t>-0.73; -0.28</w:t>
            </w:r>
          </w:p>
        </w:tc>
        <w:tc>
          <w:tcPr>
            <w:tcW w:w="707" w:type="dxa"/>
            <w:tcBorders>
              <w:top w:val="single" w:sz="2" w:space="0" w:color="auto"/>
            </w:tcBorders>
            <w:vAlign w:val="center"/>
          </w:tcPr>
          <w:p w14:paraId="1F6E7E85" w14:textId="77777777" w:rsidR="00A26694" w:rsidRPr="00A579CE" w:rsidRDefault="00A26694" w:rsidP="0070206C">
            <w:pPr>
              <w:jc w:val="center"/>
              <w:rPr>
                <w:sz w:val="18"/>
                <w:szCs w:val="18"/>
                <w:lang w:val="en-US" w:eastAsia="de-DE"/>
              </w:rPr>
            </w:pPr>
            <w:r w:rsidRPr="00A579CE">
              <w:rPr>
                <w:sz w:val="18"/>
                <w:szCs w:val="18"/>
                <w:lang w:val="en-US" w:eastAsia="de-DE"/>
              </w:rPr>
              <w:t>-4.42</w:t>
            </w:r>
          </w:p>
        </w:tc>
        <w:tc>
          <w:tcPr>
            <w:tcW w:w="1102" w:type="dxa"/>
            <w:tcBorders>
              <w:top w:val="single" w:sz="2" w:space="0" w:color="auto"/>
            </w:tcBorders>
            <w:vAlign w:val="center"/>
          </w:tcPr>
          <w:p w14:paraId="6CF86F95" w14:textId="5D8F2CF2"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11DD9AF9" w14:textId="22F68C8B" w:rsidR="00A26694" w:rsidRPr="00A579CE" w:rsidRDefault="00A26694" w:rsidP="0070206C">
            <w:pPr>
              <w:jc w:val="center"/>
              <w:rPr>
                <w:sz w:val="18"/>
                <w:szCs w:val="18"/>
                <w:lang w:val="en-US" w:eastAsia="de-DE"/>
              </w:rPr>
            </w:pPr>
            <w:r w:rsidRPr="00A579CE">
              <w:rPr>
                <w:sz w:val="18"/>
                <w:szCs w:val="18"/>
                <w:lang w:val="en-US" w:eastAsia="de-DE"/>
              </w:rPr>
              <w:t>31.</w:t>
            </w:r>
            <w:r w:rsidR="00A71F53">
              <w:rPr>
                <w:sz w:val="18"/>
                <w:szCs w:val="18"/>
                <w:lang w:val="en-US" w:eastAsia="de-DE"/>
              </w:rPr>
              <w:t>3</w:t>
            </w:r>
          </w:p>
        </w:tc>
        <w:tc>
          <w:tcPr>
            <w:tcW w:w="636" w:type="dxa"/>
            <w:tcBorders>
              <w:top w:val="single" w:sz="2" w:space="0" w:color="auto"/>
            </w:tcBorders>
            <w:vAlign w:val="center"/>
          </w:tcPr>
          <w:p w14:paraId="7D8EEF09" w14:textId="77777777" w:rsidR="00A26694" w:rsidRPr="00A579CE" w:rsidRDefault="00A26694" w:rsidP="0070206C">
            <w:pPr>
              <w:jc w:val="center"/>
              <w:rPr>
                <w:sz w:val="18"/>
                <w:szCs w:val="18"/>
                <w:lang w:val="en-US" w:eastAsia="de-DE"/>
              </w:rPr>
            </w:pPr>
            <w:r w:rsidRPr="00A579CE">
              <w:rPr>
                <w:sz w:val="18"/>
                <w:szCs w:val="18"/>
                <w:lang w:val="en-US" w:eastAsia="de-DE"/>
              </w:rPr>
              <w:t>6</w:t>
            </w:r>
          </w:p>
        </w:tc>
        <w:tc>
          <w:tcPr>
            <w:tcW w:w="926" w:type="dxa"/>
            <w:tcBorders>
              <w:top w:val="single" w:sz="2" w:space="0" w:color="auto"/>
            </w:tcBorders>
            <w:vAlign w:val="center"/>
          </w:tcPr>
          <w:p w14:paraId="6F752F64" w14:textId="794D18CE"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7DA80ABB" w14:textId="40F19658" w:rsidR="00A26694" w:rsidRPr="00A579CE" w:rsidRDefault="00A26694" w:rsidP="0070206C">
            <w:pPr>
              <w:jc w:val="center"/>
              <w:rPr>
                <w:sz w:val="18"/>
                <w:szCs w:val="18"/>
                <w:lang w:val="en-US" w:eastAsia="de-DE"/>
              </w:rPr>
            </w:pPr>
            <w:r w:rsidRPr="00A579CE">
              <w:rPr>
                <w:sz w:val="18"/>
                <w:szCs w:val="18"/>
                <w:lang w:val="en-US" w:eastAsia="de-DE"/>
              </w:rPr>
              <w:t>80.8</w:t>
            </w:r>
          </w:p>
        </w:tc>
        <w:tc>
          <w:tcPr>
            <w:tcW w:w="710" w:type="dxa"/>
            <w:tcBorders>
              <w:top w:val="single" w:sz="2" w:space="0" w:color="auto"/>
            </w:tcBorders>
            <w:vAlign w:val="center"/>
          </w:tcPr>
          <w:p w14:paraId="32B0AE6E" w14:textId="77777777" w:rsidR="00A26694" w:rsidRPr="00A579CE" w:rsidRDefault="00A26694" w:rsidP="0070206C">
            <w:pPr>
              <w:jc w:val="center"/>
              <w:rPr>
                <w:sz w:val="18"/>
                <w:szCs w:val="18"/>
                <w:lang w:val="en-US" w:eastAsia="de-DE"/>
              </w:rPr>
            </w:pPr>
            <w:r w:rsidRPr="00A579CE">
              <w:rPr>
                <w:sz w:val="18"/>
                <w:szCs w:val="18"/>
                <w:lang w:val="en-US" w:eastAsia="de-DE"/>
              </w:rPr>
              <w:t>0.024</w:t>
            </w:r>
          </w:p>
        </w:tc>
        <w:tc>
          <w:tcPr>
            <w:tcW w:w="1134" w:type="dxa"/>
            <w:vMerge w:val="restart"/>
            <w:tcBorders>
              <w:top w:val="single" w:sz="2" w:space="0" w:color="auto"/>
              <w:left w:val="nil"/>
              <w:bottom w:val="single" w:sz="2" w:space="0" w:color="auto"/>
              <w:right w:val="nil"/>
            </w:tcBorders>
            <w:shd w:val="clear" w:color="auto" w:fill="auto"/>
            <w:vAlign w:val="center"/>
          </w:tcPr>
          <w:p w14:paraId="3F208D99" w14:textId="77777777" w:rsidR="00A26694" w:rsidRPr="00A579CE" w:rsidRDefault="00A26694" w:rsidP="0070206C">
            <w:pPr>
              <w:jc w:val="center"/>
              <w:rPr>
                <w:color w:val="000000"/>
                <w:sz w:val="18"/>
                <w:szCs w:val="18"/>
              </w:rPr>
            </w:pPr>
            <w:r w:rsidRPr="00A579CE">
              <w:rPr>
                <w:color w:val="000000"/>
                <w:sz w:val="18"/>
                <w:szCs w:val="18"/>
              </w:rPr>
              <w:t>-0.49</w:t>
            </w:r>
          </w:p>
        </w:tc>
        <w:tc>
          <w:tcPr>
            <w:tcW w:w="1418" w:type="dxa"/>
            <w:vMerge w:val="restart"/>
            <w:tcBorders>
              <w:top w:val="single" w:sz="2" w:space="0" w:color="auto"/>
              <w:left w:val="nil"/>
              <w:bottom w:val="single" w:sz="2" w:space="0" w:color="auto"/>
              <w:right w:val="nil"/>
            </w:tcBorders>
            <w:shd w:val="clear" w:color="auto" w:fill="auto"/>
            <w:vAlign w:val="center"/>
          </w:tcPr>
          <w:p w14:paraId="5EE5060A" w14:textId="77777777" w:rsidR="00A26694" w:rsidRPr="00A579CE" w:rsidRDefault="00A26694" w:rsidP="0070206C">
            <w:pPr>
              <w:jc w:val="center"/>
              <w:rPr>
                <w:color w:val="000000"/>
                <w:sz w:val="18"/>
                <w:szCs w:val="18"/>
              </w:rPr>
            </w:pPr>
            <w:r w:rsidRPr="00A579CE">
              <w:rPr>
                <w:color w:val="000000"/>
                <w:sz w:val="18"/>
                <w:szCs w:val="18"/>
              </w:rPr>
              <w:t>-0.86; -0.12</w:t>
            </w:r>
          </w:p>
        </w:tc>
        <w:tc>
          <w:tcPr>
            <w:tcW w:w="1134" w:type="dxa"/>
            <w:vMerge w:val="restart"/>
            <w:tcBorders>
              <w:top w:val="single" w:sz="2" w:space="0" w:color="auto"/>
              <w:left w:val="nil"/>
              <w:bottom w:val="single" w:sz="2" w:space="0" w:color="auto"/>
              <w:right w:val="nil"/>
            </w:tcBorders>
            <w:shd w:val="clear" w:color="auto" w:fill="auto"/>
            <w:vAlign w:val="center"/>
          </w:tcPr>
          <w:p w14:paraId="13259736" w14:textId="77777777" w:rsidR="00A26694" w:rsidRPr="00A579CE" w:rsidRDefault="00A26694" w:rsidP="0070206C">
            <w:pPr>
              <w:jc w:val="center"/>
              <w:rPr>
                <w:color w:val="000000"/>
                <w:sz w:val="18"/>
                <w:szCs w:val="18"/>
              </w:rPr>
            </w:pPr>
            <w:r w:rsidRPr="00A579CE">
              <w:rPr>
                <w:color w:val="000000"/>
                <w:sz w:val="18"/>
                <w:szCs w:val="18"/>
              </w:rPr>
              <w:t>0.014</w:t>
            </w:r>
          </w:p>
        </w:tc>
      </w:tr>
      <w:tr w:rsidR="00A26694" w:rsidRPr="00A579CE" w14:paraId="6846505D" w14:textId="77777777" w:rsidTr="006B618F">
        <w:trPr>
          <w:trHeight w:val="20"/>
        </w:trPr>
        <w:tc>
          <w:tcPr>
            <w:tcW w:w="2395" w:type="dxa"/>
            <w:vMerge/>
            <w:tcBorders>
              <w:bottom w:val="single" w:sz="2" w:space="0" w:color="auto"/>
            </w:tcBorders>
            <w:vAlign w:val="center"/>
          </w:tcPr>
          <w:p w14:paraId="795A1CEA"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1114338C"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4F0A431F" w14:textId="77777777" w:rsidR="00A26694" w:rsidRPr="00A579CE" w:rsidRDefault="00A26694" w:rsidP="0070206C">
            <w:pPr>
              <w:jc w:val="center"/>
              <w:rPr>
                <w:sz w:val="18"/>
                <w:szCs w:val="18"/>
                <w:lang w:val="en-US" w:eastAsia="de-DE"/>
              </w:rPr>
            </w:pPr>
            <w:r w:rsidRPr="00A579CE">
              <w:rPr>
                <w:sz w:val="18"/>
                <w:szCs w:val="18"/>
                <w:lang w:val="en-US" w:eastAsia="de-DE"/>
              </w:rPr>
              <w:t>-0.99</w:t>
            </w:r>
          </w:p>
        </w:tc>
        <w:tc>
          <w:tcPr>
            <w:tcW w:w="1138" w:type="dxa"/>
            <w:tcBorders>
              <w:bottom w:val="single" w:sz="2" w:space="0" w:color="auto"/>
            </w:tcBorders>
            <w:vAlign w:val="center"/>
          </w:tcPr>
          <w:p w14:paraId="57BDDE1E" w14:textId="77777777" w:rsidR="00A26694" w:rsidRPr="00A579CE" w:rsidRDefault="00A26694" w:rsidP="0070206C">
            <w:pPr>
              <w:jc w:val="center"/>
              <w:rPr>
                <w:sz w:val="18"/>
                <w:szCs w:val="18"/>
                <w:lang w:val="en-US" w:eastAsia="de-DE"/>
              </w:rPr>
            </w:pPr>
            <w:r w:rsidRPr="00A579CE">
              <w:rPr>
                <w:sz w:val="18"/>
                <w:szCs w:val="18"/>
                <w:lang w:val="en-US" w:eastAsia="de-DE"/>
              </w:rPr>
              <w:t>-1.23; -0.74</w:t>
            </w:r>
          </w:p>
        </w:tc>
        <w:tc>
          <w:tcPr>
            <w:tcW w:w="707" w:type="dxa"/>
            <w:tcBorders>
              <w:bottom w:val="single" w:sz="2" w:space="0" w:color="auto"/>
            </w:tcBorders>
            <w:vAlign w:val="center"/>
          </w:tcPr>
          <w:p w14:paraId="29FF0748" w14:textId="77777777" w:rsidR="00A26694" w:rsidRPr="00A579CE" w:rsidRDefault="00A26694" w:rsidP="0070206C">
            <w:pPr>
              <w:jc w:val="center"/>
              <w:rPr>
                <w:sz w:val="18"/>
                <w:szCs w:val="18"/>
                <w:lang w:val="en-US" w:eastAsia="de-DE"/>
              </w:rPr>
            </w:pPr>
            <w:r w:rsidRPr="00A579CE">
              <w:rPr>
                <w:sz w:val="18"/>
                <w:szCs w:val="18"/>
                <w:lang w:val="en-US" w:eastAsia="de-DE"/>
              </w:rPr>
              <w:t>-7.89</w:t>
            </w:r>
          </w:p>
        </w:tc>
        <w:tc>
          <w:tcPr>
            <w:tcW w:w="1102" w:type="dxa"/>
            <w:tcBorders>
              <w:bottom w:val="single" w:sz="2" w:space="0" w:color="auto"/>
            </w:tcBorders>
            <w:vAlign w:val="center"/>
          </w:tcPr>
          <w:p w14:paraId="37C71B97" w14:textId="58BC1BDA"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6C7A3FCD" w14:textId="677A756E" w:rsidR="00A26694" w:rsidRPr="00A579CE" w:rsidRDefault="00A26694" w:rsidP="0070206C">
            <w:pPr>
              <w:jc w:val="center"/>
              <w:rPr>
                <w:sz w:val="18"/>
                <w:szCs w:val="18"/>
                <w:lang w:val="en-US" w:eastAsia="de-DE"/>
              </w:rPr>
            </w:pPr>
            <w:r w:rsidRPr="00A579CE">
              <w:rPr>
                <w:sz w:val="18"/>
                <w:szCs w:val="18"/>
                <w:lang w:val="en-US" w:eastAsia="de-DE"/>
              </w:rPr>
              <w:t>110.0</w:t>
            </w:r>
          </w:p>
        </w:tc>
        <w:tc>
          <w:tcPr>
            <w:tcW w:w="636" w:type="dxa"/>
            <w:tcBorders>
              <w:bottom w:val="single" w:sz="2" w:space="0" w:color="auto"/>
            </w:tcBorders>
            <w:vAlign w:val="center"/>
          </w:tcPr>
          <w:p w14:paraId="28EE9469" w14:textId="77777777" w:rsidR="00A26694" w:rsidRPr="00A579CE" w:rsidRDefault="00A26694" w:rsidP="0070206C">
            <w:pPr>
              <w:jc w:val="center"/>
              <w:rPr>
                <w:sz w:val="18"/>
                <w:szCs w:val="18"/>
                <w:lang w:val="en-US" w:eastAsia="de-DE"/>
              </w:rPr>
            </w:pPr>
            <w:r w:rsidRPr="00A579CE">
              <w:rPr>
                <w:sz w:val="18"/>
                <w:szCs w:val="18"/>
                <w:lang w:val="en-US" w:eastAsia="de-DE"/>
              </w:rPr>
              <w:t>5</w:t>
            </w:r>
          </w:p>
        </w:tc>
        <w:tc>
          <w:tcPr>
            <w:tcW w:w="926" w:type="dxa"/>
            <w:tcBorders>
              <w:bottom w:val="single" w:sz="2" w:space="0" w:color="auto"/>
            </w:tcBorders>
            <w:vAlign w:val="center"/>
          </w:tcPr>
          <w:p w14:paraId="63C03A36" w14:textId="12AC5BDE"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6086210D" w14:textId="11618489"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5</w:t>
            </w:r>
          </w:p>
        </w:tc>
        <w:tc>
          <w:tcPr>
            <w:tcW w:w="710" w:type="dxa"/>
            <w:tcBorders>
              <w:bottom w:val="single" w:sz="2" w:space="0" w:color="auto"/>
            </w:tcBorders>
            <w:vAlign w:val="center"/>
          </w:tcPr>
          <w:p w14:paraId="14AEDE18" w14:textId="77777777" w:rsidR="00A26694" w:rsidRPr="00A579CE" w:rsidRDefault="00A26694" w:rsidP="0070206C">
            <w:pPr>
              <w:jc w:val="center"/>
              <w:rPr>
                <w:sz w:val="18"/>
                <w:szCs w:val="18"/>
                <w:lang w:val="en-US" w:eastAsia="de-DE"/>
              </w:rPr>
            </w:pPr>
            <w:r w:rsidRPr="00A579CE">
              <w:rPr>
                <w:sz w:val="18"/>
                <w:szCs w:val="18"/>
                <w:lang w:val="en-US" w:eastAsia="de-DE"/>
              </w:rPr>
              <w:t>0.195</w:t>
            </w:r>
          </w:p>
        </w:tc>
        <w:tc>
          <w:tcPr>
            <w:tcW w:w="1134" w:type="dxa"/>
            <w:vMerge/>
            <w:tcBorders>
              <w:top w:val="single" w:sz="2" w:space="0" w:color="auto"/>
              <w:bottom w:val="single" w:sz="2" w:space="0" w:color="auto"/>
            </w:tcBorders>
            <w:vAlign w:val="center"/>
          </w:tcPr>
          <w:p w14:paraId="138B078D"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57AD74FA"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346D82F9" w14:textId="77777777" w:rsidR="00A26694" w:rsidRPr="00A579CE" w:rsidRDefault="00A26694" w:rsidP="0070206C">
            <w:pPr>
              <w:jc w:val="center"/>
              <w:rPr>
                <w:sz w:val="18"/>
                <w:szCs w:val="18"/>
                <w:lang w:val="en-US" w:eastAsia="de-DE"/>
              </w:rPr>
            </w:pPr>
          </w:p>
        </w:tc>
      </w:tr>
      <w:tr w:rsidR="00A26694" w:rsidRPr="00A579CE" w14:paraId="14D8C8D7" w14:textId="77777777" w:rsidTr="006B618F">
        <w:trPr>
          <w:trHeight w:val="20"/>
        </w:trPr>
        <w:tc>
          <w:tcPr>
            <w:tcW w:w="2395" w:type="dxa"/>
            <w:vMerge w:val="restart"/>
            <w:tcBorders>
              <w:top w:val="single" w:sz="2" w:space="0" w:color="auto"/>
            </w:tcBorders>
            <w:vAlign w:val="center"/>
          </w:tcPr>
          <w:p w14:paraId="6C85EBAE"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Ahmann et al. 2015 </w:t>
            </w:r>
            <w:sdt>
              <w:sdtPr>
                <w:rPr>
                  <w:color w:val="000000"/>
                  <w:sz w:val="18"/>
                  <w:szCs w:val="18"/>
                  <w:lang w:val="en-US" w:eastAsia="de-DE"/>
                </w:rPr>
                <w:alias w:val="Don't edit this field"/>
                <w:tag w:val="CitaviPlaceholder#52b2e864-70d8-4b88-b1f4-f5096c7e58e6"/>
                <w:id w:val="-1514538529"/>
                <w:placeholder>
                  <w:docPart w:val="1EDE971DC92B48CBA871FF8132A4D590"/>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OGUzOWQ3MjQtOTI1Ni00ZGQwLTk5NWYtNDIzYzQ4MzUxYjU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yYjJlODY0LTcwZDgtNGI4OC1iMWY0LWY1MDk2YzdlNThlNiIsIlRleHQiOiIoMjEpIiwiV0FJVmVyc2lvbiI6IjYuMy4wLjAifQ==}</w:instrText>
                </w:r>
                <w:r w:rsidRPr="00A579CE">
                  <w:rPr>
                    <w:color w:val="000000"/>
                    <w:sz w:val="18"/>
                    <w:szCs w:val="18"/>
                    <w:lang w:val="en-US" w:eastAsia="de-DE"/>
                  </w:rPr>
                  <w:fldChar w:fldCharType="separate"/>
                </w:r>
                <w:r w:rsidRPr="00A579CE">
                  <w:rPr>
                    <w:color w:val="000000"/>
                    <w:sz w:val="18"/>
                    <w:szCs w:val="18"/>
                    <w:lang w:val="en-US" w:eastAsia="de-DE"/>
                  </w:rPr>
                  <w:t>(21)</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68AF61A1"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2B413B3A"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0089DC77" w14:textId="77777777" w:rsidR="00A26694" w:rsidRPr="00A579CE" w:rsidRDefault="00A26694" w:rsidP="0070206C">
            <w:pPr>
              <w:jc w:val="center"/>
              <w:rPr>
                <w:sz w:val="18"/>
                <w:szCs w:val="18"/>
                <w:lang w:val="en-US" w:eastAsia="de-DE"/>
              </w:rPr>
            </w:pPr>
            <w:r w:rsidRPr="00A579CE">
              <w:rPr>
                <w:sz w:val="18"/>
                <w:szCs w:val="18"/>
                <w:lang w:val="en-US" w:eastAsia="de-DE"/>
              </w:rPr>
              <w:t>-0.66; -0.26</w:t>
            </w:r>
          </w:p>
        </w:tc>
        <w:tc>
          <w:tcPr>
            <w:tcW w:w="707" w:type="dxa"/>
            <w:tcBorders>
              <w:top w:val="single" w:sz="2" w:space="0" w:color="auto"/>
            </w:tcBorders>
            <w:vAlign w:val="center"/>
          </w:tcPr>
          <w:p w14:paraId="43DB8424" w14:textId="77777777" w:rsidR="00A26694" w:rsidRPr="00A579CE" w:rsidRDefault="00A26694" w:rsidP="0070206C">
            <w:pPr>
              <w:jc w:val="center"/>
              <w:rPr>
                <w:sz w:val="18"/>
                <w:szCs w:val="18"/>
                <w:lang w:val="en-US" w:eastAsia="de-DE"/>
              </w:rPr>
            </w:pPr>
            <w:r w:rsidRPr="00A579CE">
              <w:rPr>
                <w:sz w:val="18"/>
                <w:szCs w:val="18"/>
                <w:lang w:val="en-US" w:eastAsia="de-DE"/>
              </w:rPr>
              <w:t>-4.54</w:t>
            </w:r>
          </w:p>
        </w:tc>
        <w:tc>
          <w:tcPr>
            <w:tcW w:w="1102" w:type="dxa"/>
            <w:tcBorders>
              <w:top w:val="single" w:sz="2" w:space="0" w:color="auto"/>
            </w:tcBorders>
            <w:vAlign w:val="center"/>
          </w:tcPr>
          <w:p w14:paraId="57693AC9" w14:textId="43854F2A"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7B0110ED" w14:textId="5FF7DAFF"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72F3411E"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2" w:space="0" w:color="auto"/>
            </w:tcBorders>
            <w:vAlign w:val="center"/>
          </w:tcPr>
          <w:p w14:paraId="791600D3" w14:textId="4BB24FCD"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5C2A9244" w14:textId="03A7A44E"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2" w:space="0" w:color="auto"/>
            </w:tcBorders>
            <w:vAlign w:val="center"/>
          </w:tcPr>
          <w:p w14:paraId="683A1F08"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2" w:space="0" w:color="auto"/>
              <w:left w:val="nil"/>
              <w:bottom w:val="single" w:sz="2" w:space="0" w:color="auto"/>
              <w:right w:val="nil"/>
            </w:tcBorders>
            <w:shd w:val="clear" w:color="auto" w:fill="auto"/>
            <w:vAlign w:val="center"/>
          </w:tcPr>
          <w:p w14:paraId="18C55811" w14:textId="77777777" w:rsidR="00A26694" w:rsidRPr="00A579CE" w:rsidRDefault="00A26694" w:rsidP="0070206C">
            <w:pPr>
              <w:jc w:val="center"/>
              <w:rPr>
                <w:color w:val="000000"/>
                <w:sz w:val="18"/>
                <w:szCs w:val="18"/>
              </w:rPr>
            </w:pPr>
            <w:r w:rsidRPr="00A579CE">
              <w:rPr>
                <w:color w:val="000000"/>
                <w:sz w:val="18"/>
                <w:szCs w:val="18"/>
              </w:rPr>
              <w:t>-0.48</w:t>
            </w:r>
          </w:p>
        </w:tc>
        <w:tc>
          <w:tcPr>
            <w:tcW w:w="1418" w:type="dxa"/>
            <w:vMerge w:val="restart"/>
            <w:tcBorders>
              <w:top w:val="single" w:sz="2" w:space="0" w:color="auto"/>
              <w:left w:val="nil"/>
              <w:bottom w:val="single" w:sz="2" w:space="0" w:color="auto"/>
              <w:right w:val="nil"/>
            </w:tcBorders>
            <w:shd w:val="clear" w:color="auto" w:fill="auto"/>
            <w:vAlign w:val="center"/>
          </w:tcPr>
          <w:p w14:paraId="65D035B4" w14:textId="77777777" w:rsidR="00A26694" w:rsidRPr="00A579CE" w:rsidRDefault="00A26694" w:rsidP="0070206C">
            <w:pPr>
              <w:jc w:val="center"/>
              <w:rPr>
                <w:color w:val="000000"/>
                <w:sz w:val="18"/>
                <w:szCs w:val="18"/>
              </w:rPr>
            </w:pPr>
            <w:r w:rsidRPr="00A579CE">
              <w:rPr>
                <w:color w:val="000000"/>
                <w:sz w:val="18"/>
                <w:szCs w:val="18"/>
              </w:rPr>
              <w:t>-0.84; -0.12</w:t>
            </w:r>
          </w:p>
        </w:tc>
        <w:tc>
          <w:tcPr>
            <w:tcW w:w="1134" w:type="dxa"/>
            <w:vMerge w:val="restart"/>
            <w:tcBorders>
              <w:top w:val="single" w:sz="2" w:space="0" w:color="auto"/>
              <w:left w:val="nil"/>
              <w:bottom w:val="single" w:sz="2" w:space="0" w:color="auto"/>
              <w:right w:val="nil"/>
            </w:tcBorders>
            <w:shd w:val="clear" w:color="auto" w:fill="auto"/>
            <w:vAlign w:val="center"/>
          </w:tcPr>
          <w:p w14:paraId="7FA916B3" w14:textId="77777777" w:rsidR="00A26694" w:rsidRPr="00A579CE" w:rsidRDefault="00A26694" w:rsidP="0070206C">
            <w:pPr>
              <w:jc w:val="center"/>
              <w:rPr>
                <w:color w:val="000000"/>
                <w:sz w:val="18"/>
                <w:szCs w:val="18"/>
              </w:rPr>
            </w:pPr>
            <w:r w:rsidRPr="00A579CE">
              <w:rPr>
                <w:color w:val="000000"/>
                <w:sz w:val="18"/>
                <w:szCs w:val="18"/>
              </w:rPr>
              <w:t>0.01</w:t>
            </w:r>
            <w:r>
              <w:rPr>
                <w:color w:val="000000"/>
                <w:sz w:val="18"/>
                <w:szCs w:val="18"/>
              </w:rPr>
              <w:t>4</w:t>
            </w:r>
          </w:p>
        </w:tc>
      </w:tr>
      <w:tr w:rsidR="00A26694" w:rsidRPr="00A579CE" w14:paraId="7014630C" w14:textId="77777777" w:rsidTr="006B618F">
        <w:trPr>
          <w:trHeight w:val="20"/>
        </w:trPr>
        <w:tc>
          <w:tcPr>
            <w:tcW w:w="2395" w:type="dxa"/>
            <w:vMerge/>
            <w:tcBorders>
              <w:bottom w:val="single" w:sz="2" w:space="0" w:color="auto"/>
            </w:tcBorders>
            <w:vAlign w:val="center"/>
          </w:tcPr>
          <w:p w14:paraId="5B9DA4AA"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49C2EF50"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5663BCEF" w14:textId="77777777" w:rsidR="00A26694" w:rsidRPr="00A579CE" w:rsidRDefault="00A26694" w:rsidP="0070206C">
            <w:pPr>
              <w:jc w:val="center"/>
              <w:rPr>
                <w:sz w:val="18"/>
                <w:szCs w:val="18"/>
                <w:lang w:val="en-US" w:eastAsia="de-DE"/>
              </w:rPr>
            </w:pPr>
            <w:r w:rsidRPr="00A579CE">
              <w:rPr>
                <w:sz w:val="18"/>
                <w:szCs w:val="18"/>
                <w:lang w:val="en-US" w:eastAsia="de-DE"/>
              </w:rPr>
              <w:t>-0.49</w:t>
            </w:r>
          </w:p>
        </w:tc>
        <w:tc>
          <w:tcPr>
            <w:tcW w:w="1138" w:type="dxa"/>
            <w:tcBorders>
              <w:bottom w:val="single" w:sz="2" w:space="0" w:color="auto"/>
            </w:tcBorders>
            <w:vAlign w:val="center"/>
          </w:tcPr>
          <w:p w14:paraId="4B53F3BE" w14:textId="77777777" w:rsidR="00A26694" w:rsidRPr="00A579CE" w:rsidRDefault="00A26694" w:rsidP="0070206C">
            <w:pPr>
              <w:jc w:val="center"/>
              <w:rPr>
                <w:sz w:val="18"/>
                <w:szCs w:val="18"/>
                <w:lang w:val="en-US" w:eastAsia="de-DE"/>
              </w:rPr>
            </w:pPr>
            <w:r w:rsidRPr="00A579CE">
              <w:rPr>
                <w:sz w:val="18"/>
                <w:szCs w:val="18"/>
                <w:lang w:val="en-US" w:eastAsia="de-DE"/>
              </w:rPr>
              <w:t>-1.20; -0.69</w:t>
            </w:r>
          </w:p>
        </w:tc>
        <w:tc>
          <w:tcPr>
            <w:tcW w:w="707" w:type="dxa"/>
            <w:tcBorders>
              <w:bottom w:val="single" w:sz="2" w:space="0" w:color="auto"/>
            </w:tcBorders>
            <w:vAlign w:val="center"/>
          </w:tcPr>
          <w:p w14:paraId="6EBA8E79" w14:textId="77777777" w:rsidR="00A26694" w:rsidRPr="00A579CE" w:rsidRDefault="00A26694" w:rsidP="0070206C">
            <w:pPr>
              <w:jc w:val="center"/>
              <w:rPr>
                <w:sz w:val="18"/>
                <w:szCs w:val="18"/>
                <w:lang w:val="en-US" w:eastAsia="de-DE"/>
              </w:rPr>
            </w:pPr>
            <w:r w:rsidRPr="00A579CE">
              <w:rPr>
                <w:sz w:val="18"/>
                <w:szCs w:val="18"/>
                <w:lang w:val="en-US" w:eastAsia="de-DE"/>
              </w:rPr>
              <w:t>-7.19</w:t>
            </w:r>
          </w:p>
        </w:tc>
        <w:tc>
          <w:tcPr>
            <w:tcW w:w="1102" w:type="dxa"/>
            <w:tcBorders>
              <w:bottom w:val="single" w:sz="2" w:space="0" w:color="auto"/>
            </w:tcBorders>
            <w:vAlign w:val="center"/>
          </w:tcPr>
          <w:p w14:paraId="05F8989E" w14:textId="6C3AD758"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2D03A52A" w14:textId="429940E7" w:rsidR="00A26694" w:rsidRPr="00A579CE" w:rsidRDefault="00A26694" w:rsidP="0070206C">
            <w:pPr>
              <w:jc w:val="center"/>
              <w:rPr>
                <w:sz w:val="18"/>
                <w:szCs w:val="18"/>
                <w:lang w:val="en-US" w:eastAsia="de-DE"/>
              </w:rPr>
            </w:pPr>
            <w:r w:rsidRPr="00A579CE">
              <w:rPr>
                <w:sz w:val="18"/>
                <w:szCs w:val="18"/>
                <w:lang w:val="en-US" w:eastAsia="de-DE"/>
              </w:rPr>
              <w:t>92.1</w:t>
            </w:r>
          </w:p>
        </w:tc>
        <w:tc>
          <w:tcPr>
            <w:tcW w:w="636" w:type="dxa"/>
            <w:tcBorders>
              <w:bottom w:val="single" w:sz="2" w:space="0" w:color="auto"/>
            </w:tcBorders>
            <w:vAlign w:val="center"/>
          </w:tcPr>
          <w:p w14:paraId="7FE405D5" w14:textId="77777777" w:rsidR="00A26694" w:rsidRPr="00A579CE" w:rsidRDefault="00A26694" w:rsidP="0070206C">
            <w:pPr>
              <w:jc w:val="center"/>
              <w:rPr>
                <w:sz w:val="18"/>
                <w:szCs w:val="18"/>
                <w:lang w:val="en-US" w:eastAsia="de-DE"/>
              </w:rPr>
            </w:pPr>
            <w:r w:rsidRPr="00A579CE">
              <w:rPr>
                <w:sz w:val="18"/>
                <w:szCs w:val="18"/>
                <w:lang w:val="en-US" w:eastAsia="de-DE"/>
              </w:rPr>
              <w:t>4</w:t>
            </w:r>
          </w:p>
        </w:tc>
        <w:tc>
          <w:tcPr>
            <w:tcW w:w="926" w:type="dxa"/>
            <w:tcBorders>
              <w:bottom w:val="single" w:sz="2" w:space="0" w:color="auto"/>
            </w:tcBorders>
            <w:vAlign w:val="center"/>
          </w:tcPr>
          <w:p w14:paraId="69C0CAD1" w14:textId="2591212C"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2431994E" w14:textId="11C6A8B8" w:rsidR="00A26694" w:rsidRPr="00A579CE" w:rsidRDefault="00A26694" w:rsidP="0070206C">
            <w:pPr>
              <w:jc w:val="center"/>
              <w:rPr>
                <w:sz w:val="18"/>
                <w:szCs w:val="18"/>
                <w:lang w:val="en-US" w:eastAsia="de-DE"/>
              </w:rPr>
            </w:pPr>
            <w:r w:rsidRPr="00A579CE">
              <w:rPr>
                <w:sz w:val="18"/>
                <w:szCs w:val="18"/>
                <w:lang w:val="en-US" w:eastAsia="de-DE"/>
              </w:rPr>
              <w:t>95.</w:t>
            </w:r>
            <w:r w:rsidR="00A71F53">
              <w:rPr>
                <w:sz w:val="18"/>
                <w:szCs w:val="18"/>
                <w:lang w:val="en-US" w:eastAsia="de-DE"/>
              </w:rPr>
              <w:t>7</w:t>
            </w:r>
          </w:p>
        </w:tc>
        <w:tc>
          <w:tcPr>
            <w:tcW w:w="710" w:type="dxa"/>
            <w:tcBorders>
              <w:bottom w:val="single" w:sz="2" w:space="0" w:color="auto"/>
            </w:tcBorders>
            <w:vAlign w:val="center"/>
          </w:tcPr>
          <w:p w14:paraId="1DD315F6" w14:textId="77777777" w:rsidR="00A26694" w:rsidRPr="00A579CE" w:rsidRDefault="00A26694" w:rsidP="0070206C">
            <w:pPr>
              <w:jc w:val="center"/>
              <w:rPr>
                <w:sz w:val="18"/>
                <w:szCs w:val="18"/>
                <w:lang w:val="en-US" w:eastAsia="de-DE"/>
              </w:rPr>
            </w:pPr>
            <w:r w:rsidRPr="00A579CE">
              <w:rPr>
                <w:sz w:val="18"/>
                <w:szCs w:val="18"/>
                <w:lang w:val="en-US" w:eastAsia="de-DE"/>
              </w:rPr>
              <w:t>0.206</w:t>
            </w:r>
          </w:p>
        </w:tc>
        <w:tc>
          <w:tcPr>
            <w:tcW w:w="1134" w:type="dxa"/>
            <w:vMerge/>
            <w:tcBorders>
              <w:top w:val="single" w:sz="2" w:space="0" w:color="auto"/>
              <w:bottom w:val="single" w:sz="2" w:space="0" w:color="auto"/>
            </w:tcBorders>
            <w:vAlign w:val="center"/>
          </w:tcPr>
          <w:p w14:paraId="45FE42ED"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465A5FA7"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1414768B" w14:textId="77777777" w:rsidR="00A26694" w:rsidRPr="00A579CE" w:rsidRDefault="00A26694" w:rsidP="0070206C">
            <w:pPr>
              <w:jc w:val="center"/>
              <w:rPr>
                <w:sz w:val="18"/>
                <w:szCs w:val="18"/>
                <w:lang w:val="en-US" w:eastAsia="de-DE"/>
              </w:rPr>
            </w:pPr>
          </w:p>
        </w:tc>
      </w:tr>
      <w:tr w:rsidR="00A26694" w:rsidRPr="00A579CE" w14:paraId="75CA8597" w14:textId="77777777" w:rsidTr="006B618F">
        <w:trPr>
          <w:trHeight w:val="20"/>
        </w:trPr>
        <w:tc>
          <w:tcPr>
            <w:tcW w:w="2395" w:type="dxa"/>
            <w:vMerge w:val="restart"/>
            <w:tcBorders>
              <w:top w:val="single" w:sz="2" w:space="0" w:color="auto"/>
            </w:tcBorders>
            <w:vAlign w:val="center"/>
          </w:tcPr>
          <w:p w14:paraId="5928B82C"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Guja et al. 2018 </w:t>
            </w:r>
            <w:sdt>
              <w:sdtPr>
                <w:rPr>
                  <w:color w:val="000000"/>
                  <w:sz w:val="18"/>
                  <w:szCs w:val="18"/>
                  <w:lang w:val="en-US" w:eastAsia="de-DE"/>
                </w:rPr>
                <w:alias w:val="Don't edit this field"/>
                <w:tag w:val="CitaviPlaceholder#20d8cc75-c339-4eae-9737-82b669ac90f3"/>
                <w:id w:val="1434323598"/>
                <w:placeholder>
                  <w:docPart w:val="6CF6F62411624C3E8B1BA9B25750FAA0"/>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MTE0OTAxNjItMDlhYy00MWI4LWE0YTMtNDViZmY1YjhiMjVm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MjBkOGNjNzUtYzMzOS00ZWFlLTk3MzctODJiNjY5YWM5MGYzIiwiVGV4dCI6IigyMikiLCJXQUlWZXJzaW9uIjoiNi4zLjAuMCJ9}</w:instrText>
                </w:r>
                <w:r w:rsidRPr="00A579CE">
                  <w:rPr>
                    <w:color w:val="000000"/>
                    <w:sz w:val="18"/>
                    <w:szCs w:val="18"/>
                    <w:lang w:val="en-US" w:eastAsia="de-DE"/>
                  </w:rPr>
                  <w:fldChar w:fldCharType="separate"/>
                </w:r>
                <w:r w:rsidRPr="00A579CE">
                  <w:rPr>
                    <w:color w:val="000000"/>
                    <w:sz w:val="18"/>
                    <w:szCs w:val="18"/>
                    <w:lang w:val="en-US" w:eastAsia="de-DE"/>
                  </w:rPr>
                  <w:t>(22)</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0A2E50B8"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2DDB696D"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5568587B" w14:textId="77777777" w:rsidR="00A26694" w:rsidRPr="00A579CE" w:rsidRDefault="00A26694" w:rsidP="0070206C">
            <w:pPr>
              <w:jc w:val="center"/>
              <w:rPr>
                <w:sz w:val="18"/>
                <w:szCs w:val="18"/>
                <w:lang w:val="en-US" w:eastAsia="de-DE"/>
              </w:rPr>
            </w:pPr>
            <w:r w:rsidRPr="00A579CE">
              <w:rPr>
                <w:sz w:val="18"/>
                <w:szCs w:val="18"/>
                <w:lang w:val="en-US" w:eastAsia="de-DE"/>
              </w:rPr>
              <w:t>-0.67; -0.25</w:t>
            </w:r>
          </w:p>
        </w:tc>
        <w:tc>
          <w:tcPr>
            <w:tcW w:w="707" w:type="dxa"/>
            <w:tcBorders>
              <w:top w:val="single" w:sz="2" w:space="0" w:color="auto"/>
            </w:tcBorders>
            <w:vAlign w:val="center"/>
          </w:tcPr>
          <w:p w14:paraId="1F175761" w14:textId="77777777" w:rsidR="00A26694" w:rsidRPr="00A579CE" w:rsidRDefault="00A26694" w:rsidP="0070206C">
            <w:pPr>
              <w:jc w:val="center"/>
              <w:rPr>
                <w:sz w:val="18"/>
                <w:szCs w:val="18"/>
                <w:lang w:val="en-US" w:eastAsia="de-DE"/>
              </w:rPr>
            </w:pPr>
            <w:r w:rsidRPr="00A579CE">
              <w:rPr>
                <w:sz w:val="18"/>
                <w:szCs w:val="18"/>
                <w:lang w:val="en-US" w:eastAsia="de-DE"/>
              </w:rPr>
              <w:t>-4.29</w:t>
            </w:r>
          </w:p>
        </w:tc>
        <w:tc>
          <w:tcPr>
            <w:tcW w:w="1102" w:type="dxa"/>
            <w:tcBorders>
              <w:top w:val="single" w:sz="2" w:space="0" w:color="auto"/>
            </w:tcBorders>
            <w:vAlign w:val="center"/>
          </w:tcPr>
          <w:p w14:paraId="5D7FDEE8" w14:textId="28644A0D"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0D974CBE" w14:textId="0C5BB6B6"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0067BC11"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2" w:space="0" w:color="auto"/>
            </w:tcBorders>
            <w:vAlign w:val="center"/>
          </w:tcPr>
          <w:p w14:paraId="26A67DA4" w14:textId="7ABFA7B1"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5C2ECF86" w14:textId="6AB02AFE"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2" w:space="0" w:color="auto"/>
            </w:tcBorders>
            <w:vAlign w:val="center"/>
          </w:tcPr>
          <w:p w14:paraId="0ADC32D5"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2" w:space="0" w:color="auto"/>
              <w:left w:val="nil"/>
              <w:bottom w:val="single" w:sz="2" w:space="0" w:color="auto"/>
              <w:right w:val="nil"/>
            </w:tcBorders>
            <w:shd w:val="clear" w:color="auto" w:fill="auto"/>
            <w:vAlign w:val="center"/>
          </w:tcPr>
          <w:p w14:paraId="3C96BF1D" w14:textId="77777777" w:rsidR="00A26694" w:rsidRPr="00A579CE" w:rsidRDefault="00A26694" w:rsidP="0070206C">
            <w:pPr>
              <w:jc w:val="center"/>
              <w:rPr>
                <w:color w:val="000000"/>
                <w:sz w:val="18"/>
                <w:szCs w:val="18"/>
              </w:rPr>
            </w:pPr>
            <w:r w:rsidRPr="00A579CE">
              <w:rPr>
                <w:color w:val="000000"/>
                <w:sz w:val="18"/>
                <w:szCs w:val="18"/>
              </w:rPr>
              <w:t>-0.58</w:t>
            </w:r>
          </w:p>
        </w:tc>
        <w:tc>
          <w:tcPr>
            <w:tcW w:w="1418" w:type="dxa"/>
            <w:vMerge w:val="restart"/>
            <w:tcBorders>
              <w:top w:val="single" w:sz="2" w:space="0" w:color="auto"/>
              <w:left w:val="nil"/>
              <w:bottom w:val="single" w:sz="2" w:space="0" w:color="auto"/>
              <w:right w:val="nil"/>
            </w:tcBorders>
            <w:shd w:val="clear" w:color="auto" w:fill="auto"/>
            <w:vAlign w:val="center"/>
          </w:tcPr>
          <w:p w14:paraId="7E2E9C0A" w14:textId="77777777" w:rsidR="00A26694" w:rsidRPr="00A579CE" w:rsidRDefault="00A26694" w:rsidP="0070206C">
            <w:pPr>
              <w:jc w:val="center"/>
              <w:rPr>
                <w:color w:val="000000"/>
                <w:sz w:val="18"/>
                <w:szCs w:val="18"/>
              </w:rPr>
            </w:pPr>
            <w:r w:rsidRPr="00A579CE">
              <w:rPr>
                <w:color w:val="000000"/>
                <w:sz w:val="18"/>
                <w:szCs w:val="18"/>
              </w:rPr>
              <w:t>-0.97; -0.19</w:t>
            </w:r>
          </w:p>
        </w:tc>
        <w:tc>
          <w:tcPr>
            <w:tcW w:w="1134" w:type="dxa"/>
            <w:vMerge w:val="restart"/>
            <w:tcBorders>
              <w:top w:val="single" w:sz="2" w:space="0" w:color="auto"/>
              <w:left w:val="nil"/>
              <w:bottom w:val="single" w:sz="2" w:space="0" w:color="auto"/>
              <w:right w:val="nil"/>
            </w:tcBorders>
            <w:shd w:val="clear" w:color="auto" w:fill="auto"/>
            <w:vAlign w:val="center"/>
          </w:tcPr>
          <w:p w14:paraId="5D252A09" w14:textId="77777777" w:rsidR="00A26694" w:rsidRPr="00A579CE" w:rsidRDefault="00A26694" w:rsidP="0070206C">
            <w:pPr>
              <w:jc w:val="center"/>
              <w:rPr>
                <w:color w:val="000000"/>
                <w:sz w:val="18"/>
                <w:szCs w:val="18"/>
              </w:rPr>
            </w:pPr>
            <w:r w:rsidRPr="00A579CE">
              <w:rPr>
                <w:color w:val="000000"/>
                <w:sz w:val="18"/>
                <w:szCs w:val="18"/>
              </w:rPr>
              <w:t>0.0069</w:t>
            </w:r>
          </w:p>
        </w:tc>
      </w:tr>
      <w:tr w:rsidR="00A26694" w:rsidRPr="00A579CE" w14:paraId="37DA043F" w14:textId="77777777" w:rsidTr="006B618F">
        <w:trPr>
          <w:trHeight w:val="20"/>
        </w:trPr>
        <w:tc>
          <w:tcPr>
            <w:tcW w:w="2395" w:type="dxa"/>
            <w:vMerge/>
            <w:tcBorders>
              <w:bottom w:val="single" w:sz="2" w:space="0" w:color="auto"/>
            </w:tcBorders>
            <w:vAlign w:val="center"/>
          </w:tcPr>
          <w:p w14:paraId="7573E864"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7AA72BF3"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7A4E1192" w14:textId="77777777" w:rsidR="00A26694" w:rsidRPr="00A579CE" w:rsidRDefault="00A26694" w:rsidP="0070206C">
            <w:pPr>
              <w:jc w:val="center"/>
              <w:rPr>
                <w:sz w:val="18"/>
                <w:szCs w:val="18"/>
                <w:lang w:val="en-US" w:eastAsia="de-DE"/>
              </w:rPr>
            </w:pPr>
            <w:r w:rsidRPr="00A579CE">
              <w:rPr>
                <w:sz w:val="18"/>
                <w:szCs w:val="18"/>
                <w:lang w:val="en-US" w:eastAsia="de-DE"/>
              </w:rPr>
              <w:t>-1.04</w:t>
            </w:r>
          </w:p>
        </w:tc>
        <w:tc>
          <w:tcPr>
            <w:tcW w:w="1138" w:type="dxa"/>
            <w:tcBorders>
              <w:bottom w:val="single" w:sz="2" w:space="0" w:color="auto"/>
            </w:tcBorders>
            <w:vAlign w:val="center"/>
          </w:tcPr>
          <w:p w14:paraId="2004F777" w14:textId="77777777" w:rsidR="00A26694" w:rsidRPr="00A579CE" w:rsidRDefault="00A26694" w:rsidP="0070206C">
            <w:pPr>
              <w:jc w:val="center"/>
              <w:rPr>
                <w:sz w:val="18"/>
                <w:szCs w:val="18"/>
                <w:lang w:val="en-US" w:eastAsia="de-DE"/>
              </w:rPr>
            </w:pPr>
            <w:r w:rsidRPr="00A579CE">
              <w:rPr>
                <w:sz w:val="18"/>
                <w:szCs w:val="18"/>
                <w:lang w:val="en-US" w:eastAsia="de-DE"/>
              </w:rPr>
              <w:t>-1.31; -0.77</w:t>
            </w:r>
          </w:p>
        </w:tc>
        <w:tc>
          <w:tcPr>
            <w:tcW w:w="707" w:type="dxa"/>
            <w:tcBorders>
              <w:bottom w:val="single" w:sz="2" w:space="0" w:color="auto"/>
            </w:tcBorders>
            <w:vAlign w:val="center"/>
          </w:tcPr>
          <w:p w14:paraId="79965995" w14:textId="77777777" w:rsidR="00A26694" w:rsidRPr="00A579CE" w:rsidRDefault="00A26694" w:rsidP="0070206C">
            <w:pPr>
              <w:jc w:val="center"/>
              <w:rPr>
                <w:sz w:val="18"/>
                <w:szCs w:val="18"/>
                <w:lang w:val="en-US" w:eastAsia="de-DE"/>
              </w:rPr>
            </w:pPr>
            <w:r w:rsidRPr="00A579CE">
              <w:rPr>
                <w:sz w:val="18"/>
                <w:szCs w:val="18"/>
                <w:lang w:val="en-US" w:eastAsia="de-DE"/>
              </w:rPr>
              <w:t>-7.49</w:t>
            </w:r>
          </w:p>
        </w:tc>
        <w:tc>
          <w:tcPr>
            <w:tcW w:w="1102" w:type="dxa"/>
            <w:tcBorders>
              <w:bottom w:val="single" w:sz="2" w:space="0" w:color="auto"/>
            </w:tcBorders>
            <w:vAlign w:val="center"/>
          </w:tcPr>
          <w:p w14:paraId="17F7A2AA" w14:textId="2A798A99"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12281F37" w14:textId="1A40FF8E" w:rsidR="00A26694" w:rsidRPr="00A579CE" w:rsidRDefault="00A26694" w:rsidP="0070206C">
            <w:pPr>
              <w:jc w:val="center"/>
              <w:rPr>
                <w:sz w:val="18"/>
                <w:szCs w:val="18"/>
                <w:lang w:val="en-US" w:eastAsia="de-DE"/>
              </w:rPr>
            </w:pPr>
            <w:r w:rsidRPr="00A579CE">
              <w:rPr>
                <w:sz w:val="18"/>
                <w:szCs w:val="18"/>
                <w:lang w:val="en-US" w:eastAsia="de-DE"/>
              </w:rPr>
              <w:t>109.</w:t>
            </w:r>
            <w:r w:rsidR="00A71F53">
              <w:rPr>
                <w:sz w:val="18"/>
                <w:szCs w:val="18"/>
                <w:lang w:val="en-US" w:eastAsia="de-DE"/>
              </w:rPr>
              <w:t>5</w:t>
            </w:r>
          </w:p>
        </w:tc>
        <w:tc>
          <w:tcPr>
            <w:tcW w:w="636" w:type="dxa"/>
            <w:tcBorders>
              <w:bottom w:val="single" w:sz="2" w:space="0" w:color="auto"/>
            </w:tcBorders>
            <w:vAlign w:val="center"/>
          </w:tcPr>
          <w:p w14:paraId="28423116" w14:textId="77777777" w:rsidR="00A26694" w:rsidRPr="00A579CE" w:rsidRDefault="00A26694" w:rsidP="0070206C">
            <w:pPr>
              <w:jc w:val="center"/>
              <w:rPr>
                <w:sz w:val="18"/>
                <w:szCs w:val="18"/>
                <w:lang w:val="en-US" w:eastAsia="de-DE"/>
              </w:rPr>
            </w:pPr>
            <w:r w:rsidRPr="00A579CE">
              <w:rPr>
                <w:sz w:val="18"/>
                <w:szCs w:val="18"/>
                <w:lang w:val="en-US" w:eastAsia="de-DE"/>
              </w:rPr>
              <w:t>4</w:t>
            </w:r>
          </w:p>
        </w:tc>
        <w:tc>
          <w:tcPr>
            <w:tcW w:w="926" w:type="dxa"/>
            <w:tcBorders>
              <w:bottom w:val="single" w:sz="2" w:space="0" w:color="auto"/>
            </w:tcBorders>
            <w:vAlign w:val="center"/>
          </w:tcPr>
          <w:p w14:paraId="0E61E400" w14:textId="67747BD6"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5C7480A8" w14:textId="382B7D57" w:rsidR="00A26694" w:rsidRPr="00A579CE" w:rsidRDefault="00A26694" w:rsidP="0070206C">
            <w:pPr>
              <w:jc w:val="center"/>
              <w:rPr>
                <w:sz w:val="18"/>
                <w:szCs w:val="18"/>
                <w:lang w:val="en-US" w:eastAsia="de-DE"/>
              </w:rPr>
            </w:pPr>
            <w:r w:rsidRPr="00A579CE">
              <w:rPr>
                <w:sz w:val="18"/>
                <w:szCs w:val="18"/>
                <w:lang w:val="en-US" w:eastAsia="de-DE"/>
              </w:rPr>
              <w:t>96.</w:t>
            </w:r>
            <w:r w:rsidR="00A71F53">
              <w:rPr>
                <w:sz w:val="18"/>
                <w:szCs w:val="18"/>
                <w:lang w:val="en-US" w:eastAsia="de-DE"/>
              </w:rPr>
              <w:t>4</w:t>
            </w:r>
          </w:p>
        </w:tc>
        <w:tc>
          <w:tcPr>
            <w:tcW w:w="710" w:type="dxa"/>
            <w:tcBorders>
              <w:bottom w:val="single" w:sz="2" w:space="0" w:color="auto"/>
            </w:tcBorders>
            <w:vAlign w:val="center"/>
          </w:tcPr>
          <w:p w14:paraId="7C7890C2" w14:textId="77777777" w:rsidR="00A26694" w:rsidRPr="00A579CE" w:rsidRDefault="00A26694" w:rsidP="0070206C">
            <w:pPr>
              <w:jc w:val="center"/>
              <w:rPr>
                <w:sz w:val="18"/>
                <w:szCs w:val="18"/>
                <w:lang w:val="en-US" w:eastAsia="de-DE"/>
              </w:rPr>
            </w:pPr>
            <w:r w:rsidRPr="00A579CE">
              <w:rPr>
                <w:sz w:val="18"/>
                <w:szCs w:val="18"/>
                <w:lang w:val="en-US" w:eastAsia="de-DE"/>
              </w:rPr>
              <w:t>0.247</w:t>
            </w:r>
          </w:p>
        </w:tc>
        <w:tc>
          <w:tcPr>
            <w:tcW w:w="1134" w:type="dxa"/>
            <w:vMerge/>
            <w:tcBorders>
              <w:top w:val="single" w:sz="2" w:space="0" w:color="auto"/>
              <w:bottom w:val="single" w:sz="2" w:space="0" w:color="auto"/>
            </w:tcBorders>
            <w:vAlign w:val="center"/>
          </w:tcPr>
          <w:p w14:paraId="3856599D"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63B8AEAE"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3F123076" w14:textId="77777777" w:rsidR="00A26694" w:rsidRPr="00A579CE" w:rsidRDefault="00A26694" w:rsidP="0070206C">
            <w:pPr>
              <w:jc w:val="center"/>
              <w:rPr>
                <w:sz w:val="18"/>
                <w:szCs w:val="18"/>
                <w:lang w:val="en-US" w:eastAsia="de-DE"/>
              </w:rPr>
            </w:pPr>
          </w:p>
        </w:tc>
      </w:tr>
      <w:tr w:rsidR="00A26694" w:rsidRPr="00A579CE" w14:paraId="0B3F87E8" w14:textId="77777777" w:rsidTr="006B618F">
        <w:trPr>
          <w:trHeight w:val="20"/>
        </w:trPr>
        <w:tc>
          <w:tcPr>
            <w:tcW w:w="2395" w:type="dxa"/>
            <w:vMerge w:val="restart"/>
            <w:tcBorders>
              <w:top w:val="single" w:sz="2" w:space="0" w:color="auto"/>
            </w:tcBorders>
            <w:vAlign w:val="center"/>
          </w:tcPr>
          <w:p w14:paraId="41E1B583"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Pozzilli et al. 2017 </w:t>
            </w:r>
            <w:sdt>
              <w:sdtPr>
                <w:rPr>
                  <w:color w:val="000000"/>
                  <w:sz w:val="18"/>
                  <w:szCs w:val="18"/>
                  <w:lang w:val="en-US" w:eastAsia="de-DE"/>
                </w:rPr>
                <w:alias w:val="Don't edit this field"/>
                <w:tag w:val="CitaviPlaceholder#1c48000b-008d-4852-9a25-d89e2715d135"/>
                <w:id w:val="793871908"/>
                <w:placeholder>
                  <w:docPart w:val="78076CEB10B7404FA6DB09399FAC2DBB"/>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MDE4ODRmNjctNjYwYS00ZmU4LWFhYmMtMTUzM2QxODE4NWQz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FjNDgwMDBiLTAwOGQtNDg1Mi05YTI1LWQ4OWUyNzE1ZDEzNSIsIlRleHQiOiIoMjMpIiwiV0FJVmVyc2lvbiI6IjYuMy4wLjAifQ==}</w:instrText>
                </w:r>
                <w:r w:rsidRPr="00A579CE">
                  <w:rPr>
                    <w:color w:val="000000"/>
                    <w:sz w:val="18"/>
                    <w:szCs w:val="18"/>
                    <w:lang w:val="en-US" w:eastAsia="de-DE"/>
                  </w:rPr>
                  <w:fldChar w:fldCharType="separate"/>
                </w:r>
                <w:r w:rsidRPr="00A579CE">
                  <w:rPr>
                    <w:color w:val="000000"/>
                    <w:sz w:val="18"/>
                    <w:szCs w:val="18"/>
                    <w:lang w:val="en-US" w:eastAsia="de-DE"/>
                  </w:rPr>
                  <w:t>(23)</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0AFD2727"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2CD3BE5D"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523ABC4B" w14:textId="77777777" w:rsidR="00A26694" w:rsidRPr="00A579CE" w:rsidRDefault="00A26694" w:rsidP="0070206C">
            <w:pPr>
              <w:jc w:val="center"/>
              <w:rPr>
                <w:sz w:val="18"/>
                <w:szCs w:val="18"/>
                <w:lang w:val="en-US" w:eastAsia="de-DE"/>
              </w:rPr>
            </w:pPr>
            <w:r w:rsidRPr="00A579CE">
              <w:rPr>
                <w:sz w:val="18"/>
                <w:szCs w:val="18"/>
                <w:lang w:val="en-US" w:eastAsia="de-DE"/>
              </w:rPr>
              <w:t>-0.67; -0.25</w:t>
            </w:r>
          </w:p>
        </w:tc>
        <w:tc>
          <w:tcPr>
            <w:tcW w:w="707" w:type="dxa"/>
            <w:tcBorders>
              <w:top w:val="single" w:sz="2" w:space="0" w:color="auto"/>
            </w:tcBorders>
            <w:vAlign w:val="center"/>
          </w:tcPr>
          <w:p w14:paraId="3256602A" w14:textId="77777777" w:rsidR="00A26694" w:rsidRPr="00A579CE" w:rsidRDefault="00A26694" w:rsidP="0070206C">
            <w:pPr>
              <w:jc w:val="center"/>
              <w:rPr>
                <w:sz w:val="18"/>
                <w:szCs w:val="18"/>
                <w:lang w:val="en-US" w:eastAsia="de-DE"/>
              </w:rPr>
            </w:pPr>
            <w:r w:rsidRPr="00A579CE">
              <w:rPr>
                <w:sz w:val="18"/>
                <w:szCs w:val="18"/>
                <w:lang w:val="en-US" w:eastAsia="de-DE"/>
              </w:rPr>
              <w:t>-4.29</w:t>
            </w:r>
          </w:p>
        </w:tc>
        <w:tc>
          <w:tcPr>
            <w:tcW w:w="1102" w:type="dxa"/>
            <w:tcBorders>
              <w:top w:val="single" w:sz="2" w:space="0" w:color="auto"/>
            </w:tcBorders>
            <w:vAlign w:val="center"/>
          </w:tcPr>
          <w:p w14:paraId="36B3F9B5" w14:textId="13C6DA10"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317F756A" w14:textId="4A989AEA"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01C82320"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2" w:space="0" w:color="auto"/>
            </w:tcBorders>
            <w:vAlign w:val="center"/>
          </w:tcPr>
          <w:p w14:paraId="75F83E44" w14:textId="26AD7529"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4F79A706" w14:textId="43E4C03E"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2" w:space="0" w:color="auto"/>
            </w:tcBorders>
            <w:vAlign w:val="center"/>
          </w:tcPr>
          <w:p w14:paraId="09096660"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2" w:space="0" w:color="auto"/>
              <w:left w:val="nil"/>
              <w:bottom w:val="single" w:sz="2" w:space="0" w:color="auto"/>
              <w:right w:val="nil"/>
            </w:tcBorders>
            <w:shd w:val="clear" w:color="auto" w:fill="auto"/>
            <w:vAlign w:val="center"/>
          </w:tcPr>
          <w:p w14:paraId="48A93882" w14:textId="77777777" w:rsidR="00A26694" w:rsidRPr="00A579CE" w:rsidRDefault="00A26694" w:rsidP="0070206C">
            <w:pPr>
              <w:jc w:val="center"/>
              <w:rPr>
                <w:color w:val="000000"/>
                <w:sz w:val="18"/>
                <w:szCs w:val="18"/>
              </w:rPr>
            </w:pPr>
            <w:r w:rsidRPr="00A579CE">
              <w:rPr>
                <w:color w:val="000000"/>
                <w:sz w:val="18"/>
                <w:szCs w:val="18"/>
              </w:rPr>
              <w:t>-0.57</w:t>
            </w:r>
          </w:p>
        </w:tc>
        <w:tc>
          <w:tcPr>
            <w:tcW w:w="1418" w:type="dxa"/>
            <w:vMerge w:val="restart"/>
            <w:tcBorders>
              <w:top w:val="single" w:sz="2" w:space="0" w:color="auto"/>
              <w:left w:val="nil"/>
              <w:bottom w:val="single" w:sz="2" w:space="0" w:color="auto"/>
              <w:right w:val="nil"/>
            </w:tcBorders>
            <w:shd w:val="clear" w:color="auto" w:fill="auto"/>
            <w:vAlign w:val="center"/>
          </w:tcPr>
          <w:p w14:paraId="1EE99F95" w14:textId="77777777" w:rsidR="00A26694" w:rsidRPr="00A579CE" w:rsidRDefault="00A26694" w:rsidP="0070206C">
            <w:pPr>
              <w:jc w:val="center"/>
              <w:rPr>
                <w:color w:val="000000"/>
                <w:sz w:val="18"/>
                <w:szCs w:val="18"/>
              </w:rPr>
            </w:pPr>
            <w:r w:rsidRPr="00A579CE">
              <w:rPr>
                <w:color w:val="000000"/>
                <w:sz w:val="18"/>
                <w:szCs w:val="18"/>
              </w:rPr>
              <w:t>-0.96; -0.18</w:t>
            </w:r>
          </w:p>
        </w:tc>
        <w:tc>
          <w:tcPr>
            <w:tcW w:w="1134" w:type="dxa"/>
            <w:vMerge w:val="restart"/>
            <w:tcBorders>
              <w:top w:val="single" w:sz="2" w:space="0" w:color="auto"/>
              <w:left w:val="nil"/>
              <w:bottom w:val="single" w:sz="2" w:space="0" w:color="auto"/>
              <w:right w:val="nil"/>
            </w:tcBorders>
            <w:shd w:val="clear" w:color="auto" w:fill="auto"/>
            <w:vAlign w:val="center"/>
          </w:tcPr>
          <w:p w14:paraId="039BCE21" w14:textId="77777777" w:rsidR="00A26694" w:rsidRPr="00A579CE" w:rsidRDefault="00A26694" w:rsidP="0070206C">
            <w:pPr>
              <w:jc w:val="center"/>
              <w:rPr>
                <w:color w:val="000000"/>
                <w:sz w:val="18"/>
                <w:szCs w:val="18"/>
              </w:rPr>
            </w:pPr>
            <w:r w:rsidRPr="00A579CE">
              <w:rPr>
                <w:color w:val="000000"/>
                <w:sz w:val="18"/>
                <w:szCs w:val="18"/>
              </w:rPr>
              <w:t>0.0077</w:t>
            </w:r>
          </w:p>
        </w:tc>
      </w:tr>
      <w:tr w:rsidR="00A26694" w:rsidRPr="00A579CE" w14:paraId="49F01697" w14:textId="77777777" w:rsidTr="006B618F">
        <w:trPr>
          <w:trHeight w:val="20"/>
        </w:trPr>
        <w:tc>
          <w:tcPr>
            <w:tcW w:w="2395" w:type="dxa"/>
            <w:vMerge/>
            <w:tcBorders>
              <w:bottom w:val="single" w:sz="2" w:space="0" w:color="auto"/>
            </w:tcBorders>
            <w:vAlign w:val="center"/>
          </w:tcPr>
          <w:p w14:paraId="1F4D8070"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7B450227"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21709E96" w14:textId="77777777" w:rsidR="00A26694" w:rsidRPr="00A579CE" w:rsidRDefault="00A26694" w:rsidP="0070206C">
            <w:pPr>
              <w:jc w:val="center"/>
              <w:rPr>
                <w:sz w:val="18"/>
                <w:szCs w:val="18"/>
                <w:lang w:val="en-US" w:eastAsia="de-DE"/>
              </w:rPr>
            </w:pPr>
            <w:r w:rsidRPr="00A579CE">
              <w:rPr>
                <w:sz w:val="18"/>
                <w:szCs w:val="18"/>
                <w:lang w:val="en-US" w:eastAsia="de-DE"/>
              </w:rPr>
              <w:t>-1.03</w:t>
            </w:r>
          </w:p>
        </w:tc>
        <w:tc>
          <w:tcPr>
            <w:tcW w:w="1138" w:type="dxa"/>
            <w:tcBorders>
              <w:bottom w:val="single" w:sz="2" w:space="0" w:color="auto"/>
            </w:tcBorders>
            <w:vAlign w:val="center"/>
          </w:tcPr>
          <w:p w14:paraId="7880A340" w14:textId="77777777" w:rsidR="00A26694" w:rsidRPr="00A579CE" w:rsidRDefault="00A26694" w:rsidP="0070206C">
            <w:pPr>
              <w:jc w:val="center"/>
              <w:rPr>
                <w:sz w:val="18"/>
                <w:szCs w:val="18"/>
                <w:lang w:val="en-US" w:eastAsia="de-DE"/>
              </w:rPr>
            </w:pPr>
            <w:r w:rsidRPr="00A579CE">
              <w:rPr>
                <w:sz w:val="18"/>
                <w:szCs w:val="18"/>
                <w:lang w:val="en-US" w:eastAsia="de-DE"/>
              </w:rPr>
              <w:t>-1.30; -0.76</w:t>
            </w:r>
          </w:p>
        </w:tc>
        <w:tc>
          <w:tcPr>
            <w:tcW w:w="707" w:type="dxa"/>
            <w:tcBorders>
              <w:bottom w:val="single" w:sz="2" w:space="0" w:color="auto"/>
            </w:tcBorders>
            <w:vAlign w:val="center"/>
          </w:tcPr>
          <w:p w14:paraId="7A03C861" w14:textId="77777777" w:rsidR="00A26694" w:rsidRPr="00A579CE" w:rsidRDefault="00A26694" w:rsidP="0070206C">
            <w:pPr>
              <w:jc w:val="center"/>
              <w:rPr>
                <w:sz w:val="18"/>
                <w:szCs w:val="18"/>
                <w:lang w:val="en-US" w:eastAsia="de-DE"/>
              </w:rPr>
            </w:pPr>
            <w:r w:rsidRPr="00A579CE">
              <w:rPr>
                <w:sz w:val="18"/>
                <w:szCs w:val="18"/>
                <w:lang w:val="en-US" w:eastAsia="de-DE"/>
              </w:rPr>
              <w:t>-7.43</w:t>
            </w:r>
          </w:p>
        </w:tc>
        <w:tc>
          <w:tcPr>
            <w:tcW w:w="1102" w:type="dxa"/>
            <w:tcBorders>
              <w:bottom w:val="single" w:sz="2" w:space="0" w:color="auto"/>
            </w:tcBorders>
            <w:vAlign w:val="center"/>
          </w:tcPr>
          <w:p w14:paraId="7E2B346F" w14:textId="4EA8606B"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5A8788A0" w14:textId="5B7BE2EA" w:rsidR="00A26694" w:rsidRPr="00A579CE" w:rsidRDefault="00A26694" w:rsidP="0070206C">
            <w:pPr>
              <w:jc w:val="center"/>
              <w:rPr>
                <w:sz w:val="18"/>
                <w:szCs w:val="18"/>
                <w:lang w:val="en-US" w:eastAsia="de-DE"/>
              </w:rPr>
            </w:pPr>
            <w:r w:rsidRPr="00A579CE">
              <w:rPr>
                <w:sz w:val="18"/>
                <w:szCs w:val="18"/>
                <w:lang w:val="en-US" w:eastAsia="de-DE"/>
              </w:rPr>
              <w:t>109.9</w:t>
            </w:r>
          </w:p>
        </w:tc>
        <w:tc>
          <w:tcPr>
            <w:tcW w:w="636" w:type="dxa"/>
            <w:tcBorders>
              <w:bottom w:val="single" w:sz="2" w:space="0" w:color="auto"/>
            </w:tcBorders>
            <w:vAlign w:val="center"/>
          </w:tcPr>
          <w:p w14:paraId="1C91372C" w14:textId="77777777" w:rsidR="00A26694" w:rsidRPr="00A579CE" w:rsidRDefault="00A26694" w:rsidP="0070206C">
            <w:pPr>
              <w:jc w:val="center"/>
              <w:rPr>
                <w:sz w:val="18"/>
                <w:szCs w:val="18"/>
                <w:lang w:val="en-US" w:eastAsia="de-DE"/>
              </w:rPr>
            </w:pPr>
            <w:r w:rsidRPr="00A579CE">
              <w:rPr>
                <w:sz w:val="18"/>
                <w:szCs w:val="18"/>
                <w:lang w:val="en-US" w:eastAsia="de-DE"/>
              </w:rPr>
              <w:t>4</w:t>
            </w:r>
          </w:p>
        </w:tc>
        <w:tc>
          <w:tcPr>
            <w:tcW w:w="926" w:type="dxa"/>
            <w:tcBorders>
              <w:bottom w:val="single" w:sz="2" w:space="0" w:color="auto"/>
            </w:tcBorders>
            <w:vAlign w:val="center"/>
          </w:tcPr>
          <w:p w14:paraId="09FE4CAF" w14:textId="343314B0"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7BD083CD" w14:textId="29B0AE4A" w:rsidR="00A26694" w:rsidRPr="00A579CE" w:rsidRDefault="00A26694" w:rsidP="0070206C">
            <w:pPr>
              <w:jc w:val="center"/>
              <w:rPr>
                <w:sz w:val="18"/>
                <w:szCs w:val="18"/>
                <w:lang w:val="en-US" w:eastAsia="de-DE"/>
              </w:rPr>
            </w:pPr>
            <w:r w:rsidRPr="00A579CE">
              <w:rPr>
                <w:sz w:val="18"/>
                <w:szCs w:val="18"/>
                <w:lang w:val="en-US" w:eastAsia="de-DE"/>
              </w:rPr>
              <w:t>96.</w:t>
            </w:r>
            <w:r w:rsidR="00A71F53">
              <w:rPr>
                <w:sz w:val="18"/>
                <w:szCs w:val="18"/>
                <w:lang w:val="en-US" w:eastAsia="de-DE"/>
              </w:rPr>
              <w:t>4</w:t>
            </w:r>
          </w:p>
        </w:tc>
        <w:tc>
          <w:tcPr>
            <w:tcW w:w="710" w:type="dxa"/>
            <w:tcBorders>
              <w:bottom w:val="single" w:sz="2" w:space="0" w:color="auto"/>
            </w:tcBorders>
            <w:vAlign w:val="center"/>
          </w:tcPr>
          <w:p w14:paraId="095D5273" w14:textId="77777777" w:rsidR="00A26694" w:rsidRPr="00A579CE" w:rsidRDefault="00A26694" w:rsidP="0070206C">
            <w:pPr>
              <w:jc w:val="center"/>
              <w:rPr>
                <w:sz w:val="18"/>
                <w:szCs w:val="18"/>
                <w:lang w:val="en-US" w:eastAsia="de-DE"/>
              </w:rPr>
            </w:pPr>
            <w:r w:rsidRPr="00A579CE">
              <w:rPr>
                <w:sz w:val="18"/>
                <w:szCs w:val="18"/>
                <w:lang w:val="en-US" w:eastAsia="de-DE"/>
              </w:rPr>
              <w:t>0.245</w:t>
            </w:r>
          </w:p>
        </w:tc>
        <w:tc>
          <w:tcPr>
            <w:tcW w:w="1134" w:type="dxa"/>
            <w:vMerge/>
            <w:tcBorders>
              <w:top w:val="single" w:sz="2" w:space="0" w:color="auto"/>
              <w:bottom w:val="single" w:sz="2" w:space="0" w:color="auto"/>
            </w:tcBorders>
            <w:vAlign w:val="center"/>
          </w:tcPr>
          <w:p w14:paraId="5C30CCBC"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572B22A9"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2CDD897C" w14:textId="77777777" w:rsidR="00A26694" w:rsidRPr="00A579CE" w:rsidRDefault="00A26694" w:rsidP="0070206C">
            <w:pPr>
              <w:jc w:val="center"/>
              <w:rPr>
                <w:sz w:val="18"/>
                <w:szCs w:val="18"/>
                <w:lang w:val="en-US" w:eastAsia="de-DE"/>
              </w:rPr>
            </w:pPr>
          </w:p>
        </w:tc>
      </w:tr>
      <w:tr w:rsidR="00A26694" w:rsidRPr="00A579CE" w14:paraId="03BB7DBB" w14:textId="77777777" w:rsidTr="006B618F">
        <w:trPr>
          <w:trHeight w:val="20"/>
        </w:trPr>
        <w:tc>
          <w:tcPr>
            <w:tcW w:w="2395" w:type="dxa"/>
            <w:vMerge w:val="restart"/>
            <w:tcBorders>
              <w:top w:val="single" w:sz="2" w:space="0" w:color="auto"/>
            </w:tcBorders>
            <w:vAlign w:val="center"/>
          </w:tcPr>
          <w:p w14:paraId="1A9F6FB5"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Rodbard et al. 2018 </w:t>
            </w:r>
            <w:sdt>
              <w:sdtPr>
                <w:rPr>
                  <w:color w:val="000000"/>
                  <w:sz w:val="18"/>
                  <w:szCs w:val="18"/>
                  <w:lang w:val="en-US" w:eastAsia="de-DE"/>
                </w:rPr>
                <w:alias w:val="Don't edit this field"/>
                <w:tag w:val="CitaviPlaceholder#74754b2d-9fd2-4b8d-9291-311f0e03bb17"/>
                <w:id w:val="1624198553"/>
                <w:placeholder>
                  <w:docPart w:val="2F47B22515054EE594B19D9A453216FF"/>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MzUyNTgxZTYtOTQ3OS00NDVjLTkwOGMtMmM3ZmEyYmE3Mzlm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zQ3NTRiMmQtOWZkMi00YjhkLTkyOTEtMzExZjBlMDNiYjE3IiwiVGV4dCI6IigyNCkiLCJXQUlWZXJzaW9uIjoiNi4zLjAuMCJ9}</w:instrText>
                </w:r>
                <w:r w:rsidRPr="00A579CE">
                  <w:rPr>
                    <w:color w:val="000000"/>
                    <w:sz w:val="18"/>
                    <w:szCs w:val="18"/>
                    <w:lang w:val="en-US" w:eastAsia="de-DE"/>
                  </w:rPr>
                  <w:fldChar w:fldCharType="separate"/>
                </w:r>
                <w:r w:rsidRPr="00A579CE">
                  <w:rPr>
                    <w:color w:val="000000"/>
                    <w:sz w:val="18"/>
                    <w:szCs w:val="18"/>
                    <w:lang w:val="en-US" w:eastAsia="de-DE"/>
                  </w:rPr>
                  <w:t>(24)</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718D25DA"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4EF217C0"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38860ED2" w14:textId="77777777" w:rsidR="00A26694" w:rsidRPr="00A579CE" w:rsidRDefault="00A26694" w:rsidP="0070206C">
            <w:pPr>
              <w:jc w:val="center"/>
              <w:rPr>
                <w:sz w:val="18"/>
                <w:szCs w:val="18"/>
                <w:lang w:val="en-US" w:eastAsia="de-DE"/>
              </w:rPr>
            </w:pPr>
            <w:r w:rsidRPr="00A579CE">
              <w:rPr>
                <w:sz w:val="18"/>
                <w:szCs w:val="18"/>
                <w:lang w:val="en-US" w:eastAsia="de-DE"/>
              </w:rPr>
              <w:t>-0.62; -0.29</w:t>
            </w:r>
          </w:p>
        </w:tc>
        <w:tc>
          <w:tcPr>
            <w:tcW w:w="707" w:type="dxa"/>
            <w:tcBorders>
              <w:top w:val="single" w:sz="2" w:space="0" w:color="auto"/>
            </w:tcBorders>
            <w:vAlign w:val="center"/>
          </w:tcPr>
          <w:p w14:paraId="09F3619D" w14:textId="77777777" w:rsidR="00A26694" w:rsidRPr="00A579CE" w:rsidRDefault="00A26694" w:rsidP="0070206C">
            <w:pPr>
              <w:jc w:val="center"/>
              <w:rPr>
                <w:sz w:val="18"/>
                <w:szCs w:val="18"/>
                <w:lang w:val="en-US" w:eastAsia="de-DE"/>
              </w:rPr>
            </w:pPr>
            <w:r w:rsidRPr="00A579CE">
              <w:rPr>
                <w:sz w:val="18"/>
                <w:szCs w:val="18"/>
                <w:lang w:val="en-US" w:eastAsia="de-DE"/>
              </w:rPr>
              <w:t>-5.42</w:t>
            </w:r>
          </w:p>
        </w:tc>
        <w:tc>
          <w:tcPr>
            <w:tcW w:w="1102" w:type="dxa"/>
            <w:tcBorders>
              <w:top w:val="single" w:sz="2" w:space="0" w:color="auto"/>
            </w:tcBorders>
            <w:vAlign w:val="center"/>
          </w:tcPr>
          <w:p w14:paraId="58F476E9" w14:textId="2C87C316"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3582AF4C" w14:textId="3ABD1807"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718BCA9A"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2" w:space="0" w:color="auto"/>
            </w:tcBorders>
            <w:vAlign w:val="center"/>
          </w:tcPr>
          <w:p w14:paraId="1AE8678A" w14:textId="53210113"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60D8DAB2" w14:textId="7C70327B"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2" w:space="0" w:color="auto"/>
            </w:tcBorders>
            <w:vAlign w:val="center"/>
          </w:tcPr>
          <w:p w14:paraId="7A4AB607"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2" w:space="0" w:color="auto"/>
              <w:left w:val="nil"/>
              <w:bottom w:val="single" w:sz="2" w:space="0" w:color="auto"/>
              <w:right w:val="nil"/>
            </w:tcBorders>
            <w:shd w:val="clear" w:color="auto" w:fill="auto"/>
            <w:vAlign w:val="center"/>
          </w:tcPr>
          <w:p w14:paraId="1F3622CE" w14:textId="77777777" w:rsidR="00A26694" w:rsidRPr="00A579CE" w:rsidRDefault="00A26694" w:rsidP="0070206C">
            <w:pPr>
              <w:jc w:val="center"/>
              <w:rPr>
                <w:color w:val="000000"/>
                <w:sz w:val="18"/>
                <w:szCs w:val="18"/>
              </w:rPr>
            </w:pPr>
            <w:r w:rsidRPr="00A579CE">
              <w:rPr>
                <w:color w:val="000000"/>
                <w:sz w:val="18"/>
                <w:szCs w:val="18"/>
              </w:rPr>
              <w:t>-0.38</w:t>
            </w:r>
          </w:p>
        </w:tc>
        <w:tc>
          <w:tcPr>
            <w:tcW w:w="1418" w:type="dxa"/>
            <w:vMerge w:val="restart"/>
            <w:tcBorders>
              <w:top w:val="single" w:sz="2" w:space="0" w:color="auto"/>
              <w:left w:val="nil"/>
              <w:bottom w:val="single" w:sz="2" w:space="0" w:color="auto"/>
              <w:right w:val="nil"/>
            </w:tcBorders>
            <w:shd w:val="clear" w:color="auto" w:fill="auto"/>
            <w:vAlign w:val="center"/>
          </w:tcPr>
          <w:p w14:paraId="7AE200D7" w14:textId="77777777" w:rsidR="00A26694" w:rsidRPr="00A579CE" w:rsidRDefault="00A26694" w:rsidP="0070206C">
            <w:pPr>
              <w:jc w:val="center"/>
              <w:rPr>
                <w:color w:val="000000"/>
                <w:sz w:val="18"/>
                <w:szCs w:val="18"/>
              </w:rPr>
            </w:pPr>
            <w:r w:rsidRPr="00A579CE">
              <w:rPr>
                <w:color w:val="000000"/>
                <w:sz w:val="18"/>
                <w:szCs w:val="18"/>
              </w:rPr>
              <w:t>-0.68; -0.08</w:t>
            </w:r>
          </w:p>
        </w:tc>
        <w:tc>
          <w:tcPr>
            <w:tcW w:w="1134" w:type="dxa"/>
            <w:vMerge w:val="restart"/>
            <w:tcBorders>
              <w:top w:val="single" w:sz="2" w:space="0" w:color="auto"/>
              <w:left w:val="nil"/>
              <w:bottom w:val="single" w:sz="2" w:space="0" w:color="auto"/>
              <w:right w:val="nil"/>
            </w:tcBorders>
            <w:shd w:val="clear" w:color="auto" w:fill="auto"/>
            <w:vAlign w:val="center"/>
          </w:tcPr>
          <w:p w14:paraId="4B47274C" w14:textId="77777777" w:rsidR="00A26694" w:rsidRPr="00A579CE" w:rsidRDefault="00A26694" w:rsidP="0070206C">
            <w:pPr>
              <w:jc w:val="center"/>
              <w:rPr>
                <w:color w:val="000000"/>
                <w:sz w:val="18"/>
                <w:szCs w:val="18"/>
              </w:rPr>
            </w:pPr>
            <w:r w:rsidRPr="00A579CE">
              <w:rPr>
                <w:color w:val="000000"/>
                <w:sz w:val="18"/>
                <w:szCs w:val="18"/>
              </w:rPr>
              <w:t>0.01</w:t>
            </w:r>
            <w:r>
              <w:rPr>
                <w:color w:val="000000"/>
                <w:sz w:val="18"/>
                <w:szCs w:val="18"/>
              </w:rPr>
              <w:t>8</w:t>
            </w:r>
          </w:p>
        </w:tc>
      </w:tr>
      <w:tr w:rsidR="00A26694" w:rsidRPr="00A579CE" w14:paraId="7BDA2269" w14:textId="77777777" w:rsidTr="006B618F">
        <w:trPr>
          <w:trHeight w:val="20"/>
        </w:trPr>
        <w:tc>
          <w:tcPr>
            <w:tcW w:w="2395" w:type="dxa"/>
            <w:vMerge/>
            <w:tcBorders>
              <w:bottom w:val="single" w:sz="2" w:space="0" w:color="auto"/>
            </w:tcBorders>
            <w:vAlign w:val="center"/>
          </w:tcPr>
          <w:p w14:paraId="4AD330B8"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2300EF1E"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75E2176E" w14:textId="77777777" w:rsidR="00A26694" w:rsidRPr="00A579CE" w:rsidRDefault="00A26694" w:rsidP="0070206C">
            <w:pPr>
              <w:jc w:val="center"/>
              <w:rPr>
                <w:sz w:val="18"/>
                <w:szCs w:val="18"/>
                <w:lang w:val="en-US" w:eastAsia="de-DE"/>
              </w:rPr>
            </w:pPr>
            <w:r w:rsidRPr="00A579CE">
              <w:rPr>
                <w:sz w:val="18"/>
                <w:szCs w:val="18"/>
                <w:lang w:val="en-US" w:eastAsia="de-DE"/>
              </w:rPr>
              <w:t>-0.48</w:t>
            </w:r>
          </w:p>
        </w:tc>
        <w:tc>
          <w:tcPr>
            <w:tcW w:w="1138" w:type="dxa"/>
            <w:tcBorders>
              <w:bottom w:val="single" w:sz="2" w:space="0" w:color="auto"/>
            </w:tcBorders>
            <w:vAlign w:val="center"/>
          </w:tcPr>
          <w:p w14:paraId="7DA9C660" w14:textId="77777777" w:rsidR="00A26694" w:rsidRPr="00A579CE" w:rsidRDefault="00A26694" w:rsidP="0070206C">
            <w:pPr>
              <w:jc w:val="center"/>
              <w:rPr>
                <w:sz w:val="18"/>
                <w:szCs w:val="18"/>
                <w:lang w:val="en-US" w:eastAsia="de-DE"/>
              </w:rPr>
            </w:pPr>
            <w:r w:rsidRPr="00A579CE">
              <w:rPr>
                <w:sz w:val="18"/>
                <w:szCs w:val="18"/>
                <w:lang w:val="en-US" w:eastAsia="de-DE"/>
              </w:rPr>
              <w:t>-1.05; -0.63</w:t>
            </w:r>
          </w:p>
        </w:tc>
        <w:tc>
          <w:tcPr>
            <w:tcW w:w="707" w:type="dxa"/>
            <w:tcBorders>
              <w:bottom w:val="single" w:sz="2" w:space="0" w:color="auto"/>
            </w:tcBorders>
            <w:vAlign w:val="center"/>
          </w:tcPr>
          <w:p w14:paraId="752C54F8" w14:textId="77777777" w:rsidR="00A26694" w:rsidRPr="00A579CE" w:rsidRDefault="00A26694" w:rsidP="0070206C">
            <w:pPr>
              <w:jc w:val="center"/>
              <w:rPr>
                <w:sz w:val="18"/>
                <w:szCs w:val="18"/>
                <w:lang w:val="en-US" w:eastAsia="de-DE"/>
              </w:rPr>
            </w:pPr>
            <w:r w:rsidRPr="00A579CE">
              <w:rPr>
                <w:sz w:val="18"/>
                <w:szCs w:val="18"/>
                <w:lang w:val="en-US" w:eastAsia="de-DE"/>
              </w:rPr>
              <w:t>-7.72</w:t>
            </w:r>
          </w:p>
        </w:tc>
        <w:tc>
          <w:tcPr>
            <w:tcW w:w="1102" w:type="dxa"/>
            <w:tcBorders>
              <w:bottom w:val="single" w:sz="2" w:space="0" w:color="auto"/>
            </w:tcBorders>
            <w:vAlign w:val="center"/>
          </w:tcPr>
          <w:p w14:paraId="40C4B74A" w14:textId="6F53F124"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55B85BD6" w14:textId="1ED30FC0" w:rsidR="00A26694" w:rsidRPr="00A579CE" w:rsidRDefault="00A26694" w:rsidP="0070206C">
            <w:pPr>
              <w:jc w:val="center"/>
              <w:rPr>
                <w:sz w:val="18"/>
                <w:szCs w:val="18"/>
                <w:lang w:val="en-US" w:eastAsia="de-DE"/>
              </w:rPr>
            </w:pPr>
            <w:r w:rsidRPr="00A579CE">
              <w:rPr>
                <w:sz w:val="18"/>
                <w:szCs w:val="18"/>
                <w:lang w:val="en-US" w:eastAsia="de-DE"/>
              </w:rPr>
              <w:t>51.</w:t>
            </w:r>
            <w:r w:rsidR="00A71F53">
              <w:rPr>
                <w:sz w:val="18"/>
                <w:szCs w:val="18"/>
                <w:lang w:val="en-US" w:eastAsia="de-DE"/>
              </w:rPr>
              <w:t>3</w:t>
            </w:r>
          </w:p>
        </w:tc>
        <w:tc>
          <w:tcPr>
            <w:tcW w:w="636" w:type="dxa"/>
            <w:tcBorders>
              <w:bottom w:val="single" w:sz="2" w:space="0" w:color="auto"/>
            </w:tcBorders>
            <w:vAlign w:val="center"/>
          </w:tcPr>
          <w:p w14:paraId="1CA8054C" w14:textId="77777777" w:rsidR="00A26694" w:rsidRPr="00A579CE" w:rsidRDefault="00A26694" w:rsidP="0070206C">
            <w:pPr>
              <w:jc w:val="center"/>
              <w:rPr>
                <w:sz w:val="18"/>
                <w:szCs w:val="18"/>
                <w:lang w:val="en-US" w:eastAsia="de-DE"/>
              </w:rPr>
            </w:pPr>
            <w:r w:rsidRPr="00A579CE">
              <w:rPr>
                <w:sz w:val="18"/>
                <w:szCs w:val="18"/>
                <w:lang w:val="en-US" w:eastAsia="de-DE"/>
              </w:rPr>
              <w:t>4</w:t>
            </w:r>
          </w:p>
        </w:tc>
        <w:tc>
          <w:tcPr>
            <w:tcW w:w="926" w:type="dxa"/>
            <w:tcBorders>
              <w:bottom w:val="single" w:sz="2" w:space="0" w:color="auto"/>
            </w:tcBorders>
            <w:vAlign w:val="center"/>
          </w:tcPr>
          <w:p w14:paraId="74E0054E" w14:textId="0A900BCA"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5138733A" w14:textId="774DA2C6" w:rsidR="00A26694" w:rsidRPr="00A579CE" w:rsidRDefault="00A26694" w:rsidP="0070206C">
            <w:pPr>
              <w:jc w:val="center"/>
              <w:rPr>
                <w:sz w:val="18"/>
                <w:szCs w:val="18"/>
                <w:lang w:val="en-US" w:eastAsia="de-DE"/>
              </w:rPr>
            </w:pPr>
            <w:r w:rsidRPr="00A579CE">
              <w:rPr>
                <w:sz w:val="18"/>
                <w:szCs w:val="18"/>
                <w:lang w:val="en-US" w:eastAsia="de-DE"/>
              </w:rPr>
              <w:t>92.2</w:t>
            </w:r>
          </w:p>
        </w:tc>
        <w:tc>
          <w:tcPr>
            <w:tcW w:w="710" w:type="dxa"/>
            <w:tcBorders>
              <w:bottom w:val="single" w:sz="2" w:space="0" w:color="auto"/>
            </w:tcBorders>
            <w:vAlign w:val="center"/>
          </w:tcPr>
          <w:p w14:paraId="7DA95581" w14:textId="77777777" w:rsidR="00A26694" w:rsidRPr="00A579CE" w:rsidRDefault="00A26694" w:rsidP="0070206C">
            <w:pPr>
              <w:jc w:val="center"/>
              <w:rPr>
                <w:sz w:val="18"/>
                <w:szCs w:val="18"/>
                <w:lang w:val="en-US" w:eastAsia="de-DE"/>
              </w:rPr>
            </w:pPr>
            <w:r w:rsidRPr="00A579CE">
              <w:rPr>
                <w:sz w:val="18"/>
                <w:szCs w:val="18"/>
                <w:lang w:val="en-US" w:eastAsia="de-DE"/>
              </w:rPr>
              <w:t>0.101</w:t>
            </w:r>
          </w:p>
        </w:tc>
        <w:tc>
          <w:tcPr>
            <w:tcW w:w="1134" w:type="dxa"/>
            <w:vMerge/>
            <w:tcBorders>
              <w:top w:val="single" w:sz="2" w:space="0" w:color="auto"/>
              <w:bottom w:val="single" w:sz="2" w:space="0" w:color="auto"/>
            </w:tcBorders>
            <w:vAlign w:val="center"/>
          </w:tcPr>
          <w:p w14:paraId="6442231B"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5849BCB7"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1FD9A6A1" w14:textId="77777777" w:rsidR="00A26694" w:rsidRPr="00A579CE" w:rsidRDefault="00A26694" w:rsidP="0070206C">
            <w:pPr>
              <w:jc w:val="center"/>
              <w:rPr>
                <w:sz w:val="18"/>
                <w:szCs w:val="18"/>
                <w:lang w:val="en-US" w:eastAsia="de-DE"/>
              </w:rPr>
            </w:pPr>
          </w:p>
        </w:tc>
      </w:tr>
      <w:tr w:rsidR="00A26694" w:rsidRPr="00A579CE" w14:paraId="58F98D4F" w14:textId="77777777" w:rsidTr="006B618F">
        <w:trPr>
          <w:trHeight w:val="20"/>
        </w:trPr>
        <w:tc>
          <w:tcPr>
            <w:tcW w:w="2395" w:type="dxa"/>
            <w:vMerge w:val="restart"/>
            <w:tcBorders>
              <w:top w:val="single" w:sz="2" w:space="0" w:color="auto"/>
            </w:tcBorders>
            <w:vAlign w:val="center"/>
          </w:tcPr>
          <w:p w14:paraId="7A6711A0"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Buse et al. 2014 </w:t>
            </w:r>
            <w:sdt>
              <w:sdtPr>
                <w:rPr>
                  <w:color w:val="000000"/>
                  <w:sz w:val="18"/>
                  <w:szCs w:val="18"/>
                  <w:lang w:val="en-US" w:eastAsia="de-DE"/>
                </w:rPr>
                <w:alias w:val="Don't edit this field"/>
                <w:tag w:val="CitaviPlaceholder#680f7c2d-88e6-4307-a4cc-b48ca2a307a6"/>
                <w:id w:val="1232349335"/>
                <w:placeholder>
                  <w:docPart w:val="CBFEADEAA25F41C28AC0659926748F4C"/>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ZjVjYzBmZTUtMzYzYy00M2RjLWE1MmUtZTFiMzQ3MjEwMzc5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Y4MGY3YzJkLTg4ZTYtNDMwNy1hNGNjLWI0OGNhMmEzMDdhNiIsIlRleHQiOiIoMjUpIiwiV0FJVmVyc2lvbiI6IjYuMy4wLjAifQ==}</w:instrText>
                </w:r>
                <w:r w:rsidRPr="00A579CE">
                  <w:rPr>
                    <w:color w:val="000000"/>
                    <w:sz w:val="18"/>
                    <w:szCs w:val="18"/>
                    <w:lang w:val="en-US" w:eastAsia="de-DE"/>
                  </w:rPr>
                  <w:fldChar w:fldCharType="separate"/>
                </w:r>
                <w:r w:rsidRPr="00A579CE">
                  <w:rPr>
                    <w:color w:val="000000"/>
                    <w:sz w:val="18"/>
                    <w:szCs w:val="18"/>
                    <w:lang w:val="en-US" w:eastAsia="de-DE"/>
                  </w:rPr>
                  <w:t>(25)</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5F1C0E26"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5257BEB7"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0B3C5670" w14:textId="77777777" w:rsidR="00A26694" w:rsidRPr="00A579CE" w:rsidRDefault="00A26694" w:rsidP="0070206C">
            <w:pPr>
              <w:jc w:val="center"/>
              <w:rPr>
                <w:sz w:val="18"/>
                <w:szCs w:val="18"/>
                <w:lang w:val="en-US" w:eastAsia="de-DE"/>
              </w:rPr>
            </w:pPr>
            <w:r w:rsidRPr="00A579CE">
              <w:rPr>
                <w:sz w:val="18"/>
                <w:szCs w:val="18"/>
                <w:lang w:val="en-US" w:eastAsia="de-DE"/>
              </w:rPr>
              <w:t>-0.67; -0.26</w:t>
            </w:r>
          </w:p>
        </w:tc>
        <w:tc>
          <w:tcPr>
            <w:tcW w:w="707" w:type="dxa"/>
            <w:tcBorders>
              <w:top w:val="single" w:sz="2" w:space="0" w:color="auto"/>
            </w:tcBorders>
            <w:vAlign w:val="center"/>
          </w:tcPr>
          <w:p w14:paraId="24CCC601" w14:textId="77777777" w:rsidR="00A26694" w:rsidRPr="00A579CE" w:rsidRDefault="00A26694" w:rsidP="0070206C">
            <w:pPr>
              <w:jc w:val="center"/>
              <w:rPr>
                <w:sz w:val="18"/>
                <w:szCs w:val="18"/>
                <w:lang w:val="en-US" w:eastAsia="de-DE"/>
              </w:rPr>
            </w:pPr>
            <w:r w:rsidRPr="00A579CE">
              <w:rPr>
                <w:sz w:val="18"/>
                <w:szCs w:val="18"/>
                <w:lang w:val="en-US" w:eastAsia="de-DE"/>
              </w:rPr>
              <w:t>-4.41</w:t>
            </w:r>
          </w:p>
        </w:tc>
        <w:tc>
          <w:tcPr>
            <w:tcW w:w="1102" w:type="dxa"/>
            <w:tcBorders>
              <w:top w:val="single" w:sz="2" w:space="0" w:color="auto"/>
            </w:tcBorders>
            <w:vAlign w:val="center"/>
          </w:tcPr>
          <w:p w14:paraId="5ED4DA7F" w14:textId="0256DD3B"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26CF1494" w14:textId="22100853"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71552E74"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2" w:space="0" w:color="auto"/>
            </w:tcBorders>
            <w:vAlign w:val="center"/>
          </w:tcPr>
          <w:p w14:paraId="6BE41D49" w14:textId="34610F2D"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2944712F" w14:textId="284FA79F"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2" w:space="0" w:color="auto"/>
            </w:tcBorders>
            <w:vAlign w:val="center"/>
          </w:tcPr>
          <w:p w14:paraId="41B6CEB2"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2" w:space="0" w:color="auto"/>
              <w:left w:val="nil"/>
              <w:bottom w:val="single" w:sz="2" w:space="0" w:color="auto"/>
              <w:right w:val="nil"/>
            </w:tcBorders>
            <w:shd w:val="clear" w:color="auto" w:fill="auto"/>
            <w:vAlign w:val="center"/>
          </w:tcPr>
          <w:p w14:paraId="1D246C77" w14:textId="77777777" w:rsidR="00A26694" w:rsidRPr="00A579CE" w:rsidRDefault="00A26694" w:rsidP="0070206C">
            <w:pPr>
              <w:jc w:val="center"/>
              <w:rPr>
                <w:color w:val="000000"/>
                <w:sz w:val="18"/>
                <w:szCs w:val="18"/>
              </w:rPr>
            </w:pPr>
            <w:r w:rsidRPr="00A579CE">
              <w:rPr>
                <w:color w:val="000000"/>
                <w:sz w:val="18"/>
                <w:szCs w:val="18"/>
              </w:rPr>
              <w:t>-0.51</w:t>
            </w:r>
          </w:p>
        </w:tc>
        <w:tc>
          <w:tcPr>
            <w:tcW w:w="1418" w:type="dxa"/>
            <w:vMerge w:val="restart"/>
            <w:tcBorders>
              <w:top w:val="single" w:sz="2" w:space="0" w:color="auto"/>
              <w:left w:val="nil"/>
              <w:bottom w:val="single" w:sz="2" w:space="0" w:color="auto"/>
              <w:right w:val="nil"/>
            </w:tcBorders>
            <w:shd w:val="clear" w:color="auto" w:fill="auto"/>
            <w:vAlign w:val="center"/>
          </w:tcPr>
          <w:p w14:paraId="1961D6FE" w14:textId="77777777" w:rsidR="00A26694" w:rsidRPr="00A579CE" w:rsidRDefault="00A26694" w:rsidP="0070206C">
            <w:pPr>
              <w:jc w:val="center"/>
              <w:rPr>
                <w:color w:val="000000"/>
                <w:sz w:val="18"/>
                <w:szCs w:val="18"/>
              </w:rPr>
            </w:pPr>
            <w:r w:rsidRPr="00A579CE">
              <w:rPr>
                <w:color w:val="000000"/>
                <w:sz w:val="18"/>
                <w:szCs w:val="18"/>
              </w:rPr>
              <w:t>-0.88; -0.14</w:t>
            </w:r>
          </w:p>
        </w:tc>
        <w:tc>
          <w:tcPr>
            <w:tcW w:w="1134" w:type="dxa"/>
            <w:vMerge w:val="restart"/>
            <w:tcBorders>
              <w:top w:val="single" w:sz="2" w:space="0" w:color="auto"/>
              <w:left w:val="nil"/>
              <w:bottom w:val="single" w:sz="2" w:space="0" w:color="auto"/>
              <w:right w:val="nil"/>
            </w:tcBorders>
            <w:shd w:val="clear" w:color="auto" w:fill="auto"/>
            <w:vAlign w:val="center"/>
          </w:tcPr>
          <w:p w14:paraId="598185DE" w14:textId="77777777" w:rsidR="00A26694" w:rsidRPr="00A579CE" w:rsidRDefault="00A26694" w:rsidP="0070206C">
            <w:pPr>
              <w:jc w:val="center"/>
              <w:rPr>
                <w:color w:val="000000"/>
                <w:sz w:val="18"/>
                <w:szCs w:val="18"/>
              </w:rPr>
            </w:pPr>
            <w:r w:rsidRPr="00A579CE">
              <w:rPr>
                <w:color w:val="000000"/>
                <w:sz w:val="18"/>
                <w:szCs w:val="18"/>
              </w:rPr>
              <w:t>0.012</w:t>
            </w:r>
          </w:p>
        </w:tc>
      </w:tr>
      <w:tr w:rsidR="00A26694" w:rsidRPr="00A579CE" w14:paraId="0F347D0D" w14:textId="77777777" w:rsidTr="006B618F">
        <w:trPr>
          <w:trHeight w:val="20"/>
        </w:trPr>
        <w:tc>
          <w:tcPr>
            <w:tcW w:w="2395" w:type="dxa"/>
            <w:vMerge/>
            <w:tcBorders>
              <w:bottom w:val="single" w:sz="2" w:space="0" w:color="auto"/>
            </w:tcBorders>
            <w:vAlign w:val="center"/>
          </w:tcPr>
          <w:p w14:paraId="78AEEC9B" w14:textId="77777777" w:rsidR="00A26694" w:rsidRPr="00A579CE" w:rsidRDefault="00A26694" w:rsidP="0070206C">
            <w:pPr>
              <w:rPr>
                <w:sz w:val="18"/>
                <w:szCs w:val="18"/>
                <w:lang w:val="en-US" w:eastAsia="de-DE"/>
              </w:rPr>
            </w:pPr>
          </w:p>
        </w:tc>
        <w:tc>
          <w:tcPr>
            <w:tcW w:w="1237" w:type="dxa"/>
            <w:tcBorders>
              <w:bottom w:val="single" w:sz="2" w:space="0" w:color="auto"/>
            </w:tcBorders>
            <w:vAlign w:val="center"/>
          </w:tcPr>
          <w:p w14:paraId="69B7FF80"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2" w:space="0" w:color="auto"/>
            </w:tcBorders>
            <w:vAlign w:val="center"/>
          </w:tcPr>
          <w:p w14:paraId="52D1C1D1" w14:textId="77777777" w:rsidR="00A26694" w:rsidRPr="00A579CE" w:rsidRDefault="00A26694" w:rsidP="0070206C">
            <w:pPr>
              <w:jc w:val="center"/>
              <w:rPr>
                <w:sz w:val="18"/>
                <w:szCs w:val="18"/>
                <w:lang w:val="en-US" w:eastAsia="de-DE"/>
              </w:rPr>
            </w:pPr>
            <w:r w:rsidRPr="00A579CE">
              <w:rPr>
                <w:sz w:val="18"/>
                <w:szCs w:val="18"/>
                <w:lang w:val="en-US" w:eastAsia="de-DE"/>
              </w:rPr>
              <w:t>-0.97</w:t>
            </w:r>
          </w:p>
        </w:tc>
        <w:tc>
          <w:tcPr>
            <w:tcW w:w="1138" w:type="dxa"/>
            <w:tcBorders>
              <w:bottom w:val="single" w:sz="2" w:space="0" w:color="auto"/>
            </w:tcBorders>
            <w:vAlign w:val="center"/>
          </w:tcPr>
          <w:p w14:paraId="5405537B" w14:textId="77777777" w:rsidR="00A26694" w:rsidRPr="00A579CE" w:rsidRDefault="00A26694" w:rsidP="0070206C">
            <w:pPr>
              <w:jc w:val="center"/>
              <w:rPr>
                <w:sz w:val="18"/>
                <w:szCs w:val="18"/>
                <w:lang w:val="en-US" w:eastAsia="de-DE"/>
              </w:rPr>
            </w:pPr>
            <w:r w:rsidRPr="00A579CE">
              <w:rPr>
                <w:sz w:val="18"/>
                <w:szCs w:val="18"/>
                <w:lang w:val="en-US" w:eastAsia="de-DE"/>
              </w:rPr>
              <w:t>-1.23; -0.70</w:t>
            </w:r>
          </w:p>
        </w:tc>
        <w:tc>
          <w:tcPr>
            <w:tcW w:w="707" w:type="dxa"/>
            <w:tcBorders>
              <w:bottom w:val="single" w:sz="2" w:space="0" w:color="auto"/>
            </w:tcBorders>
            <w:vAlign w:val="center"/>
          </w:tcPr>
          <w:p w14:paraId="6B606661" w14:textId="77777777" w:rsidR="00A26694" w:rsidRPr="00A579CE" w:rsidRDefault="00A26694" w:rsidP="0070206C">
            <w:pPr>
              <w:jc w:val="center"/>
              <w:rPr>
                <w:sz w:val="18"/>
                <w:szCs w:val="18"/>
                <w:lang w:val="en-US" w:eastAsia="de-DE"/>
              </w:rPr>
            </w:pPr>
            <w:r w:rsidRPr="00A579CE">
              <w:rPr>
                <w:sz w:val="18"/>
                <w:szCs w:val="18"/>
                <w:lang w:val="en-US" w:eastAsia="de-DE"/>
              </w:rPr>
              <w:t>-7.19</w:t>
            </w:r>
          </w:p>
        </w:tc>
        <w:tc>
          <w:tcPr>
            <w:tcW w:w="1102" w:type="dxa"/>
            <w:tcBorders>
              <w:bottom w:val="single" w:sz="2" w:space="0" w:color="auto"/>
            </w:tcBorders>
            <w:vAlign w:val="center"/>
          </w:tcPr>
          <w:p w14:paraId="6C448920" w14:textId="5971CA51"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2" w:space="0" w:color="auto"/>
            </w:tcBorders>
            <w:vAlign w:val="center"/>
          </w:tcPr>
          <w:p w14:paraId="1C4D946D" w14:textId="5C1C2E3E" w:rsidR="00A26694" w:rsidRPr="00A579CE" w:rsidRDefault="00A26694" w:rsidP="0070206C">
            <w:pPr>
              <w:jc w:val="center"/>
              <w:rPr>
                <w:sz w:val="18"/>
                <w:szCs w:val="18"/>
                <w:lang w:val="en-US" w:eastAsia="de-DE"/>
              </w:rPr>
            </w:pPr>
            <w:r w:rsidRPr="00A579CE">
              <w:rPr>
                <w:sz w:val="18"/>
                <w:szCs w:val="18"/>
                <w:lang w:val="en-US" w:eastAsia="de-DE"/>
              </w:rPr>
              <w:t>103.9</w:t>
            </w:r>
          </w:p>
        </w:tc>
        <w:tc>
          <w:tcPr>
            <w:tcW w:w="636" w:type="dxa"/>
            <w:tcBorders>
              <w:bottom w:val="single" w:sz="2" w:space="0" w:color="auto"/>
            </w:tcBorders>
            <w:vAlign w:val="center"/>
          </w:tcPr>
          <w:p w14:paraId="6743E08D" w14:textId="77777777" w:rsidR="00A26694" w:rsidRPr="00A579CE" w:rsidRDefault="00A26694" w:rsidP="0070206C">
            <w:pPr>
              <w:jc w:val="center"/>
              <w:rPr>
                <w:sz w:val="18"/>
                <w:szCs w:val="18"/>
                <w:lang w:val="en-US" w:eastAsia="de-DE"/>
              </w:rPr>
            </w:pPr>
            <w:r w:rsidRPr="00A579CE">
              <w:rPr>
                <w:sz w:val="18"/>
                <w:szCs w:val="18"/>
                <w:lang w:val="en-US" w:eastAsia="de-DE"/>
              </w:rPr>
              <w:t>4</w:t>
            </w:r>
          </w:p>
        </w:tc>
        <w:tc>
          <w:tcPr>
            <w:tcW w:w="926" w:type="dxa"/>
            <w:tcBorders>
              <w:bottom w:val="single" w:sz="2" w:space="0" w:color="auto"/>
            </w:tcBorders>
            <w:vAlign w:val="center"/>
          </w:tcPr>
          <w:p w14:paraId="320A81F3" w14:textId="361CFA16"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2" w:space="0" w:color="auto"/>
            </w:tcBorders>
            <w:vAlign w:val="center"/>
          </w:tcPr>
          <w:p w14:paraId="5828235D" w14:textId="71961BB1" w:rsidR="00A26694" w:rsidRPr="00A579CE" w:rsidRDefault="00A26694" w:rsidP="0070206C">
            <w:pPr>
              <w:jc w:val="center"/>
              <w:rPr>
                <w:sz w:val="18"/>
                <w:szCs w:val="18"/>
                <w:lang w:val="en-US" w:eastAsia="de-DE"/>
              </w:rPr>
            </w:pPr>
            <w:r w:rsidRPr="00A579CE">
              <w:rPr>
                <w:sz w:val="18"/>
                <w:szCs w:val="18"/>
                <w:lang w:val="en-US" w:eastAsia="de-DE"/>
              </w:rPr>
              <w:t>96.</w:t>
            </w:r>
            <w:r w:rsidR="00A71F53">
              <w:rPr>
                <w:sz w:val="18"/>
                <w:szCs w:val="18"/>
                <w:lang w:val="en-US" w:eastAsia="de-DE"/>
              </w:rPr>
              <w:t>2</w:t>
            </w:r>
          </w:p>
        </w:tc>
        <w:tc>
          <w:tcPr>
            <w:tcW w:w="710" w:type="dxa"/>
            <w:tcBorders>
              <w:bottom w:val="single" w:sz="2" w:space="0" w:color="auto"/>
            </w:tcBorders>
            <w:vAlign w:val="center"/>
          </w:tcPr>
          <w:p w14:paraId="16E189B1" w14:textId="77777777" w:rsidR="00A26694" w:rsidRPr="00A579CE" w:rsidRDefault="00A26694" w:rsidP="0070206C">
            <w:pPr>
              <w:jc w:val="center"/>
              <w:rPr>
                <w:sz w:val="18"/>
                <w:szCs w:val="18"/>
                <w:lang w:val="en-US" w:eastAsia="de-DE"/>
              </w:rPr>
            </w:pPr>
            <w:r w:rsidRPr="00A579CE">
              <w:rPr>
                <w:sz w:val="18"/>
                <w:szCs w:val="18"/>
                <w:lang w:val="en-US" w:eastAsia="de-DE"/>
              </w:rPr>
              <w:t>0.215</w:t>
            </w:r>
          </w:p>
        </w:tc>
        <w:tc>
          <w:tcPr>
            <w:tcW w:w="1134" w:type="dxa"/>
            <w:vMerge/>
            <w:tcBorders>
              <w:top w:val="single" w:sz="2" w:space="0" w:color="auto"/>
              <w:bottom w:val="single" w:sz="2" w:space="0" w:color="auto"/>
            </w:tcBorders>
            <w:vAlign w:val="center"/>
          </w:tcPr>
          <w:p w14:paraId="656C1C25" w14:textId="77777777" w:rsidR="00A26694" w:rsidRPr="00A579CE" w:rsidRDefault="00A26694" w:rsidP="0070206C">
            <w:pPr>
              <w:jc w:val="center"/>
              <w:rPr>
                <w:sz w:val="18"/>
                <w:szCs w:val="18"/>
                <w:lang w:val="en-US" w:eastAsia="de-DE"/>
              </w:rPr>
            </w:pPr>
          </w:p>
        </w:tc>
        <w:tc>
          <w:tcPr>
            <w:tcW w:w="1418" w:type="dxa"/>
            <w:vMerge/>
            <w:tcBorders>
              <w:top w:val="single" w:sz="2" w:space="0" w:color="auto"/>
              <w:bottom w:val="single" w:sz="2" w:space="0" w:color="auto"/>
            </w:tcBorders>
            <w:vAlign w:val="center"/>
          </w:tcPr>
          <w:p w14:paraId="7F80B744" w14:textId="77777777" w:rsidR="00A26694" w:rsidRPr="00A579CE" w:rsidRDefault="00A26694" w:rsidP="0070206C">
            <w:pPr>
              <w:jc w:val="center"/>
              <w:rPr>
                <w:sz w:val="18"/>
                <w:szCs w:val="18"/>
                <w:lang w:val="en-US" w:eastAsia="de-DE"/>
              </w:rPr>
            </w:pPr>
          </w:p>
        </w:tc>
        <w:tc>
          <w:tcPr>
            <w:tcW w:w="1134" w:type="dxa"/>
            <w:vMerge/>
            <w:tcBorders>
              <w:top w:val="single" w:sz="2" w:space="0" w:color="auto"/>
              <w:bottom w:val="single" w:sz="2" w:space="0" w:color="auto"/>
            </w:tcBorders>
            <w:vAlign w:val="center"/>
          </w:tcPr>
          <w:p w14:paraId="0803A743" w14:textId="77777777" w:rsidR="00A26694" w:rsidRPr="00A579CE" w:rsidRDefault="00A26694" w:rsidP="0070206C">
            <w:pPr>
              <w:jc w:val="center"/>
              <w:rPr>
                <w:sz w:val="18"/>
                <w:szCs w:val="18"/>
                <w:lang w:val="en-US" w:eastAsia="de-DE"/>
              </w:rPr>
            </w:pPr>
          </w:p>
        </w:tc>
      </w:tr>
      <w:tr w:rsidR="00A26694" w:rsidRPr="00A26694" w14:paraId="04836411" w14:textId="77777777" w:rsidTr="006B618F">
        <w:trPr>
          <w:trHeight w:val="20"/>
        </w:trPr>
        <w:tc>
          <w:tcPr>
            <w:tcW w:w="2395" w:type="dxa"/>
            <w:vMerge w:val="restart"/>
            <w:tcBorders>
              <w:top w:val="single" w:sz="2" w:space="0" w:color="auto"/>
            </w:tcBorders>
            <w:vAlign w:val="center"/>
          </w:tcPr>
          <w:p w14:paraId="6BAE08AD" w14:textId="77777777" w:rsidR="00A26694" w:rsidRPr="00A579CE" w:rsidRDefault="00A26694" w:rsidP="0070206C">
            <w:pPr>
              <w:rPr>
                <w:color w:val="000000"/>
                <w:sz w:val="18"/>
                <w:szCs w:val="18"/>
                <w:lang w:val="en-US" w:eastAsia="de-DE"/>
              </w:rPr>
            </w:pPr>
            <w:r w:rsidRPr="00A579CE">
              <w:rPr>
                <w:color w:val="000000"/>
                <w:sz w:val="18"/>
                <w:szCs w:val="18"/>
                <w:lang w:val="en-US" w:eastAsia="de-DE"/>
              </w:rPr>
              <w:t xml:space="preserve">Gough et al. 2014 </w:t>
            </w:r>
            <w:sdt>
              <w:sdtPr>
                <w:rPr>
                  <w:color w:val="000000"/>
                  <w:sz w:val="18"/>
                  <w:szCs w:val="18"/>
                  <w:lang w:val="en-US" w:eastAsia="de-DE"/>
                </w:rPr>
                <w:alias w:val="Don't edit this field"/>
                <w:tag w:val="CitaviPlaceholder#41b21c79-08e5-4f56-a65a-be759d14e493"/>
                <w:id w:val="1807350231"/>
                <w:placeholder>
                  <w:docPart w:val="442AA5EFD34B4DBA9D20C562133676D5"/>
                </w:placeholder>
              </w:sdtPr>
              <w:sdtContent>
                <w:r w:rsidRPr="00A579CE">
                  <w:rPr>
                    <w:color w:val="000000"/>
                    <w:sz w:val="18"/>
                    <w:szCs w:val="18"/>
                    <w:lang w:val="en-US" w:eastAsia="de-DE"/>
                  </w:rPr>
                  <w:fldChar w:fldCharType="begin"/>
                </w:r>
                <w:r w:rsidRPr="00A579CE">
                  <w:rPr>
                    <w:color w:val="000000"/>
                    <w:sz w:val="18"/>
                    <w:szCs w:val="18"/>
                    <w:lang w:val="en-US" w:eastAsia="de-DE"/>
                  </w:rPr>
                  <w:instrText>ADDIN CitaviPlaceholder{eyIkaWQiOiIxIiwiRW50cmllcyI6W3siJGlkIjoiMiIsIklkIjoiOTM3MmUyNDgtMTk5YS00YmYzLTkxYTQtZjE5MDY1ZWYxYTk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DFiMjFjNzktMDhlNS00ZjU2LWE2NWEtYmU3NTlkMTRlNDkzIiwiVGV4dCI6IigyNikiLCJXQUlWZXJzaW9uIjoiNi4zLjAuMCJ9}</w:instrText>
                </w:r>
                <w:r w:rsidRPr="00A579CE">
                  <w:rPr>
                    <w:color w:val="000000"/>
                    <w:sz w:val="18"/>
                    <w:szCs w:val="18"/>
                    <w:lang w:val="en-US" w:eastAsia="de-DE"/>
                  </w:rPr>
                  <w:fldChar w:fldCharType="separate"/>
                </w:r>
                <w:r w:rsidRPr="00A579CE">
                  <w:rPr>
                    <w:color w:val="000000"/>
                    <w:sz w:val="18"/>
                    <w:szCs w:val="18"/>
                    <w:lang w:val="en-US" w:eastAsia="de-DE"/>
                  </w:rPr>
                  <w:t>(26)</w:t>
                </w:r>
                <w:r w:rsidRPr="00A579CE">
                  <w:rPr>
                    <w:color w:val="000000"/>
                    <w:sz w:val="18"/>
                    <w:szCs w:val="18"/>
                    <w:lang w:val="en-US" w:eastAsia="de-DE"/>
                  </w:rPr>
                  <w:fldChar w:fldCharType="end"/>
                </w:r>
              </w:sdtContent>
            </w:sdt>
          </w:p>
        </w:tc>
        <w:tc>
          <w:tcPr>
            <w:tcW w:w="1237" w:type="dxa"/>
            <w:tcBorders>
              <w:top w:val="single" w:sz="2" w:space="0" w:color="auto"/>
            </w:tcBorders>
            <w:vAlign w:val="center"/>
          </w:tcPr>
          <w:p w14:paraId="0E8FD474" w14:textId="77777777" w:rsidR="00A26694" w:rsidRPr="00A579CE" w:rsidRDefault="00A26694" w:rsidP="0070206C">
            <w:pPr>
              <w:jc w:val="center"/>
              <w:rPr>
                <w:sz w:val="18"/>
                <w:szCs w:val="18"/>
                <w:lang w:val="en-US" w:eastAsia="de-DE"/>
              </w:rPr>
            </w:pPr>
            <w:r w:rsidRPr="00A579CE">
              <w:rPr>
                <w:sz w:val="18"/>
                <w:szCs w:val="18"/>
                <w:lang w:val="en-US" w:eastAsia="de-DE"/>
              </w:rPr>
              <w:t>short-acting</w:t>
            </w:r>
          </w:p>
        </w:tc>
        <w:tc>
          <w:tcPr>
            <w:tcW w:w="1016" w:type="dxa"/>
            <w:tcBorders>
              <w:top w:val="single" w:sz="2" w:space="0" w:color="auto"/>
            </w:tcBorders>
            <w:vAlign w:val="center"/>
          </w:tcPr>
          <w:p w14:paraId="3ED62681" w14:textId="77777777" w:rsidR="00A26694" w:rsidRPr="00A579CE" w:rsidRDefault="00A26694" w:rsidP="0070206C">
            <w:pPr>
              <w:jc w:val="center"/>
              <w:rPr>
                <w:sz w:val="18"/>
                <w:szCs w:val="18"/>
                <w:lang w:val="en-US" w:eastAsia="de-DE"/>
              </w:rPr>
            </w:pPr>
            <w:r w:rsidRPr="00A579CE">
              <w:rPr>
                <w:sz w:val="18"/>
                <w:szCs w:val="18"/>
                <w:lang w:val="en-US" w:eastAsia="de-DE"/>
              </w:rPr>
              <w:t>-0.46</w:t>
            </w:r>
          </w:p>
        </w:tc>
        <w:tc>
          <w:tcPr>
            <w:tcW w:w="1138" w:type="dxa"/>
            <w:tcBorders>
              <w:top w:val="single" w:sz="2" w:space="0" w:color="auto"/>
            </w:tcBorders>
            <w:vAlign w:val="center"/>
          </w:tcPr>
          <w:p w14:paraId="388FFDD4" w14:textId="77777777" w:rsidR="00A26694" w:rsidRPr="00A579CE" w:rsidRDefault="00A26694" w:rsidP="0070206C">
            <w:pPr>
              <w:jc w:val="center"/>
              <w:rPr>
                <w:sz w:val="18"/>
                <w:szCs w:val="18"/>
                <w:lang w:val="en-US" w:eastAsia="de-DE"/>
              </w:rPr>
            </w:pPr>
            <w:r w:rsidRPr="00A579CE">
              <w:rPr>
                <w:sz w:val="18"/>
                <w:szCs w:val="18"/>
                <w:lang w:val="en-US" w:eastAsia="de-DE"/>
              </w:rPr>
              <w:t>-0.63; -0.29</w:t>
            </w:r>
          </w:p>
        </w:tc>
        <w:tc>
          <w:tcPr>
            <w:tcW w:w="707" w:type="dxa"/>
            <w:tcBorders>
              <w:top w:val="single" w:sz="2" w:space="0" w:color="auto"/>
            </w:tcBorders>
            <w:vAlign w:val="center"/>
          </w:tcPr>
          <w:p w14:paraId="07097520" w14:textId="77777777" w:rsidR="00A26694" w:rsidRPr="00A579CE" w:rsidRDefault="00A26694" w:rsidP="0070206C">
            <w:pPr>
              <w:jc w:val="center"/>
              <w:rPr>
                <w:sz w:val="18"/>
                <w:szCs w:val="18"/>
                <w:lang w:val="en-US" w:eastAsia="de-DE"/>
              </w:rPr>
            </w:pPr>
            <w:r w:rsidRPr="00A579CE">
              <w:rPr>
                <w:sz w:val="18"/>
                <w:szCs w:val="18"/>
                <w:lang w:val="en-US" w:eastAsia="de-DE"/>
              </w:rPr>
              <w:t>-5.30</w:t>
            </w:r>
          </w:p>
        </w:tc>
        <w:tc>
          <w:tcPr>
            <w:tcW w:w="1102" w:type="dxa"/>
            <w:tcBorders>
              <w:top w:val="single" w:sz="2" w:space="0" w:color="auto"/>
            </w:tcBorders>
            <w:vAlign w:val="center"/>
          </w:tcPr>
          <w:p w14:paraId="10DF0E91" w14:textId="7D6B73DE"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top w:val="single" w:sz="2" w:space="0" w:color="auto"/>
            </w:tcBorders>
            <w:vAlign w:val="center"/>
          </w:tcPr>
          <w:p w14:paraId="583E7E28" w14:textId="4026F569" w:rsidR="00A26694" w:rsidRPr="00A579CE" w:rsidRDefault="00A26694" w:rsidP="0070206C">
            <w:pPr>
              <w:jc w:val="center"/>
              <w:rPr>
                <w:sz w:val="18"/>
                <w:szCs w:val="18"/>
                <w:lang w:val="en-US" w:eastAsia="de-DE"/>
              </w:rPr>
            </w:pPr>
            <w:r w:rsidRPr="00A579CE">
              <w:rPr>
                <w:sz w:val="18"/>
                <w:szCs w:val="18"/>
                <w:lang w:val="en-US" w:eastAsia="de-DE"/>
              </w:rPr>
              <w:t>44.6</w:t>
            </w:r>
          </w:p>
        </w:tc>
        <w:tc>
          <w:tcPr>
            <w:tcW w:w="636" w:type="dxa"/>
            <w:tcBorders>
              <w:top w:val="single" w:sz="2" w:space="0" w:color="auto"/>
            </w:tcBorders>
            <w:vAlign w:val="center"/>
          </w:tcPr>
          <w:p w14:paraId="707AA82F" w14:textId="77777777" w:rsidR="00A26694" w:rsidRPr="00A579CE" w:rsidRDefault="00A26694" w:rsidP="0070206C">
            <w:pPr>
              <w:jc w:val="center"/>
              <w:rPr>
                <w:sz w:val="18"/>
                <w:szCs w:val="18"/>
                <w:lang w:val="en-US" w:eastAsia="de-DE"/>
              </w:rPr>
            </w:pPr>
            <w:r w:rsidRPr="00A579CE">
              <w:rPr>
                <w:sz w:val="18"/>
                <w:szCs w:val="18"/>
                <w:lang w:val="en-US" w:eastAsia="de-DE"/>
              </w:rPr>
              <w:t>7</w:t>
            </w:r>
          </w:p>
        </w:tc>
        <w:tc>
          <w:tcPr>
            <w:tcW w:w="926" w:type="dxa"/>
            <w:tcBorders>
              <w:top w:val="single" w:sz="2" w:space="0" w:color="auto"/>
            </w:tcBorders>
            <w:vAlign w:val="center"/>
          </w:tcPr>
          <w:p w14:paraId="2C93033E" w14:textId="2A2A5C20"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top w:val="single" w:sz="2" w:space="0" w:color="auto"/>
            </w:tcBorders>
            <w:vAlign w:val="center"/>
          </w:tcPr>
          <w:p w14:paraId="1EF03838" w14:textId="7994E55A" w:rsidR="00A26694" w:rsidRPr="00A579CE" w:rsidRDefault="00A26694" w:rsidP="0070206C">
            <w:pPr>
              <w:jc w:val="center"/>
              <w:rPr>
                <w:sz w:val="18"/>
                <w:szCs w:val="18"/>
                <w:lang w:val="en-US" w:eastAsia="de-DE"/>
              </w:rPr>
            </w:pPr>
            <w:r w:rsidRPr="00A579CE">
              <w:rPr>
                <w:sz w:val="18"/>
                <w:szCs w:val="18"/>
                <w:lang w:val="en-US" w:eastAsia="de-DE"/>
              </w:rPr>
              <w:t>84.</w:t>
            </w:r>
            <w:r w:rsidR="00A71F53">
              <w:rPr>
                <w:sz w:val="18"/>
                <w:szCs w:val="18"/>
                <w:lang w:val="en-US" w:eastAsia="de-DE"/>
              </w:rPr>
              <w:t>3</w:t>
            </w:r>
          </w:p>
        </w:tc>
        <w:tc>
          <w:tcPr>
            <w:tcW w:w="710" w:type="dxa"/>
            <w:tcBorders>
              <w:top w:val="single" w:sz="2" w:space="0" w:color="auto"/>
            </w:tcBorders>
            <w:vAlign w:val="center"/>
          </w:tcPr>
          <w:p w14:paraId="00A975E5" w14:textId="77777777" w:rsidR="00A26694" w:rsidRPr="00A579CE" w:rsidRDefault="00A26694" w:rsidP="0070206C">
            <w:pPr>
              <w:jc w:val="center"/>
              <w:rPr>
                <w:sz w:val="18"/>
                <w:szCs w:val="18"/>
                <w:lang w:val="en-US" w:eastAsia="de-DE"/>
              </w:rPr>
            </w:pPr>
            <w:r w:rsidRPr="00A579CE">
              <w:rPr>
                <w:sz w:val="18"/>
                <w:szCs w:val="18"/>
                <w:lang w:val="en-US" w:eastAsia="de-DE"/>
              </w:rPr>
              <w:t>0.030</w:t>
            </w:r>
          </w:p>
        </w:tc>
        <w:tc>
          <w:tcPr>
            <w:tcW w:w="1134" w:type="dxa"/>
            <w:vMerge w:val="restart"/>
            <w:tcBorders>
              <w:top w:val="single" w:sz="2" w:space="0" w:color="auto"/>
              <w:left w:val="nil"/>
              <w:bottom w:val="nil"/>
              <w:right w:val="nil"/>
            </w:tcBorders>
            <w:shd w:val="clear" w:color="auto" w:fill="auto"/>
            <w:vAlign w:val="center"/>
          </w:tcPr>
          <w:p w14:paraId="001C727D" w14:textId="77777777" w:rsidR="00A26694" w:rsidRPr="00A26694" w:rsidRDefault="00A26694" w:rsidP="0070206C">
            <w:pPr>
              <w:jc w:val="center"/>
              <w:rPr>
                <w:color w:val="000000"/>
                <w:sz w:val="18"/>
                <w:szCs w:val="18"/>
              </w:rPr>
            </w:pPr>
            <w:r w:rsidRPr="00A26694">
              <w:rPr>
                <w:color w:val="000000"/>
                <w:sz w:val="18"/>
                <w:szCs w:val="18"/>
              </w:rPr>
              <w:t>-0.64</w:t>
            </w:r>
          </w:p>
        </w:tc>
        <w:tc>
          <w:tcPr>
            <w:tcW w:w="1418" w:type="dxa"/>
            <w:vMerge w:val="restart"/>
            <w:tcBorders>
              <w:top w:val="single" w:sz="2" w:space="0" w:color="auto"/>
              <w:left w:val="nil"/>
              <w:bottom w:val="nil"/>
              <w:right w:val="nil"/>
            </w:tcBorders>
            <w:shd w:val="clear" w:color="auto" w:fill="auto"/>
            <w:vAlign w:val="center"/>
          </w:tcPr>
          <w:p w14:paraId="5E60E3E6" w14:textId="77777777" w:rsidR="00A26694" w:rsidRPr="00A26694" w:rsidRDefault="00A26694" w:rsidP="0070206C">
            <w:pPr>
              <w:jc w:val="center"/>
              <w:rPr>
                <w:color w:val="000000"/>
                <w:sz w:val="18"/>
                <w:szCs w:val="18"/>
              </w:rPr>
            </w:pPr>
            <w:r w:rsidRPr="00A26694">
              <w:rPr>
                <w:color w:val="000000"/>
                <w:sz w:val="18"/>
                <w:szCs w:val="18"/>
              </w:rPr>
              <w:t>-0.95; -0.33</w:t>
            </w:r>
          </w:p>
        </w:tc>
        <w:tc>
          <w:tcPr>
            <w:tcW w:w="1134" w:type="dxa"/>
            <w:vMerge w:val="restart"/>
            <w:tcBorders>
              <w:top w:val="single" w:sz="2" w:space="0" w:color="auto"/>
              <w:left w:val="nil"/>
              <w:bottom w:val="nil"/>
              <w:right w:val="nil"/>
            </w:tcBorders>
            <w:shd w:val="clear" w:color="auto" w:fill="auto"/>
            <w:vAlign w:val="center"/>
          </w:tcPr>
          <w:p w14:paraId="4613E6A0" w14:textId="77777777" w:rsidR="00A26694" w:rsidRPr="00A26694" w:rsidRDefault="00A26694" w:rsidP="0070206C">
            <w:pPr>
              <w:jc w:val="center"/>
              <w:rPr>
                <w:color w:val="000000"/>
                <w:sz w:val="18"/>
                <w:szCs w:val="18"/>
              </w:rPr>
            </w:pPr>
            <w:r w:rsidRPr="00A26694">
              <w:rPr>
                <w:color w:val="000000"/>
                <w:sz w:val="18"/>
                <w:szCs w:val="18"/>
              </w:rPr>
              <w:t>0.00085</w:t>
            </w:r>
          </w:p>
        </w:tc>
      </w:tr>
      <w:tr w:rsidR="00A26694" w:rsidRPr="00A26694" w14:paraId="4C83D8A1" w14:textId="77777777" w:rsidTr="006B618F">
        <w:trPr>
          <w:trHeight w:val="20"/>
        </w:trPr>
        <w:tc>
          <w:tcPr>
            <w:tcW w:w="2395" w:type="dxa"/>
            <w:vMerge/>
            <w:tcBorders>
              <w:bottom w:val="single" w:sz="12" w:space="0" w:color="auto"/>
            </w:tcBorders>
            <w:vAlign w:val="center"/>
          </w:tcPr>
          <w:p w14:paraId="3FA28EC8" w14:textId="77777777" w:rsidR="00A26694" w:rsidRPr="00A579CE" w:rsidRDefault="00A26694" w:rsidP="0070206C">
            <w:pPr>
              <w:jc w:val="center"/>
              <w:rPr>
                <w:sz w:val="18"/>
                <w:szCs w:val="18"/>
                <w:lang w:val="en-US" w:eastAsia="de-DE"/>
              </w:rPr>
            </w:pPr>
          </w:p>
        </w:tc>
        <w:tc>
          <w:tcPr>
            <w:tcW w:w="1237" w:type="dxa"/>
            <w:tcBorders>
              <w:bottom w:val="single" w:sz="12" w:space="0" w:color="auto"/>
            </w:tcBorders>
            <w:vAlign w:val="center"/>
          </w:tcPr>
          <w:p w14:paraId="5A4C67BF" w14:textId="77777777" w:rsidR="00A26694" w:rsidRPr="00A579CE" w:rsidRDefault="00A26694" w:rsidP="0070206C">
            <w:pPr>
              <w:jc w:val="center"/>
              <w:rPr>
                <w:sz w:val="18"/>
                <w:szCs w:val="18"/>
                <w:lang w:val="en-US" w:eastAsia="de-DE"/>
              </w:rPr>
            </w:pPr>
            <w:r w:rsidRPr="00A579CE">
              <w:rPr>
                <w:sz w:val="18"/>
                <w:szCs w:val="18"/>
                <w:lang w:val="en-US" w:eastAsia="de-DE"/>
              </w:rPr>
              <w:t>long-acting</w:t>
            </w:r>
          </w:p>
        </w:tc>
        <w:tc>
          <w:tcPr>
            <w:tcW w:w="1016" w:type="dxa"/>
            <w:tcBorders>
              <w:bottom w:val="single" w:sz="12" w:space="0" w:color="auto"/>
            </w:tcBorders>
            <w:vAlign w:val="center"/>
          </w:tcPr>
          <w:p w14:paraId="4034E31A" w14:textId="77777777" w:rsidR="00A26694" w:rsidRPr="00A579CE" w:rsidRDefault="00A26694" w:rsidP="0070206C">
            <w:pPr>
              <w:jc w:val="center"/>
              <w:rPr>
                <w:sz w:val="18"/>
                <w:szCs w:val="18"/>
                <w:lang w:val="en-US" w:eastAsia="de-DE"/>
              </w:rPr>
            </w:pPr>
            <w:r w:rsidRPr="00A579CE">
              <w:rPr>
                <w:sz w:val="18"/>
                <w:szCs w:val="18"/>
                <w:lang w:val="en-US" w:eastAsia="de-DE"/>
              </w:rPr>
              <w:t>-1.10</w:t>
            </w:r>
          </w:p>
        </w:tc>
        <w:tc>
          <w:tcPr>
            <w:tcW w:w="1138" w:type="dxa"/>
            <w:tcBorders>
              <w:bottom w:val="single" w:sz="12" w:space="0" w:color="auto"/>
            </w:tcBorders>
            <w:vAlign w:val="center"/>
          </w:tcPr>
          <w:p w14:paraId="47F938AF" w14:textId="77777777" w:rsidR="00A26694" w:rsidRPr="00A579CE" w:rsidRDefault="00A26694" w:rsidP="0070206C">
            <w:pPr>
              <w:jc w:val="center"/>
              <w:rPr>
                <w:sz w:val="18"/>
                <w:szCs w:val="18"/>
                <w:lang w:val="en-US" w:eastAsia="de-DE"/>
              </w:rPr>
            </w:pPr>
            <w:r w:rsidRPr="00A579CE">
              <w:rPr>
                <w:sz w:val="18"/>
                <w:szCs w:val="18"/>
                <w:lang w:val="en-US" w:eastAsia="de-DE"/>
              </w:rPr>
              <w:t>-1.32; -0.88</w:t>
            </w:r>
          </w:p>
        </w:tc>
        <w:tc>
          <w:tcPr>
            <w:tcW w:w="707" w:type="dxa"/>
            <w:tcBorders>
              <w:bottom w:val="single" w:sz="12" w:space="0" w:color="auto"/>
            </w:tcBorders>
            <w:vAlign w:val="center"/>
          </w:tcPr>
          <w:p w14:paraId="3F005C0E" w14:textId="77777777" w:rsidR="00A26694" w:rsidRPr="00A579CE" w:rsidRDefault="00A26694" w:rsidP="0070206C">
            <w:pPr>
              <w:jc w:val="center"/>
              <w:rPr>
                <w:sz w:val="18"/>
                <w:szCs w:val="18"/>
                <w:lang w:val="en-US" w:eastAsia="de-DE"/>
              </w:rPr>
            </w:pPr>
            <w:r w:rsidRPr="00A579CE">
              <w:rPr>
                <w:sz w:val="18"/>
                <w:szCs w:val="18"/>
                <w:lang w:val="en-US" w:eastAsia="de-DE"/>
              </w:rPr>
              <w:t>-9.64</w:t>
            </w:r>
          </w:p>
        </w:tc>
        <w:tc>
          <w:tcPr>
            <w:tcW w:w="1102" w:type="dxa"/>
            <w:tcBorders>
              <w:bottom w:val="single" w:sz="12" w:space="0" w:color="auto"/>
            </w:tcBorders>
            <w:vAlign w:val="center"/>
          </w:tcPr>
          <w:p w14:paraId="0BD84DB2" w14:textId="1E4918D1"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848" w:type="dxa"/>
            <w:tcBorders>
              <w:bottom w:val="single" w:sz="12" w:space="0" w:color="auto"/>
            </w:tcBorders>
            <w:vAlign w:val="center"/>
          </w:tcPr>
          <w:p w14:paraId="04295985" w14:textId="31A1A4C6" w:rsidR="00A26694" w:rsidRPr="00A579CE" w:rsidRDefault="00A26694" w:rsidP="0070206C">
            <w:pPr>
              <w:jc w:val="center"/>
              <w:rPr>
                <w:sz w:val="18"/>
                <w:szCs w:val="18"/>
                <w:lang w:val="en-US" w:eastAsia="de-DE"/>
              </w:rPr>
            </w:pPr>
            <w:r w:rsidRPr="00A579CE">
              <w:rPr>
                <w:sz w:val="18"/>
                <w:szCs w:val="18"/>
                <w:lang w:val="en-US" w:eastAsia="de-DE"/>
              </w:rPr>
              <w:t>48.6</w:t>
            </w:r>
          </w:p>
        </w:tc>
        <w:tc>
          <w:tcPr>
            <w:tcW w:w="636" w:type="dxa"/>
            <w:tcBorders>
              <w:bottom w:val="single" w:sz="12" w:space="0" w:color="auto"/>
            </w:tcBorders>
            <w:vAlign w:val="center"/>
          </w:tcPr>
          <w:p w14:paraId="415BEB1B" w14:textId="77777777" w:rsidR="00A26694" w:rsidRPr="00A579CE" w:rsidRDefault="00A26694" w:rsidP="0070206C">
            <w:pPr>
              <w:jc w:val="center"/>
              <w:rPr>
                <w:sz w:val="18"/>
                <w:szCs w:val="18"/>
                <w:lang w:val="en-US" w:eastAsia="de-DE"/>
              </w:rPr>
            </w:pPr>
            <w:r w:rsidRPr="00A579CE">
              <w:rPr>
                <w:sz w:val="18"/>
                <w:szCs w:val="18"/>
                <w:lang w:val="en-US" w:eastAsia="de-DE"/>
              </w:rPr>
              <w:t>4</w:t>
            </w:r>
          </w:p>
        </w:tc>
        <w:tc>
          <w:tcPr>
            <w:tcW w:w="926" w:type="dxa"/>
            <w:tcBorders>
              <w:bottom w:val="single" w:sz="12" w:space="0" w:color="auto"/>
            </w:tcBorders>
            <w:vAlign w:val="center"/>
          </w:tcPr>
          <w:p w14:paraId="7E572F97" w14:textId="7549C57E" w:rsidR="00A26694" w:rsidRPr="00A579CE" w:rsidRDefault="00A26694" w:rsidP="0070206C">
            <w:pPr>
              <w:jc w:val="center"/>
              <w:rPr>
                <w:sz w:val="18"/>
                <w:szCs w:val="18"/>
                <w:lang w:val="en-US" w:eastAsia="de-DE"/>
              </w:rPr>
            </w:pPr>
            <w:r w:rsidRPr="00A579CE">
              <w:rPr>
                <w:sz w:val="18"/>
                <w:szCs w:val="18"/>
                <w:lang w:val="en-US" w:eastAsia="de-DE"/>
              </w:rPr>
              <w:t>&lt;</w:t>
            </w:r>
            <w:r w:rsidR="006B618F">
              <w:rPr>
                <w:sz w:val="18"/>
                <w:szCs w:val="18"/>
                <w:lang w:val="en-US" w:eastAsia="de-DE"/>
              </w:rPr>
              <w:t xml:space="preserve"> </w:t>
            </w:r>
            <w:r w:rsidRPr="00A579CE">
              <w:rPr>
                <w:sz w:val="18"/>
                <w:szCs w:val="18"/>
                <w:lang w:val="en-US" w:eastAsia="de-DE"/>
              </w:rPr>
              <w:t>0.0001</w:t>
            </w:r>
          </w:p>
        </w:tc>
        <w:tc>
          <w:tcPr>
            <w:tcW w:w="709" w:type="dxa"/>
            <w:tcBorders>
              <w:bottom w:val="single" w:sz="12" w:space="0" w:color="auto"/>
            </w:tcBorders>
            <w:vAlign w:val="center"/>
          </w:tcPr>
          <w:p w14:paraId="71C9AA50" w14:textId="602FA92D" w:rsidR="00A26694" w:rsidRPr="00A579CE" w:rsidRDefault="00A26694" w:rsidP="0070206C">
            <w:pPr>
              <w:jc w:val="center"/>
              <w:rPr>
                <w:sz w:val="18"/>
                <w:szCs w:val="18"/>
                <w:lang w:val="en-US" w:eastAsia="de-DE"/>
              </w:rPr>
            </w:pPr>
            <w:r w:rsidRPr="00A579CE">
              <w:rPr>
                <w:sz w:val="18"/>
                <w:szCs w:val="18"/>
                <w:lang w:val="en-US" w:eastAsia="de-DE"/>
              </w:rPr>
              <w:t>91.8</w:t>
            </w:r>
          </w:p>
        </w:tc>
        <w:tc>
          <w:tcPr>
            <w:tcW w:w="710" w:type="dxa"/>
            <w:tcBorders>
              <w:bottom w:val="single" w:sz="12" w:space="0" w:color="auto"/>
            </w:tcBorders>
            <w:vAlign w:val="center"/>
          </w:tcPr>
          <w:p w14:paraId="6097C602" w14:textId="77777777" w:rsidR="00A26694" w:rsidRPr="00A579CE" w:rsidRDefault="00A26694" w:rsidP="0070206C">
            <w:pPr>
              <w:jc w:val="center"/>
              <w:rPr>
                <w:sz w:val="18"/>
                <w:szCs w:val="18"/>
                <w:lang w:val="en-US" w:eastAsia="de-DE"/>
              </w:rPr>
            </w:pPr>
            <w:r w:rsidRPr="00A579CE">
              <w:rPr>
                <w:sz w:val="18"/>
                <w:szCs w:val="18"/>
                <w:lang w:val="en-US" w:eastAsia="de-DE"/>
              </w:rPr>
              <w:t>0.139</w:t>
            </w:r>
          </w:p>
        </w:tc>
        <w:tc>
          <w:tcPr>
            <w:tcW w:w="1134" w:type="dxa"/>
            <w:vMerge/>
            <w:tcBorders>
              <w:bottom w:val="single" w:sz="12" w:space="0" w:color="auto"/>
            </w:tcBorders>
            <w:vAlign w:val="center"/>
          </w:tcPr>
          <w:p w14:paraId="399419D0" w14:textId="77777777" w:rsidR="00A26694" w:rsidRPr="00A579CE" w:rsidRDefault="00A26694" w:rsidP="0070206C">
            <w:pPr>
              <w:jc w:val="center"/>
              <w:rPr>
                <w:sz w:val="18"/>
                <w:szCs w:val="18"/>
                <w:lang w:val="en-US" w:eastAsia="de-DE"/>
              </w:rPr>
            </w:pPr>
          </w:p>
        </w:tc>
        <w:tc>
          <w:tcPr>
            <w:tcW w:w="1418" w:type="dxa"/>
            <w:vMerge/>
            <w:tcBorders>
              <w:bottom w:val="single" w:sz="12" w:space="0" w:color="auto"/>
            </w:tcBorders>
            <w:vAlign w:val="center"/>
          </w:tcPr>
          <w:p w14:paraId="01AF074D" w14:textId="77777777" w:rsidR="00A26694" w:rsidRPr="00A579CE" w:rsidRDefault="00A26694" w:rsidP="0070206C">
            <w:pPr>
              <w:jc w:val="center"/>
              <w:rPr>
                <w:sz w:val="18"/>
                <w:szCs w:val="18"/>
                <w:lang w:val="en-US" w:eastAsia="de-DE"/>
              </w:rPr>
            </w:pPr>
          </w:p>
        </w:tc>
        <w:tc>
          <w:tcPr>
            <w:tcW w:w="1134" w:type="dxa"/>
            <w:vMerge/>
            <w:tcBorders>
              <w:bottom w:val="single" w:sz="12" w:space="0" w:color="auto"/>
            </w:tcBorders>
            <w:vAlign w:val="center"/>
          </w:tcPr>
          <w:p w14:paraId="32B7B412" w14:textId="77777777" w:rsidR="00A26694" w:rsidRPr="00A579CE" w:rsidRDefault="00A26694" w:rsidP="0070206C">
            <w:pPr>
              <w:jc w:val="center"/>
              <w:rPr>
                <w:sz w:val="18"/>
                <w:szCs w:val="18"/>
                <w:lang w:val="en-US" w:eastAsia="de-DE"/>
              </w:rPr>
            </w:pPr>
          </w:p>
        </w:tc>
      </w:tr>
    </w:tbl>
    <w:p w14:paraId="2C9E7AB7" w14:textId="0F1029BF" w:rsidR="00817D7E" w:rsidRPr="005964A5" w:rsidRDefault="00817D7E" w:rsidP="00817D7E">
      <w:pPr>
        <w:ind w:left="-851"/>
        <w:rPr>
          <w:sz w:val="16"/>
          <w:szCs w:val="16"/>
          <w:lang w:val="en-US"/>
        </w:rPr>
      </w:pPr>
      <w:r w:rsidRPr="002C52A1">
        <w:rPr>
          <w:szCs w:val="36"/>
          <w:vertAlign w:val="superscript"/>
          <w:lang w:val="en-US"/>
        </w:rPr>
        <w:t>*</w:t>
      </w:r>
      <w:r w:rsidR="002C52A1">
        <w:rPr>
          <w:sz w:val="16"/>
          <w:szCs w:val="20"/>
          <w:lang w:val="en-US"/>
        </w:rPr>
        <w:t>:</w:t>
      </w:r>
      <w:r w:rsidRPr="005964A5">
        <w:rPr>
          <w:sz w:val="16"/>
          <w:szCs w:val="20"/>
          <w:lang w:val="en-US"/>
        </w:rPr>
        <w:t xml:space="preserve"> </w:t>
      </w:r>
      <w:r w:rsidR="002C52A1">
        <w:rPr>
          <w:sz w:val="18"/>
          <w:szCs w:val="20"/>
          <w:lang w:val="en-US"/>
        </w:rPr>
        <w:t>G</w:t>
      </w:r>
      <w:r w:rsidRPr="005964A5">
        <w:rPr>
          <w:sz w:val="18"/>
          <w:szCs w:val="20"/>
          <w:lang w:val="en-US"/>
        </w:rPr>
        <w:t>lucagon-like peptide-1 receptor agonists</w:t>
      </w:r>
    </w:p>
    <w:p w14:paraId="05843EFF" w14:textId="77777777" w:rsidR="00A26694" w:rsidRDefault="00A26694" w:rsidP="00A26694">
      <w:pPr>
        <w:rPr>
          <w:sz w:val="16"/>
          <w:szCs w:val="16"/>
          <w:lang w:val="en-US"/>
        </w:rPr>
      </w:pPr>
    </w:p>
    <w:p w14:paraId="3D7161BA" w14:textId="35CE2AB6" w:rsidR="00420EE4" w:rsidRDefault="00420EE4" w:rsidP="00A26694">
      <w:pPr>
        <w:rPr>
          <w:sz w:val="16"/>
          <w:szCs w:val="16"/>
          <w:lang w:val="en-US"/>
        </w:rPr>
      </w:pPr>
    </w:p>
    <w:p w14:paraId="41496015" w14:textId="77777777" w:rsidR="00420EE4" w:rsidRDefault="00420EE4">
      <w:pPr>
        <w:suppressAutoHyphens w:val="0"/>
        <w:spacing w:after="160" w:line="259" w:lineRule="auto"/>
        <w:rPr>
          <w:sz w:val="16"/>
          <w:szCs w:val="16"/>
          <w:lang w:val="en-US"/>
        </w:rPr>
      </w:pPr>
      <w:r>
        <w:rPr>
          <w:sz w:val="16"/>
          <w:szCs w:val="16"/>
          <w:lang w:val="en-US"/>
        </w:rPr>
        <w:br w:type="page"/>
      </w:r>
    </w:p>
    <w:p w14:paraId="53D3C8F3" w14:textId="1FDC0700" w:rsidR="00420EE4" w:rsidRPr="003842FF" w:rsidRDefault="00420EE4" w:rsidP="00420EE4">
      <w:pPr>
        <w:pStyle w:val="Beschriftung"/>
        <w:keepNext/>
        <w:ind w:left="-993"/>
        <w:jc w:val="both"/>
        <w:rPr>
          <w:rFonts w:ascii="Times New Roman" w:eastAsia="Times New Roman" w:hAnsi="Times New Roman" w:cs="Times New Roman"/>
          <w:bCs/>
          <w:i w:val="0"/>
          <w:color w:val="auto"/>
          <w:sz w:val="20"/>
          <w:szCs w:val="16"/>
          <w:lang w:val="en-US" w:eastAsia="de-DE"/>
        </w:rPr>
      </w:pPr>
    </w:p>
    <w:tbl>
      <w:tblPr>
        <w:tblStyle w:val="Tabellenraster"/>
        <w:tblW w:w="14968" w:type="dxa"/>
        <w:tblInd w:w="-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1237"/>
        <w:gridCol w:w="1016"/>
        <w:gridCol w:w="1138"/>
        <w:gridCol w:w="707"/>
        <w:gridCol w:w="960"/>
        <w:gridCol w:w="848"/>
        <w:gridCol w:w="636"/>
        <w:gridCol w:w="926"/>
        <w:gridCol w:w="709"/>
        <w:gridCol w:w="710"/>
        <w:gridCol w:w="1134"/>
        <w:gridCol w:w="1418"/>
        <w:gridCol w:w="1134"/>
      </w:tblGrid>
      <w:tr w:rsidR="00A71F53" w:rsidRPr="00E10E4B" w14:paraId="5C79EFC7" w14:textId="77777777" w:rsidTr="00A71F53">
        <w:trPr>
          <w:trHeight w:val="20"/>
        </w:trPr>
        <w:tc>
          <w:tcPr>
            <w:tcW w:w="14968" w:type="dxa"/>
            <w:gridSpan w:val="14"/>
            <w:shd w:val="clear" w:color="auto" w:fill="auto"/>
            <w:vAlign w:val="center"/>
          </w:tcPr>
          <w:p w14:paraId="4370E124" w14:textId="118D4F3D" w:rsidR="00A71F53" w:rsidRPr="00A71F53" w:rsidRDefault="00A71F53" w:rsidP="00A71F53">
            <w:pPr>
              <w:rPr>
                <w:b/>
                <w:iCs/>
                <w:sz w:val="18"/>
                <w:szCs w:val="18"/>
                <w:lang w:val="en-US" w:eastAsia="de-DE"/>
              </w:rPr>
            </w:pPr>
            <w:r w:rsidRPr="00A71F53">
              <w:rPr>
                <w:b/>
                <w:bCs/>
                <w:iCs/>
                <w:sz w:val="20"/>
                <w:szCs w:val="16"/>
                <w:lang w:val="en-US" w:eastAsia="de-DE"/>
              </w:rPr>
              <w:t>Supplementary Table S 1</w:t>
            </w:r>
            <w:r w:rsidR="00710E91">
              <w:rPr>
                <w:b/>
                <w:bCs/>
                <w:iCs/>
                <w:sz w:val="20"/>
                <w:szCs w:val="16"/>
                <w:lang w:val="en-US" w:eastAsia="de-DE"/>
              </w:rPr>
              <w:t>3</w:t>
            </w:r>
            <w:r>
              <w:rPr>
                <w:b/>
                <w:bCs/>
                <w:iCs/>
                <w:sz w:val="20"/>
                <w:szCs w:val="16"/>
                <w:lang w:val="en-US" w:eastAsia="de-DE"/>
              </w:rPr>
              <w:t>.</w:t>
            </w:r>
            <w:r w:rsidRPr="00A71F53">
              <w:rPr>
                <w:bCs/>
                <w:iCs/>
                <w:sz w:val="20"/>
                <w:szCs w:val="16"/>
                <w:lang w:val="en-US" w:eastAsia="de-DE"/>
              </w:rPr>
              <w:t xml:space="preserve"> Analysis of robustness of results for achieving HbA</w:t>
            </w:r>
            <w:r w:rsidRPr="00A71F53">
              <w:rPr>
                <w:bCs/>
                <w:iCs/>
                <w:sz w:val="20"/>
                <w:szCs w:val="16"/>
                <w:vertAlign w:val="subscript"/>
                <w:lang w:val="en-US" w:eastAsia="de-DE"/>
              </w:rPr>
              <w:t>1c</w:t>
            </w:r>
            <w:r w:rsidRPr="00A71F53">
              <w:rPr>
                <w:bCs/>
                <w:iCs/>
                <w:sz w:val="20"/>
                <w:szCs w:val="16"/>
                <w:lang w:val="en-US" w:eastAsia="de-DE"/>
              </w:rPr>
              <w:t xml:space="preserve"> target &lt; 7.0 % in the present meta-analysis comparing efficacy and safety of short- and long-acting glucagon-like peptide-1 receptor agonists in combination with basal insulin.</w:t>
            </w:r>
          </w:p>
        </w:tc>
      </w:tr>
      <w:tr w:rsidR="00420EE4" w:rsidRPr="00E10E4B" w14:paraId="4760731B" w14:textId="77777777" w:rsidTr="005E1904">
        <w:trPr>
          <w:trHeight w:val="20"/>
        </w:trPr>
        <w:tc>
          <w:tcPr>
            <w:tcW w:w="2395" w:type="dxa"/>
            <w:vMerge w:val="restart"/>
            <w:tcBorders>
              <w:top w:val="single" w:sz="12" w:space="0" w:color="auto"/>
            </w:tcBorders>
            <w:shd w:val="clear" w:color="auto" w:fill="auto"/>
            <w:vAlign w:val="center"/>
          </w:tcPr>
          <w:p w14:paraId="7ED0F807" w14:textId="5D5CC870" w:rsidR="00420EE4" w:rsidRPr="00E10E4B" w:rsidRDefault="00A71F53" w:rsidP="00D32A2E">
            <w:pPr>
              <w:jc w:val="center"/>
              <w:rPr>
                <w:b/>
                <w:sz w:val="18"/>
                <w:szCs w:val="18"/>
                <w:lang w:val="en-US" w:eastAsia="de-DE"/>
              </w:rPr>
            </w:pPr>
            <w:r>
              <w:rPr>
                <w:b/>
                <w:sz w:val="18"/>
                <w:szCs w:val="18"/>
                <w:lang w:val="en-US" w:eastAsia="de-DE"/>
              </w:rPr>
              <w:t>Analysis omitting results from</w:t>
            </w:r>
            <w:r w:rsidRPr="00A579CE">
              <w:rPr>
                <w:b/>
                <w:sz w:val="18"/>
                <w:szCs w:val="18"/>
                <w:lang w:val="en-US" w:eastAsia="de-DE"/>
              </w:rPr>
              <w:t xml:space="preserve"> study/publication</w:t>
            </w:r>
            <w:r>
              <w:rPr>
                <w:b/>
                <w:sz w:val="18"/>
                <w:szCs w:val="18"/>
                <w:lang w:val="en-US" w:eastAsia="de-DE"/>
              </w:rPr>
              <w:t>:</w:t>
            </w:r>
          </w:p>
        </w:tc>
        <w:tc>
          <w:tcPr>
            <w:tcW w:w="1237" w:type="dxa"/>
            <w:vMerge w:val="restart"/>
            <w:tcBorders>
              <w:top w:val="single" w:sz="12" w:space="0" w:color="auto"/>
            </w:tcBorders>
            <w:shd w:val="clear" w:color="auto" w:fill="auto"/>
            <w:vAlign w:val="center"/>
          </w:tcPr>
          <w:p w14:paraId="31C81802" w14:textId="77777777" w:rsidR="00420EE4" w:rsidRPr="00E10E4B" w:rsidRDefault="00420EE4" w:rsidP="00D32A2E">
            <w:pPr>
              <w:jc w:val="center"/>
              <w:rPr>
                <w:b/>
                <w:sz w:val="18"/>
                <w:szCs w:val="18"/>
                <w:lang w:val="en-US" w:eastAsia="de-DE"/>
              </w:rPr>
            </w:pPr>
            <w:r w:rsidRPr="00E10E4B">
              <w:rPr>
                <w:b/>
                <w:sz w:val="18"/>
                <w:szCs w:val="18"/>
                <w:lang w:val="en-US" w:eastAsia="de-DE"/>
              </w:rPr>
              <w:t>Kind of GLP-1 RA*</w:t>
            </w:r>
          </w:p>
        </w:tc>
        <w:tc>
          <w:tcPr>
            <w:tcW w:w="3821" w:type="dxa"/>
            <w:gridSpan w:val="4"/>
            <w:tcBorders>
              <w:top w:val="single" w:sz="12" w:space="0" w:color="auto"/>
            </w:tcBorders>
            <w:shd w:val="clear" w:color="auto" w:fill="auto"/>
            <w:vAlign w:val="center"/>
          </w:tcPr>
          <w:p w14:paraId="644DDB1E" w14:textId="1018AF0C" w:rsidR="00420EE4" w:rsidRPr="00E10E4B" w:rsidRDefault="00420EE4" w:rsidP="00D32A2E">
            <w:pPr>
              <w:jc w:val="center"/>
              <w:rPr>
                <w:b/>
                <w:sz w:val="18"/>
                <w:szCs w:val="18"/>
                <w:lang w:val="en-US" w:eastAsia="de-DE"/>
              </w:rPr>
            </w:pPr>
            <w:r w:rsidRPr="00E10E4B">
              <w:rPr>
                <w:b/>
                <w:sz w:val="18"/>
                <w:szCs w:val="18"/>
                <w:lang w:val="en-US" w:eastAsia="de-DE"/>
              </w:rPr>
              <w:t>Raw results for achievement of HbA1c target &lt;</w:t>
            </w:r>
            <w:r w:rsidR="00D32A2E">
              <w:rPr>
                <w:b/>
                <w:sz w:val="18"/>
                <w:szCs w:val="18"/>
                <w:lang w:val="en-US" w:eastAsia="de-DE"/>
              </w:rPr>
              <w:t xml:space="preserve"> </w:t>
            </w:r>
            <w:r w:rsidRPr="00E10E4B">
              <w:rPr>
                <w:b/>
                <w:sz w:val="18"/>
                <w:szCs w:val="18"/>
                <w:lang w:val="en-US" w:eastAsia="de-DE"/>
              </w:rPr>
              <w:t>7.0</w:t>
            </w:r>
            <w:r w:rsidR="00D32A2E">
              <w:rPr>
                <w:b/>
                <w:sz w:val="18"/>
                <w:szCs w:val="18"/>
                <w:lang w:val="en-US" w:eastAsia="de-DE"/>
              </w:rPr>
              <w:t xml:space="preserve"> </w:t>
            </w:r>
            <w:r w:rsidRPr="00E10E4B">
              <w:rPr>
                <w:b/>
                <w:sz w:val="18"/>
                <w:szCs w:val="18"/>
                <w:lang w:val="en-US" w:eastAsia="de-DE"/>
              </w:rPr>
              <w:t>% [%]</w:t>
            </w:r>
          </w:p>
        </w:tc>
        <w:tc>
          <w:tcPr>
            <w:tcW w:w="3829" w:type="dxa"/>
            <w:gridSpan w:val="5"/>
            <w:tcBorders>
              <w:top w:val="single" w:sz="12" w:space="0" w:color="auto"/>
            </w:tcBorders>
            <w:shd w:val="clear" w:color="auto" w:fill="auto"/>
            <w:vAlign w:val="center"/>
          </w:tcPr>
          <w:p w14:paraId="19DBF84D" w14:textId="77777777" w:rsidR="00420EE4" w:rsidRPr="00E10E4B" w:rsidRDefault="00420EE4" w:rsidP="00D32A2E">
            <w:pPr>
              <w:jc w:val="center"/>
              <w:rPr>
                <w:b/>
                <w:sz w:val="18"/>
                <w:szCs w:val="18"/>
                <w:lang w:val="en-US" w:eastAsia="de-DE"/>
              </w:rPr>
            </w:pPr>
            <w:r w:rsidRPr="00E10E4B">
              <w:rPr>
                <w:b/>
                <w:sz w:val="18"/>
                <w:szCs w:val="18"/>
                <w:lang w:val="en-US" w:eastAsia="de-DE"/>
              </w:rPr>
              <w:t>Heterogeneity statistics</w:t>
            </w:r>
          </w:p>
        </w:tc>
        <w:tc>
          <w:tcPr>
            <w:tcW w:w="3686" w:type="dxa"/>
            <w:gridSpan w:val="3"/>
            <w:tcBorders>
              <w:top w:val="single" w:sz="12" w:space="0" w:color="auto"/>
            </w:tcBorders>
            <w:shd w:val="clear" w:color="auto" w:fill="auto"/>
            <w:vAlign w:val="center"/>
          </w:tcPr>
          <w:p w14:paraId="26D152C1" w14:textId="77777777" w:rsidR="00420EE4" w:rsidRPr="00E10E4B" w:rsidRDefault="00420EE4" w:rsidP="00D32A2E">
            <w:pPr>
              <w:jc w:val="center"/>
              <w:rPr>
                <w:b/>
                <w:sz w:val="18"/>
                <w:szCs w:val="18"/>
                <w:lang w:val="en-US" w:eastAsia="de-DE"/>
              </w:rPr>
            </w:pPr>
            <w:r w:rsidRPr="00E10E4B">
              <w:rPr>
                <w:b/>
                <w:sz w:val="18"/>
                <w:szCs w:val="18"/>
                <w:lang w:val="en-US" w:eastAsia="de-DE"/>
              </w:rPr>
              <w:t>Difference between short- and long-acting GLP-1 RAs</w:t>
            </w:r>
          </w:p>
        </w:tc>
      </w:tr>
      <w:tr w:rsidR="00420EE4" w:rsidRPr="00E10E4B" w14:paraId="5AAD5D59" w14:textId="77777777" w:rsidTr="00A71F53">
        <w:trPr>
          <w:trHeight w:val="20"/>
        </w:trPr>
        <w:tc>
          <w:tcPr>
            <w:tcW w:w="2395" w:type="dxa"/>
            <w:vMerge/>
            <w:tcBorders>
              <w:bottom w:val="single" w:sz="12" w:space="0" w:color="auto"/>
            </w:tcBorders>
            <w:shd w:val="clear" w:color="auto" w:fill="auto"/>
            <w:vAlign w:val="center"/>
          </w:tcPr>
          <w:p w14:paraId="5A2CA71A" w14:textId="77777777" w:rsidR="00420EE4" w:rsidRPr="00E10E4B" w:rsidRDefault="00420EE4" w:rsidP="00D32A2E">
            <w:pPr>
              <w:jc w:val="center"/>
              <w:rPr>
                <w:b/>
                <w:sz w:val="18"/>
                <w:szCs w:val="18"/>
                <w:lang w:val="en-US" w:eastAsia="de-DE"/>
              </w:rPr>
            </w:pPr>
          </w:p>
        </w:tc>
        <w:tc>
          <w:tcPr>
            <w:tcW w:w="1237" w:type="dxa"/>
            <w:vMerge/>
            <w:tcBorders>
              <w:bottom w:val="single" w:sz="12" w:space="0" w:color="auto"/>
            </w:tcBorders>
            <w:shd w:val="clear" w:color="auto" w:fill="auto"/>
            <w:vAlign w:val="center"/>
          </w:tcPr>
          <w:p w14:paraId="7E13778B" w14:textId="77777777" w:rsidR="00420EE4" w:rsidRPr="00E10E4B" w:rsidRDefault="00420EE4" w:rsidP="00D32A2E">
            <w:pPr>
              <w:jc w:val="center"/>
              <w:rPr>
                <w:b/>
                <w:sz w:val="18"/>
                <w:szCs w:val="18"/>
                <w:lang w:val="en-US" w:eastAsia="de-DE"/>
              </w:rPr>
            </w:pPr>
          </w:p>
        </w:tc>
        <w:tc>
          <w:tcPr>
            <w:tcW w:w="1016" w:type="dxa"/>
            <w:tcBorders>
              <w:bottom w:val="single" w:sz="12" w:space="0" w:color="auto"/>
            </w:tcBorders>
            <w:shd w:val="clear" w:color="auto" w:fill="auto"/>
            <w:vAlign w:val="center"/>
          </w:tcPr>
          <w:p w14:paraId="4BDE0D4D" w14:textId="77777777" w:rsidR="00420EE4" w:rsidRPr="00E10E4B" w:rsidRDefault="00420EE4" w:rsidP="00D32A2E">
            <w:pPr>
              <w:jc w:val="center"/>
              <w:rPr>
                <w:b/>
                <w:sz w:val="18"/>
                <w:szCs w:val="18"/>
                <w:lang w:val="en-US" w:eastAsia="de-DE"/>
              </w:rPr>
            </w:pPr>
            <w:r w:rsidRPr="00E10E4B">
              <w:rPr>
                <w:b/>
                <w:sz w:val="18"/>
                <w:szCs w:val="18"/>
                <w:lang w:val="en-US" w:eastAsia="de-DE"/>
              </w:rPr>
              <w:t>Difference in means</w:t>
            </w:r>
          </w:p>
        </w:tc>
        <w:tc>
          <w:tcPr>
            <w:tcW w:w="1138" w:type="dxa"/>
            <w:tcBorders>
              <w:bottom w:val="single" w:sz="12" w:space="0" w:color="auto"/>
            </w:tcBorders>
            <w:shd w:val="clear" w:color="auto" w:fill="auto"/>
            <w:vAlign w:val="center"/>
          </w:tcPr>
          <w:p w14:paraId="20B11BEA" w14:textId="77777777" w:rsidR="00420EE4" w:rsidRPr="00E10E4B" w:rsidRDefault="00420EE4" w:rsidP="00D32A2E">
            <w:pPr>
              <w:jc w:val="center"/>
              <w:rPr>
                <w:b/>
                <w:sz w:val="18"/>
                <w:szCs w:val="18"/>
                <w:lang w:val="en-US" w:eastAsia="de-DE"/>
              </w:rPr>
            </w:pPr>
            <w:r w:rsidRPr="00E10E4B">
              <w:rPr>
                <w:b/>
                <w:sz w:val="18"/>
                <w:szCs w:val="18"/>
                <w:lang w:val="en-US" w:eastAsia="de-DE"/>
              </w:rPr>
              <w:t>95% Confidence interval</w:t>
            </w:r>
          </w:p>
        </w:tc>
        <w:tc>
          <w:tcPr>
            <w:tcW w:w="707" w:type="dxa"/>
            <w:tcBorders>
              <w:bottom w:val="single" w:sz="12" w:space="0" w:color="auto"/>
            </w:tcBorders>
            <w:shd w:val="clear" w:color="auto" w:fill="auto"/>
            <w:vAlign w:val="center"/>
          </w:tcPr>
          <w:p w14:paraId="4588AAC9" w14:textId="77777777" w:rsidR="00420EE4" w:rsidRPr="00E10E4B" w:rsidRDefault="00420EE4" w:rsidP="00D32A2E">
            <w:pPr>
              <w:jc w:val="center"/>
              <w:rPr>
                <w:b/>
                <w:sz w:val="18"/>
                <w:szCs w:val="18"/>
                <w:lang w:val="en-US" w:eastAsia="de-DE"/>
              </w:rPr>
            </w:pPr>
            <w:r w:rsidRPr="00E10E4B">
              <w:rPr>
                <w:b/>
                <w:sz w:val="18"/>
                <w:szCs w:val="18"/>
                <w:lang w:val="en-US" w:eastAsia="de-DE"/>
              </w:rPr>
              <w:t>Z- value</w:t>
            </w:r>
          </w:p>
        </w:tc>
        <w:tc>
          <w:tcPr>
            <w:tcW w:w="960" w:type="dxa"/>
            <w:tcBorders>
              <w:bottom w:val="single" w:sz="12" w:space="0" w:color="auto"/>
            </w:tcBorders>
            <w:shd w:val="clear" w:color="auto" w:fill="auto"/>
            <w:vAlign w:val="center"/>
          </w:tcPr>
          <w:p w14:paraId="270CC580" w14:textId="77777777" w:rsidR="00420EE4" w:rsidRPr="00E10E4B" w:rsidRDefault="00420EE4" w:rsidP="00D32A2E">
            <w:pPr>
              <w:jc w:val="center"/>
              <w:rPr>
                <w:b/>
                <w:sz w:val="18"/>
                <w:szCs w:val="18"/>
                <w:lang w:val="en-US" w:eastAsia="de-DE"/>
              </w:rPr>
            </w:pPr>
            <w:r w:rsidRPr="00E10E4B">
              <w:rPr>
                <w:b/>
                <w:sz w:val="18"/>
                <w:szCs w:val="18"/>
                <w:lang w:val="en-US" w:eastAsia="de-DE"/>
              </w:rPr>
              <w:t>P-value</w:t>
            </w:r>
          </w:p>
        </w:tc>
        <w:tc>
          <w:tcPr>
            <w:tcW w:w="848" w:type="dxa"/>
            <w:tcBorders>
              <w:bottom w:val="single" w:sz="12" w:space="0" w:color="auto"/>
            </w:tcBorders>
            <w:shd w:val="clear" w:color="auto" w:fill="auto"/>
            <w:vAlign w:val="center"/>
          </w:tcPr>
          <w:p w14:paraId="3001893B" w14:textId="77777777" w:rsidR="00420EE4" w:rsidRPr="00E10E4B" w:rsidRDefault="00420EE4" w:rsidP="00D32A2E">
            <w:pPr>
              <w:jc w:val="center"/>
              <w:rPr>
                <w:b/>
                <w:sz w:val="18"/>
                <w:szCs w:val="18"/>
                <w:lang w:val="en-US" w:eastAsia="de-DE"/>
              </w:rPr>
            </w:pPr>
            <w:r w:rsidRPr="00E10E4B">
              <w:rPr>
                <w:b/>
                <w:sz w:val="18"/>
                <w:szCs w:val="18"/>
                <w:lang w:val="en-US" w:eastAsia="de-DE"/>
              </w:rPr>
              <w:t>Q-value</w:t>
            </w:r>
          </w:p>
        </w:tc>
        <w:tc>
          <w:tcPr>
            <w:tcW w:w="636" w:type="dxa"/>
            <w:tcBorders>
              <w:bottom w:val="single" w:sz="12" w:space="0" w:color="auto"/>
            </w:tcBorders>
            <w:shd w:val="clear" w:color="auto" w:fill="auto"/>
            <w:vAlign w:val="center"/>
          </w:tcPr>
          <w:p w14:paraId="45FA6C15" w14:textId="77777777" w:rsidR="00420EE4" w:rsidRPr="00E10E4B" w:rsidRDefault="00420EE4" w:rsidP="00D32A2E">
            <w:pPr>
              <w:jc w:val="center"/>
              <w:rPr>
                <w:b/>
                <w:sz w:val="18"/>
                <w:szCs w:val="18"/>
                <w:lang w:val="en-US" w:eastAsia="de-DE"/>
              </w:rPr>
            </w:pPr>
            <w:r w:rsidRPr="00E10E4B">
              <w:rPr>
                <w:b/>
                <w:sz w:val="18"/>
                <w:szCs w:val="18"/>
                <w:lang w:val="en-US" w:eastAsia="de-DE"/>
              </w:rPr>
              <w:t>df(Q)</w:t>
            </w:r>
          </w:p>
        </w:tc>
        <w:tc>
          <w:tcPr>
            <w:tcW w:w="926" w:type="dxa"/>
            <w:tcBorders>
              <w:bottom w:val="single" w:sz="12" w:space="0" w:color="auto"/>
            </w:tcBorders>
            <w:shd w:val="clear" w:color="auto" w:fill="auto"/>
            <w:vAlign w:val="center"/>
          </w:tcPr>
          <w:p w14:paraId="33113EB1" w14:textId="77777777" w:rsidR="00420EE4" w:rsidRPr="00E10E4B" w:rsidRDefault="00420EE4" w:rsidP="00D32A2E">
            <w:pPr>
              <w:jc w:val="center"/>
              <w:rPr>
                <w:b/>
                <w:sz w:val="18"/>
                <w:szCs w:val="18"/>
                <w:lang w:val="en-US" w:eastAsia="de-DE"/>
              </w:rPr>
            </w:pPr>
            <w:r w:rsidRPr="00E10E4B">
              <w:rPr>
                <w:b/>
                <w:sz w:val="18"/>
                <w:szCs w:val="18"/>
                <w:lang w:val="en-US" w:eastAsia="de-DE"/>
              </w:rPr>
              <w:t>P-value</w:t>
            </w:r>
          </w:p>
        </w:tc>
        <w:tc>
          <w:tcPr>
            <w:tcW w:w="709" w:type="dxa"/>
            <w:tcBorders>
              <w:bottom w:val="single" w:sz="12" w:space="0" w:color="auto"/>
            </w:tcBorders>
            <w:shd w:val="clear" w:color="auto" w:fill="auto"/>
            <w:vAlign w:val="center"/>
          </w:tcPr>
          <w:p w14:paraId="379ED6B5" w14:textId="77777777" w:rsidR="00420EE4" w:rsidRPr="00E10E4B" w:rsidRDefault="00420EE4" w:rsidP="00D32A2E">
            <w:pPr>
              <w:jc w:val="center"/>
              <w:rPr>
                <w:b/>
                <w:sz w:val="18"/>
                <w:szCs w:val="18"/>
                <w:lang w:val="en-US" w:eastAsia="de-DE"/>
              </w:rPr>
            </w:pPr>
            <w:r w:rsidRPr="00E10E4B">
              <w:rPr>
                <w:b/>
                <w:sz w:val="18"/>
                <w:szCs w:val="18"/>
                <w:lang w:val="en-US" w:eastAsia="de-DE"/>
              </w:rPr>
              <w:t>I</w:t>
            </w:r>
            <w:r w:rsidRPr="00E10E4B">
              <w:rPr>
                <w:b/>
                <w:sz w:val="18"/>
                <w:szCs w:val="18"/>
                <w:vertAlign w:val="superscript"/>
                <w:lang w:val="en-US" w:eastAsia="de-DE"/>
              </w:rPr>
              <w:t>2</w:t>
            </w:r>
          </w:p>
        </w:tc>
        <w:tc>
          <w:tcPr>
            <w:tcW w:w="710" w:type="dxa"/>
            <w:tcBorders>
              <w:bottom w:val="single" w:sz="12" w:space="0" w:color="auto"/>
            </w:tcBorders>
            <w:shd w:val="clear" w:color="auto" w:fill="auto"/>
            <w:vAlign w:val="center"/>
          </w:tcPr>
          <w:p w14:paraId="639F9F64" w14:textId="77777777" w:rsidR="00420EE4" w:rsidRPr="00E10E4B" w:rsidRDefault="00420EE4" w:rsidP="00D32A2E">
            <w:pPr>
              <w:jc w:val="center"/>
              <w:rPr>
                <w:b/>
                <w:sz w:val="18"/>
                <w:szCs w:val="18"/>
                <w:lang w:val="en-US" w:eastAsia="de-DE"/>
              </w:rPr>
            </w:pPr>
            <w:r w:rsidRPr="00E10E4B">
              <w:rPr>
                <w:b/>
                <w:sz w:val="18"/>
                <w:szCs w:val="18"/>
                <w:lang w:val="en-US" w:eastAsia="de-DE"/>
              </w:rPr>
              <w:t>Tau</w:t>
            </w:r>
            <w:r w:rsidRPr="00E10E4B">
              <w:rPr>
                <w:b/>
                <w:sz w:val="18"/>
                <w:szCs w:val="18"/>
                <w:vertAlign w:val="superscript"/>
                <w:lang w:val="en-US" w:eastAsia="de-DE"/>
              </w:rPr>
              <w:t>2</w:t>
            </w:r>
          </w:p>
        </w:tc>
        <w:tc>
          <w:tcPr>
            <w:tcW w:w="1134" w:type="dxa"/>
            <w:tcBorders>
              <w:bottom w:val="single" w:sz="12" w:space="0" w:color="auto"/>
            </w:tcBorders>
            <w:shd w:val="clear" w:color="auto" w:fill="auto"/>
            <w:vAlign w:val="center"/>
          </w:tcPr>
          <w:p w14:paraId="7DB29DA9" w14:textId="77777777" w:rsidR="00420EE4" w:rsidRPr="00E10E4B" w:rsidRDefault="00420EE4" w:rsidP="00D32A2E">
            <w:pPr>
              <w:jc w:val="center"/>
              <w:rPr>
                <w:b/>
                <w:sz w:val="18"/>
                <w:szCs w:val="18"/>
                <w:lang w:val="en-US" w:eastAsia="de-DE"/>
              </w:rPr>
            </w:pPr>
            <w:r w:rsidRPr="00E10E4B">
              <w:rPr>
                <w:b/>
                <w:sz w:val="18"/>
                <w:szCs w:val="18"/>
                <w:lang w:val="en-US" w:eastAsia="de-DE"/>
              </w:rPr>
              <w:t>∆</w:t>
            </w:r>
          </w:p>
        </w:tc>
        <w:tc>
          <w:tcPr>
            <w:tcW w:w="1418" w:type="dxa"/>
            <w:tcBorders>
              <w:bottom w:val="single" w:sz="12" w:space="0" w:color="auto"/>
            </w:tcBorders>
            <w:shd w:val="clear" w:color="auto" w:fill="auto"/>
            <w:vAlign w:val="center"/>
          </w:tcPr>
          <w:p w14:paraId="48575089" w14:textId="77777777" w:rsidR="00420EE4" w:rsidRPr="00E10E4B" w:rsidRDefault="00420EE4" w:rsidP="00D32A2E">
            <w:pPr>
              <w:jc w:val="center"/>
              <w:rPr>
                <w:b/>
                <w:sz w:val="18"/>
                <w:szCs w:val="18"/>
                <w:lang w:val="en-US" w:eastAsia="de-DE"/>
              </w:rPr>
            </w:pPr>
            <w:r w:rsidRPr="00E10E4B">
              <w:rPr>
                <w:b/>
                <w:sz w:val="18"/>
                <w:szCs w:val="18"/>
                <w:lang w:val="en-US" w:eastAsia="de-DE"/>
              </w:rPr>
              <w:t>95% Confidence interval</w:t>
            </w:r>
          </w:p>
        </w:tc>
        <w:tc>
          <w:tcPr>
            <w:tcW w:w="1134" w:type="dxa"/>
            <w:tcBorders>
              <w:bottom w:val="single" w:sz="12" w:space="0" w:color="auto"/>
            </w:tcBorders>
            <w:shd w:val="clear" w:color="auto" w:fill="auto"/>
            <w:vAlign w:val="center"/>
          </w:tcPr>
          <w:p w14:paraId="58B96039" w14:textId="77777777" w:rsidR="00420EE4" w:rsidRPr="00E10E4B" w:rsidRDefault="00420EE4" w:rsidP="00D32A2E">
            <w:pPr>
              <w:jc w:val="center"/>
              <w:rPr>
                <w:b/>
                <w:sz w:val="18"/>
                <w:szCs w:val="18"/>
                <w:lang w:val="en-US" w:eastAsia="de-DE"/>
              </w:rPr>
            </w:pPr>
            <w:r w:rsidRPr="00E10E4B">
              <w:rPr>
                <w:b/>
                <w:sz w:val="18"/>
                <w:szCs w:val="18"/>
                <w:lang w:val="en-US" w:eastAsia="de-DE"/>
              </w:rPr>
              <w:t>P-value</w:t>
            </w:r>
          </w:p>
        </w:tc>
      </w:tr>
      <w:tr w:rsidR="00420EE4" w:rsidRPr="00E10E4B" w14:paraId="797DDC75" w14:textId="77777777" w:rsidTr="00A71F53">
        <w:trPr>
          <w:trHeight w:val="20"/>
        </w:trPr>
        <w:tc>
          <w:tcPr>
            <w:tcW w:w="2395" w:type="dxa"/>
            <w:vMerge w:val="restart"/>
            <w:tcBorders>
              <w:top w:val="single" w:sz="12" w:space="0" w:color="auto"/>
            </w:tcBorders>
            <w:shd w:val="clear" w:color="auto" w:fill="auto"/>
            <w:vAlign w:val="center"/>
          </w:tcPr>
          <w:p w14:paraId="47E2F5B9" w14:textId="77777777" w:rsidR="00420EE4" w:rsidRPr="00E10E4B" w:rsidRDefault="00420EE4" w:rsidP="00D32A2E">
            <w:pPr>
              <w:rPr>
                <w:sz w:val="18"/>
                <w:szCs w:val="18"/>
                <w:lang w:val="en-US" w:eastAsia="de-DE"/>
              </w:rPr>
            </w:pPr>
            <w:r w:rsidRPr="00E10E4B">
              <w:rPr>
                <w:sz w:val="18"/>
                <w:szCs w:val="18"/>
                <w:lang w:val="en-US" w:eastAsia="de-DE"/>
              </w:rPr>
              <w:t>None</w:t>
            </w:r>
          </w:p>
        </w:tc>
        <w:tc>
          <w:tcPr>
            <w:tcW w:w="1237" w:type="dxa"/>
            <w:tcBorders>
              <w:top w:val="single" w:sz="12" w:space="0" w:color="auto"/>
            </w:tcBorders>
            <w:shd w:val="clear" w:color="auto" w:fill="auto"/>
            <w:vAlign w:val="center"/>
          </w:tcPr>
          <w:p w14:paraId="68F9A49A"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12" w:space="0" w:color="auto"/>
            </w:tcBorders>
            <w:shd w:val="clear" w:color="auto" w:fill="auto"/>
          </w:tcPr>
          <w:p w14:paraId="4C2CA573" w14:textId="77777777" w:rsidR="00420EE4" w:rsidRPr="00E10E4B" w:rsidRDefault="00420EE4" w:rsidP="00D32A2E">
            <w:pPr>
              <w:jc w:val="center"/>
              <w:rPr>
                <w:color w:val="000000"/>
                <w:sz w:val="18"/>
                <w:szCs w:val="18"/>
              </w:rPr>
            </w:pPr>
            <w:r w:rsidRPr="00E10E4B">
              <w:rPr>
                <w:sz w:val="18"/>
                <w:szCs w:val="18"/>
              </w:rPr>
              <w:t>18.6</w:t>
            </w:r>
          </w:p>
        </w:tc>
        <w:tc>
          <w:tcPr>
            <w:tcW w:w="1138" w:type="dxa"/>
            <w:tcBorders>
              <w:top w:val="single" w:sz="12" w:space="0" w:color="auto"/>
              <w:left w:val="nil"/>
            </w:tcBorders>
            <w:shd w:val="clear" w:color="auto" w:fill="auto"/>
          </w:tcPr>
          <w:p w14:paraId="67D41021" w14:textId="77777777" w:rsidR="00420EE4" w:rsidRPr="00E10E4B" w:rsidRDefault="00420EE4" w:rsidP="00D32A2E">
            <w:pPr>
              <w:jc w:val="center"/>
              <w:rPr>
                <w:color w:val="000000"/>
                <w:sz w:val="18"/>
                <w:szCs w:val="18"/>
              </w:rPr>
            </w:pPr>
            <w:r w:rsidRPr="00E10E4B">
              <w:rPr>
                <w:sz w:val="18"/>
                <w:szCs w:val="18"/>
              </w:rPr>
              <w:t>9</w:t>
            </w:r>
            <w:r>
              <w:rPr>
                <w:sz w:val="18"/>
                <w:szCs w:val="18"/>
              </w:rPr>
              <w:t>.</w:t>
            </w:r>
            <w:r w:rsidRPr="00E10E4B">
              <w:rPr>
                <w:sz w:val="18"/>
                <w:szCs w:val="18"/>
              </w:rPr>
              <w:t>1; 28</w:t>
            </w:r>
            <w:r>
              <w:rPr>
                <w:sz w:val="18"/>
                <w:szCs w:val="18"/>
              </w:rPr>
              <w:t>.</w:t>
            </w:r>
            <w:r w:rsidRPr="00E10E4B">
              <w:rPr>
                <w:sz w:val="18"/>
                <w:szCs w:val="18"/>
              </w:rPr>
              <w:t>0</w:t>
            </w:r>
          </w:p>
        </w:tc>
        <w:tc>
          <w:tcPr>
            <w:tcW w:w="707" w:type="dxa"/>
            <w:tcBorders>
              <w:top w:val="single" w:sz="12" w:space="0" w:color="auto"/>
            </w:tcBorders>
            <w:shd w:val="clear" w:color="auto" w:fill="auto"/>
            <w:vAlign w:val="center"/>
          </w:tcPr>
          <w:p w14:paraId="4D7BBCA5" w14:textId="77777777" w:rsidR="00420EE4" w:rsidRPr="00E10E4B" w:rsidRDefault="00420EE4" w:rsidP="00D32A2E">
            <w:pPr>
              <w:jc w:val="center"/>
              <w:rPr>
                <w:color w:val="000000"/>
                <w:sz w:val="18"/>
                <w:szCs w:val="18"/>
              </w:rPr>
            </w:pPr>
            <w:r w:rsidRPr="00E10E4B">
              <w:rPr>
                <w:color w:val="000000"/>
                <w:sz w:val="18"/>
                <w:szCs w:val="18"/>
              </w:rPr>
              <w:t>3.85</w:t>
            </w:r>
          </w:p>
        </w:tc>
        <w:tc>
          <w:tcPr>
            <w:tcW w:w="960" w:type="dxa"/>
            <w:tcBorders>
              <w:top w:val="single" w:sz="12" w:space="0" w:color="auto"/>
            </w:tcBorders>
            <w:shd w:val="clear" w:color="auto" w:fill="auto"/>
            <w:vAlign w:val="center"/>
          </w:tcPr>
          <w:p w14:paraId="1F00ED0C" w14:textId="77777777" w:rsidR="00420EE4" w:rsidRPr="00E10E4B" w:rsidRDefault="00420EE4" w:rsidP="00D32A2E">
            <w:pPr>
              <w:jc w:val="center"/>
              <w:rPr>
                <w:color w:val="000000"/>
                <w:sz w:val="18"/>
                <w:szCs w:val="18"/>
              </w:rPr>
            </w:pPr>
            <w:r w:rsidRPr="00E10E4B">
              <w:rPr>
                <w:color w:val="000000"/>
                <w:sz w:val="18"/>
                <w:szCs w:val="18"/>
              </w:rPr>
              <w:t>0.0001</w:t>
            </w:r>
          </w:p>
        </w:tc>
        <w:tc>
          <w:tcPr>
            <w:tcW w:w="848" w:type="dxa"/>
            <w:tcBorders>
              <w:top w:val="single" w:sz="12" w:space="0" w:color="auto"/>
              <w:right w:val="nil"/>
            </w:tcBorders>
            <w:shd w:val="clear" w:color="auto" w:fill="auto"/>
            <w:vAlign w:val="center"/>
          </w:tcPr>
          <w:p w14:paraId="01929671" w14:textId="7A8ADD9A"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12" w:space="0" w:color="auto"/>
              <w:left w:val="nil"/>
              <w:right w:val="nil"/>
            </w:tcBorders>
            <w:shd w:val="clear" w:color="auto" w:fill="auto"/>
            <w:vAlign w:val="center"/>
          </w:tcPr>
          <w:p w14:paraId="6FA21F8D"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12" w:space="0" w:color="auto"/>
              <w:left w:val="nil"/>
              <w:right w:val="nil"/>
            </w:tcBorders>
            <w:shd w:val="clear" w:color="auto" w:fill="auto"/>
            <w:vAlign w:val="center"/>
          </w:tcPr>
          <w:p w14:paraId="39A14E66"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12" w:space="0" w:color="auto"/>
              <w:left w:val="nil"/>
              <w:right w:val="nil"/>
            </w:tcBorders>
            <w:shd w:val="clear" w:color="auto" w:fill="auto"/>
            <w:vAlign w:val="center"/>
          </w:tcPr>
          <w:p w14:paraId="7C496CE7" w14:textId="1662F1CD"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12" w:space="0" w:color="auto"/>
              <w:left w:val="nil"/>
              <w:right w:val="nil"/>
            </w:tcBorders>
            <w:shd w:val="clear" w:color="auto" w:fill="auto"/>
            <w:vAlign w:val="center"/>
          </w:tcPr>
          <w:p w14:paraId="27E3CF8F"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12" w:space="0" w:color="auto"/>
              <w:left w:val="nil"/>
              <w:bottom w:val="single" w:sz="2" w:space="0" w:color="auto"/>
              <w:right w:val="nil"/>
            </w:tcBorders>
            <w:shd w:val="clear" w:color="auto" w:fill="auto"/>
            <w:vAlign w:val="center"/>
          </w:tcPr>
          <w:p w14:paraId="699E5B51" w14:textId="77777777" w:rsidR="00420EE4" w:rsidRPr="00E10E4B" w:rsidRDefault="00420EE4" w:rsidP="00D32A2E">
            <w:pPr>
              <w:jc w:val="center"/>
              <w:rPr>
                <w:color w:val="000000"/>
                <w:sz w:val="18"/>
                <w:szCs w:val="18"/>
              </w:rPr>
            </w:pPr>
            <w:r w:rsidRPr="00E10E4B">
              <w:rPr>
                <w:sz w:val="18"/>
                <w:szCs w:val="18"/>
              </w:rPr>
              <w:t>18.6</w:t>
            </w:r>
          </w:p>
        </w:tc>
        <w:tc>
          <w:tcPr>
            <w:tcW w:w="1418" w:type="dxa"/>
            <w:vMerge w:val="restart"/>
            <w:tcBorders>
              <w:top w:val="single" w:sz="12" w:space="0" w:color="auto"/>
              <w:left w:val="nil"/>
              <w:bottom w:val="single" w:sz="2" w:space="0" w:color="auto"/>
              <w:right w:val="nil"/>
            </w:tcBorders>
            <w:shd w:val="clear" w:color="auto" w:fill="auto"/>
            <w:vAlign w:val="center"/>
          </w:tcPr>
          <w:p w14:paraId="7B221F5E" w14:textId="77777777" w:rsidR="00420EE4" w:rsidRPr="00E10E4B" w:rsidRDefault="00420EE4" w:rsidP="00D32A2E">
            <w:pPr>
              <w:jc w:val="center"/>
              <w:rPr>
                <w:color w:val="000000"/>
                <w:sz w:val="18"/>
                <w:szCs w:val="18"/>
              </w:rPr>
            </w:pPr>
            <w:r w:rsidRPr="00E10E4B">
              <w:rPr>
                <w:sz w:val="18"/>
                <w:szCs w:val="18"/>
              </w:rPr>
              <w:t>2,6; 34,7</w:t>
            </w:r>
          </w:p>
        </w:tc>
        <w:tc>
          <w:tcPr>
            <w:tcW w:w="1134" w:type="dxa"/>
            <w:vMerge w:val="restart"/>
            <w:tcBorders>
              <w:top w:val="single" w:sz="12" w:space="0" w:color="auto"/>
              <w:left w:val="nil"/>
              <w:bottom w:val="single" w:sz="2" w:space="0" w:color="auto"/>
              <w:right w:val="nil"/>
            </w:tcBorders>
            <w:shd w:val="clear" w:color="auto" w:fill="auto"/>
            <w:vAlign w:val="center"/>
          </w:tcPr>
          <w:p w14:paraId="671A5D65" w14:textId="77777777" w:rsidR="00420EE4" w:rsidRPr="00E10E4B" w:rsidRDefault="00420EE4" w:rsidP="00D32A2E">
            <w:pPr>
              <w:jc w:val="center"/>
              <w:rPr>
                <w:color w:val="000000"/>
                <w:sz w:val="18"/>
                <w:szCs w:val="18"/>
              </w:rPr>
            </w:pPr>
            <w:r w:rsidRPr="00E10E4B">
              <w:rPr>
                <w:sz w:val="18"/>
                <w:szCs w:val="18"/>
              </w:rPr>
              <w:t>0.026</w:t>
            </w:r>
          </w:p>
        </w:tc>
      </w:tr>
      <w:tr w:rsidR="00420EE4" w:rsidRPr="00E10E4B" w14:paraId="5158339F" w14:textId="77777777" w:rsidTr="00A71F53">
        <w:trPr>
          <w:trHeight w:val="20"/>
        </w:trPr>
        <w:tc>
          <w:tcPr>
            <w:tcW w:w="2395" w:type="dxa"/>
            <w:vMerge/>
            <w:tcBorders>
              <w:bottom w:val="single" w:sz="2" w:space="0" w:color="auto"/>
            </w:tcBorders>
            <w:shd w:val="clear" w:color="auto" w:fill="auto"/>
            <w:vAlign w:val="center"/>
          </w:tcPr>
          <w:p w14:paraId="6C7F5C81"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6D0C9F32"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18443561"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0BC09997" w14:textId="77777777" w:rsidR="00420EE4" w:rsidRPr="00E10E4B" w:rsidRDefault="00420EE4" w:rsidP="00D32A2E">
            <w:pPr>
              <w:jc w:val="center"/>
              <w:rPr>
                <w:color w:val="000000"/>
                <w:sz w:val="18"/>
                <w:szCs w:val="18"/>
              </w:rPr>
            </w:pPr>
            <w:r w:rsidRPr="00E10E4B">
              <w:rPr>
                <w:sz w:val="18"/>
                <w:szCs w:val="18"/>
              </w:rPr>
              <w:t>26</w:t>
            </w:r>
            <w:r>
              <w:rPr>
                <w:sz w:val="18"/>
                <w:szCs w:val="18"/>
              </w:rPr>
              <w:t>.</w:t>
            </w:r>
            <w:r w:rsidRPr="00E10E4B">
              <w:rPr>
                <w:sz w:val="18"/>
                <w:szCs w:val="18"/>
              </w:rPr>
              <w:t>3; 48</w:t>
            </w:r>
            <w:r>
              <w:rPr>
                <w:sz w:val="18"/>
                <w:szCs w:val="18"/>
              </w:rPr>
              <w:t>.</w:t>
            </w:r>
            <w:r w:rsidRPr="00E10E4B">
              <w:rPr>
                <w:sz w:val="18"/>
                <w:szCs w:val="18"/>
              </w:rPr>
              <w:t>1</w:t>
            </w:r>
          </w:p>
        </w:tc>
        <w:tc>
          <w:tcPr>
            <w:tcW w:w="707" w:type="dxa"/>
            <w:tcBorders>
              <w:top w:val="nil"/>
              <w:bottom w:val="single" w:sz="2" w:space="0" w:color="auto"/>
            </w:tcBorders>
            <w:shd w:val="clear" w:color="auto" w:fill="auto"/>
            <w:vAlign w:val="center"/>
          </w:tcPr>
          <w:p w14:paraId="76D0F70A" w14:textId="77777777" w:rsidR="00420EE4" w:rsidRPr="00E10E4B" w:rsidRDefault="00420EE4" w:rsidP="00D32A2E">
            <w:pPr>
              <w:jc w:val="center"/>
              <w:rPr>
                <w:color w:val="000000"/>
                <w:sz w:val="18"/>
                <w:szCs w:val="18"/>
              </w:rPr>
            </w:pPr>
            <w:r w:rsidRPr="00E10E4B">
              <w:rPr>
                <w:color w:val="000000"/>
                <w:sz w:val="18"/>
                <w:szCs w:val="18"/>
              </w:rPr>
              <w:t>6.70</w:t>
            </w:r>
          </w:p>
        </w:tc>
        <w:tc>
          <w:tcPr>
            <w:tcW w:w="960" w:type="dxa"/>
            <w:tcBorders>
              <w:top w:val="nil"/>
              <w:bottom w:val="single" w:sz="2" w:space="0" w:color="auto"/>
            </w:tcBorders>
            <w:shd w:val="clear" w:color="auto" w:fill="auto"/>
            <w:vAlign w:val="center"/>
          </w:tcPr>
          <w:p w14:paraId="49A23BE2" w14:textId="0AD60E94"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6FE033AD" w14:textId="3C6449E4"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072B673E"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27245E83" w14:textId="6F1142DE"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394A88C7" w14:textId="6CE2FE44"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right w:val="nil"/>
            </w:tcBorders>
            <w:shd w:val="clear" w:color="auto" w:fill="auto"/>
            <w:vAlign w:val="center"/>
          </w:tcPr>
          <w:p w14:paraId="7B6E152D"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bottom w:val="single" w:sz="2" w:space="0" w:color="auto"/>
            </w:tcBorders>
            <w:shd w:val="clear" w:color="auto" w:fill="auto"/>
            <w:vAlign w:val="center"/>
          </w:tcPr>
          <w:p w14:paraId="492F6C36"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3B57400A"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1D40931B" w14:textId="77777777" w:rsidR="00420EE4" w:rsidRPr="00E10E4B" w:rsidRDefault="00420EE4" w:rsidP="00D32A2E">
            <w:pPr>
              <w:jc w:val="center"/>
              <w:rPr>
                <w:sz w:val="18"/>
                <w:szCs w:val="18"/>
                <w:lang w:val="en-US" w:eastAsia="de-DE"/>
              </w:rPr>
            </w:pPr>
          </w:p>
        </w:tc>
      </w:tr>
      <w:tr w:rsidR="00420EE4" w:rsidRPr="00E10E4B" w14:paraId="743DFCF7" w14:textId="77777777" w:rsidTr="00A71F53">
        <w:trPr>
          <w:trHeight w:val="20"/>
        </w:trPr>
        <w:tc>
          <w:tcPr>
            <w:tcW w:w="2395" w:type="dxa"/>
            <w:vMerge w:val="restart"/>
            <w:tcBorders>
              <w:top w:val="single" w:sz="2" w:space="0" w:color="auto"/>
            </w:tcBorders>
            <w:shd w:val="clear" w:color="auto" w:fill="auto"/>
            <w:vAlign w:val="center"/>
          </w:tcPr>
          <w:p w14:paraId="3FC1392C"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Buse et al. 2011 </w:t>
            </w:r>
            <w:sdt>
              <w:sdtPr>
                <w:rPr>
                  <w:color w:val="000000"/>
                  <w:sz w:val="18"/>
                  <w:szCs w:val="18"/>
                  <w:lang w:val="en-US" w:eastAsia="de-DE"/>
                </w:rPr>
                <w:alias w:val="Don't edit this field"/>
                <w:tag w:val="CitaviPlaceholder#1f9eb842-fff4-4147-b25f-81b5e9ba0c0a"/>
                <w:id w:val="875972805"/>
                <w:placeholder>
                  <w:docPart w:val="AF128911CD184A43ADDDB54257DD013A"/>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YWRjYWRhOTYtMjFmOC00NGRjLWE3N2ItOWU5YjhiN2RlOTg3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ZjllYjg0Mi1mZmY0LTQxNDctYjI1Zi04MWI1ZTliYTBjMGEiLCJUZXh0IjoiKDEzKSIsIldBSVZlcnNpb24iOiI2LjMuMC4wIn0=}</w:instrText>
                </w:r>
                <w:r w:rsidRPr="00E10E4B">
                  <w:rPr>
                    <w:color w:val="000000"/>
                    <w:sz w:val="18"/>
                    <w:szCs w:val="18"/>
                    <w:lang w:val="en-US" w:eastAsia="de-DE"/>
                  </w:rPr>
                  <w:fldChar w:fldCharType="separate"/>
                </w:r>
                <w:r w:rsidRPr="00E10E4B">
                  <w:rPr>
                    <w:color w:val="000000"/>
                    <w:sz w:val="18"/>
                    <w:szCs w:val="18"/>
                    <w:lang w:val="en-US" w:eastAsia="de-DE"/>
                  </w:rPr>
                  <w:t>(13)</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72BB21BA"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1009C71F" w14:textId="77777777" w:rsidR="00420EE4" w:rsidRPr="00E10E4B" w:rsidRDefault="00420EE4" w:rsidP="00D32A2E">
            <w:pPr>
              <w:jc w:val="center"/>
              <w:rPr>
                <w:color w:val="000000"/>
                <w:sz w:val="18"/>
                <w:szCs w:val="18"/>
              </w:rPr>
            </w:pPr>
            <w:r w:rsidRPr="00E10E4B">
              <w:rPr>
                <w:sz w:val="18"/>
                <w:szCs w:val="18"/>
              </w:rPr>
              <w:t>17.7</w:t>
            </w:r>
          </w:p>
        </w:tc>
        <w:tc>
          <w:tcPr>
            <w:tcW w:w="1138" w:type="dxa"/>
            <w:tcBorders>
              <w:top w:val="single" w:sz="2" w:space="0" w:color="auto"/>
            </w:tcBorders>
            <w:shd w:val="clear" w:color="auto" w:fill="auto"/>
          </w:tcPr>
          <w:p w14:paraId="6228AF20" w14:textId="77777777" w:rsidR="00420EE4" w:rsidRPr="00E10E4B" w:rsidRDefault="00420EE4" w:rsidP="00D32A2E">
            <w:pPr>
              <w:jc w:val="center"/>
              <w:rPr>
                <w:color w:val="000000"/>
                <w:sz w:val="18"/>
                <w:szCs w:val="18"/>
              </w:rPr>
            </w:pPr>
            <w:r w:rsidRPr="00E10E4B">
              <w:rPr>
                <w:sz w:val="18"/>
                <w:szCs w:val="18"/>
              </w:rPr>
              <w:t>7</w:t>
            </w:r>
            <w:r>
              <w:rPr>
                <w:sz w:val="18"/>
                <w:szCs w:val="18"/>
              </w:rPr>
              <w:t>.</w:t>
            </w:r>
            <w:r w:rsidRPr="00E10E4B">
              <w:rPr>
                <w:sz w:val="18"/>
                <w:szCs w:val="18"/>
              </w:rPr>
              <w:t>5; 27</w:t>
            </w:r>
            <w:r>
              <w:rPr>
                <w:sz w:val="18"/>
                <w:szCs w:val="18"/>
              </w:rPr>
              <w:t>.</w:t>
            </w:r>
            <w:r w:rsidRPr="00E10E4B">
              <w:rPr>
                <w:sz w:val="18"/>
                <w:szCs w:val="18"/>
              </w:rPr>
              <w:t>9</w:t>
            </w:r>
          </w:p>
        </w:tc>
        <w:tc>
          <w:tcPr>
            <w:tcW w:w="707" w:type="dxa"/>
            <w:tcBorders>
              <w:top w:val="single" w:sz="2" w:space="0" w:color="auto"/>
            </w:tcBorders>
            <w:shd w:val="clear" w:color="auto" w:fill="auto"/>
            <w:vAlign w:val="center"/>
          </w:tcPr>
          <w:p w14:paraId="4DD347AD" w14:textId="77777777" w:rsidR="00420EE4" w:rsidRPr="00E10E4B" w:rsidRDefault="00420EE4" w:rsidP="00D32A2E">
            <w:pPr>
              <w:jc w:val="center"/>
              <w:rPr>
                <w:color w:val="000000"/>
                <w:sz w:val="18"/>
                <w:szCs w:val="18"/>
              </w:rPr>
            </w:pPr>
            <w:r w:rsidRPr="00E10E4B">
              <w:rPr>
                <w:color w:val="000000"/>
                <w:sz w:val="18"/>
                <w:szCs w:val="18"/>
              </w:rPr>
              <w:t>3.40</w:t>
            </w:r>
          </w:p>
        </w:tc>
        <w:tc>
          <w:tcPr>
            <w:tcW w:w="960" w:type="dxa"/>
            <w:tcBorders>
              <w:top w:val="single" w:sz="2" w:space="0" w:color="auto"/>
            </w:tcBorders>
            <w:shd w:val="clear" w:color="auto" w:fill="auto"/>
            <w:vAlign w:val="center"/>
          </w:tcPr>
          <w:p w14:paraId="3D7184A6" w14:textId="77777777" w:rsidR="00420EE4" w:rsidRPr="00E10E4B" w:rsidRDefault="00420EE4" w:rsidP="00D32A2E">
            <w:pPr>
              <w:jc w:val="center"/>
              <w:rPr>
                <w:color w:val="000000"/>
                <w:sz w:val="18"/>
                <w:szCs w:val="18"/>
              </w:rPr>
            </w:pPr>
            <w:r w:rsidRPr="00E10E4B">
              <w:rPr>
                <w:color w:val="000000"/>
                <w:sz w:val="18"/>
                <w:szCs w:val="18"/>
              </w:rPr>
              <w:t>0.0006</w:t>
            </w:r>
          </w:p>
        </w:tc>
        <w:tc>
          <w:tcPr>
            <w:tcW w:w="848" w:type="dxa"/>
            <w:tcBorders>
              <w:top w:val="single" w:sz="2" w:space="0" w:color="auto"/>
            </w:tcBorders>
            <w:shd w:val="clear" w:color="auto" w:fill="auto"/>
            <w:vAlign w:val="center"/>
          </w:tcPr>
          <w:p w14:paraId="46FAB51D" w14:textId="62162F8D" w:rsidR="00420EE4" w:rsidRPr="00E10E4B" w:rsidRDefault="00420EE4" w:rsidP="00D32A2E">
            <w:pPr>
              <w:jc w:val="center"/>
              <w:rPr>
                <w:color w:val="000000"/>
                <w:sz w:val="18"/>
                <w:szCs w:val="18"/>
              </w:rPr>
            </w:pPr>
            <w:r w:rsidRPr="00E10E4B">
              <w:rPr>
                <w:color w:val="000000"/>
                <w:sz w:val="18"/>
                <w:szCs w:val="18"/>
              </w:rPr>
              <w:t>22.</w:t>
            </w:r>
            <w:r w:rsidR="00A71F53">
              <w:rPr>
                <w:color w:val="000000"/>
                <w:sz w:val="18"/>
                <w:szCs w:val="18"/>
              </w:rPr>
              <w:t>3</w:t>
            </w:r>
          </w:p>
        </w:tc>
        <w:tc>
          <w:tcPr>
            <w:tcW w:w="636" w:type="dxa"/>
            <w:tcBorders>
              <w:top w:val="single" w:sz="2" w:space="0" w:color="auto"/>
            </w:tcBorders>
            <w:shd w:val="clear" w:color="auto" w:fill="auto"/>
            <w:vAlign w:val="center"/>
          </w:tcPr>
          <w:p w14:paraId="1B02E717"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596810C1" w14:textId="77777777" w:rsidR="00420EE4" w:rsidRPr="00E10E4B" w:rsidRDefault="00420EE4" w:rsidP="00D32A2E">
            <w:pPr>
              <w:jc w:val="center"/>
              <w:rPr>
                <w:color w:val="000000"/>
                <w:sz w:val="18"/>
                <w:szCs w:val="18"/>
              </w:rPr>
            </w:pPr>
            <w:r w:rsidRPr="00E10E4B">
              <w:rPr>
                <w:color w:val="000000"/>
                <w:sz w:val="18"/>
                <w:szCs w:val="18"/>
              </w:rPr>
              <w:t>0.0010</w:t>
            </w:r>
          </w:p>
        </w:tc>
        <w:tc>
          <w:tcPr>
            <w:tcW w:w="709" w:type="dxa"/>
            <w:tcBorders>
              <w:top w:val="single" w:sz="2" w:space="0" w:color="auto"/>
            </w:tcBorders>
            <w:shd w:val="clear" w:color="auto" w:fill="auto"/>
            <w:vAlign w:val="center"/>
          </w:tcPr>
          <w:p w14:paraId="0857AD2F" w14:textId="5B416AC4" w:rsidR="00420EE4" w:rsidRPr="00E10E4B" w:rsidRDefault="00420EE4" w:rsidP="00D32A2E">
            <w:pPr>
              <w:jc w:val="center"/>
              <w:rPr>
                <w:color w:val="000000"/>
                <w:sz w:val="18"/>
                <w:szCs w:val="18"/>
              </w:rPr>
            </w:pPr>
            <w:r w:rsidRPr="00E10E4B">
              <w:rPr>
                <w:color w:val="000000"/>
                <w:sz w:val="18"/>
                <w:szCs w:val="18"/>
              </w:rPr>
              <w:t>73.0</w:t>
            </w:r>
          </w:p>
        </w:tc>
        <w:tc>
          <w:tcPr>
            <w:tcW w:w="710" w:type="dxa"/>
            <w:tcBorders>
              <w:top w:val="single" w:sz="2" w:space="0" w:color="auto"/>
            </w:tcBorders>
            <w:shd w:val="clear" w:color="auto" w:fill="auto"/>
            <w:vAlign w:val="center"/>
          </w:tcPr>
          <w:p w14:paraId="269B9B39"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3A9EA78F" w14:textId="77777777" w:rsidR="00420EE4" w:rsidRPr="00E10E4B" w:rsidRDefault="00420EE4" w:rsidP="00D32A2E">
            <w:pPr>
              <w:jc w:val="center"/>
              <w:rPr>
                <w:color w:val="000000"/>
                <w:sz w:val="18"/>
                <w:szCs w:val="18"/>
              </w:rPr>
            </w:pPr>
            <w:r w:rsidRPr="00E10E4B">
              <w:rPr>
                <w:sz w:val="18"/>
                <w:szCs w:val="18"/>
              </w:rPr>
              <w:t>19.5</w:t>
            </w:r>
          </w:p>
        </w:tc>
        <w:tc>
          <w:tcPr>
            <w:tcW w:w="1418" w:type="dxa"/>
            <w:vMerge w:val="restart"/>
            <w:tcBorders>
              <w:top w:val="single" w:sz="2" w:space="0" w:color="auto"/>
              <w:left w:val="nil"/>
              <w:bottom w:val="single" w:sz="2" w:space="0" w:color="auto"/>
              <w:right w:val="nil"/>
            </w:tcBorders>
            <w:shd w:val="clear" w:color="auto" w:fill="auto"/>
            <w:vAlign w:val="center"/>
          </w:tcPr>
          <w:p w14:paraId="738EE838" w14:textId="77777777" w:rsidR="00420EE4" w:rsidRPr="00E10E4B" w:rsidRDefault="00420EE4" w:rsidP="00D32A2E">
            <w:pPr>
              <w:jc w:val="center"/>
              <w:rPr>
                <w:color w:val="000000"/>
                <w:sz w:val="18"/>
                <w:szCs w:val="18"/>
              </w:rPr>
            </w:pPr>
            <w:r w:rsidRPr="00E10E4B">
              <w:rPr>
                <w:sz w:val="18"/>
                <w:szCs w:val="18"/>
              </w:rPr>
              <w:t>2,5; 36,4</w:t>
            </w:r>
          </w:p>
        </w:tc>
        <w:tc>
          <w:tcPr>
            <w:tcW w:w="1134" w:type="dxa"/>
            <w:vMerge w:val="restart"/>
            <w:tcBorders>
              <w:top w:val="single" w:sz="2" w:space="0" w:color="auto"/>
              <w:left w:val="nil"/>
              <w:bottom w:val="single" w:sz="2" w:space="0" w:color="auto"/>
              <w:right w:val="nil"/>
            </w:tcBorders>
            <w:shd w:val="clear" w:color="auto" w:fill="auto"/>
            <w:vAlign w:val="center"/>
          </w:tcPr>
          <w:p w14:paraId="4C6FB34A" w14:textId="77777777" w:rsidR="00420EE4" w:rsidRPr="00E10E4B" w:rsidRDefault="00420EE4" w:rsidP="00D32A2E">
            <w:pPr>
              <w:jc w:val="center"/>
              <w:rPr>
                <w:color w:val="000000"/>
                <w:sz w:val="18"/>
                <w:szCs w:val="18"/>
              </w:rPr>
            </w:pPr>
            <w:r w:rsidRPr="00E10E4B">
              <w:rPr>
                <w:sz w:val="18"/>
                <w:szCs w:val="18"/>
              </w:rPr>
              <w:t>0.028</w:t>
            </w:r>
          </w:p>
        </w:tc>
      </w:tr>
      <w:tr w:rsidR="00420EE4" w:rsidRPr="00E10E4B" w14:paraId="4B4D232B" w14:textId="77777777" w:rsidTr="00A71F53">
        <w:trPr>
          <w:trHeight w:val="20"/>
        </w:trPr>
        <w:tc>
          <w:tcPr>
            <w:tcW w:w="2395" w:type="dxa"/>
            <w:vMerge/>
            <w:tcBorders>
              <w:bottom w:val="single" w:sz="2" w:space="0" w:color="auto"/>
            </w:tcBorders>
            <w:shd w:val="clear" w:color="auto" w:fill="auto"/>
            <w:vAlign w:val="center"/>
          </w:tcPr>
          <w:p w14:paraId="091E7CD4"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71A79679"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45448868"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7131DFB6" w14:textId="77777777" w:rsidR="00420EE4" w:rsidRPr="00E10E4B" w:rsidRDefault="00420EE4" w:rsidP="00D32A2E">
            <w:pPr>
              <w:jc w:val="center"/>
              <w:rPr>
                <w:color w:val="000000"/>
                <w:sz w:val="18"/>
                <w:szCs w:val="18"/>
              </w:rPr>
            </w:pPr>
            <w:r w:rsidRPr="00E10E4B">
              <w:rPr>
                <w:sz w:val="18"/>
                <w:szCs w:val="18"/>
              </w:rPr>
              <w:t>26</w:t>
            </w:r>
            <w:r>
              <w:rPr>
                <w:sz w:val="18"/>
                <w:szCs w:val="18"/>
              </w:rPr>
              <w:t>.</w:t>
            </w:r>
            <w:r w:rsidRPr="00E10E4B">
              <w:rPr>
                <w:sz w:val="18"/>
                <w:szCs w:val="18"/>
              </w:rPr>
              <w:t>1; 48</w:t>
            </w:r>
            <w:r>
              <w:rPr>
                <w:sz w:val="18"/>
                <w:szCs w:val="18"/>
              </w:rPr>
              <w:t>.</w:t>
            </w:r>
            <w:r w:rsidRPr="00E10E4B">
              <w:rPr>
                <w:sz w:val="18"/>
                <w:szCs w:val="18"/>
              </w:rPr>
              <w:t>3</w:t>
            </w:r>
          </w:p>
        </w:tc>
        <w:tc>
          <w:tcPr>
            <w:tcW w:w="707" w:type="dxa"/>
            <w:tcBorders>
              <w:top w:val="nil"/>
              <w:bottom w:val="single" w:sz="2" w:space="0" w:color="auto"/>
            </w:tcBorders>
            <w:shd w:val="clear" w:color="auto" w:fill="auto"/>
            <w:vAlign w:val="center"/>
          </w:tcPr>
          <w:p w14:paraId="21603278" w14:textId="77777777" w:rsidR="00420EE4" w:rsidRPr="00E10E4B" w:rsidRDefault="00420EE4" w:rsidP="00D32A2E">
            <w:pPr>
              <w:jc w:val="center"/>
              <w:rPr>
                <w:color w:val="000000"/>
                <w:sz w:val="18"/>
                <w:szCs w:val="18"/>
              </w:rPr>
            </w:pPr>
            <w:r w:rsidRPr="00E10E4B">
              <w:rPr>
                <w:color w:val="000000"/>
                <w:sz w:val="18"/>
                <w:szCs w:val="18"/>
              </w:rPr>
              <w:t>6.58</w:t>
            </w:r>
          </w:p>
        </w:tc>
        <w:tc>
          <w:tcPr>
            <w:tcW w:w="960" w:type="dxa"/>
            <w:tcBorders>
              <w:top w:val="nil"/>
              <w:bottom w:val="single" w:sz="2" w:space="0" w:color="auto"/>
            </w:tcBorders>
            <w:shd w:val="clear" w:color="auto" w:fill="auto"/>
            <w:vAlign w:val="center"/>
          </w:tcPr>
          <w:p w14:paraId="027CE80F" w14:textId="209F7B89"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0CDF3F59" w14:textId="082B0D2B"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6B8E0024"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41A84880" w14:textId="732BB6D0"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6FF2228D" w14:textId="77A9C8FA"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37246313"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09F9A074"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488D3FBB"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6DD2CE9C" w14:textId="77777777" w:rsidR="00420EE4" w:rsidRPr="00E10E4B" w:rsidRDefault="00420EE4" w:rsidP="00D32A2E">
            <w:pPr>
              <w:jc w:val="center"/>
              <w:rPr>
                <w:sz w:val="18"/>
                <w:szCs w:val="18"/>
                <w:lang w:val="en-US" w:eastAsia="de-DE"/>
              </w:rPr>
            </w:pPr>
          </w:p>
        </w:tc>
      </w:tr>
      <w:tr w:rsidR="00420EE4" w:rsidRPr="00E10E4B" w14:paraId="6C96B4D8" w14:textId="77777777" w:rsidTr="00A71F53">
        <w:trPr>
          <w:trHeight w:val="20"/>
        </w:trPr>
        <w:tc>
          <w:tcPr>
            <w:tcW w:w="2395" w:type="dxa"/>
            <w:vMerge w:val="restart"/>
            <w:tcBorders>
              <w:top w:val="single" w:sz="2" w:space="0" w:color="auto"/>
            </w:tcBorders>
            <w:shd w:val="clear" w:color="auto" w:fill="auto"/>
            <w:vAlign w:val="center"/>
          </w:tcPr>
          <w:p w14:paraId="694B030F"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Seino et al. 2012 </w:t>
            </w:r>
            <w:sdt>
              <w:sdtPr>
                <w:rPr>
                  <w:color w:val="000000"/>
                  <w:sz w:val="18"/>
                  <w:szCs w:val="18"/>
                  <w:lang w:val="en-US" w:eastAsia="de-DE"/>
                </w:rPr>
                <w:alias w:val="Don't edit this field"/>
                <w:tag w:val="CitaviPlaceholder#1166b1ae-c0e8-4221-89f5-461beacd139a"/>
                <w:id w:val="-94717738"/>
                <w:placeholder>
                  <w:docPart w:val="EA944AD414E54A61879CC9C7ED230C58"/>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OWFiZWJkNDYtMzNlYS00MjY5LTkyN2MtMDRmMjI2MTI4MjA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E2NmIxYWUtYzBlOC00MjIxLTg5ZjUtNDYxYmVhY2QxMzlhIiwiVGV4dCI6IigxNCkiLCJXQUlWZXJzaW9uIjoiNi4zLjAuMCJ9}</w:instrText>
                </w:r>
                <w:r w:rsidRPr="00E10E4B">
                  <w:rPr>
                    <w:color w:val="000000"/>
                    <w:sz w:val="18"/>
                    <w:szCs w:val="18"/>
                    <w:lang w:val="en-US" w:eastAsia="de-DE"/>
                  </w:rPr>
                  <w:fldChar w:fldCharType="separate"/>
                </w:r>
                <w:r w:rsidRPr="00E10E4B">
                  <w:rPr>
                    <w:color w:val="000000"/>
                    <w:sz w:val="18"/>
                    <w:szCs w:val="18"/>
                    <w:lang w:val="en-US" w:eastAsia="de-DE"/>
                  </w:rPr>
                  <w:t>(14)</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7DC13980"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78C7E8A5" w14:textId="77777777" w:rsidR="00420EE4" w:rsidRPr="00E10E4B" w:rsidRDefault="00420EE4" w:rsidP="00D32A2E">
            <w:pPr>
              <w:jc w:val="center"/>
              <w:rPr>
                <w:color w:val="000000"/>
                <w:sz w:val="18"/>
                <w:szCs w:val="18"/>
              </w:rPr>
            </w:pPr>
            <w:r w:rsidRPr="00E10E4B">
              <w:rPr>
                <w:sz w:val="18"/>
                <w:szCs w:val="18"/>
              </w:rPr>
              <w:t>16.9</w:t>
            </w:r>
          </w:p>
        </w:tc>
        <w:tc>
          <w:tcPr>
            <w:tcW w:w="1138" w:type="dxa"/>
            <w:tcBorders>
              <w:top w:val="single" w:sz="2" w:space="0" w:color="auto"/>
            </w:tcBorders>
            <w:shd w:val="clear" w:color="auto" w:fill="auto"/>
          </w:tcPr>
          <w:p w14:paraId="2834F99B" w14:textId="77777777" w:rsidR="00420EE4" w:rsidRPr="00E10E4B" w:rsidRDefault="00420EE4" w:rsidP="00D32A2E">
            <w:pPr>
              <w:jc w:val="center"/>
              <w:rPr>
                <w:color w:val="000000"/>
                <w:sz w:val="18"/>
                <w:szCs w:val="18"/>
              </w:rPr>
            </w:pPr>
            <w:r w:rsidRPr="00E10E4B">
              <w:rPr>
                <w:sz w:val="18"/>
                <w:szCs w:val="18"/>
              </w:rPr>
              <w:t>6</w:t>
            </w:r>
            <w:r>
              <w:rPr>
                <w:sz w:val="18"/>
                <w:szCs w:val="18"/>
              </w:rPr>
              <w:t>.</w:t>
            </w:r>
            <w:r w:rsidRPr="00E10E4B">
              <w:rPr>
                <w:sz w:val="18"/>
                <w:szCs w:val="18"/>
              </w:rPr>
              <w:t>7; 27</w:t>
            </w:r>
            <w:r>
              <w:rPr>
                <w:sz w:val="18"/>
                <w:szCs w:val="18"/>
              </w:rPr>
              <w:t>.</w:t>
            </w:r>
            <w:r w:rsidRPr="00E10E4B">
              <w:rPr>
                <w:sz w:val="18"/>
                <w:szCs w:val="18"/>
              </w:rPr>
              <w:t>0</w:t>
            </w:r>
          </w:p>
        </w:tc>
        <w:tc>
          <w:tcPr>
            <w:tcW w:w="707" w:type="dxa"/>
            <w:tcBorders>
              <w:top w:val="single" w:sz="2" w:space="0" w:color="auto"/>
            </w:tcBorders>
            <w:shd w:val="clear" w:color="auto" w:fill="auto"/>
            <w:vAlign w:val="center"/>
          </w:tcPr>
          <w:p w14:paraId="135865EF" w14:textId="77777777" w:rsidR="00420EE4" w:rsidRPr="00E10E4B" w:rsidRDefault="00420EE4" w:rsidP="00D32A2E">
            <w:pPr>
              <w:jc w:val="center"/>
              <w:rPr>
                <w:color w:val="000000"/>
                <w:sz w:val="18"/>
                <w:szCs w:val="18"/>
              </w:rPr>
            </w:pPr>
            <w:r w:rsidRPr="00E10E4B">
              <w:rPr>
                <w:color w:val="000000"/>
                <w:sz w:val="18"/>
                <w:szCs w:val="18"/>
              </w:rPr>
              <w:t>3.26</w:t>
            </w:r>
          </w:p>
        </w:tc>
        <w:tc>
          <w:tcPr>
            <w:tcW w:w="960" w:type="dxa"/>
            <w:tcBorders>
              <w:top w:val="single" w:sz="2" w:space="0" w:color="auto"/>
            </w:tcBorders>
            <w:shd w:val="clear" w:color="auto" w:fill="auto"/>
            <w:vAlign w:val="center"/>
          </w:tcPr>
          <w:p w14:paraId="414B4543" w14:textId="77777777" w:rsidR="00420EE4" w:rsidRPr="00E10E4B" w:rsidRDefault="00420EE4" w:rsidP="00D32A2E">
            <w:pPr>
              <w:jc w:val="center"/>
              <w:rPr>
                <w:color w:val="000000"/>
                <w:sz w:val="18"/>
                <w:szCs w:val="18"/>
              </w:rPr>
            </w:pPr>
            <w:r w:rsidRPr="00E10E4B">
              <w:rPr>
                <w:color w:val="000000"/>
                <w:sz w:val="18"/>
                <w:szCs w:val="18"/>
              </w:rPr>
              <w:t>0.0011</w:t>
            </w:r>
          </w:p>
        </w:tc>
        <w:tc>
          <w:tcPr>
            <w:tcW w:w="848" w:type="dxa"/>
            <w:tcBorders>
              <w:top w:val="single" w:sz="2" w:space="0" w:color="auto"/>
            </w:tcBorders>
            <w:shd w:val="clear" w:color="auto" w:fill="auto"/>
            <w:vAlign w:val="center"/>
          </w:tcPr>
          <w:p w14:paraId="7FACE118" w14:textId="76A4CF09" w:rsidR="00420EE4" w:rsidRPr="00E10E4B" w:rsidRDefault="00420EE4" w:rsidP="00D32A2E">
            <w:pPr>
              <w:jc w:val="center"/>
              <w:rPr>
                <w:color w:val="000000"/>
                <w:sz w:val="18"/>
                <w:szCs w:val="18"/>
              </w:rPr>
            </w:pPr>
            <w:r w:rsidRPr="00E10E4B">
              <w:rPr>
                <w:color w:val="000000"/>
                <w:sz w:val="18"/>
                <w:szCs w:val="18"/>
              </w:rPr>
              <w:t>14.2</w:t>
            </w:r>
          </w:p>
        </w:tc>
        <w:tc>
          <w:tcPr>
            <w:tcW w:w="636" w:type="dxa"/>
            <w:tcBorders>
              <w:top w:val="single" w:sz="2" w:space="0" w:color="auto"/>
            </w:tcBorders>
            <w:shd w:val="clear" w:color="auto" w:fill="auto"/>
            <w:vAlign w:val="center"/>
          </w:tcPr>
          <w:p w14:paraId="26445A0B"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273F2972" w14:textId="77777777" w:rsidR="00420EE4" w:rsidRPr="00E10E4B" w:rsidRDefault="00420EE4" w:rsidP="00D32A2E">
            <w:pPr>
              <w:jc w:val="center"/>
              <w:rPr>
                <w:color w:val="000000"/>
                <w:sz w:val="18"/>
                <w:szCs w:val="18"/>
              </w:rPr>
            </w:pPr>
            <w:r w:rsidRPr="00E10E4B">
              <w:rPr>
                <w:color w:val="000000"/>
                <w:sz w:val="18"/>
                <w:szCs w:val="18"/>
              </w:rPr>
              <w:t>0.027</w:t>
            </w:r>
          </w:p>
        </w:tc>
        <w:tc>
          <w:tcPr>
            <w:tcW w:w="709" w:type="dxa"/>
            <w:tcBorders>
              <w:top w:val="single" w:sz="2" w:space="0" w:color="auto"/>
            </w:tcBorders>
            <w:shd w:val="clear" w:color="auto" w:fill="auto"/>
            <w:vAlign w:val="center"/>
          </w:tcPr>
          <w:p w14:paraId="3D25BEE6" w14:textId="7C8D772C" w:rsidR="00420EE4" w:rsidRPr="00E10E4B" w:rsidRDefault="00420EE4" w:rsidP="00D32A2E">
            <w:pPr>
              <w:jc w:val="center"/>
              <w:rPr>
                <w:color w:val="000000"/>
                <w:sz w:val="18"/>
                <w:szCs w:val="18"/>
              </w:rPr>
            </w:pPr>
            <w:r w:rsidRPr="00E10E4B">
              <w:rPr>
                <w:color w:val="000000"/>
                <w:sz w:val="18"/>
                <w:szCs w:val="18"/>
              </w:rPr>
              <w:t>57.</w:t>
            </w:r>
            <w:r w:rsidR="00A71F53">
              <w:rPr>
                <w:color w:val="000000"/>
                <w:sz w:val="18"/>
                <w:szCs w:val="18"/>
              </w:rPr>
              <w:t>9</w:t>
            </w:r>
          </w:p>
        </w:tc>
        <w:tc>
          <w:tcPr>
            <w:tcW w:w="710" w:type="dxa"/>
            <w:tcBorders>
              <w:top w:val="single" w:sz="2" w:space="0" w:color="auto"/>
            </w:tcBorders>
            <w:shd w:val="clear" w:color="auto" w:fill="auto"/>
            <w:vAlign w:val="center"/>
          </w:tcPr>
          <w:p w14:paraId="6C195824" w14:textId="77777777" w:rsidR="00420EE4" w:rsidRPr="00E10E4B" w:rsidRDefault="00420EE4" w:rsidP="00D32A2E">
            <w:pPr>
              <w:jc w:val="center"/>
              <w:rPr>
                <w:color w:val="000000"/>
                <w:sz w:val="18"/>
                <w:szCs w:val="18"/>
              </w:rPr>
            </w:pPr>
            <w:r w:rsidRPr="00E10E4B">
              <w:rPr>
                <w:color w:val="000000"/>
                <w:sz w:val="18"/>
                <w:szCs w:val="18"/>
              </w:rPr>
              <w:t>0.002</w:t>
            </w:r>
          </w:p>
        </w:tc>
        <w:tc>
          <w:tcPr>
            <w:tcW w:w="1134" w:type="dxa"/>
            <w:vMerge w:val="restart"/>
            <w:tcBorders>
              <w:top w:val="single" w:sz="2" w:space="0" w:color="auto"/>
              <w:left w:val="nil"/>
              <w:bottom w:val="single" w:sz="2" w:space="0" w:color="auto"/>
              <w:right w:val="nil"/>
            </w:tcBorders>
            <w:shd w:val="clear" w:color="auto" w:fill="auto"/>
            <w:vAlign w:val="center"/>
          </w:tcPr>
          <w:p w14:paraId="23574E12" w14:textId="77777777" w:rsidR="00420EE4" w:rsidRPr="00E10E4B" w:rsidRDefault="00420EE4" w:rsidP="00D32A2E">
            <w:pPr>
              <w:jc w:val="center"/>
              <w:rPr>
                <w:color w:val="000000"/>
                <w:sz w:val="18"/>
                <w:szCs w:val="18"/>
              </w:rPr>
            </w:pPr>
            <w:r w:rsidRPr="00E10E4B">
              <w:rPr>
                <w:sz w:val="18"/>
                <w:szCs w:val="18"/>
              </w:rPr>
              <w:t>20.3</w:t>
            </w:r>
          </w:p>
        </w:tc>
        <w:tc>
          <w:tcPr>
            <w:tcW w:w="1418" w:type="dxa"/>
            <w:vMerge w:val="restart"/>
            <w:tcBorders>
              <w:top w:val="single" w:sz="2" w:space="0" w:color="auto"/>
              <w:left w:val="nil"/>
              <w:bottom w:val="single" w:sz="2" w:space="0" w:color="auto"/>
              <w:right w:val="nil"/>
            </w:tcBorders>
            <w:shd w:val="clear" w:color="auto" w:fill="auto"/>
            <w:vAlign w:val="center"/>
          </w:tcPr>
          <w:p w14:paraId="675ADF14" w14:textId="77777777" w:rsidR="00420EE4" w:rsidRPr="00E10E4B" w:rsidRDefault="00420EE4" w:rsidP="00D32A2E">
            <w:pPr>
              <w:jc w:val="center"/>
              <w:rPr>
                <w:color w:val="000000"/>
                <w:sz w:val="18"/>
                <w:szCs w:val="18"/>
              </w:rPr>
            </w:pPr>
            <w:r w:rsidRPr="00E10E4B">
              <w:rPr>
                <w:sz w:val="18"/>
                <w:szCs w:val="18"/>
              </w:rPr>
              <w:t>3,3; 37,3</w:t>
            </w:r>
          </w:p>
        </w:tc>
        <w:tc>
          <w:tcPr>
            <w:tcW w:w="1134" w:type="dxa"/>
            <w:vMerge w:val="restart"/>
            <w:tcBorders>
              <w:top w:val="single" w:sz="2" w:space="0" w:color="auto"/>
              <w:left w:val="nil"/>
              <w:bottom w:val="single" w:sz="2" w:space="0" w:color="auto"/>
              <w:right w:val="nil"/>
            </w:tcBorders>
            <w:shd w:val="clear" w:color="auto" w:fill="auto"/>
            <w:vAlign w:val="center"/>
          </w:tcPr>
          <w:p w14:paraId="242CFA9A" w14:textId="77777777" w:rsidR="00420EE4" w:rsidRPr="00E10E4B" w:rsidRDefault="00420EE4" w:rsidP="00D32A2E">
            <w:pPr>
              <w:jc w:val="center"/>
              <w:rPr>
                <w:color w:val="000000"/>
                <w:sz w:val="18"/>
                <w:szCs w:val="18"/>
              </w:rPr>
            </w:pPr>
            <w:r w:rsidRPr="00E10E4B">
              <w:rPr>
                <w:sz w:val="18"/>
                <w:szCs w:val="18"/>
              </w:rPr>
              <w:t>0.023</w:t>
            </w:r>
          </w:p>
        </w:tc>
      </w:tr>
      <w:tr w:rsidR="00420EE4" w:rsidRPr="00E10E4B" w14:paraId="476EF967" w14:textId="77777777" w:rsidTr="00A71F53">
        <w:trPr>
          <w:trHeight w:val="20"/>
        </w:trPr>
        <w:tc>
          <w:tcPr>
            <w:tcW w:w="2395" w:type="dxa"/>
            <w:vMerge/>
            <w:tcBorders>
              <w:bottom w:val="single" w:sz="2" w:space="0" w:color="auto"/>
            </w:tcBorders>
            <w:shd w:val="clear" w:color="auto" w:fill="auto"/>
            <w:vAlign w:val="center"/>
          </w:tcPr>
          <w:p w14:paraId="6CA4A692"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039722A8"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581944FF"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5C78CCCB" w14:textId="77777777" w:rsidR="00420EE4" w:rsidRPr="00E10E4B" w:rsidRDefault="00420EE4" w:rsidP="00D32A2E">
            <w:pPr>
              <w:jc w:val="center"/>
              <w:rPr>
                <w:color w:val="000000"/>
                <w:sz w:val="18"/>
                <w:szCs w:val="18"/>
              </w:rPr>
            </w:pPr>
            <w:r w:rsidRPr="00E10E4B">
              <w:rPr>
                <w:sz w:val="18"/>
                <w:szCs w:val="18"/>
              </w:rPr>
              <w:t>26</w:t>
            </w:r>
            <w:r>
              <w:rPr>
                <w:sz w:val="18"/>
                <w:szCs w:val="18"/>
              </w:rPr>
              <w:t>.</w:t>
            </w:r>
            <w:r w:rsidRPr="00E10E4B">
              <w:rPr>
                <w:sz w:val="18"/>
                <w:szCs w:val="18"/>
              </w:rPr>
              <w:t>3; 48</w:t>
            </w:r>
            <w:r>
              <w:rPr>
                <w:sz w:val="18"/>
                <w:szCs w:val="18"/>
              </w:rPr>
              <w:t>.</w:t>
            </w:r>
            <w:r w:rsidRPr="00E10E4B">
              <w:rPr>
                <w:sz w:val="18"/>
                <w:szCs w:val="18"/>
              </w:rPr>
              <w:t>1</w:t>
            </w:r>
          </w:p>
        </w:tc>
        <w:tc>
          <w:tcPr>
            <w:tcW w:w="707" w:type="dxa"/>
            <w:tcBorders>
              <w:top w:val="nil"/>
              <w:bottom w:val="single" w:sz="2" w:space="0" w:color="auto"/>
            </w:tcBorders>
            <w:shd w:val="clear" w:color="auto" w:fill="auto"/>
            <w:vAlign w:val="center"/>
          </w:tcPr>
          <w:p w14:paraId="21555FA4" w14:textId="77777777" w:rsidR="00420EE4" w:rsidRPr="00E10E4B" w:rsidRDefault="00420EE4" w:rsidP="00D32A2E">
            <w:pPr>
              <w:jc w:val="center"/>
              <w:rPr>
                <w:color w:val="000000"/>
                <w:sz w:val="18"/>
                <w:szCs w:val="18"/>
              </w:rPr>
            </w:pPr>
            <w:r w:rsidRPr="00E10E4B">
              <w:rPr>
                <w:color w:val="000000"/>
                <w:sz w:val="18"/>
                <w:szCs w:val="18"/>
              </w:rPr>
              <w:t>6.66</w:t>
            </w:r>
          </w:p>
        </w:tc>
        <w:tc>
          <w:tcPr>
            <w:tcW w:w="960" w:type="dxa"/>
            <w:tcBorders>
              <w:top w:val="nil"/>
              <w:bottom w:val="single" w:sz="2" w:space="0" w:color="auto"/>
            </w:tcBorders>
            <w:shd w:val="clear" w:color="auto" w:fill="auto"/>
            <w:vAlign w:val="center"/>
          </w:tcPr>
          <w:p w14:paraId="6342CC86" w14:textId="2152FEB4"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14AD287E" w14:textId="2BA770C0"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51F72E42"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12B67491" w14:textId="72A65C31"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7CA2A94D" w14:textId="5A21C087"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0745EBE2"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2076E8C9"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0CCD3CE4"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38A5B073" w14:textId="77777777" w:rsidR="00420EE4" w:rsidRPr="00E10E4B" w:rsidRDefault="00420EE4" w:rsidP="00D32A2E">
            <w:pPr>
              <w:jc w:val="center"/>
              <w:rPr>
                <w:sz w:val="18"/>
                <w:szCs w:val="18"/>
                <w:lang w:val="en-US" w:eastAsia="de-DE"/>
              </w:rPr>
            </w:pPr>
          </w:p>
        </w:tc>
      </w:tr>
      <w:tr w:rsidR="00420EE4" w:rsidRPr="00E10E4B" w14:paraId="591EA904" w14:textId="77777777" w:rsidTr="00A71F53">
        <w:trPr>
          <w:trHeight w:val="20"/>
        </w:trPr>
        <w:tc>
          <w:tcPr>
            <w:tcW w:w="2395" w:type="dxa"/>
            <w:vMerge w:val="restart"/>
            <w:tcBorders>
              <w:top w:val="single" w:sz="2" w:space="0" w:color="auto"/>
            </w:tcBorders>
            <w:shd w:val="clear" w:color="auto" w:fill="auto"/>
            <w:vAlign w:val="center"/>
          </w:tcPr>
          <w:p w14:paraId="0762C527"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Riddle et al. 2013 a </w:t>
            </w:r>
            <w:sdt>
              <w:sdtPr>
                <w:rPr>
                  <w:color w:val="000000"/>
                  <w:sz w:val="18"/>
                  <w:szCs w:val="18"/>
                  <w:lang w:val="en-US" w:eastAsia="de-DE"/>
                </w:rPr>
                <w:alias w:val="Don't edit this field"/>
                <w:tag w:val="CitaviPlaceholder#da799a5e-4aad-461c-92d8-b99581d209cf"/>
                <w:id w:val="1518651412"/>
                <w:placeholder>
                  <w:docPart w:val="109A449035A840C3B9A6B2DBD6881188"/>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OGU2ZjA0MTYtNjE1NC00ZDI3LWI1ZDUtOThiZDI5NGUyYjB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NkYTc5OWE1ZS00YWFkLTQ2MWMtOTJkOC1iOTk1ODFkMjA5Y2YiLCJUZXh0IjoiKDE1KSIsIldBSVZlcnNpb24iOiI2LjMuMC4wIn0=}</w:instrText>
                </w:r>
                <w:r w:rsidRPr="00E10E4B">
                  <w:rPr>
                    <w:color w:val="000000"/>
                    <w:sz w:val="18"/>
                    <w:szCs w:val="18"/>
                    <w:lang w:val="en-US" w:eastAsia="de-DE"/>
                  </w:rPr>
                  <w:fldChar w:fldCharType="separate"/>
                </w:r>
                <w:r w:rsidRPr="00E10E4B">
                  <w:rPr>
                    <w:color w:val="000000"/>
                    <w:sz w:val="18"/>
                    <w:szCs w:val="18"/>
                    <w:lang w:val="en-US" w:eastAsia="de-DE"/>
                  </w:rPr>
                  <w:t>(15)</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73322FBF"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675EB6A2" w14:textId="77777777" w:rsidR="00420EE4" w:rsidRPr="00E10E4B" w:rsidRDefault="00420EE4" w:rsidP="00D32A2E">
            <w:pPr>
              <w:jc w:val="center"/>
              <w:rPr>
                <w:color w:val="000000"/>
                <w:sz w:val="18"/>
                <w:szCs w:val="18"/>
              </w:rPr>
            </w:pPr>
            <w:r w:rsidRPr="00E10E4B">
              <w:rPr>
                <w:sz w:val="18"/>
                <w:szCs w:val="18"/>
              </w:rPr>
              <w:t>18.9</w:t>
            </w:r>
          </w:p>
        </w:tc>
        <w:tc>
          <w:tcPr>
            <w:tcW w:w="1138" w:type="dxa"/>
            <w:tcBorders>
              <w:top w:val="single" w:sz="2" w:space="0" w:color="auto"/>
            </w:tcBorders>
            <w:shd w:val="clear" w:color="auto" w:fill="auto"/>
          </w:tcPr>
          <w:p w14:paraId="3791559F"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29</w:t>
            </w:r>
            <w:r>
              <w:rPr>
                <w:sz w:val="18"/>
                <w:szCs w:val="18"/>
              </w:rPr>
              <w:t>.</w:t>
            </w:r>
            <w:r w:rsidRPr="00E10E4B">
              <w:rPr>
                <w:sz w:val="18"/>
                <w:szCs w:val="18"/>
              </w:rPr>
              <w:t>6</w:t>
            </w:r>
          </w:p>
        </w:tc>
        <w:tc>
          <w:tcPr>
            <w:tcW w:w="707" w:type="dxa"/>
            <w:tcBorders>
              <w:top w:val="single" w:sz="2" w:space="0" w:color="auto"/>
            </w:tcBorders>
            <w:shd w:val="clear" w:color="auto" w:fill="auto"/>
            <w:vAlign w:val="center"/>
          </w:tcPr>
          <w:p w14:paraId="5D8E7666" w14:textId="77777777" w:rsidR="00420EE4" w:rsidRPr="00E10E4B" w:rsidRDefault="00420EE4" w:rsidP="00D32A2E">
            <w:pPr>
              <w:jc w:val="center"/>
              <w:rPr>
                <w:color w:val="000000"/>
                <w:sz w:val="18"/>
                <w:szCs w:val="18"/>
              </w:rPr>
            </w:pPr>
            <w:r w:rsidRPr="00E10E4B">
              <w:rPr>
                <w:color w:val="000000"/>
                <w:sz w:val="18"/>
                <w:szCs w:val="18"/>
              </w:rPr>
              <w:t>3.47</w:t>
            </w:r>
          </w:p>
        </w:tc>
        <w:tc>
          <w:tcPr>
            <w:tcW w:w="960" w:type="dxa"/>
            <w:tcBorders>
              <w:top w:val="single" w:sz="2" w:space="0" w:color="auto"/>
            </w:tcBorders>
            <w:shd w:val="clear" w:color="auto" w:fill="auto"/>
            <w:vAlign w:val="center"/>
          </w:tcPr>
          <w:p w14:paraId="3D610564" w14:textId="77777777" w:rsidR="00420EE4" w:rsidRPr="00E10E4B" w:rsidRDefault="00420EE4" w:rsidP="00D32A2E">
            <w:pPr>
              <w:jc w:val="center"/>
              <w:rPr>
                <w:color w:val="000000"/>
                <w:sz w:val="18"/>
                <w:szCs w:val="18"/>
              </w:rPr>
            </w:pPr>
            <w:r w:rsidRPr="00E10E4B">
              <w:rPr>
                <w:color w:val="000000"/>
                <w:sz w:val="18"/>
                <w:szCs w:val="18"/>
              </w:rPr>
              <w:t>0.0005</w:t>
            </w:r>
          </w:p>
        </w:tc>
        <w:tc>
          <w:tcPr>
            <w:tcW w:w="848" w:type="dxa"/>
            <w:tcBorders>
              <w:top w:val="single" w:sz="2" w:space="0" w:color="auto"/>
            </w:tcBorders>
            <w:shd w:val="clear" w:color="auto" w:fill="auto"/>
            <w:vAlign w:val="center"/>
          </w:tcPr>
          <w:p w14:paraId="4E189B1A" w14:textId="519D3F8E" w:rsidR="00420EE4" w:rsidRPr="00E10E4B" w:rsidRDefault="00420EE4" w:rsidP="00D32A2E">
            <w:pPr>
              <w:jc w:val="center"/>
              <w:rPr>
                <w:color w:val="000000"/>
                <w:sz w:val="18"/>
                <w:szCs w:val="18"/>
              </w:rPr>
            </w:pPr>
            <w:r w:rsidRPr="00E10E4B">
              <w:rPr>
                <w:color w:val="000000"/>
                <w:sz w:val="18"/>
                <w:szCs w:val="18"/>
              </w:rPr>
              <w:t>23.3</w:t>
            </w:r>
          </w:p>
        </w:tc>
        <w:tc>
          <w:tcPr>
            <w:tcW w:w="636" w:type="dxa"/>
            <w:tcBorders>
              <w:top w:val="single" w:sz="2" w:space="0" w:color="auto"/>
            </w:tcBorders>
            <w:shd w:val="clear" w:color="auto" w:fill="auto"/>
            <w:vAlign w:val="center"/>
          </w:tcPr>
          <w:p w14:paraId="2103231E"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1066F43E" w14:textId="77777777" w:rsidR="00420EE4" w:rsidRPr="00E10E4B" w:rsidRDefault="00420EE4" w:rsidP="00D32A2E">
            <w:pPr>
              <w:jc w:val="center"/>
              <w:rPr>
                <w:color w:val="000000"/>
                <w:sz w:val="18"/>
                <w:szCs w:val="18"/>
              </w:rPr>
            </w:pPr>
            <w:r w:rsidRPr="00E10E4B">
              <w:rPr>
                <w:color w:val="000000"/>
                <w:sz w:val="18"/>
                <w:szCs w:val="18"/>
              </w:rPr>
              <w:t>0.0007</w:t>
            </w:r>
          </w:p>
        </w:tc>
        <w:tc>
          <w:tcPr>
            <w:tcW w:w="709" w:type="dxa"/>
            <w:tcBorders>
              <w:top w:val="single" w:sz="2" w:space="0" w:color="auto"/>
            </w:tcBorders>
            <w:shd w:val="clear" w:color="auto" w:fill="auto"/>
            <w:vAlign w:val="center"/>
          </w:tcPr>
          <w:p w14:paraId="58B4A6CB" w14:textId="51A68E87" w:rsidR="00420EE4" w:rsidRPr="00E10E4B" w:rsidRDefault="00420EE4" w:rsidP="00D32A2E">
            <w:pPr>
              <w:jc w:val="center"/>
              <w:rPr>
                <w:color w:val="000000"/>
                <w:sz w:val="18"/>
                <w:szCs w:val="18"/>
              </w:rPr>
            </w:pPr>
            <w:r w:rsidRPr="00E10E4B">
              <w:rPr>
                <w:color w:val="000000"/>
                <w:sz w:val="18"/>
                <w:szCs w:val="18"/>
              </w:rPr>
              <w:t>74.</w:t>
            </w:r>
            <w:r w:rsidR="00A71F53">
              <w:rPr>
                <w:color w:val="000000"/>
                <w:sz w:val="18"/>
                <w:szCs w:val="18"/>
              </w:rPr>
              <w:t>3</w:t>
            </w:r>
          </w:p>
        </w:tc>
        <w:tc>
          <w:tcPr>
            <w:tcW w:w="710" w:type="dxa"/>
            <w:tcBorders>
              <w:top w:val="single" w:sz="2" w:space="0" w:color="auto"/>
            </w:tcBorders>
            <w:shd w:val="clear" w:color="auto" w:fill="auto"/>
            <w:vAlign w:val="center"/>
          </w:tcPr>
          <w:p w14:paraId="256FA366" w14:textId="77777777" w:rsidR="00420EE4" w:rsidRPr="00E10E4B" w:rsidRDefault="00420EE4" w:rsidP="00D32A2E">
            <w:pPr>
              <w:jc w:val="center"/>
              <w:rPr>
                <w:color w:val="000000"/>
                <w:sz w:val="18"/>
                <w:szCs w:val="18"/>
              </w:rPr>
            </w:pPr>
            <w:r w:rsidRPr="00E10E4B">
              <w:rPr>
                <w:color w:val="000000"/>
                <w:sz w:val="18"/>
                <w:szCs w:val="18"/>
              </w:rPr>
              <w:t>0.005</w:t>
            </w:r>
          </w:p>
        </w:tc>
        <w:tc>
          <w:tcPr>
            <w:tcW w:w="1134" w:type="dxa"/>
            <w:vMerge w:val="restart"/>
            <w:tcBorders>
              <w:top w:val="single" w:sz="2" w:space="0" w:color="auto"/>
              <w:left w:val="nil"/>
              <w:bottom w:val="single" w:sz="2" w:space="0" w:color="auto"/>
              <w:right w:val="nil"/>
            </w:tcBorders>
            <w:shd w:val="clear" w:color="auto" w:fill="auto"/>
            <w:vAlign w:val="center"/>
          </w:tcPr>
          <w:p w14:paraId="46DC37E0" w14:textId="77777777" w:rsidR="00420EE4" w:rsidRPr="00E10E4B" w:rsidRDefault="00420EE4" w:rsidP="00D32A2E">
            <w:pPr>
              <w:jc w:val="center"/>
              <w:rPr>
                <w:color w:val="000000"/>
                <w:sz w:val="18"/>
                <w:szCs w:val="18"/>
              </w:rPr>
            </w:pPr>
            <w:r w:rsidRPr="00E10E4B">
              <w:rPr>
                <w:sz w:val="18"/>
                <w:szCs w:val="18"/>
              </w:rPr>
              <w:t>18.3</w:t>
            </w:r>
          </w:p>
        </w:tc>
        <w:tc>
          <w:tcPr>
            <w:tcW w:w="1418" w:type="dxa"/>
            <w:vMerge w:val="restart"/>
            <w:tcBorders>
              <w:top w:val="single" w:sz="2" w:space="0" w:color="auto"/>
              <w:left w:val="nil"/>
              <w:bottom w:val="single" w:sz="2" w:space="0" w:color="auto"/>
              <w:right w:val="nil"/>
            </w:tcBorders>
            <w:shd w:val="clear" w:color="auto" w:fill="auto"/>
            <w:vAlign w:val="center"/>
          </w:tcPr>
          <w:p w14:paraId="09587295" w14:textId="77777777" w:rsidR="00420EE4" w:rsidRPr="00E10E4B" w:rsidRDefault="00420EE4" w:rsidP="00D32A2E">
            <w:pPr>
              <w:jc w:val="center"/>
              <w:rPr>
                <w:color w:val="000000"/>
                <w:sz w:val="18"/>
                <w:szCs w:val="18"/>
              </w:rPr>
            </w:pPr>
            <w:r w:rsidRPr="00E10E4B">
              <w:rPr>
                <w:sz w:val="18"/>
                <w:szCs w:val="18"/>
              </w:rPr>
              <w:t>0,7; 35,9</w:t>
            </w:r>
          </w:p>
        </w:tc>
        <w:tc>
          <w:tcPr>
            <w:tcW w:w="1134" w:type="dxa"/>
            <w:vMerge w:val="restart"/>
            <w:tcBorders>
              <w:top w:val="single" w:sz="2" w:space="0" w:color="auto"/>
              <w:left w:val="nil"/>
              <w:bottom w:val="single" w:sz="2" w:space="0" w:color="auto"/>
              <w:right w:val="nil"/>
            </w:tcBorders>
            <w:shd w:val="clear" w:color="auto" w:fill="auto"/>
            <w:vAlign w:val="center"/>
          </w:tcPr>
          <w:p w14:paraId="21306851" w14:textId="77777777" w:rsidR="00420EE4" w:rsidRPr="00E10E4B" w:rsidRDefault="00420EE4" w:rsidP="00D32A2E">
            <w:pPr>
              <w:jc w:val="center"/>
              <w:rPr>
                <w:color w:val="000000"/>
                <w:sz w:val="18"/>
                <w:szCs w:val="18"/>
              </w:rPr>
            </w:pPr>
            <w:r w:rsidRPr="00E10E4B">
              <w:rPr>
                <w:sz w:val="18"/>
                <w:szCs w:val="18"/>
              </w:rPr>
              <w:t>0.042</w:t>
            </w:r>
          </w:p>
        </w:tc>
      </w:tr>
      <w:tr w:rsidR="00420EE4" w:rsidRPr="00E10E4B" w14:paraId="69285E2E" w14:textId="77777777" w:rsidTr="00A71F53">
        <w:trPr>
          <w:trHeight w:val="20"/>
        </w:trPr>
        <w:tc>
          <w:tcPr>
            <w:tcW w:w="2395" w:type="dxa"/>
            <w:vMerge/>
            <w:tcBorders>
              <w:bottom w:val="single" w:sz="2" w:space="0" w:color="auto"/>
            </w:tcBorders>
            <w:shd w:val="clear" w:color="auto" w:fill="auto"/>
            <w:vAlign w:val="center"/>
          </w:tcPr>
          <w:p w14:paraId="0846E422"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22AAB27D"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098E197D"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2B748D1B"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48</w:t>
            </w:r>
            <w:r>
              <w:rPr>
                <w:sz w:val="18"/>
                <w:szCs w:val="18"/>
              </w:rPr>
              <w:t>.</w:t>
            </w:r>
            <w:r w:rsidRPr="00E10E4B">
              <w:rPr>
                <w:sz w:val="18"/>
                <w:szCs w:val="18"/>
              </w:rPr>
              <w:t>7</w:t>
            </w:r>
          </w:p>
        </w:tc>
        <w:tc>
          <w:tcPr>
            <w:tcW w:w="707" w:type="dxa"/>
            <w:tcBorders>
              <w:top w:val="nil"/>
              <w:bottom w:val="single" w:sz="2" w:space="0" w:color="auto"/>
            </w:tcBorders>
            <w:shd w:val="clear" w:color="auto" w:fill="auto"/>
            <w:vAlign w:val="center"/>
          </w:tcPr>
          <w:p w14:paraId="3155FD3B" w14:textId="77777777" w:rsidR="00420EE4" w:rsidRPr="00E10E4B" w:rsidRDefault="00420EE4" w:rsidP="00D32A2E">
            <w:pPr>
              <w:jc w:val="center"/>
              <w:rPr>
                <w:color w:val="000000"/>
                <w:sz w:val="18"/>
                <w:szCs w:val="18"/>
              </w:rPr>
            </w:pPr>
            <w:r w:rsidRPr="00E10E4B">
              <w:rPr>
                <w:color w:val="000000"/>
                <w:sz w:val="18"/>
                <w:szCs w:val="18"/>
              </w:rPr>
              <w:t>6.36</w:t>
            </w:r>
          </w:p>
        </w:tc>
        <w:tc>
          <w:tcPr>
            <w:tcW w:w="960" w:type="dxa"/>
            <w:tcBorders>
              <w:top w:val="nil"/>
              <w:bottom w:val="single" w:sz="2" w:space="0" w:color="auto"/>
            </w:tcBorders>
            <w:shd w:val="clear" w:color="auto" w:fill="auto"/>
            <w:vAlign w:val="center"/>
          </w:tcPr>
          <w:p w14:paraId="4AE091A8" w14:textId="08020142"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2440AFFA" w14:textId="189C0135"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60ABCA68"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3980E7A6" w14:textId="3A73418C"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2143AC6A" w14:textId="7DB6ACD4"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3C3A2192"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1D26A752"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6EEDC0FD"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32119FB3" w14:textId="77777777" w:rsidR="00420EE4" w:rsidRPr="00E10E4B" w:rsidRDefault="00420EE4" w:rsidP="00D32A2E">
            <w:pPr>
              <w:jc w:val="center"/>
              <w:rPr>
                <w:sz w:val="18"/>
                <w:szCs w:val="18"/>
                <w:lang w:val="en-US" w:eastAsia="de-DE"/>
              </w:rPr>
            </w:pPr>
          </w:p>
        </w:tc>
      </w:tr>
      <w:tr w:rsidR="00420EE4" w:rsidRPr="00E10E4B" w14:paraId="3CEDB0CF" w14:textId="77777777" w:rsidTr="00A71F53">
        <w:trPr>
          <w:trHeight w:val="20"/>
        </w:trPr>
        <w:tc>
          <w:tcPr>
            <w:tcW w:w="2395" w:type="dxa"/>
            <w:vMerge w:val="restart"/>
            <w:tcBorders>
              <w:top w:val="single" w:sz="2" w:space="0" w:color="auto"/>
            </w:tcBorders>
            <w:shd w:val="clear" w:color="auto" w:fill="auto"/>
            <w:vAlign w:val="center"/>
          </w:tcPr>
          <w:p w14:paraId="4CB207D7"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Riddle et al. 2013 b </w:t>
            </w:r>
            <w:sdt>
              <w:sdtPr>
                <w:rPr>
                  <w:color w:val="000000"/>
                  <w:sz w:val="18"/>
                  <w:szCs w:val="18"/>
                  <w:lang w:val="en-US" w:eastAsia="de-DE"/>
                </w:rPr>
                <w:alias w:val="Don't edit this field"/>
                <w:tag w:val="CitaviPlaceholder#27e69865-c991-4f72-8857-30ef53ae0a04"/>
                <w:id w:val="509883002"/>
                <w:placeholder>
                  <w:docPart w:val="7A8585AC1BC7455DAB5DD6761EFF8737"/>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ZmMzZGRkMjctNzU2MS00ZWEwLTk4NDMtNzhiMmU2ZjZhNzY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I3ZTY5ODY1LWM5OTEtNGY3Mi04ODU3LTMwZWY1M2FlMGEwNCIsIlRleHQiOiIoMTYpIiwiV0FJVmVyc2lvbiI6IjYuMy4wLjAifQ==}</w:instrText>
                </w:r>
                <w:r w:rsidRPr="00E10E4B">
                  <w:rPr>
                    <w:color w:val="000000"/>
                    <w:sz w:val="18"/>
                    <w:szCs w:val="18"/>
                    <w:lang w:val="en-US" w:eastAsia="de-DE"/>
                  </w:rPr>
                  <w:fldChar w:fldCharType="separate"/>
                </w:r>
                <w:r w:rsidRPr="00E10E4B">
                  <w:rPr>
                    <w:color w:val="000000"/>
                    <w:sz w:val="18"/>
                    <w:szCs w:val="18"/>
                    <w:lang w:val="en-US" w:eastAsia="de-DE"/>
                  </w:rPr>
                  <w:t>(16)</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64E3A9FB"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0CFCEB16" w14:textId="77777777" w:rsidR="00420EE4" w:rsidRPr="00E10E4B" w:rsidRDefault="00420EE4" w:rsidP="00D32A2E">
            <w:pPr>
              <w:jc w:val="center"/>
              <w:rPr>
                <w:color w:val="000000"/>
                <w:sz w:val="18"/>
                <w:szCs w:val="18"/>
              </w:rPr>
            </w:pPr>
            <w:r w:rsidRPr="00E10E4B">
              <w:rPr>
                <w:sz w:val="18"/>
                <w:szCs w:val="18"/>
              </w:rPr>
              <w:t>18.8</w:t>
            </w:r>
          </w:p>
        </w:tc>
        <w:tc>
          <w:tcPr>
            <w:tcW w:w="1138" w:type="dxa"/>
            <w:tcBorders>
              <w:top w:val="single" w:sz="2" w:space="0" w:color="auto"/>
            </w:tcBorders>
            <w:shd w:val="clear" w:color="auto" w:fill="auto"/>
          </w:tcPr>
          <w:p w14:paraId="5DD369DB"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29</w:t>
            </w:r>
            <w:r>
              <w:rPr>
                <w:sz w:val="18"/>
                <w:szCs w:val="18"/>
              </w:rPr>
              <w:t>.</w:t>
            </w:r>
            <w:r w:rsidRPr="00E10E4B">
              <w:rPr>
                <w:sz w:val="18"/>
                <w:szCs w:val="18"/>
              </w:rPr>
              <w:t>2</w:t>
            </w:r>
          </w:p>
        </w:tc>
        <w:tc>
          <w:tcPr>
            <w:tcW w:w="707" w:type="dxa"/>
            <w:tcBorders>
              <w:top w:val="single" w:sz="2" w:space="0" w:color="auto"/>
            </w:tcBorders>
            <w:shd w:val="clear" w:color="auto" w:fill="auto"/>
            <w:vAlign w:val="center"/>
          </w:tcPr>
          <w:p w14:paraId="1290DF9C" w14:textId="77777777" w:rsidR="00420EE4" w:rsidRPr="00E10E4B" w:rsidRDefault="00420EE4" w:rsidP="00D32A2E">
            <w:pPr>
              <w:jc w:val="center"/>
              <w:rPr>
                <w:color w:val="000000"/>
                <w:sz w:val="18"/>
                <w:szCs w:val="18"/>
              </w:rPr>
            </w:pPr>
            <w:r w:rsidRPr="00E10E4B">
              <w:rPr>
                <w:color w:val="000000"/>
                <w:sz w:val="18"/>
                <w:szCs w:val="18"/>
              </w:rPr>
              <w:t>3.53</w:t>
            </w:r>
          </w:p>
        </w:tc>
        <w:tc>
          <w:tcPr>
            <w:tcW w:w="960" w:type="dxa"/>
            <w:tcBorders>
              <w:top w:val="single" w:sz="2" w:space="0" w:color="auto"/>
            </w:tcBorders>
            <w:shd w:val="clear" w:color="auto" w:fill="auto"/>
            <w:vAlign w:val="center"/>
          </w:tcPr>
          <w:p w14:paraId="5ADF3079" w14:textId="77777777" w:rsidR="00420EE4" w:rsidRPr="00E10E4B" w:rsidRDefault="00420EE4" w:rsidP="00D32A2E">
            <w:pPr>
              <w:jc w:val="center"/>
              <w:rPr>
                <w:color w:val="000000"/>
                <w:sz w:val="18"/>
                <w:szCs w:val="18"/>
              </w:rPr>
            </w:pPr>
            <w:r w:rsidRPr="00E10E4B">
              <w:rPr>
                <w:color w:val="000000"/>
                <w:sz w:val="18"/>
                <w:szCs w:val="18"/>
              </w:rPr>
              <w:t>0.0004</w:t>
            </w:r>
          </w:p>
        </w:tc>
        <w:tc>
          <w:tcPr>
            <w:tcW w:w="848" w:type="dxa"/>
            <w:tcBorders>
              <w:top w:val="single" w:sz="2" w:space="0" w:color="auto"/>
            </w:tcBorders>
            <w:shd w:val="clear" w:color="auto" w:fill="auto"/>
            <w:vAlign w:val="center"/>
          </w:tcPr>
          <w:p w14:paraId="3F5372C4" w14:textId="4017B628" w:rsidR="00420EE4" w:rsidRPr="00E10E4B" w:rsidRDefault="00420EE4" w:rsidP="00D32A2E">
            <w:pPr>
              <w:jc w:val="center"/>
              <w:rPr>
                <w:color w:val="000000"/>
                <w:sz w:val="18"/>
                <w:szCs w:val="18"/>
              </w:rPr>
            </w:pPr>
            <w:r w:rsidRPr="00E10E4B">
              <w:rPr>
                <w:color w:val="000000"/>
                <w:sz w:val="18"/>
                <w:szCs w:val="18"/>
              </w:rPr>
              <w:t>23.</w:t>
            </w:r>
            <w:r w:rsidR="00A71F53">
              <w:rPr>
                <w:color w:val="000000"/>
                <w:sz w:val="18"/>
                <w:szCs w:val="18"/>
              </w:rPr>
              <w:t>6</w:t>
            </w:r>
          </w:p>
        </w:tc>
        <w:tc>
          <w:tcPr>
            <w:tcW w:w="636" w:type="dxa"/>
            <w:tcBorders>
              <w:top w:val="single" w:sz="2" w:space="0" w:color="auto"/>
            </w:tcBorders>
            <w:shd w:val="clear" w:color="auto" w:fill="auto"/>
            <w:vAlign w:val="center"/>
          </w:tcPr>
          <w:p w14:paraId="7F6696C0"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1DB243E1" w14:textId="77777777" w:rsidR="00420EE4" w:rsidRPr="00E10E4B" w:rsidRDefault="00420EE4" w:rsidP="00D32A2E">
            <w:pPr>
              <w:jc w:val="center"/>
              <w:rPr>
                <w:color w:val="000000"/>
                <w:sz w:val="18"/>
                <w:szCs w:val="18"/>
              </w:rPr>
            </w:pPr>
            <w:r w:rsidRPr="00E10E4B">
              <w:rPr>
                <w:color w:val="000000"/>
                <w:sz w:val="18"/>
                <w:szCs w:val="18"/>
              </w:rPr>
              <w:t>0.0006</w:t>
            </w:r>
          </w:p>
        </w:tc>
        <w:tc>
          <w:tcPr>
            <w:tcW w:w="709" w:type="dxa"/>
            <w:tcBorders>
              <w:top w:val="single" w:sz="2" w:space="0" w:color="auto"/>
            </w:tcBorders>
            <w:shd w:val="clear" w:color="auto" w:fill="auto"/>
            <w:vAlign w:val="center"/>
          </w:tcPr>
          <w:p w14:paraId="5AE2D997" w14:textId="64112E69" w:rsidR="00420EE4" w:rsidRPr="00E10E4B" w:rsidRDefault="00420EE4" w:rsidP="00D32A2E">
            <w:pPr>
              <w:jc w:val="center"/>
              <w:rPr>
                <w:color w:val="000000"/>
                <w:sz w:val="18"/>
                <w:szCs w:val="18"/>
              </w:rPr>
            </w:pPr>
            <w:r w:rsidRPr="00E10E4B">
              <w:rPr>
                <w:color w:val="000000"/>
                <w:sz w:val="18"/>
                <w:szCs w:val="18"/>
              </w:rPr>
              <w:t>74.5</w:t>
            </w:r>
          </w:p>
        </w:tc>
        <w:tc>
          <w:tcPr>
            <w:tcW w:w="710" w:type="dxa"/>
            <w:tcBorders>
              <w:top w:val="single" w:sz="2" w:space="0" w:color="auto"/>
              <w:right w:val="nil"/>
            </w:tcBorders>
            <w:shd w:val="clear" w:color="auto" w:fill="auto"/>
            <w:vAlign w:val="center"/>
          </w:tcPr>
          <w:p w14:paraId="4BC2614D" w14:textId="77777777" w:rsidR="00420EE4" w:rsidRPr="00E10E4B" w:rsidRDefault="00420EE4" w:rsidP="00D32A2E">
            <w:pPr>
              <w:jc w:val="center"/>
              <w:rPr>
                <w:color w:val="000000"/>
                <w:sz w:val="18"/>
                <w:szCs w:val="18"/>
              </w:rPr>
            </w:pPr>
            <w:r w:rsidRPr="00E10E4B">
              <w:rPr>
                <w:color w:val="000000"/>
                <w:sz w:val="18"/>
                <w:szCs w:val="18"/>
              </w:rPr>
              <w:t>0.005</w:t>
            </w:r>
          </w:p>
        </w:tc>
        <w:tc>
          <w:tcPr>
            <w:tcW w:w="1134" w:type="dxa"/>
            <w:vMerge w:val="restart"/>
            <w:tcBorders>
              <w:top w:val="single" w:sz="2" w:space="0" w:color="auto"/>
              <w:left w:val="nil"/>
              <w:bottom w:val="single" w:sz="2" w:space="0" w:color="auto"/>
              <w:right w:val="nil"/>
            </w:tcBorders>
            <w:shd w:val="clear" w:color="auto" w:fill="auto"/>
            <w:vAlign w:val="center"/>
          </w:tcPr>
          <w:p w14:paraId="7B1BB2F1" w14:textId="77777777" w:rsidR="00420EE4" w:rsidRPr="00E10E4B" w:rsidRDefault="00420EE4" w:rsidP="00D32A2E">
            <w:pPr>
              <w:jc w:val="center"/>
              <w:rPr>
                <w:color w:val="000000"/>
                <w:sz w:val="18"/>
                <w:szCs w:val="18"/>
              </w:rPr>
            </w:pPr>
            <w:r w:rsidRPr="00E10E4B">
              <w:rPr>
                <w:sz w:val="18"/>
                <w:szCs w:val="18"/>
              </w:rPr>
              <w:t>18.4</w:t>
            </w:r>
          </w:p>
        </w:tc>
        <w:tc>
          <w:tcPr>
            <w:tcW w:w="1418" w:type="dxa"/>
            <w:vMerge w:val="restart"/>
            <w:tcBorders>
              <w:top w:val="single" w:sz="2" w:space="0" w:color="auto"/>
              <w:left w:val="nil"/>
              <w:bottom w:val="single" w:sz="2" w:space="0" w:color="auto"/>
              <w:right w:val="nil"/>
            </w:tcBorders>
            <w:shd w:val="clear" w:color="auto" w:fill="auto"/>
            <w:vAlign w:val="center"/>
          </w:tcPr>
          <w:p w14:paraId="70ACBDEF" w14:textId="77777777" w:rsidR="00420EE4" w:rsidRPr="00E10E4B" w:rsidRDefault="00420EE4" w:rsidP="00D32A2E">
            <w:pPr>
              <w:jc w:val="center"/>
              <w:rPr>
                <w:color w:val="000000"/>
                <w:sz w:val="18"/>
                <w:szCs w:val="18"/>
              </w:rPr>
            </w:pPr>
            <w:r w:rsidRPr="00E10E4B">
              <w:rPr>
                <w:sz w:val="18"/>
                <w:szCs w:val="18"/>
              </w:rPr>
              <w:t>1,3; 35,6</w:t>
            </w:r>
          </w:p>
        </w:tc>
        <w:tc>
          <w:tcPr>
            <w:tcW w:w="1134" w:type="dxa"/>
            <w:vMerge w:val="restart"/>
            <w:tcBorders>
              <w:top w:val="single" w:sz="2" w:space="0" w:color="auto"/>
              <w:left w:val="nil"/>
              <w:bottom w:val="single" w:sz="2" w:space="0" w:color="auto"/>
              <w:right w:val="nil"/>
            </w:tcBorders>
            <w:shd w:val="clear" w:color="auto" w:fill="auto"/>
            <w:vAlign w:val="center"/>
          </w:tcPr>
          <w:p w14:paraId="2DFF79BA" w14:textId="77777777" w:rsidR="00420EE4" w:rsidRPr="00E10E4B" w:rsidRDefault="00420EE4" w:rsidP="00D32A2E">
            <w:pPr>
              <w:jc w:val="center"/>
              <w:rPr>
                <w:color w:val="000000"/>
                <w:sz w:val="18"/>
                <w:szCs w:val="18"/>
              </w:rPr>
            </w:pPr>
            <w:r w:rsidRPr="00E10E4B">
              <w:rPr>
                <w:sz w:val="18"/>
                <w:szCs w:val="18"/>
              </w:rPr>
              <w:t>0.037</w:t>
            </w:r>
          </w:p>
        </w:tc>
      </w:tr>
      <w:tr w:rsidR="00420EE4" w:rsidRPr="00E10E4B" w14:paraId="5DD6B0D2" w14:textId="77777777" w:rsidTr="00A71F53">
        <w:trPr>
          <w:trHeight w:val="20"/>
        </w:trPr>
        <w:tc>
          <w:tcPr>
            <w:tcW w:w="2395" w:type="dxa"/>
            <w:vMerge/>
            <w:tcBorders>
              <w:bottom w:val="single" w:sz="2" w:space="0" w:color="auto"/>
            </w:tcBorders>
            <w:shd w:val="clear" w:color="auto" w:fill="auto"/>
            <w:vAlign w:val="center"/>
          </w:tcPr>
          <w:p w14:paraId="05A4BFAF"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1C5A3ED2"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4D28B224"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2D46DD3B"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48</w:t>
            </w:r>
            <w:r>
              <w:rPr>
                <w:sz w:val="18"/>
                <w:szCs w:val="18"/>
              </w:rPr>
              <w:t>.</w:t>
            </w:r>
            <w:r w:rsidRPr="00E10E4B">
              <w:rPr>
                <w:sz w:val="18"/>
                <w:szCs w:val="18"/>
              </w:rPr>
              <w:t>5</w:t>
            </w:r>
          </w:p>
        </w:tc>
        <w:tc>
          <w:tcPr>
            <w:tcW w:w="707" w:type="dxa"/>
            <w:tcBorders>
              <w:top w:val="nil"/>
              <w:bottom w:val="single" w:sz="2" w:space="0" w:color="auto"/>
            </w:tcBorders>
            <w:shd w:val="clear" w:color="auto" w:fill="auto"/>
            <w:vAlign w:val="center"/>
          </w:tcPr>
          <w:p w14:paraId="12A1E539" w14:textId="77777777" w:rsidR="00420EE4" w:rsidRPr="00E10E4B" w:rsidRDefault="00420EE4" w:rsidP="00D32A2E">
            <w:pPr>
              <w:jc w:val="center"/>
              <w:rPr>
                <w:color w:val="000000"/>
                <w:sz w:val="18"/>
                <w:szCs w:val="18"/>
              </w:rPr>
            </w:pPr>
            <w:r w:rsidRPr="00E10E4B">
              <w:rPr>
                <w:color w:val="000000"/>
                <w:sz w:val="18"/>
                <w:szCs w:val="18"/>
              </w:rPr>
              <w:t>6.48</w:t>
            </w:r>
          </w:p>
        </w:tc>
        <w:tc>
          <w:tcPr>
            <w:tcW w:w="960" w:type="dxa"/>
            <w:tcBorders>
              <w:top w:val="nil"/>
              <w:bottom w:val="single" w:sz="2" w:space="0" w:color="auto"/>
            </w:tcBorders>
            <w:shd w:val="clear" w:color="auto" w:fill="auto"/>
            <w:vAlign w:val="center"/>
          </w:tcPr>
          <w:p w14:paraId="67E36571" w14:textId="4FF6E77D"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19B78090" w14:textId="68B40102"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2FCBC5FE"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37776529" w14:textId="5673FB0F"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7A709F19" w14:textId="022E537B"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right w:val="nil"/>
            </w:tcBorders>
            <w:shd w:val="clear" w:color="auto" w:fill="auto"/>
            <w:vAlign w:val="center"/>
          </w:tcPr>
          <w:p w14:paraId="4D946DAE"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bottom w:val="single" w:sz="2" w:space="0" w:color="auto"/>
            </w:tcBorders>
            <w:shd w:val="clear" w:color="auto" w:fill="auto"/>
            <w:vAlign w:val="center"/>
          </w:tcPr>
          <w:p w14:paraId="52407FC1"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0F71FD43"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230DA744" w14:textId="77777777" w:rsidR="00420EE4" w:rsidRPr="00E10E4B" w:rsidRDefault="00420EE4" w:rsidP="00D32A2E">
            <w:pPr>
              <w:jc w:val="center"/>
              <w:rPr>
                <w:sz w:val="18"/>
                <w:szCs w:val="18"/>
                <w:lang w:val="en-US" w:eastAsia="de-DE"/>
              </w:rPr>
            </w:pPr>
          </w:p>
        </w:tc>
      </w:tr>
      <w:tr w:rsidR="00420EE4" w:rsidRPr="00E10E4B" w14:paraId="294A9C65" w14:textId="77777777" w:rsidTr="00A71F53">
        <w:trPr>
          <w:trHeight w:val="20"/>
        </w:trPr>
        <w:tc>
          <w:tcPr>
            <w:tcW w:w="2395" w:type="dxa"/>
            <w:vMerge w:val="restart"/>
            <w:tcBorders>
              <w:top w:val="single" w:sz="2" w:space="0" w:color="auto"/>
            </w:tcBorders>
            <w:shd w:val="clear" w:color="auto" w:fill="auto"/>
            <w:vAlign w:val="center"/>
          </w:tcPr>
          <w:p w14:paraId="104A4F52"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Yang et al. 2018 </w:t>
            </w:r>
            <w:sdt>
              <w:sdtPr>
                <w:rPr>
                  <w:color w:val="000000"/>
                  <w:sz w:val="18"/>
                  <w:szCs w:val="18"/>
                  <w:lang w:val="en-US" w:eastAsia="de-DE"/>
                </w:rPr>
                <w:alias w:val="Don't edit this field"/>
                <w:tag w:val="CitaviPlaceholder#3125c827-073d-4bac-80e8-4d4a2c65309a"/>
                <w:id w:val="-1060167827"/>
                <w:placeholder>
                  <w:docPart w:val="80CD8075CD804094A1FA1A3C4EEC825B"/>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NDY2Mzg3MTctYzhhZC00MzQ4LTkxNmMtM2Q4ZDJlNjhjMDEy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zMTI1YzgyNy0wNzNkLTRiYWMtODBlOC00ZDRhMmM2NTMwOWEiLCJUZXh0IjoiKDE3KSIsIldBSVZlcnNpb24iOiI2LjMuMC4wIn0=}</w:instrText>
                </w:r>
                <w:r w:rsidRPr="00E10E4B">
                  <w:rPr>
                    <w:color w:val="000000"/>
                    <w:sz w:val="18"/>
                    <w:szCs w:val="18"/>
                    <w:lang w:val="en-US" w:eastAsia="de-DE"/>
                  </w:rPr>
                  <w:fldChar w:fldCharType="separate"/>
                </w:r>
                <w:r w:rsidRPr="00E10E4B">
                  <w:rPr>
                    <w:color w:val="000000"/>
                    <w:sz w:val="18"/>
                    <w:szCs w:val="18"/>
                    <w:lang w:val="en-US" w:eastAsia="de-DE"/>
                  </w:rPr>
                  <w:t>(17)</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0DD1A6E7"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3EFCA28B" w14:textId="77777777" w:rsidR="00420EE4" w:rsidRPr="00E10E4B" w:rsidRDefault="00420EE4" w:rsidP="00D32A2E">
            <w:pPr>
              <w:jc w:val="center"/>
              <w:rPr>
                <w:color w:val="000000"/>
                <w:sz w:val="18"/>
                <w:szCs w:val="18"/>
              </w:rPr>
            </w:pPr>
            <w:r w:rsidRPr="00E10E4B">
              <w:rPr>
                <w:sz w:val="18"/>
                <w:szCs w:val="18"/>
              </w:rPr>
              <w:t>19.1</w:t>
            </w:r>
          </w:p>
        </w:tc>
        <w:tc>
          <w:tcPr>
            <w:tcW w:w="1138" w:type="dxa"/>
            <w:tcBorders>
              <w:top w:val="single" w:sz="2" w:space="0" w:color="auto"/>
            </w:tcBorders>
            <w:shd w:val="clear" w:color="auto" w:fill="auto"/>
          </w:tcPr>
          <w:p w14:paraId="7CF471EE"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29</w:t>
            </w:r>
            <w:r>
              <w:rPr>
                <w:sz w:val="18"/>
                <w:szCs w:val="18"/>
              </w:rPr>
              <w:t>.</w:t>
            </w:r>
            <w:r w:rsidRPr="00E10E4B">
              <w:rPr>
                <w:sz w:val="18"/>
                <w:szCs w:val="18"/>
              </w:rPr>
              <w:t>5</w:t>
            </w:r>
          </w:p>
        </w:tc>
        <w:tc>
          <w:tcPr>
            <w:tcW w:w="707" w:type="dxa"/>
            <w:tcBorders>
              <w:top w:val="single" w:sz="2" w:space="0" w:color="auto"/>
            </w:tcBorders>
            <w:shd w:val="clear" w:color="auto" w:fill="auto"/>
            <w:vAlign w:val="center"/>
          </w:tcPr>
          <w:p w14:paraId="48C3A395" w14:textId="77777777" w:rsidR="00420EE4" w:rsidRPr="00E10E4B" w:rsidRDefault="00420EE4" w:rsidP="00D32A2E">
            <w:pPr>
              <w:jc w:val="center"/>
              <w:rPr>
                <w:color w:val="000000"/>
                <w:sz w:val="18"/>
                <w:szCs w:val="18"/>
              </w:rPr>
            </w:pPr>
            <w:r w:rsidRPr="00E10E4B">
              <w:rPr>
                <w:color w:val="000000"/>
                <w:sz w:val="18"/>
                <w:szCs w:val="18"/>
              </w:rPr>
              <w:t>3.57</w:t>
            </w:r>
          </w:p>
        </w:tc>
        <w:tc>
          <w:tcPr>
            <w:tcW w:w="960" w:type="dxa"/>
            <w:tcBorders>
              <w:top w:val="single" w:sz="2" w:space="0" w:color="auto"/>
            </w:tcBorders>
            <w:shd w:val="clear" w:color="auto" w:fill="auto"/>
            <w:vAlign w:val="center"/>
          </w:tcPr>
          <w:p w14:paraId="1467692B" w14:textId="77777777" w:rsidR="00420EE4" w:rsidRPr="00E10E4B" w:rsidRDefault="00420EE4" w:rsidP="00D32A2E">
            <w:pPr>
              <w:jc w:val="center"/>
              <w:rPr>
                <w:color w:val="000000"/>
                <w:sz w:val="18"/>
                <w:szCs w:val="18"/>
              </w:rPr>
            </w:pPr>
            <w:r w:rsidRPr="00E10E4B">
              <w:rPr>
                <w:color w:val="000000"/>
                <w:sz w:val="18"/>
                <w:szCs w:val="18"/>
              </w:rPr>
              <w:t>0.0004</w:t>
            </w:r>
          </w:p>
        </w:tc>
        <w:tc>
          <w:tcPr>
            <w:tcW w:w="848" w:type="dxa"/>
            <w:tcBorders>
              <w:top w:val="single" w:sz="2" w:space="0" w:color="auto"/>
            </w:tcBorders>
            <w:shd w:val="clear" w:color="auto" w:fill="auto"/>
            <w:vAlign w:val="center"/>
          </w:tcPr>
          <w:p w14:paraId="5E3A4886" w14:textId="5C9799D1" w:rsidR="00420EE4" w:rsidRPr="00E10E4B" w:rsidRDefault="00420EE4" w:rsidP="00D32A2E">
            <w:pPr>
              <w:jc w:val="center"/>
              <w:rPr>
                <w:color w:val="000000"/>
                <w:sz w:val="18"/>
                <w:szCs w:val="18"/>
              </w:rPr>
            </w:pPr>
            <w:r w:rsidRPr="00E10E4B">
              <w:rPr>
                <w:color w:val="000000"/>
                <w:sz w:val="18"/>
                <w:szCs w:val="18"/>
              </w:rPr>
              <w:t>23.0</w:t>
            </w:r>
          </w:p>
        </w:tc>
        <w:tc>
          <w:tcPr>
            <w:tcW w:w="636" w:type="dxa"/>
            <w:tcBorders>
              <w:top w:val="single" w:sz="2" w:space="0" w:color="auto"/>
            </w:tcBorders>
            <w:shd w:val="clear" w:color="auto" w:fill="auto"/>
            <w:vAlign w:val="center"/>
          </w:tcPr>
          <w:p w14:paraId="7CFD1577"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142D7FCD" w14:textId="77777777" w:rsidR="00420EE4" w:rsidRPr="00E10E4B" w:rsidRDefault="00420EE4" w:rsidP="00D32A2E">
            <w:pPr>
              <w:jc w:val="center"/>
              <w:rPr>
                <w:color w:val="000000"/>
                <w:sz w:val="18"/>
                <w:szCs w:val="18"/>
              </w:rPr>
            </w:pPr>
            <w:r w:rsidRPr="00E10E4B">
              <w:rPr>
                <w:color w:val="000000"/>
                <w:sz w:val="18"/>
                <w:szCs w:val="18"/>
              </w:rPr>
              <w:t>0.0008</w:t>
            </w:r>
          </w:p>
        </w:tc>
        <w:tc>
          <w:tcPr>
            <w:tcW w:w="709" w:type="dxa"/>
            <w:tcBorders>
              <w:top w:val="single" w:sz="2" w:space="0" w:color="auto"/>
            </w:tcBorders>
            <w:shd w:val="clear" w:color="auto" w:fill="auto"/>
            <w:vAlign w:val="center"/>
          </w:tcPr>
          <w:p w14:paraId="308CA1D5" w14:textId="737D4FDF" w:rsidR="00420EE4" w:rsidRPr="00E10E4B" w:rsidRDefault="00420EE4" w:rsidP="00D32A2E">
            <w:pPr>
              <w:jc w:val="center"/>
              <w:rPr>
                <w:color w:val="000000"/>
                <w:sz w:val="18"/>
                <w:szCs w:val="18"/>
              </w:rPr>
            </w:pPr>
            <w:r w:rsidRPr="00E10E4B">
              <w:rPr>
                <w:color w:val="000000"/>
                <w:sz w:val="18"/>
                <w:szCs w:val="18"/>
              </w:rPr>
              <w:t>7</w:t>
            </w:r>
            <w:r w:rsidR="00A71F53">
              <w:rPr>
                <w:color w:val="000000"/>
                <w:sz w:val="18"/>
                <w:szCs w:val="18"/>
              </w:rPr>
              <w:t>4.0</w:t>
            </w:r>
          </w:p>
        </w:tc>
        <w:tc>
          <w:tcPr>
            <w:tcW w:w="710" w:type="dxa"/>
            <w:tcBorders>
              <w:top w:val="single" w:sz="2" w:space="0" w:color="auto"/>
            </w:tcBorders>
            <w:shd w:val="clear" w:color="auto" w:fill="auto"/>
            <w:vAlign w:val="center"/>
          </w:tcPr>
          <w:p w14:paraId="1E29315D" w14:textId="77777777" w:rsidR="00420EE4" w:rsidRPr="00E10E4B" w:rsidRDefault="00420EE4" w:rsidP="00D32A2E">
            <w:pPr>
              <w:jc w:val="center"/>
              <w:rPr>
                <w:color w:val="000000"/>
                <w:sz w:val="18"/>
                <w:szCs w:val="18"/>
              </w:rPr>
            </w:pPr>
            <w:r w:rsidRPr="00E10E4B">
              <w:rPr>
                <w:color w:val="000000"/>
                <w:sz w:val="18"/>
                <w:szCs w:val="18"/>
              </w:rPr>
              <w:t>0.005</w:t>
            </w:r>
          </w:p>
        </w:tc>
        <w:tc>
          <w:tcPr>
            <w:tcW w:w="1134" w:type="dxa"/>
            <w:vMerge w:val="restart"/>
            <w:tcBorders>
              <w:top w:val="single" w:sz="2" w:space="0" w:color="auto"/>
              <w:left w:val="nil"/>
              <w:bottom w:val="single" w:sz="2" w:space="0" w:color="auto"/>
              <w:right w:val="nil"/>
            </w:tcBorders>
            <w:shd w:val="clear" w:color="auto" w:fill="auto"/>
            <w:vAlign w:val="center"/>
          </w:tcPr>
          <w:p w14:paraId="2D576D1E" w14:textId="77777777" w:rsidR="00420EE4" w:rsidRPr="00E10E4B" w:rsidRDefault="00420EE4" w:rsidP="00D32A2E">
            <w:pPr>
              <w:jc w:val="center"/>
              <w:rPr>
                <w:color w:val="000000"/>
                <w:sz w:val="18"/>
                <w:szCs w:val="18"/>
              </w:rPr>
            </w:pPr>
            <w:r w:rsidRPr="00E10E4B">
              <w:rPr>
                <w:sz w:val="18"/>
                <w:szCs w:val="18"/>
              </w:rPr>
              <w:t>18.2</w:t>
            </w:r>
          </w:p>
        </w:tc>
        <w:tc>
          <w:tcPr>
            <w:tcW w:w="1418" w:type="dxa"/>
            <w:vMerge w:val="restart"/>
            <w:tcBorders>
              <w:top w:val="single" w:sz="2" w:space="0" w:color="auto"/>
              <w:left w:val="nil"/>
              <w:bottom w:val="single" w:sz="2" w:space="0" w:color="auto"/>
              <w:right w:val="nil"/>
            </w:tcBorders>
            <w:shd w:val="clear" w:color="auto" w:fill="auto"/>
            <w:vAlign w:val="center"/>
          </w:tcPr>
          <w:p w14:paraId="0E01D172" w14:textId="77777777" w:rsidR="00420EE4" w:rsidRPr="00E10E4B" w:rsidRDefault="00420EE4" w:rsidP="00D32A2E">
            <w:pPr>
              <w:jc w:val="center"/>
              <w:rPr>
                <w:color w:val="000000"/>
                <w:sz w:val="18"/>
                <w:szCs w:val="18"/>
              </w:rPr>
            </w:pPr>
            <w:r w:rsidRPr="00E10E4B">
              <w:rPr>
                <w:sz w:val="18"/>
                <w:szCs w:val="18"/>
              </w:rPr>
              <w:t>0,9; 35,4</w:t>
            </w:r>
          </w:p>
        </w:tc>
        <w:tc>
          <w:tcPr>
            <w:tcW w:w="1134" w:type="dxa"/>
            <w:vMerge w:val="restart"/>
            <w:tcBorders>
              <w:top w:val="single" w:sz="2" w:space="0" w:color="auto"/>
              <w:left w:val="nil"/>
              <w:bottom w:val="single" w:sz="2" w:space="0" w:color="auto"/>
              <w:right w:val="nil"/>
            </w:tcBorders>
            <w:shd w:val="clear" w:color="auto" w:fill="auto"/>
            <w:vAlign w:val="center"/>
          </w:tcPr>
          <w:p w14:paraId="76CCC912" w14:textId="77777777" w:rsidR="00420EE4" w:rsidRPr="00E10E4B" w:rsidRDefault="00420EE4" w:rsidP="00D32A2E">
            <w:pPr>
              <w:jc w:val="center"/>
              <w:rPr>
                <w:color w:val="000000"/>
                <w:sz w:val="18"/>
                <w:szCs w:val="18"/>
              </w:rPr>
            </w:pPr>
            <w:r w:rsidRPr="00E10E4B">
              <w:rPr>
                <w:sz w:val="18"/>
                <w:szCs w:val="18"/>
              </w:rPr>
              <w:t>0.041</w:t>
            </w:r>
          </w:p>
        </w:tc>
      </w:tr>
      <w:tr w:rsidR="00420EE4" w:rsidRPr="00E10E4B" w14:paraId="20709583" w14:textId="77777777" w:rsidTr="00A71F53">
        <w:trPr>
          <w:trHeight w:val="20"/>
        </w:trPr>
        <w:tc>
          <w:tcPr>
            <w:tcW w:w="2395" w:type="dxa"/>
            <w:vMerge/>
            <w:tcBorders>
              <w:bottom w:val="single" w:sz="2" w:space="0" w:color="auto"/>
            </w:tcBorders>
            <w:shd w:val="clear" w:color="auto" w:fill="auto"/>
            <w:vAlign w:val="center"/>
          </w:tcPr>
          <w:p w14:paraId="2E5E950D"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7D88DCB3"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0687BC16"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2047519D"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48</w:t>
            </w:r>
            <w:r>
              <w:rPr>
                <w:sz w:val="18"/>
                <w:szCs w:val="18"/>
              </w:rPr>
              <w:t>.</w:t>
            </w:r>
            <w:r w:rsidRPr="00E10E4B">
              <w:rPr>
                <w:sz w:val="18"/>
                <w:szCs w:val="18"/>
              </w:rPr>
              <w:t>5</w:t>
            </w:r>
          </w:p>
        </w:tc>
        <w:tc>
          <w:tcPr>
            <w:tcW w:w="707" w:type="dxa"/>
            <w:tcBorders>
              <w:top w:val="nil"/>
              <w:bottom w:val="single" w:sz="2" w:space="0" w:color="auto"/>
            </w:tcBorders>
            <w:shd w:val="clear" w:color="auto" w:fill="auto"/>
            <w:vAlign w:val="center"/>
          </w:tcPr>
          <w:p w14:paraId="6B12C1A9" w14:textId="77777777" w:rsidR="00420EE4" w:rsidRPr="00E10E4B" w:rsidRDefault="00420EE4" w:rsidP="00D32A2E">
            <w:pPr>
              <w:jc w:val="center"/>
              <w:rPr>
                <w:color w:val="000000"/>
                <w:sz w:val="18"/>
                <w:szCs w:val="18"/>
              </w:rPr>
            </w:pPr>
            <w:r w:rsidRPr="00E10E4B">
              <w:rPr>
                <w:color w:val="000000"/>
                <w:sz w:val="18"/>
                <w:szCs w:val="18"/>
              </w:rPr>
              <w:t>6.46</w:t>
            </w:r>
          </w:p>
        </w:tc>
        <w:tc>
          <w:tcPr>
            <w:tcW w:w="960" w:type="dxa"/>
            <w:tcBorders>
              <w:top w:val="nil"/>
              <w:bottom w:val="single" w:sz="2" w:space="0" w:color="auto"/>
            </w:tcBorders>
            <w:shd w:val="clear" w:color="auto" w:fill="auto"/>
            <w:vAlign w:val="center"/>
          </w:tcPr>
          <w:p w14:paraId="499C5120" w14:textId="4E1B8E2F"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0CE125A6" w14:textId="3EF4DCF0"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346E0FCC"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7D60CB50" w14:textId="57B50454"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0564C3D6" w14:textId="296E0557"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05B9A151"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3D6E5939"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4D61AD68"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3746567C" w14:textId="77777777" w:rsidR="00420EE4" w:rsidRPr="00E10E4B" w:rsidRDefault="00420EE4" w:rsidP="00D32A2E">
            <w:pPr>
              <w:jc w:val="center"/>
              <w:rPr>
                <w:sz w:val="18"/>
                <w:szCs w:val="18"/>
                <w:lang w:val="en-US" w:eastAsia="de-DE"/>
              </w:rPr>
            </w:pPr>
          </w:p>
        </w:tc>
      </w:tr>
      <w:tr w:rsidR="00420EE4" w:rsidRPr="00E10E4B" w14:paraId="2DF58B90" w14:textId="77777777" w:rsidTr="00A71F53">
        <w:trPr>
          <w:trHeight w:val="20"/>
        </w:trPr>
        <w:tc>
          <w:tcPr>
            <w:tcW w:w="2395" w:type="dxa"/>
            <w:vMerge w:val="restart"/>
            <w:tcBorders>
              <w:top w:val="single" w:sz="2" w:space="0" w:color="auto"/>
            </w:tcBorders>
            <w:shd w:val="clear" w:color="auto" w:fill="auto"/>
            <w:vAlign w:val="center"/>
          </w:tcPr>
          <w:p w14:paraId="1A247A7D"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Aroda et al. 2016 </w:t>
            </w:r>
            <w:sdt>
              <w:sdtPr>
                <w:rPr>
                  <w:color w:val="000000"/>
                  <w:sz w:val="18"/>
                  <w:szCs w:val="18"/>
                  <w:lang w:val="en-US" w:eastAsia="de-DE"/>
                </w:rPr>
                <w:alias w:val="Don't edit this field"/>
                <w:tag w:val="CitaviPlaceholder#1e78a258-c3f5-4c6b-a8da-2e3161c3f55a"/>
                <w:id w:val="-690917263"/>
                <w:placeholder>
                  <w:docPart w:val="11087A0D02264D3494352630F6BFFEFD"/>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ZWQwODg1NDktMTUwZS00NGU0LWI3OWItZmRhMzUyMGI1YjM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xZTc4YTI1OC1jM2Y1LTRjNmItYThkYS0yZTMxNjFjM2Y1NWEiLCJUZXh0IjoiKDE4KSIsIldBSVZlcnNpb24iOiI2LjMuMC4wIn0=}</w:instrText>
                </w:r>
                <w:r w:rsidRPr="00E10E4B">
                  <w:rPr>
                    <w:color w:val="000000"/>
                    <w:sz w:val="18"/>
                    <w:szCs w:val="18"/>
                    <w:lang w:val="en-US" w:eastAsia="de-DE"/>
                  </w:rPr>
                  <w:fldChar w:fldCharType="separate"/>
                </w:r>
                <w:r w:rsidRPr="00E10E4B">
                  <w:rPr>
                    <w:color w:val="000000"/>
                    <w:sz w:val="18"/>
                    <w:szCs w:val="18"/>
                    <w:lang w:val="en-US" w:eastAsia="de-DE"/>
                  </w:rPr>
                  <w:t>(18)</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047BD439"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1D8934C6" w14:textId="77777777" w:rsidR="00420EE4" w:rsidRPr="00E10E4B" w:rsidRDefault="00420EE4" w:rsidP="00D32A2E">
            <w:pPr>
              <w:jc w:val="center"/>
              <w:rPr>
                <w:color w:val="000000"/>
                <w:sz w:val="18"/>
                <w:szCs w:val="18"/>
              </w:rPr>
            </w:pPr>
            <w:r w:rsidRPr="00E10E4B">
              <w:rPr>
                <w:sz w:val="18"/>
                <w:szCs w:val="18"/>
              </w:rPr>
              <w:t>17.6</w:t>
            </w:r>
          </w:p>
        </w:tc>
        <w:tc>
          <w:tcPr>
            <w:tcW w:w="1138" w:type="dxa"/>
            <w:tcBorders>
              <w:top w:val="single" w:sz="2" w:space="0" w:color="auto"/>
            </w:tcBorders>
            <w:shd w:val="clear" w:color="auto" w:fill="auto"/>
          </w:tcPr>
          <w:p w14:paraId="33BA4DE5"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28</w:t>
            </w:r>
            <w:r>
              <w:rPr>
                <w:sz w:val="18"/>
                <w:szCs w:val="18"/>
              </w:rPr>
              <w:t>.</w:t>
            </w:r>
            <w:r w:rsidRPr="00E10E4B">
              <w:rPr>
                <w:sz w:val="18"/>
                <w:szCs w:val="18"/>
              </w:rPr>
              <w:t>1</w:t>
            </w:r>
          </w:p>
        </w:tc>
        <w:tc>
          <w:tcPr>
            <w:tcW w:w="707" w:type="dxa"/>
            <w:tcBorders>
              <w:top w:val="single" w:sz="2" w:space="0" w:color="auto"/>
            </w:tcBorders>
            <w:shd w:val="clear" w:color="auto" w:fill="auto"/>
            <w:vAlign w:val="center"/>
          </w:tcPr>
          <w:p w14:paraId="0D4B2C5A" w14:textId="77777777" w:rsidR="00420EE4" w:rsidRPr="00E10E4B" w:rsidRDefault="00420EE4" w:rsidP="00D32A2E">
            <w:pPr>
              <w:jc w:val="center"/>
              <w:rPr>
                <w:color w:val="000000"/>
                <w:sz w:val="18"/>
                <w:szCs w:val="18"/>
              </w:rPr>
            </w:pPr>
            <w:r w:rsidRPr="00E10E4B">
              <w:rPr>
                <w:color w:val="000000"/>
                <w:sz w:val="18"/>
                <w:szCs w:val="18"/>
              </w:rPr>
              <w:t>3.29</w:t>
            </w:r>
          </w:p>
        </w:tc>
        <w:tc>
          <w:tcPr>
            <w:tcW w:w="960" w:type="dxa"/>
            <w:tcBorders>
              <w:top w:val="single" w:sz="2" w:space="0" w:color="auto"/>
            </w:tcBorders>
            <w:shd w:val="clear" w:color="auto" w:fill="auto"/>
            <w:vAlign w:val="center"/>
          </w:tcPr>
          <w:p w14:paraId="17F12A3A" w14:textId="77777777" w:rsidR="00420EE4" w:rsidRPr="00E10E4B" w:rsidRDefault="00420EE4" w:rsidP="00D32A2E">
            <w:pPr>
              <w:jc w:val="center"/>
              <w:rPr>
                <w:color w:val="000000"/>
                <w:sz w:val="18"/>
                <w:szCs w:val="18"/>
              </w:rPr>
            </w:pPr>
            <w:r w:rsidRPr="00E10E4B">
              <w:rPr>
                <w:color w:val="000000"/>
                <w:sz w:val="18"/>
                <w:szCs w:val="18"/>
              </w:rPr>
              <w:t>0.0010</w:t>
            </w:r>
          </w:p>
        </w:tc>
        <w:tc>
          <w:tcPr>
            <w:tcW w:w="848" w:type="dxa"/>
            <w:tcBorders>
              <w:top w:val="single" w:sz="2" w:space="0" w:color="auto"/>
            </w:tcBorders>
            <w:shd w:val="clear" w:color="auto" w:fill="auto"/>
            <w:vAlign w:val="center"/>
          </w:tcPr>
          <w:p w14:paraId="19EDA905" w14:textId="13F821A8" w:rsidR="00420EE4" w:rsidRPr="00E10E4B" w:rsidRDefault="00420EE4" w:rsidP="00D32A2E">
            <w:pPr>
              <w:jc w:val="center"/>
              <w:rPr>
                <w:color w:val="000000"/>
                <w:sz w:val="18"/>
                <w:szCs w:val="18"/>
              </w:rPr>
            </w:pPr>
            <w:r w:rsidRPr="00E10E4B">
              <w:rPr>
                <w:color w:val="000000"/>
                <w:sz w:val="18"/>
                <w:szCs w:val="18"/>
              </w:rPr>
              <w:t>19.</w:t>
            </w:r>
            <w:r w:rsidR="00A71F53">
              <w:rPr>
                <w:color w:val="000000"/>
                <w:sz w:val="18"/>
                <w:szCs w:val="18"/>
              </w:rPr>
              <w:t>2</w:t>
            </w:r>
          </w:p>
        </w:tc>
        <w:tc>
          <w:tcPr>
            <w:tcW w:w="636" w:type="dxa"/>
            <w:tcBorders>
              <w:top w:val="single" w:sz="2" w:space="0" w:color="auto"/>
            </w:tcBorders>
            <w:shd w:val="clear" w:color="auto" w:fill="auto"/>
            <w:vAlign w:val="center"/>
          </w:tcPr>
          <w:p w14:paraId="4D79F643"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5AE95330" w14:textId="77777777" w:rsidR="00420EE4" w:rsidRPr="00E10E4B" w:rsidRDefault="00420EE4" w:rsidP="00D32A2E">
            <w:pPr>
              <w:jc w:val="center"/>
              <w:rPr>
                <w:color w:val="000000"/>
                <w:sz w:val="18"/>
                <w:szCs w:val="18"/>
              </w:rPr>
            </w:pPr>
            <w:r w:rsidRPr="00E10E4B">
              <w:rPr>
                <w:color w:val="000000"/>
                <w:sz w:val="18"/>
                <w:szCs w:val="18"/>
              </w:rPr>
              <w:t>0.0039</w:t>
            </w:r>
          </w:p>
        </w:tc>
        <w:tc>
          <w:tcPr>
            <w:tcW w:w="709" w:type="dxa"/>
            <w:tcBorders>
              <w:top w:val="single" w:sz="2" w:space="0" w:color="auto"/>
            </w:tcBorders>
            <w:shd w:val="clear" w:color="auto" w:fill="auto"/>
            <w:vAlign w:val="center"/>
          </w:tcPr>
          <w:p w14:paraId="44293307" w14:textId="4F923165" w:rsidR="00420EE4" w:rsidRPr="00E10E4B" w:rsidRDefault="00420EE4" w:rsidP="00D32A2E">
            <w:pPr>
              <w:jc w:val="center"/>
              <w:rPr>
                <w:color w:val="000000"/>
                <w:sz w:val="18"/>
                <w:szCs w:val="18"/>
              </w:rPr>
            </w:pPr>
            <w:r w:rsidRPr="00E10E4B">
              <w:rPr>
                <w:color w:val="000000"/>
                <w:sz w:val="18"/>
                <w:szCs w:val="18"/>
              </w:rPr>
              <w:t>68.</w:t>
            </w:r>
            <w:r w:rsidR="00A71F53">
              <w:rPr>
                <w:color w:val="000000"/>
                <w:sz w:val="18"/>
                <w:szCs w:val="18"/>
              </w:rPr>
              <w:t>7</w:t>
            </w:r>
          </w:p>
        </w:tc>
        <w:tc>
          <w:tcPr>
            <w:tcW w:w="710" w:type="dxa"/>
            <w:tcBorders>
              <w:top w:val="single" w:sz="2" w:space="0" w:color="auto"/>
            </w:tcBorders>
            <w:shd w:val="clear" w:color="auto" w:fill="auto"/>
            <w:vAlign w:val="center"/>
          </w:tcPr>
          <w:p w14:paraId="7B975E2B"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79049486" w14:textId="77777777" w:rsidR="00420EE4" w:rsidRPr="00E10E4B" w:rsidRDefault="00420EE4" w:rsidP="00D32A2E">
            <w:pPr>
              <w:jc w:val="center"/>
              <w:rPr>
                <w:color w:val="000000"/>
                <w:sz w:val="18"/>
                <w:szCs w:val="18"/>
              </w:rPr>
            </w:pPr>
            <w:r w:rsidRPr="00E10E4B">
              <w:rPr>
                <w:sz w:val="18"/>
                <w:szCs w:val="18"/>
              </w:rPr>
              <w:t>19.6</w:t>
            </w:r>
          </w:p>
        </w:tc>
        <w:tc>
          <w:tcPr>
            <w:tcW w:w="1418" w:type="dxa"/>
            <w:vMerge w:val="restart"/>
            <w:tcBorders>
              <w:top w:val="single" w:sz="2" w:space="0" w:color="auto"/>
              <w:left w:val="nil"/>
              <w:bottom w:val="single" w:sz="2" w:space="0" w:color="auto"/>
              <w:right w:val="nil"/>
            </w:tcBorders>
            <w:shd w:val="clear" w:color="auto" w:fill="auto"/>
            <w:vAlign w:val="center"/>
          </w:tcPr>
          <w:p w14:paraId="3FC2D117" w14:textId="77777777" w:rsidR="00420EE4" w:rsidRPr="00E10E4B" w:rsidRDefault="00420EE4" w:rsidP="00D32A2E">
            <w:pPr>
              <w:jc w:val="center"/>
              <w:rPr>
                <w:color w:val="000000"/>
                <w:sz w:val="18"/>
                <w:szCs w:val="18"/>
              </w:rPr>
            </w:pPr>
            <w:r w:rsidRPr="00E10E4B">
              <w:rPr>
                <w:sz w:val="18"/>
                <w:szCs w:val="18"/>
              </w:rPr>
              <w:t>2,2; 37,1</w:t>
            </w:r>
          </w:p>
        </w:tc>
        <w:tc>
          <w:tcPr>
            <w:tcW w:w="1134" w:type="dxa"/>
            <w:vMerge w:val="restart"/>
            <w:tcBorders>
              <w:top w:val="single" w:sz="2" w:space="0" w:color="auto"/>
              <w:left w:val="nil"/>
              <w:bottom w:val="single" w:sz="2" w:space="0" w:color="auto"/>
              <w:right w:val="nil"/>
            </w:tcBorders>
            <w:shd w:val="clear" w:color="auto" w:fill="auto"/>
            <w:vAlign w:val="center"/>
          </w:tcPr>
          <w:p w14:paraId="2FDC354D" w14:textId="77777777" w:rsidR="00420EE4" w:rsidRPr="00E10E4B" w:rsidRDefault="00420EE4" w:rsidP="00D32A2E">
            <w:pPr>
              <w:jc w:val="center"/>
              <w:rPr>
                <w:color w:val="000000"/>
                <w:sz w:val="18"/>
                <w:szCs w:val="18"/>
              </w:rPr>
            </w:pPr>
            <w:r w:rsidRPr="00E10E4B">
              <w:rPr>
                <w:sz w:val="18"/>
                <w:szCs w:val="18"/>
              </w:rPr>
              <w:t>0.031</w:t>
            </w:r>
          </w:p>
        </w:tc>
      </w:tr>
      <w:tr w:rsidR="00420EE4" w:rsidRPr="00E10E4B" w14:paraId="151B861D" w14:textId="77777777" w:rsidTr="00A71F53">
        <w:trPr>
          <w:trHeight w:val="20"/>
        </w:trPr>
        <w:tc>
          <w:tcPr>
            <w:tcW w:w="2395" w:type="dxa"/>
            <w:vMerge/>
            <w:tcBorders>
              <w:bottom w:val="single" w:sz="2" w:space="0" w:color="auto"/>
            </w:tcBorders>
            <w:shd w:val="clear" w:color="auto" w:fill="auto"/>
            <w:vAlign w:val="center"/>
          </w:tcPr>
          <w:p w14:paraId="3FF7DCD1"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22DF1F09"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64B65F54"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43740929"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48</w:t>
            </w:r>
            <w:r>
              <w:rPr>
                <w:sz w:val="18"/>
                <w:szCs w:val="18"/>
              </w:rPr>
              <w:t>.</w:t>
            </w:r>
            <w:r w:rsidRPr="00E10E4B">
              <w:rPr>
                <w:sz w:val="18"/>
                <w:szCs w:val="18"/>
              </w:rPr>
              <w:t>5</w:t>
            </w:r>
          </w:p>
        </w:tc>
        <w:tc>
          <w:tcPr>
            <w:tcW w:w="707" w:type="dxa"/>
            <w:tcBorders>
              <w:top w:val="nil"/>
              <w:bottom w:val="single" w:sz="2" w:space="0" w:color="auto"/>
            </w:tcBorders>
            <w:shd w:val="clear" w:color="auto" w:fill="auto"/>
            <w:vAlign w:val="center"/>
          </w:tcPr>
          <w:p w14:paraId="55903618" w14:textId="77777777" w:rsidR="00420EE4" w:rsidRPr="00E10E4B" w:rsidRDefault="00420EE4" w:rsidP="00D32A2E">
            <w:pPr>
              <w:jc w:val="center"/>
              <w:rPr>
                <w:color w:val="000000"/>
                <w:sz w:val="18"/>
                <w:szCs w:val="18"/>
              </w:rPr>
            </w:pPr>
            <w:r w:rsidRPr="00E10E4B">
              <w:rPr>
                <w:color w:val="000000"/>
                <w:sz w:val="18"/>
                <w:szCs w:val="18"/>
              </w:rPr>
              <w:t>6.46</w:t>
            </w:r>
          </w:p>
        </w:tc>
        <w:tc>
          <w:tcPr>
            <w:tcW w:w="960" w:type="dxa"/>
            <w:tcBorders>
              <w:top w:val="nil"/>
              <w:bottom w:val="single" w:sz="2" w:space="0" w:color="auto"/>
            </w:tcBorders>
            <w:shd w:val="clear" w:color="auto" w:fill="auto"/>
            <w:vAlign w:val="center"/>
          </w:tcPr>
          <w:p w14:paraId="18782C82" w14:textId="122A90DF"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55503F62" w14:textId="312FEBAB"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029C695F"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45832206" w14:textId="2FFB533C"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52BD2915" w14:textId="367DDC0A"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3DDDE07F"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03FA4820"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33AD9AE3"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261BD733" w14:textId="77777777" w:rsidR="00420EE4" w:rsidRPr="00E10E4B" w:rsidRDefault="00420EE4" w:rsidP="00D32A2E">
            <w:pPr>
              <w:jc w:val="center"/>
              <w:rPr>
                <w:sz w:val="18"/>
                <w:szCs w:val="18"/>
                <w:lang w:val="en-US" w:eastAsia="de-DE"/>
              </w:rPr>
            </w:pPr>
          </w:p>
        </w:tc>
      </w:tr>
      <w:tr w:rsidR="00420EE4" w:rsidRPr="00E10E4B" w14:paraId="4A069BD9" w14:textId="77777777" w:rsidTr="00A71F53">
        <w:trPr>
          <w:trHeight w:val="20"/>
        </w:trPr>
        <w:tc>
          <w:tcPr>
            <w:tcW w:w="2395" w:type="dxa"/>
            <w:vMerge w:val="restart"/>
            <w:tcBorders>
              <w:top w:val="single" w:sz="2" w:space="0" w:color="auto"/>
            </w:tcBorders>
            <w:shd w:val="clear" w:color="auto" w:fill="auto"/>
            <w:vAlign w:val="center"/>
          </w:tcPr>
          <w:p w14:paraId="5BF4BE0E" w14:textId="77777777" w:rsidR="00420EE4" w:rsidRPr="00E10E4B" w:rsidRDefault="00420EE4" w:rsidP="00D32A2E">
            <w:pPr>
              <w:rPr>
                <w:sz w:val="18"/>
                <w:szCs w:val="18"/>
                <w:lang w:val="en-US"/>
              </w:rPr>
            </w:pPr>
            <w:r w:rsidRPr="00E10E4B">
              <w:rPr>
                <w:sz w:val="18"/>
                <w:szCs w:val="18"/>
                <w:lang w:val="en-US"/>
              </w:rPr>
              <w:t xml:space="preserve">Rosenstock et al. 2016 a </w:t>
            </w:r>
            <w:sdt>
              <w:sdtPr>
                <w:rPr>
                  <w:sz w:val="18"/>
                  <w:szCs w:val="18"/>
                  <w:lang w:val="en-US"/>
                </w:rPr>
                <w:alias w:val="Don't edit this field"/>
                <w:tag w:val="CitaviPlaceholder#7d38822a-4bdb-4a97-944d-a8ab941bd8e9"/>
                <w:id w:val="52897574"/>
                <w:placeholder>
                  <w:docPart w:val="59656FD378A346C690634520DE78BC0B"/>
                </w:placeholder>
              </w:sdtPr>
              <w:sdtContent>
                <w:r w:rsidRPr="00E10E4B">
                  <w:rPr>
                    <w:sz w:val="18"/>
                    <w:szCs w:val="18"/>
                    <w:lang w:val="en-US"/>
                  </w:rPr>
                  <w:fldChar w:fldCharType="begin"/>
                </w:r>
                <w:r w:rsidRPr="00E10E4B">
                  <w:rPr>
                    <w:sz w:val="18"/>
                    <w:szCs w:val="18"/>
                    <w:lang w:val="en-US"/>
                  </w:rPr>
                  <w:instrText>ADDIN CitaviPlaceholder{eyIkaWQiOiIxIiwiRW50cmllcyI6W3siJGlkIjoiMiIsIklkIjoiNWQ0YjZmNWYtODUyOC00NzRiLTgzMDctMjIwZDBmY2Q0NTI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2QzODgyMmEtNGJkYi00YTk3LTk0NGQtYThhYjk0MWJkOGU5IiwiVGV4dCI6IigxOSkiLCJXQUlWZXJzaW9uIjoiNi4zLjAuMCJ9}</w:instrText>
                </w:r>
                <w:r w:rsidRPr="00E10E4B">
                  <w:rPr>
                    <w:sz w:val="18"/>
                    <w:szCs w:val="18"/>
                    <w:lang w:val="en-US"/>
                  </w:rPr>
                  <w:fldChar w:fldCharType="separate"/>
                </w:r>
                <w:r w:rsidRPr="00E10E4B">
                  <w:rPr>
                    <w:sz w:val="18"/>
                    <w:szCs w:val="18"/>
                    <w:lang w:val="en-US"/>
                  </w:rPr>
                  <w:t>(19)</w:t>
                </w:r>
                <w:r w:rsidRPr="00E10E4B">
                  <w:rPr>
                    <w:sz w:val="18"/>
                    <w:szCs w:val="18"/>
                    <w:lang w:val="en-US"/>
                  </w:rPr>
                  <w:fldChar w:fldCharType="end"/>
                </w:r>
              </w:sdtContent>
            </w:sdt>
          </w:p>
        </w:tc>
        <w:tc>
          <w:tcPr>
            <w:tcW w:w="1237" w:type="dxa"/>
            <w:tcBorders>
              <w:top w:val="single" w:sz="2" w:space="0" w:color="auto"/>
            </w:tcBorders>
            <w:shd w:val="clear" w:color="auto" w:fill="auto"/>
            <w:vAlign w:val="center"/>
          </w:tcPr>
          <w:p w14:paraId="572C0FC7"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50662653" w14:textId="77777777" w:rsidR="00420EE4" w:rsidRPr="00E10E4B" w:rsidRDefault="00420EE4" w:rsidP="00D32A2E">
            <w:pPr>
              <w:jc w:val="center"/>
              <w:rPr>
                <w:color w:val="000000"/>
                <w:sz w:val="18"/>
                <w:szCs w:val="18"/>
              </w:rPr>
            </w:pPr>
            <w:r w:rsidRPr="00E10E4B">
              <w:rPr>
                <w:sz w:val="18"/>
                <w:szCs w:val="18"/>
              </w:rPr>
              <w:t>19.2</w:t>
            </w:r>
          </w:p>
        </w:tc>
        <w:tc>
          <w:tcPr>
            <w:tcW w:w="1138" w:type="dxa"/>
            <w:tcBorders>
              <w:top w:val="single" w:sz="2" w:space="0" w:color="auto"/>
            </w:tcBorders>
            <w:shd w:val="clear" w:color="auto" w:fill="auto"/>
          </w:tcPr>
          <w:p w14:paraId="79D9209B"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30</w:t>
            </w:r>
            <w:r>
              <w:rPr>
                <w:sz w:val="18"/>
                <w:szCs w:val="18"/>
              </w:rPr>
              <w:t>.</w:t>
            </w:r>
            <w:r w:rsidRPr="00E10E4B">
              <w:rPr>
                <w:sz w:val="18"/>
                <w:szCs w:val="18"/>
              </w:rPr>
              <w:t>0</w:t>
            </w:r>
          </w:p>
        </w:tc>
        <w:tc>
          <w:tcPr>
            <w:tcW w:w="707" w:type="dxa"/>
            <w:tcBorders>
              <w:top w:val="single" w:sz="2" w:space="0" w:color="auto"/>
            </w:tcBorders>
            <w:shd w:val="clear" w:color="auto" w:fill="auto"/>
            <w:vAlign w:val="center"/>
          </w:tcPr>
          <w:p w14:paraId="19C4CE13" w14:textId="77777777" w:rsidR="00420EE4" w:rsidRPr="00E10E4B" w:rsidRDefault="00420EE4" w:rsidP="00D32A2E">
            <w:pPr>
              <w:jc w:val="center"/>
              <w:rPr>
                <w:color w:val="000000"/>
                <w:sz w:val="18"/>
                <w:szCs w:val="18"/>
              </w:rPr>
            </w:pPr>
            <w:r w:rsidRPr="00E10E4B">
              <w:rPr>
                <w:color w:val="000000"/>
                <w:sz w:val="18"/>
                <w:szCs w:val="18"/>
              </w:rPr>
              <w:t>3.50</w:t>
            </w:r>
          </w:p>
        </w:tc>
        <w:tc>
          <w:tcPr>
            <w:tcW w:w="960" w:type="dxa"/>
            <w:tcBorders>
              <w:top w:val="single" w:sz="2" w:space="0" w:color="auto"/>
            </w:tcBorders>
            <w:shd w:val="clear" w:color="auto" w:fill="auto"/>
            <w:vAlign w:val="center"/>
          </w:tcPr>
          <w:p w14:paraId="2E227ACE" w14:textId="77777777" w:rsidR="00420EE4" w:rsidRPr="00E10E4B" w:rsidRDefault="00420EE4" w:rsidP="00D32A2E">
            <w:pPr>
              <w:jc w:val="center"/>
              <w:rPr>
                <w:color w:val="000000"/>
                <w:sz w:val="18"/>
                <w:szCs w:val="18"/>
              </w:rPr>
            </w:pPr>
            <w:r w:rsidRPr="00E10E4B">
              <w:rPr>
                <w:color w:val="000000"/>
                <w:sz w:val="18"/>
                <w:szCs w:val="18"/>
              </w:rPr>
              <w:t>0.0005</w:t>
            </w:r>
          </w:p>
        </w:tc>
        <w:tc>
          <w:tcPr>
            <w:tcW w:w="848" w:type="dxa"/>
            <w:tcBorders>
              <w:top w:val="single" w:sz="2" w:space="0" w:color="auto"/>
            </w:tcBorders>
            <w:shd w:val="clear" w:color="auto" w:fill="auto"/>
            <w:vAlign w:val="center"/>
          </w:tcPr>
          <w:p w14:paraId="7BCE0ABF" w14:textId="1670DD75" w:rsidR="00420EE4" w:rsidRPr="00E10E4B" w:rsidRDefault="00420EE4" w:rsidP="00D32A2E">
            <w:pPr>
              <w:jc w:val="center"/>
              <w:rPr>
                <w:color w:val="000000"/>
                <w:sz w:val="18"/>
                <w:szCs w:val="18"/>
              </w:rPr>
            </w:pPr>
            <w:r w:rsidRPr="00E10E4B">
              <w:rPr>
                <w:color w:val="000000"/>
                <w:sz w:val="18"/>
                <w:szCs w:val="18"/>
              </w:rPr>
              <w:t>21.6</w:t>
            </w:r>
          </w:p>
        </w:tc>
        <w:tc>
          <w:tcPr>
            <w:tcW w:w="636" w:type="dxa"/>
            <w:tcBorders>
              <w:top w:val="single" w:sz="2" w:space="0" w:color="auto"/>
            </w:tcBorders>
            <w:shd w:val="clear" w:color="auto" w:fill="auto"/>
            <w:vAlign w:val="center"/>
          </w:tcPr>
          <w:p w14:paraId="2A7F4064"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6ED611AB" w14:textId="77777777" w:rsidR="00420EE4" w:rsidRPr="00E10E4B" w:rsidRDefault="00420EE4" w:rsidP="00D32A2E">
            <w:pPr>
              <w:jc w:val="center"/>
              <w:rPr>
                <w:color w:val="000000"/>
                <w:sz w:val="18"/>
                <w:szCs w:val="18"/>
              </w:rPr>
            </w:pPr>
            <w:r w:rsidRPr="00E10E4B">
              <w:rPr>
                <w:color w:val="000000"/>
                <w:sz w:val="18"/>
                <w:szCs w:val="18"/>
              </w:rPr>
              <w:t>0.0014</w:t>
            </w:r>
          </w:p>
        </w:tc>
        <w:tc>
          <w:tcPr>
            <w:tcW w:w="709" w:type="dxa"/>
            <w:tcBorders>
              <w:top w:val="single" w:sz="2" w:space="0" w:color="auto"/>
            </w:tcBorders>
            <w:shd w:val="clear" w:color="auto" w:fill="auto"/>
            <w:vAlign w:val="center"/>
          </w:tcPr>
          <w:p w14:paraId="2570C90E" w14:textId="66C95BA6" w:rsidR="00420EE4" w:rsidRPr="00E10E4B" w:rsidRDefault="00420EE4" w:rsidP="00D32A2E">
            <w:pPr>
              <w:jc w:val="center"/>
              <w:rPr>
                <w:color w:val="000000"/>
                <w:sz w:val="18"/>
                <w:szCs w:val="18"/>
              </w:rPr>
            </w:pPr>
            <w:r w:rsidRPr="00E10E4B">
              <w:rPr>
                <w:color w:val="000000"/>
                <w:sz w:val="18"/>
                <w:szCs w:val="18"/>
              </w:rPr>
              <w:t>72.</w:t>
            </w:r>
            <w:r w:rsidR="00A71F53">
              <w:rPr>
                <w:color w:val="000000"/>
                <w:sz w:val="18"/>
                <w:szCs w:val="18"/>
              </w:rPr>
              <w:t>3</w:t>
            </w:r>
          </w:p>
        </w:tc>
        <w:tc>
          <w:tcPr>
            <w:tcW w:w="710" w:type="dxa"/>
            <w:tcBorders>
              <w:top w:val="single" w:sz="2" w:space="0" w:color="auto"/>
            </w:tcBorders>
            <w:shd w:val="clear" w:color="auto" w:fill="auto"/>
            <w:vAlign w:val="center"/>
          </w:tcPr>
          <w:p w14:paraId="72DDE258" w14:textId="77777777" w:rsidR="00420EE4" w:rsidRPr="00E10E4B" w:rsidRDefault="00420EE4" w:rsidP="00D32A2E">
            <w:pPr>
              <w:jc w:val="center"/>
              <w:rPr>
                <w:color w:val="000000"/>
                <w:sz w:val="18"/>
                <w:szCs w:val="18"/>
              </w:rPr>
            </w:pPr>
            <w:r w:rsidRPr="00E10E4B">
              <w:rPr>
                <w:color w:val="000000"/>
                <w:sz w:val="18"/>
                <w:szCs w:val="18"/>
              </w:rPr>
              <w:t>0.005</w:t>
            </w:r>
          </w:p>
        </w:tc>
        <w:tc>
          <w:tcPr>
            <w:tcW w:w="1134" w:type="dxa"/>
            <w:vMerge w:val="restart"/>
            <w:tcBorders>
              <w:top w:val="single" w:sz="2" w:space="0" w:color="auto"/>
              <w:left w:val="nil"/>
              <w:bottom w:val="single" w:sz="2" w:space="0" w:color="auto"/>
              <w:right w:val="nil"/>
            </w:tcBorders>
            <w:shd w:val="clear" w:color="auto" w:fill="auto"/>
            <w:vAlign w:val="center"/>
          </w:tcPr>
          <w:p w14:paraId="45413604" w14:textId="77777777" w:rsidR="00420EE4" w:rsidRPr="00E10E4B" w:rsidRDefault="00420EE4" w:rsidP="00D32A2E">
            <w:pPr>
              <w:jc w:val="center"/>
              <w:rPr>
                <w:color w:val="000000"/>
                <w:sz w:val="18"/>
                <w:szCs w:val="18"/>
              </w:rPr>
            </w:pPr>
            <w:r w:rsidRPr="00E10E4B">
              <w:rPr>
                <w:sz w:val="18"/>
                <w:szCs w:val="18"/>
              </w:rPr>
              <w:t>18.0</w:t>
            </w:r>
          </w:p>
        </w:tc>
        <w:tc>
          <w:tcPr>
            <w:tcW w:w="1418" w:type="dxa"/>
            <w:vMerge w:val="restart"/>
            <w:tcBorders>
              <w:top w:val="single" w:sz="2" w:space="0" w:color="auto"/>
              <w:left w:val="nil"/>
              <w:bottom w:val="single" w:sz="2" w:space="0" w:color="auto"/>
              <w:right w:val="nil"/>
            </w:tcBorders>
            <w:shd w:val="clear" w:color="auto" w:fill="auto"/>
            <w:vAlign w:val="center"/>
          </w:tcPr>
          <w:p w14:paraId="71C20E98" w14:textId="77777777" w:rsidR="00420EE4" w:rsidRPr="00E10E4B" w:rsidRDefault="00420EE4" w:rsidP="00D32A2E">
            <w:pPr>
              <w:jc w:val="center"/>
              <w:rPr>
                <w:color w:val="000000"/>
                <w:sz w:val="18"/>
                <w:szCs w:val="18"/>
              </w:rPr>
            </w:pPr>
            <w:r w:rsidRPr="00E10E4B">
              <w:rPr>
                <w:sz w:val="18"/>
                <w:szCs w:val="18"/>
              </w:rPr>
              <w:t>0,3; 35,8</w:t>
            </w:r>
          </w:p>
        </w:tc>
        <w:tc>
          <w:tcPr>
            <w:tcW w:w="1134" w:type="dxa"/>
            <w:vMerge w:val="restart"/>
            <w:tcBorders>
              <w:top w:val="single" w:sz="2" w:space="0" w:color="auto"/>
              <w:left w:val="nil"/>
              <w:bottom w:val="single" w:sz="2" w:space="0" w:color="auto"/>
              <w:right w:val="nil"/>
            </w:tcBorders>
            <w:shd w:val="clear" w:color="auto" w:fill="auto"/>
            <w:vAlign w:val="center"/>
          </w:tcPr>
          <w:p w14:paraId="3CB6C093" w14:textId="77777777" w:rsidR="00420EE4" w:rsidRPr="00E10E4B" w:rsidRDefault="00420EE4" w:rsidP="00D32A2E">
            <w:pPr>
              <w:jc w:val="center"/>
              <w:rPr>
                <w:color w:val="000000"/>
                <w:sz w:val="18"/>
                <w:szCs w:val="18"/>
              </w:rPr>
            </w:pPr>
            <w:r w:rsidRPr="00E10E4B">
              <w:rPr>
                <w:sz w:val="18"/>
                <w:szCs w:val="18"/>
              </w:rPr>
              <w:t>0.047</w:t>
            </w:r>
          </w:p>
        </w:tc>
      </w:tr>
      <w:tr w:rsidR="00420EE4" w:rsidRPr="00E10E4B" w14:paraId="5BF12B94" w14:textId="77777777" w:rsidTr="00A71F53">
        <w:trPr>
          <w:trHeight w:val="20"/>
        </w:trPr>
        <w:tc>
          <w:tcPr>
            <w:tcW w:w="2395" w:type="dxa"/>
            <w:vMerge/>
            <w:tcBorders>
              <w:bottom w:val="single" w:sz="2" w:space="0" w:color="auto"/>
            </w:tcBorders>
            <w:shd w:val="clear" w:color="auto" w:fill="auto"/>
            <w:vAlign w:val="center"/>
          </w:tcPr>
          <w:p w14:paraId="7A95A281"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5988246D"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56EA4349"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7424319D"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48</w:t>
            </w:r>
            <w:r>
              <w:rPr>
                <w:sz w:val="18"/>
                <w:szCs w:val="18"/>
              </w:rPr>
              <w:t>.</w:t>
            </w:r>
            <w:r w:rsidRPr="00E10E4B">
              <w:rPr>
                <w:sz w:val="18"/>
                <w:szCs w:val="18"/>
              </w:rPr>
              <w:t>8</w:t>
            </w:r>
          </w:p>
        </w:tc>
        <w:tc>
          <w:tcPr>
            <w:tcW w:w="707" w:type="dxa"/>
            <w:tcBorders>
              <w:top w:val="nil"/>
              <w:bottom w:val="single" w:sz="2" w:space="0" w:color="auto"/>
            </w:tcBorders>
            <w:shd w:val="clear" w:color="auto" w:fill="auto"/>
            <w:vAlign w:val="center"/>
          </w:tcPr>
          <w:p w14:paraId="2B905C08" w14:textId="77777777" w:rsidR="00420EE4" w:rsidRPr="00E10E4B" w:rsidRDefault="00420EE4" w:rsidP="00D32A2E">
            <w:pPr>
              <w:jc w:val="center"/>
              <w:rPr>
                <w:color w:val="000000"/>
                <w:sz w:val="18"/>
                <w:szCs w:val="18"/>
              </w:rPr>
            </w:pPr>
            <w:r w:rsidRPr="00E10E4B">
              <w:rPr>
                <w:color w:val="000000"/>
                <w:sz w:val="18"/>
                <w:szCs w:val="18"/>
              </w:rPr>
              <w:t>6.31</w:t>
            </w:r>
          </w:p>
        </w:tc>
        <w:tc>
          <w:tcPr>
            <w:tcW w:w="960" w:type="dxa"/>
            <w:tcBorders>
              <w:top w:val="nil"/>
              <w:bottom w:val="single" w:sz="2" w:space="0" w:color="auto"/>
            </w:tcBorders>
            <w:shd w:val="clear" w:color="auto" w:fill="auto"/>
            <w:vAlign w:val="center"/>
          </w:tcPr>
          <w:p w14:paraId="5C276C75" w14:textId="06046ECB"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6F789E44" w14:textId="02EC9F49"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015C87C6"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55D16E27" w14:textId="411A7B5C"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5E7BA2FD" w14:textId="55CDCD57"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48289A87"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58BD05FB"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669B5F53"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71A4D7A1" w14:textId="77777777" w:rsidR="00420EE4" w:rsidRPr="00E10E4B" w:rsidRDefault="00420EE4" w:rsidP="00D32A2E">
            <w:pPr>
              <w:jc w:val="center"/>
              <w:rPr>
                <w:sz w:val="18"/>
                <w:szCs w:val="18"/>
                <w:lang w:val="en-US" w:eastAsia="de-DE"/>
              </w:rPr>
            </w:pPr>
          </w:p>
        </w:tc>
      </w:tr>
      <w:tr w:rsidR="00420EE4" w:rsidRPr="00E10E4B" w14:paraId="4EE59D73" w14:textId="77777777" w:rsidTr="00A71F53">
        <w:trPr>
          <w:trHeight w:val="20"/>
        </w:trPr>
        <w:tc>
          <w:tcPr>
            <w:tcW w:w="2395" w:type="dxa"/>
            <w:vMerge w:val="restart"/>
            <w:tcBorders>
              <w:top w:val="single" w:sz="2" w:space="0" w:color="auto"/>
            </w:tcBorders>
            <w:shd w:val="clear" w:color="auto" w:fill="auto"/>
            <w:vAlign w:val="center"/>
          </w:tcPr>
          <w:p w14:paraId="4E21C2C7" w14:textId="77777777" w:rsidR="00420EE4" w:rsidRPr="00E10E4B" w:rsidRDefault="00420EE4" w:rsidP="00D32A2E">
            <w:pPr>
              <w:rPr>
                <w:sz w:val="18"/>
                <w:szCs w:val="18"/>
                <w:lang w:val="en-US"/>
              </w:rPr>
            </w:pPr>
            <w:r w:rsidRPr="00E10E4B">
              <w:rPr>
                <w:sz w:val="18"/>
                <w:szCs w:val="18"/>
                <w:lang w:val="en-US"/>
              </w:rPr>
              <w:t xml:space="preserve">Rosenstock et al. 2016 b </w:t>
            </w:r>
            <w:sdt>
              <w:sdtPr>
                <w:rPr>
                  <w:sz w:val="18"/>
                  <w:szCs w:val="18"/>
                  <w:lang w:val="en-US"/>
                </w:rPr>
                <w:alias w:val="Don't edit this field"/>
                <w:tag w:val="CitaviPlaceholder#18d34ebb-2d70-481f-92be-8d707bfc2d95"/>
                <w:id w:val="845135221"/>
                <w:placeholder>
                  <w:docPart w:val="4FFFD256F4C648C1BB0ED3F09F3D32D8"/>
                </w:placeholder>
              </w:sdtPr>
              <w:sdtContent>
                <w:r w:rsidRPr="00E10E4B">
                  <w:rPr>
                    <w:sz w:val="18"/>
                    <w:szCs w:val="18"/>
                    <w:lang w:val="en-US"/>
                  </w:rPr>
                  <w:fldChar w:fldCharType="begin"/>
                </w:r>
                <w:r w:rsidRPr="00E10E4B">
                  <w:rPr>
                    <w:sz w:val="18"/>
                    <w:szCs w:val="18"/>
                    <w:lang w:val="en-US"/>
                  </w:rPr>
                  <w:instrText>ADDIN CitaviPlaceholder{eyIkaWQiOiIxIiwiRW50cmllcyI6W3siJGlkIjoiMiIsIklkIjoiNjMwN2EwZTYtZWJmOC00ZjdlLWI3MmItYTI1NjAyYmU3YmY2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xOGQzNGViYi0yZDcwLTQ4MWYtOTJiZS04ZDcwN2JmYzJkOTUiLCJUZXh0IjoiKDIwKSIsIldBSVZlcnNpb24iOiI2LjMuMC4wIn0=}</w:instrText>
                </w:r>
                <w:r w:rsidRPr="00E10E4B">
                  <w:rPr>
                    <w:sz w:val="18"/>
                    <w:szCs w:val="18"/>
                    <w:lang w:val="en-US"/>
                  </w:rPr>
                  <w:fldChar w:fldCharType="separate"/>
                </w:r>
                <w:r w:rsidRPr="00E10E4B">
                  <w:rPr>
                    <w:sz w:val="18"/>
                    <w:szCs w:val="18"/>
                    <w:lang w:val="en-US"/>
                  </w:rPr>
                  <w:t>(20)</w:t>
                </w:r>
                <w:r w:rsidRPr="00E10E4B">
                  <w:rPr>
                    <w:sz w:val="18"/>
                    <w:szCs w:val="18"/>
                    <w:lang w:val="en-US"/>
                  </w:rPr>
                  <w:fldChar w:fldCharType="end"/>
                </w:r>
              </w:sdtContent>
            </w:sdt>
          </w:p>
        </w:tc>
        <w:tc>
          <w:tcPr>
            <w:tcW w:w="1237" w:type="dxa"/>
            <w:tcBorders>
              <w:top w:val="single" w:sz="2" w:space="0" w:color="auto"/>
            </w:tcBorders>
            <w:shd w:val="clear" w:color="auto" w:fill="auto"/>
            <w:vAlign w:val="center"/>
          </w:tcPr>
          <w:p w14:paraId="003A295C"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52515276" w14:textId="77777777" w:rsidR="00420EE4" w:rsidRPr="00E10E4B" w:rsidRDefault="00420EE4" w:rsidP="00D32A2E">
            <w:pPr>
              <w:jc w:val="center"/>
              <w:rPr>
                <w:color w:val="000000"/>
                <w:sz w:val="18"/>
                <w:szCs w:val="18"/>
              </w:rPr>
            </w:pPr>
            <w:r w:rsidRPr="00E10E4B">
              <w:rPr>
                <w:sz w:val="18"/>
                <w:szCs w:val="18"/>
              </w:rPr>
              <w:t>20.3</w:t>
            </w:r>
          </w:p>
        </w:tc>
        <w:tc>
          <w:tcPr>
            <w:tcW w:w="1138" w:type="dxa"/>
            <w:tcBorders>
              <w:top w:val="single" w:sz="2" w:space="0" w:color="auto"/>
            </w:tcBorders>
            <w:shd w:val="clear" w:color="auto" w:fill="auto"/>
          </w:tcPr>
          <w:p w14:paraId="14D560DF"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30</w:t>
            </w:r>
            <w:r>
              <w:rPr>
                <w:sz w:val="18"/>
                <w:szCs w:val="18"/>
              </w:rPr>
              <w:t>.</w:t>
            </w:r>
            <w:r w:rsidRPr="00E10E4B">
              <w:rPr>
                <w:sz w:val="18"/>
                <w:szCs w:val="18"/>
              </w:rPr>
              <w:t>5</w:t>
            </w:r>
          </w:p>
        </w:tc>
        <w:tc>
          <w:tcPr>
            <w:tcW w:w="707" w:type="dxa"/>
            <w:tcBorders>
              <w:top w:val="single" w:sz="2" w:space="0" w:color="auto"/>
            </w:tcBorders>
            <w:shd w:val="clear" w:color="auto" w:fill="auto"/>
            <w:vAlign w:val="center"/>
          </w:tcPr>
          <w:p w14:paraId="58F2115E" w14:textId="77777777" w:rsidR="00420EE4" w:rsidRPr="00E10E4B" w:rsidRDefault="00420EE4" w:rsidP="00D32A2E">
            <w:pPr>
              <w:jc w:val="center"/>
              <w:rPr>
                <w:color w:val="000000"/>
                <w:sz w:val="18"/>
                <w:szCs w:val="18"/>
              </w:rPr>
            </w:pPr>
            <w:r w:rsidRPr="00E10E4B">
              <w:rPr>
                <w:color w:val="000000"/>
                <w:sz w:val="18"/>
                <w:szCs w:val="18"/>
              </w:rPr>
              <w:t>3.93</w:t>
            </w:r>
          </w:p>
        </w:tc>
        <w:tc>
          <w:tcPr>
            <w:tcW w:w="960" w:type="dxa"/>
            <w:tcBorders>
              <w:top w:val="single" w:sz="2" w:space="0" w:color="auto"/>
            </w:tcBorders>
            <w:shd w:val="clear" w:color="auto" w:fill="auto"/>
            <w:vAlign w:val="center"/>
          </w:tcPr>
          <w:p w14:paraId="5991327E" w14:textId="731B0290"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single" w:sz="2" w:space="0" w:color="auto"/>
            </w:tcBorders>
            <w:shd w:val="clear" w:color="auto" w:fill="auto"/>
            <w:vAlign w:val="center"/>
          </w:tcPr>
          <w:p w14:paraId="324AE277" w14:textId="2240E94A" w:rsidR="00420EE4" w:rsidRPr="00E10E4B" w:rsidRDefault="00420EE4" w:rsidP="00D32A2E">
            <w:pPr>
              <w:jc w:val="center"/>
              <w:rPr>
                <w:color w:val="000000"/>
                <w:sz w:val="18"/>
                <w:szCs w:val="18"/>
              </w:rPr>
            </w:pPr>
            <w:r w:rsidRPr="00E10E4B">
              <w:rPr>
                <w:color w:val="000000"/>
                <w:sz w:val="18"/>
                <w:szCs w:val="18"/>
              </w:rPr>
              <w:t>1</w:t>
            </w:r>
            <w:r w:rsidR="00A71F53">
              <w:rPr>
                <w:color w:val="000000"/>
                <w:sz w:val="18"/>
                <w:szCs w:val="18"/>
              </w:rPr>
              <w:t>5.0</w:t>
            </w:r>
          </w:p>
        </w:tc>
        <w:tc>
          <w:tcPr>
            <w:tcW w:w="636" w:type="dxa"/>
            <w:tcBorders>
              <w:top w:val="single" w:sz="2" w:space="0" w:color="auto"/>
            </w:tcBorders>
            <w:shd w:val="clear" w:color="auto" w:fill="auto"/>
            <w:vAlign w:val="center"/>
          </w:tcPr>
          <w:p w14:paraId="7DDECF23" w14:textId="77777777" w:rsidR="00420EE4" w:rsidRPr="00E10E4B" w:rsidRDefault="00420EE4" w:rsidP="00D32A2E">
            <w:pPr>
              <w:jc w:val="center"/>
              <w:rPr>
                <w:color w:val="000000"/>
                <w:sz w:val="18"/>
                <w:szCs w:val="18"/>
              </w:rPr>
            </w:pPr>
            <w:r w:rsidRPr="00E10E4B">
              <w:rPr>
                <w:color w:val="000000"/>
                <w:sz w:val="18"/>
                <w:szCs w:val="18"/>
              </w:rPr>
              <w:t>6</w:t>
            </w:r>
          </w:p>
        </w:tc>
        <w:tc>
          <w:tcPr>
            <w:tcW w:w="926" w:type="dxa"/>
            <w:tcBorders>
              <w:top w:val="single" w:sz="2" w:space="0" w:color="auto"/>
            </w:tcBorders>
            <w:shd w:val="clear" w:color="auto" w:fill="auto"/>
            <w:vAlign w:val="center"/>
          </w:tcPr>
          <w:p w14:paraId="67BD5EBC" w14:textId="77777777" w:rsidR="00420EE4" w:rsidRPr="00E10E4B" w:rsidRDefault="00420EE4" w:rsidP="00D32A2E">
            <w:pPr>
              <w:jc w:val="center"/>
              <w:rPr>
                <w:color w:val="000000"/>
                <w:sz w:val="18"/>
                <w:szCs w:val="18"/>
              </w:rPr>
            </w:pPr>
            <w:r w:rsidRPr="00E10E4B">
              <w:rPr>
                <w:color w:val="000000"/>
                <w:sz w:val="18"/>
                <w:szCs w:val="18"/>
              </w:rPr>
              <w:t>0.021</w:t>
            </w:r>
          </w:p>
        </w:tc>
        <w:tc>
          <w:tcPr>
            <w:tcW w:w="709" w:type="dxa"/>
            <w:tcBorders>
              <w:top w:val="single" w:sz="2" w:space="0" w:color="auto"/>
            </w:tcBorders>
            <w:shd w:val="clear" w:color="auto" w:fill="auto"/>
            <w:vAlign w:val="center"/>
          </w:tcPr>
          <w:p w14:paraId="66E83739" w14:textId="534B5ADF" w:rsidR="00420EE4" w:rsidRPr="00E10E4B" w:rsidRDefault="00420EE4" w:rsidP="00D32A2E">
            <w:pPr>
              <w:jc w:val="center"/>
              <w:rPr>
                <w:color w:val="000000"/>
                <w:sz w:val="18"/>
                <w:szCs w:val="18"/>
              </w:rPr>
            </w:pPr>
            <w:r w:rsidRPr="00E10E4B">
              <w:rPr>
                <w:color w:val="000000"/>
                <w:sz w:val="18"/>
                <w:szCs w:val="18"/>
              </w:rPr>
              <w:t>59.9</w:t>
            </w:r>
          </w:p>
        </w:tc>
        <w:tc>
          <w:tcPr>
            <w:tcW w:w="710" w:type="dxa"/>
            <w:tcBorders>
              <w:top w:val="single" w:sz="2" w:space="0" w:color="auto"/>
            </w:tcBorders>
            <w:shd w:val="clear" w:color="auto" w:fill="auto"/>
            <w:vAlign w:val="center"/>
          </w:tcPr>
          <w:p w14:paraId="759B793E" w14:textId="77777777" w:rsidR="00420EE4" w:rsidRPr="00E10E4B" w:rsidRDefault="00420EE4" w:rsidP="00D32A2E">
            <w:pPr>
              <w:jc w:val="center"/>
              <w:rPr>
                <w:color w:val="000000"/>
                <w:sz w:val="18"/>
                <w:szCs w:val="18"/>
              </w:rPr>
            </w:pPr>
            <w:r w:rsidRPr="00E10E4B">
              <w:rPr>
                <w:color w:val="000000"/>
                <w:sz w:val="18"/>
                <w:szCs w:val="18"/>
              </w:rPr>
              <w:t>0.002</w:t>
            </w:r>
          </w:p>
        </w:tc>
        <w:tc>
          <w:tcPr>
            <w:tcW w:w="1134" w:type="dxa"/>
            <w:vMerge w:val="restart"/>
            <w:tcBorders>
              <w:top w:val="single" w:sz="2" w:space="0" w:color="auto"/>
              <w:left w:val="nil"/>
              <w:bottom w:val="single" w:sz="2" w:space="0" w:color="auto"/>
              <w:right w:val="nil"/>
            </w:tcBorders>
            <w:shd w:val="clear" w:color="auto" w:fill="auto"/>
            <w:vAlign w:val="center"/>
          </w:tcPr>
          <w:p w14:paraId="6887432C" w14:textId="77777777" w:rsidR="00420EE4" w:rsidRPr="00E10E4B" w:rsidRDefault="00420EE4" w:rsidP="00D32A2E">
            <w:pPr>
              <w:jc w:val="center"/>
              <w:rPr>
                <w:color w:val="000000"/>
                <w:sz w:val="18"/>
                <w:szCs w:val="18"/>
              </w:rPr>
            </w:pPr>
            <w:r w:rsidRPr="00E10E4B">
              <w:rPr>
                <w:sz w:val="18"/>
                <w:szCs w:val="18"/>
              </w:rPr>
              <w:t>16.9</w:t>
            </w:r>
          </w:p>
        </w:tc>
        <w:tc>
          <w:tcPr>
            <w:tcW w:w="1418" w:type="dxa"/>
            <w:vMerge w:val="restart"/>
            <w:tcBorders>
              <w:top w:val="single" w:sz="2" w:space="0" w:color="auto"/>
              <w:left w:val="nil"/>
              <w:bottom w:val="single" w:sz="2" w:space="0" w:color="auto"/>
              <w:right w:val="nil"/>
            </w:tcBorders>
            <w:shd w:val="clear" w:color="auto" w:fill="auto"/>
            <w:vAlign w:val="center"/>
          </w:tcPr>
          <w:p w14:paraId="2828CE5F" w14:textId="77777777" w:rsidR="00420EE4" w:rsidRPr="00E10E4B" w:rsidRDefault="00420EE4" w:rsidP="00D32A2E">
            <w:pPr>
              <w:jc w:val="center"/>
              <w:rPr>
                <w:color w:val="000000"/>
                <w:sz w:val="18"/>
                <w:szCs w:val="18"/>
              </w:rPr>
            </w:pPr>
            <w:r w:rsidRPr="00E10E4B">
              <w:rPr>
                <w:sz w:val="18"/>
                <w:szCs w:val="18"/>
              </w:rPr>
              <w:t>0,0; 33,7</w:t>
            </w:r>
          </w:p>
        </w:tc>
        <w:tc>
          <w:tcPr>
            <w:tcW w:w="1134" w:type="dxa"/>
            <w:vMerge w:val="restart"/>
            <w:tcBorders>
              <w:top w:val="single" w:sz="2" w:space="0" w:color="auto"/>
              <w:left w:val="nil"/>
              <w:bottom w:val="single" w:sz="2" w:space="0" w:color="auto"/>
              <w:right w:val="nil"/>
            </w:tcBorders>
            <w:shd w:val="clear" w:color="auto" w:fill="auto"/>
            <w:vAlign w:val="center"/>
          </w:tcPr>
          <w:p w14:paraId="4081CEC1" w14:textId="77777777" w:rsidR="00420EE4" w:rsidRPr="00377859" w:rsidRDefault="00420EE4" w:rsidP="00D32A2E">
            <w:pPr>
              <w:jc w:val="center"/>
              <w:rPr>
                <w:color w:val="000000"/>
                <w:sz w:val="18"/>
                <w:szCs w:val="18"/>
              </w:rPr>
            </w:pPr>
            <w:r w:rsidRPr="00377859">
              <w:rPr>
                <w:sz w:val="18"/>
                <w:szCs w:val="18"/>
              </w:rPr>
              <w:t>0.0495</w:t>
            </w:r>
          </w:p>
        </w:tc>
      </w:tr>
      <w:tr w:rsidR="00420EE4" w:rsidRPr="00E10E4B" w14:paraId="040FAB4F" w14:textId="77777777" w:rsidTr="00A71F53">
        <w:trPr>
          <w:trHeight w:val="20"/>
        </w:trPr>
        <w:tc>
          <w:tcPr>
            <w:tcW w:w="2395" w:type="dxa"/>
            <w:vMerge/>
            <w:tcBorders>
              <w:bottom w:val="single" w:sz="2" w:space="0" w:color="auto"/>
            </w:tcBorders>
            <w:shd w:val="clear" w:color="auto" w:fill="auto"/>
            <w:vAlign w:val="center"/>
          </w:tcPr>
          <w:p w14:paraId="59D62EBA"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08CB6945"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7E922B6B"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4898A048"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48</w:t>
            </w:r>
            <w:r>
              <w:rPr>
                <w:sz w:val="18"/>
                <w:szCs w:val="18"/>
              </w:rPr>
              <w:t>.</w:t>
            </w:r>
            <w:r w:rsidRPr="00E10E4B">
              <w:rPr>
                <w:sz w:val="18"/>
                <w:szCs w:val="18"/>
              </w:rPr>
              <w:t>2</w:t>
            </w:r>
          </w:p>
        </w:tc>
        <w:tc>
          <w:tcPr>
            <w:tcW w:w="707" w:type="dxa"/>
            <w:tcBorders>
              <w:top w:val="nil"/>
              <w:bottom w:val="single" w:sz="2" w:space="0" w:color="auto"/>
            </w:tcBorders>
            <w:shd w:val="clear" w:color="auto" w:fill="auto"/>
            <w:vAlign w:val="center"/>
          </w:tcPr>
          <w:p w14:paraId="2249C01A" w14:textId="77777777" w:rsidR="00420EE4" w:rsidRPr="00E10E4B" w:rsidRDefault="00420EE4" w:rsidP="00D32A2E">
            <w:pPr>
              <w:jc w:val="center"/>
              <w:rPr>
                <w:color w:val="000000"/>
                <w:sz w:val="18"/>
                <w:szCs w:val="18"/>
              </w:rPr>
            </w:pPr>
            <w:r w:rsidRPr="00E10E4B">
              <w:rPr>
                <w:color w:val="000000"/>
                <w:sz w:val="18"/>
                <w:szCs w:val="18"/>
              </w:rPr>
              <w:t>6.66</w:t>
            </w:r>
          </w:p>
        </w:tc>
        <w:tc>
          <w:tcPr>
            <w:tcW w:w="960" w:type="dxa"/>
            <w:tcBorders>
              <w:top w:val="nil"/>
              <w:bottom w:val="single" w:sz="2" w:space="0" w:color="auto"/>
            </w:tcBorders>
            <w:shd w:val="clear" w:color="auto" w:fill="auto"/>
            <w:vAlign w:val="center"/>
          </w:tcPr>
          <w:p w14:paraId="025B660A" w14:textId="6E3E3D94"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076630C7" w14:textId="2F427DBF"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7669FD09" w14:textId="77777777" w:rsidR="00420EE4" w:rsidRPr="00E10E4B" w:rsidRDefault="00420EE4" w:rsidP="00D32A2E">
            <w:pPr>
              <w:jc w:val="center"/>
              <w:rPr>
                <w:color w:val="000000"/>
                <w:sz w:val="18"/>
                <w:szCs w:val="18"/>
              </w:rPr>
            </w:pPr>
            <w:r w:rsidRPr="00E10E4B">
              <w:rPr>
                <w:color w:val="000000"/>
                <w:sz w:val="18"/>
                <w:szCs w:val="18"/>
              </w:rPr>
              <w:t>5</w:t>
            </w:r>
          </w:p>
        </w:tc>
        <w:tc>
          <w:tcPr>
            <w:tcW w:w="926" w:type="dxa"/>
            <w:tcBorders>
              <w:top w:val="nil"/>
              <w:bottom w:val="single" w:sz="2" w:space="0" w:color="auto"/>
            </w:tcBorders>
            <w:shd w:val="clear" w:color="auto" w:fill="auto"/>
            <w:vAlign w:val="center"/>
          </w:tcPr>
          <w:p w14:paraId="5B1D42B0" w14:textId="065D372D"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0C943162" w14:textId="0CE9F5CE" w:rsidR="00420EE4" w:rsidRPr="00E10E4B" w:rsidRDefault="00420EE4" w:rsidP="00D32A2E">
            <w:pPr>
              <w:jc w:val="center"/>
              <w:rPr>
                <w:color w:val="000000"/>
                <w:sz w:val="18"/>
                <w:szCs w:val="18"/>
              </w:rPr>
            </w:pPr>
            <w:r w:rsidRPr="00E10E4B">
              <w:rPr>
                <w:color w:val="000000"/>
                <w:sz w:val="18"/>
                <w:szCs w:val="18"/>
              </w:rPr>
              <w:t>95.7</w:t>
            </w:r>
          </w:p>
        </w:tc>
        <w:tc>
          <w:tcPr>
            <w:tcW w:w="710" w:type="dxa"/>
            <w:tcBorders>
              <w:top w:val="nil"/>
              <w:bottom w:val="single" w:sz="2" w:space="0" w:color="auto"/>
            </w:tcBorders>
            <w:shd w:val="clear" w:color="auto" w:fill="auto"/>
            <w:vAlign w:val="center"/>
          </w:tcPr>
          <w:p w14:paraId="2C372F1B" w14:textId="77777777" w:rsidR="00420EE4" w:rsidRPr="00E10E4B" w:rsidRDefault="00420EE4" w:rsidP="00D32A2E">
            <w:pPr>
              <w:jc w:val="center"/>
              <w:rPr>
                <w:color w:val="000000"/>
                <w:sz w:val="18"/>
                <w:szCs w:val="18"/>
              </w:rPr>
            </w:pPr>
            <w:r w:rsidRPr="00E10E4B">
              <w:rPr>
                <w:color w:val="000000"/>
                <w:sz w:val="18"/>
                <w:szCs w:val="18"/>
              </w:rPr>
              <w:t>0.034</w:t>
            </w:r>
          </w:p>
        </w:tc>
        <w:tc>
          <w:tcPr>
            <w:tcW w:w="1134" w:type="dxa"/>
            <w:vMerge/>
            <w:tcBorders>
              <w:top w:val="single" w:sz="2" w:space="0" w:color="auto"/>
              <w:left w:val="nil"/>
              <w:bottom w:val="single" w:sz="2" w:space="0" w:color="auto"/>
            </w:tcBorders>
            <w:shd w:val="clear" w:color="auto" w:fill="auto"/>
            <w:vAlign w:val="center"/>
          </w:tcPr>
          <w:p w14:paraId="5C16E29E"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7500AFFF"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366CB95B" w14:textId="77777777" w:rsidR="00420EE4" w:rsidRPr="00377859" w:rsidRDefault="00420EE4" w:rsidP="00D32A2E">
            <w:pPr>
              <w:jc w:val="center"/>
              <w:rPr>
                <w:sz w:val="18"/>
                <w:szCs w:val="18"/>
                <w:lang w:val="en-US" w:eastAsia="de-DE"/>
              </w:rPr>
            </w:pPr>
          </w:p>
        </w:tc>
      </w:tr>
      <w:tr w:rsidR="00420EE4" w:rsidRPr="00E10E4B" w14:paraId="60C79876" w14:textId="77777777" w:rsidTr="00A71F53">
        <w:trPr>
          <w:trHeight w:val="20"/>
        </w:trPr>
        <w:tc>
          <w:tcPr>
            <w:tcW w:w="2395" w:type="dxa"/>
            <w:vMerge w:val="restart"/>
            <w:tcBorders>
              <w:top w:val="single" w:sz="2" w:space="0" w:color="auto"/>
            </w:tcBorders>
            <w:shd w:val="clear" w:color="auto" w:fill="auto"/>
            <w:vAlign w:val="center"/>
          </w:tcPr>
          <w:p w14:paraId="682BA19B"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Ahmann et al. 2015 </w:t>
            </w:r>
            <w:sdt>
              <w:sdtPr>
                <w:rPr>
                  <w:color w:val="000000"/>
                  <w:sz w:val="18"/>
                  <w:szCs w:val="18"/>
                  <w:lang w:val="en-US" w:eastAsia="de-DE"/>
                </w:rPr>
                <w:alias w:val="Don't edit this field"/>
                <w:tag w:val="CitaviPlaceholder#52b2e864-70d8-4b88-b1f4-f5096c7e58e6"/>
                <w:id w:val="-1626458587"/>
                <w:placeholder>
                  <w:docPart w:val="04CFF9B2F7364DF990F1DA16BC65FD0E"/>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OGUzOWQ3MjQtOTI1Ni00ZGQwLTk5NWYtNDIzYzQ4MzUxYjU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yYjJlODY0LTcwZDgtNGI4OC1iMWY0LWY1MDk2YzdlNThlNiIsIlRleHQiOiIoMjEpIiwiV0FJVmVyc2lvbiI6IjYuMy4wLjAifQ==}</w:instrText>
                </w:r>
                <w:r w:rsidRPr="00E10E4B">
                  <w:rPr>
                    <w:color w:val="000000"/>
                    <w:sz w:val="18"/>
                    <w:szCs w:val="18"/>
                    <w:lang w:val="en-US" w:eastAsia="de-DE"/>
                  </w:rPr>
                  <w:fldChar w:fldCharType="separate"/>
                </w:r>
                <w:r w:rsidRPr="00E10E4B">
                  <w:rPr>
                    <w:color w:val="000000"/>
                    <w:sz w:val="18"/>
                    <w:szCs w:val="18"/>
                    <w:lang w:val="en-US" w:eastAsia="de-DE"/>
                  </w:rPr>
                  <w:t>(21)</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6CE3A214"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73CDD33F" w14:textId="77777777" w:rsidR="00420EE4" w:rsidRPr="00E10E4B" w:rsidRDefault="00420EE4" w:rsidP="00D32A2E">
            <w:pPr>
              <w:jc w:val="center"/>
              <w:rPr>
                <w:color w:val="000000"/>
                <w:sz w:val="18"/>
                <w:szCs w:val="18"/>
              </w:rPr>
            </w:pPr>
            <w:r w:rsidRPr="00E10E4B">
              <w:rPr>
                <w:sz w:val="18"/>
                <w:szCs w:val="18"/>
              </w:rPr>
              <w:t>18.6</w:t>
            </w:r>
          </w:p>
        </w:tc>
        <w:tc>
          <w:tcPr>
            <w:tcW w:w="1138" w:type="dxa"/>
            <w:tcBorders>
              <w:top w:val="single" w:sz="2" w:space="0" w:color="auto"/>
            </w:tcBorders>
            <w:shd w:val="clear" w:color="auto" w:fill="auto"/>
          </w:tcPr>
          <w:p w14:paraId="3A2E0D00"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2; 28</w:t>
            </w:r>
            <w:r>
              <w:rPr>
                <w:sz w:val="18"/>
                <w:szCs w:val="18"/>
              </w:rPr>
              <w:t>.</w:t>
            </w:r>
            <w:r w:rsidRPr="00E10E4B">
              <w:rPr>
                <w:sz w:val="18"/>
                <w:szCs w:val="18"/>
              </w:rPr>
              <w:t>0</w:t>
            </w:r>
          </w:p>
        </w:tc>
        <w:tc>
          <w:tcPr>
            <w:tcW w:w="707" w:type="dxa"/>
            <w:tcBorders>
              <w:top w:val="single" w:sz="2" w:space="0" w:color="auto"/>
            </w:tcBorders>
            <w:shd w:val="clear" w:color="auto" w:fill="auto"/>
            <w:vAlign w:val="center"/>
          </w:tcPr>
          <w:p w14:paraId="13B58F3F" w14:textId="77777777" w:rsidR="00420EE4" w:rsidRPr="00E10E4B" w:rsidRDefault="00420EE4" w:rsidP="00D32A2E">
            <w:pPr>
              <w:jc w:val="center"/>
              <w:rPr>
                <w:color w:val="000000"/>
                <w:sz w:val="18"/>
                <w:szCs w:val="18"/>
              </w:rPr>
            </w:pPr>
            <w:r w:rsidRPr="00E10E4B">
              <w:rPr>
                <w:color w:val="000000"/>
                <w:sz w:val="18"/>
                <w:szCs w:val="18"/>
              </w:rPr>
              <w:t>3.85</w:t>
            </w:r>
          </w:p>
        </w:tc>
        <w:tc>
          <w:tcPr>
            <w:tcW w:w="960" w:type="dxa"/>
            <w:tcBorders>
              <w:top w:val="single" w:sz="2" w:space="0" w:color="auto"/>
            </w:tcBorders>
            <w:shd w:val="clear" w:color="auto" w:fill="auto"/>
            <w:vAlign w:val="center"/>
          </w:tcPr>
          <w:p w14:paraId="374519FC" w14:textId="77777777" w:rsidR="00420EE4" w:rsidRPr="00E10E4B" w:rsidRDefault="00420EE4" w:rsidP="00D32A2E">
            <w:pPr>
              <w:jc w:val="center"/>
              <w:rPr>
                <w:color w:val="000000"/>
                <w:sz w:val="18"/>
                <w:szCs w:val="18"/>
              </w:rPr>
            </w:pPr>
            <w:r w:rsidRPr="00E10E4B">
              <w:rPr>
                <w:color w:val="000000"/>
                <w:sz w:val="18"/>
                <w:szCs w:val="18"/>
              </w:rPr>
              <w:t>0.0001</w:t>
            </w:r>
          </w:p>
        </w:tc>
        <w:tc>
          <w:tcPr>
            <w:tcW w:w="848" w:type="dxa"/>
            <w:tcBorders>
              <w:top w:val="single" w:sz="2" w:space="0" w:color="auto"/>
            </w:tcBorders>
            <w:shd w:val="clear" w:color="auto" w:fill="auto"/>
            <w:vAlign w:val="center"/>
          </w:tcPr>
          <w:p w14:paraId="7102B7EE" w14:textId="24DED544"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2" w:space="0" w:color="auto"/>
            </w:tcBorders>
            <w:shd w:val="clear" w:color="auto" w:fill="auto"/>
            <w:vAlign w:val="center"/>
          </w:tcPr>
          <w:p w14:paraId="10570812"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2" w:space="0" w:color="auto"/>
            </w:tcBorders>
            <w:shd w:val="clear" w:color="auto" w:fill="auto"/>
            <w:vAlign w:val="center"/>
          </w:tcPr>
          <w:p w14:paraId="75DD4F83"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2" w:space="0" w:color="auto"/>
            </w:tcBorders>
            <w:shd w:val="clear" w:color="auto" w:fill="auto"/>
            <w:vAlign w:val="center"/>
          </w:tcPr>
          <w:p w14:paraId="46403E8A" w14:textId="1B928592"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2" w:space="0" w:color="auto"/>
            </w:tcBorders>
            <w:shd w:val="clear" w:color="auto" w:fill="auto"/>
            <w:vAlign w:val="center"/>
          </w:tcPr>
          <w:p w14:paraId="29AC07FB"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47BAE57A" w14:textId="77777777" w:rsidR="00420EE4" w:rsidRPr="00E10E4B" w:rsidRDefault="00420EE4" w:rsidP="00D32A2E">
            <w:pPr>
              <w:jc w:val="center"/>
              <w:rPr>
                <w:color w:val="000000"/>
                <w:sz w:val="18"/>
                <w:szCs w:val="18"/>
              </w:rPr>
            </w:pPr>
            <w:r w:rsidRPr="00E10E4B">
              <w:rPr>
                <w:sz w:val="18"/>
                <w:szCs w:val="18"/>
              </w:rPr>
              <w:t>17.0</w:t>
            </w:r>
          </w:p>
        </w:tc>
        <w:tc>
          <w:tcPr>
            <w:tcW w:w="1418" w:type="dxa"/>
            <w:vMerge w:val="restart"/>
            <w:tcBorders>
              <w:top w:val="single" w:sz="2" w:space="0" w:color="auto"/>
              <w:left w:val="nil"/>
              <w:bottom w:val="single" w:sz="2" w:space="0" w:color="auto"/>
              <w:right w:val="nil"/>
            </w:tcBorders>
            <w:shd w:val="clear" w:color="auto" w:fill="auto"/>
            <w:vAlign w:val="center"/>
          </w:tcPr>
          <w:p w14:paraId="6802431F" w14:textId="77777777" w:rsidR="00420EE4" w:rsidRPr="00E10E4B" w:rsidRDefault="00420EE4" w:rsidP="00D32A2E">
            <w:pPr>
              <w:jc w:val="center"/>
              <w:rPr>
                <w:color w:val="000000"/>
                <w:sz w:val="18"/>
                <w:szCs w:val="18"/>
              </w:rPr>
            </w:pPr>
            <w:r w:rsidRPr="00E10E4B">
              <w:rPr>
                <w:sz w:val="18"/>
                <w:szCs w:val="18"/>
              </w:rPr>
              <w:t>0,0; 34,1</w:t>
            </w:r>
          </w:p>
        </w:tc>
        <w:tc>
          <w:tcPr>
            <w:tcW w:w="1134" w:type="dxa"/>
            <w:vMerge w:val="restart"/>
            <w:tcBorders>
              <w:top w:val="single" w:sz="2" w:space="0" w:color="auto"/>
              <w:left w:val="nil"/>
              <w:bottom w:val="single" w:sz="2" w:space="0" w:color="auto"/>
              <w:right w:val="nil"/>
            </w:tcBorders>
            <w:shd w:val="clear" w:color="auto" w:fill="auto"/>
            <w:vAlign w:val="center"/>
          </w:tcPr>
          <w:p w14:paraId="39D5F93E" w14:textId="77777777" w:rsidR="00420EE4" w:rsidRPr="00377859" w:rsidRDefault="00420EE4" w:rsidP="00D32A2E">
            <w:pPr>
              <w:jc w:val="center"/>
              <w:rPr>
                <w:color w:val="000000"/>
                <w:sz w:val="18"/>
                <w:szCs w:val="18"/>
              </w:rPr>
            </w:pPr>
            <w:r w:rsidRPr="00377859">
              <w:rPr>
                <w:sz w:val="18"/>
                <w:szCs w:val="18"/>
              </w:rPr>
              <w:t>0.0503</w:t>
            </w:r>
          </w:p>
        </w:tc>
      </w:tr>
      <w:tr w:rsidR="00420EE4" w:rsidRPr="00E10E4B" w14:paraId="3C99F91B" w14:textId="77777777" w:rsidTr="00A71F53">
        <w:trPr>
          <w:trHeight w:val="20"/>
        </w:trPr>
        <w:tc>
          <w:tcPr>
            <w:tcW w:w="2395" w:type="dxa"/>
            <w:vMerge/>
            <w:tcBorders>
              <w:bottom w:val="single" w:sz="2" w:space="0" w:color="auto"/>
            </w:tcBorders>
            <w:shd w:val="clear" w:color="auto" w:fill="auto"/>
            <w:vAlign w:val="center"/>
          </w:tcPr>
          <w:p w14:paraId="6430D802"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40DBA935"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45F71FFC" w14:textId="77777777" w:rsidR="00420EE4" w:rsidRPr="00E10E4B" w:rsidRDefault="00420EE4" w:rsidP="00D32A2E">
            <w:pPr>
              <w:jc w:val="center"/>
              <w:rPr>
                <w:color w:val="000000"/>
                <w:sz w:val="18"/>
                <w:szCs w:val="18"/>
              </w:rPr>
            </w:pPr>
            <w:r w:rsidRPr="00E10E4B">
              <w:rPr>
                <w:sz w:val="18"/>
                <w:szCs w:val="18"/>
              </w:rPr>
              <w:t>35.6</w:t>
            </w:r>
          </w:p>
        </w:tc>
        <w:tc>
          <w:tcPr>
            <w:tcW w:w="1138" w:type="dxa"/>
            <w:tcBorders>
              <w:top w:val="nil"/>
              <w:bottom w:val="single" w:sz="2" w:space="0" w:color="auto"/>
            </w:tcBorders>
            <w:shd w:val="clear" w:color="auto" w:fill="auto"/>
          </w:tcPr>
          <w:p w14:paraId="3492D632"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4; 47</w:t>
            </w:r>
            <w:r>
              <w:rPr>
                <w:sz w:val="18"/>
                <w:szCs w:val="18"/>
              </w:rPr>
              <w:t>.</w:t>
            </w:r>
            <w:r w:rsidRPr="00E10E4B">
              <w:rPr>
                <w:sz w:val="18"/>
                <w:szCs w:val="18"/>
              </w:rPr>
              <w:t>5</w:t>
            </w:r>
          </w:p>
        </w:tc>
        <w:tc>
          <w:tcPr>
            <w:tcW w:w="707" w:type="dxa"/>
            <w:tcBorders>
              <w:top w:val="nil"/>
              <w:bottom w:val="single" w:sz="2" w:space="0" w:color="auto"/>
            </w:tcBorders>
            <w:shd w:val="clear" w:color="auto" w:fill="auto"/>
            <w:vAlign w:val="center"/>
          </w:tcPr>
          <w:p w14:paraId="0030193B" w14:textId="77777777" w:rsidR="00420EE4" w:rsidRPr="00E10E4B" w:rsidRDefault="00420EE4" w:rsidP="00D32A2E">
            <w:pPr>
              <w:jc w:val="center"/>
              <w:rPr>
                <w:color w:val="000000"/>
                <w:sz w:val="18"/>
                <w:szCs w:val="18"/>
              </w:rPr>
            </w:pPr>
            <w:r w:rsidRPr="00E10E4B">
              <w:rPr>
                <w:color w:val="000000"/>
                <w:sz w:val="18"/>
                <w:szCs w:val="18"/>
              </w:rPr>
              <w:t>5.84</w:t>
            </w:r>
          </w:p>
        </w:tc>
        <w:tc>
          <w:tcPr>
            <w:tcW w:w="960" w:type="dxa"/>
            <w:tcBorders>
              <w:top w:val="nil"/>
              <w:bottom w:val="single" w:sz="2" w:space="0" w:color="auto"/>
            </w:tcBorders>
            <w:shd w:val="clear" w:color="auto" w:fill="auto"/>
            <w:vAlign w:val="center"/>
          </w:tcPr>
          <w:p w14:paraId="50449079" w14:textId="64CD4CED"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716759F5" w14:textId="13A8531E" w:rsidR="00420EE4" w:rsidRPr="00E10E4B" w:rsidRDefault="00420EE4" w:rsidP="00D32A2E">
            <w:pPr>
              <w:jc w:val="center"/>
              <w:rPr>
                <w:color w:val="000000"/>
                <w:sz w:val="18"/>
                <w:szCs w:val="18"/>
              </w:rPr>
            </w:pPr>
            <w:r w:rsidRPr="00E10E4B">
              <w:rPr>
                <w:color w:val="000000"/>
                <w:sz w:val="18"/>
                <w:szCs w:val="18"/>
              </w:rPr>
              <w:t>103.5</w:t>
            </w:r>
          </w:p>
        </w:tc>
        <w:tc>
          <w:tcPr>
            <w:tcW w:w="636" w:type="dxa"/>
            <w:tcBorders>
              <w:top w:val="nil"/>
              <w:bottom w:val="single" w:sz="2" w:space="0" w:color="auto"/>
            </w:tcBorders>
            <w:shd w:val="clear" w:color="auto" w:fill="auto"/>
            <w:vAlign w:val="center"/>
          </w:tcPr>
          <w:p w14:paraId="24F2F8BA" w14:textId="77777777" w:rsidR="00420EE4" w:rsidRPr="00E10E4B" w:rsidRDefault="00420EE4" w:rsidP="00D32A2E">
            <w:pPr>
              <w:jc w:val="center"/>
              <w:rPr>
                <w:color w:val="000000"/>
                <w:sz w:val="18"/>
                <w:szCs w:val="18"/>
              </w:rPr>
            </w:pPr>
            <w:r w:rsidRPr="00E10E4B">
              <w:rPr>
                <w:color w:val="000000"/>
                <w:sz w:val="18"/>
                <w:szCs w:val="18"/>
              </w:rPr>
              <w:t>4</w:t>
            </w:r>
          </w:p>
        </w:tc>
        <w:tc>
          <w:tcPr>
            <w:tcW w:w="926" w:type="dxa"/>
            <w:tcBorders>
              <w:top w:val="nil"/>
              <w:bottom w:val="single" w:sz="2" w:space="0" w:color="auto"/>
            </w:tcBorders>
            <w:shd w:val="clear" w:color="auto" w:fill="auto"/>
            <w:vAlign w:val="center"/>
          </w:tcPr>
          <w:p w14:paraId="183CC0A1" w14:textId="49D4DE33"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6DB697C8" w14:textId="5F1AFB05" w:rsidR="00420EE4" w:rsidRPr="00E10E4B" w:rsidRDefault="00420EE4" w:rsidP="00D32A2E">
            <w:pPr>
              <w:jc w:val="center"/>
              <w:rPr>
                <w:color w:val="000000"/>
                <w:sz w:val="18"/>
                <w:szCs w:val="18"/>
              </w:rPr>
            </w:pPr>
            <w:r w:rsidRPr="00E10E4B">
              <w:rPr>
                <w:color w:val="000000"/>
                <w:sz w:val="18"/>
                <w:szCs w:val="18"/>
              </w:rPr>
              <w:t>96.1</w:t>
            </w:r>
          </w:p>
        </w:tc>
        <w:tc>
          <w:tcPr>
            <w:tcW w:w="710" w:type="dxa"/>
            <w:tcBorders>
              <w:top w:val="nil"/>
              <w:bottom w:val="single" w:sz="2" w:space="0" w:color="auto"/>
            </w:tcBorders>
            <w:shd w:val="clear" w:color="auto" w:fill="auto"/>
            <w:vAlign w:val="center"/>
          </w:tcPr>
          <w:p w14:paraId="10E9D5CF" w14:textId="77777777" w:rsidR="00420EE4" w:rsidRPr="00E10E4B" w:rsidRDefault="00420EE4" w:rsidP="00D32A2E">
            <w:pPr>
              <w:jc w:val="center"/>
              <w:rPr>
                <w:color w:val="000000"/>
                <w:sz w:val="18"/>
                <w:szCs w:val="18"/>
              </w:rPr>
            </w:pPr>
            <w:r w:rsidRPr="00E10E4B">
              <w:rPr>
                <w:color w:val="000000"/>
                <w:sz w:val="18"/>
                <w:szCs w:val="18"/>
              </w:rPr>
              <w:t>0.038</w:t>
            </w:r>
          </w:p>
        </w:tc>
        <w:tc>
          <w:tcPr>
            <w:tcW w:w="1134" w:type="dxa"/>
            <w:vMerge/>
            <w:tcBorders>
              <w:top w:val="single" w:sz="2" w:space="0" w:color="auto"/>
              <w:left w:val="nil"/>
              <w:bottom w:val="single" w:sz="2" w:space="0" w:color="auto"/>
            </w:tcBorders>
            <w:shd w:val="clear" w:color="auto" w:fill="auto"/>
            <w:vAlign w:val="center"/>
          </w:tcPr>
          <w:p w14:paraId="75BC2D4E"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4F22F1A3"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0A9CCE10" w14:textId="77777777" w:rsidR="00420EE4" w:rsidRPr="00377859" w:rsidRDefault="00420EE4" w:rsidP="00D32A2E">
            <w:pPr>
              <w:jc w:val="center"/>
              <w:rPr>
                <w:sz w:val="18"/>
                <w:szCs w:val="18"/>
                <w:lang w:val="en-US" w:eastAsia="de-DE"/>
              </w:rPr>
            </w:pPr>
          </w:p>
        </w:tc>
      </w:tr>
      <w:tr w:rsidR="00420EE4" w:rsidRPr="00E10E4B" w14:paraId="6D9384DA" w14:textId="77777777" w:rsidTr="00A71F53">
        <w:trPr>
          <w:trHeight w:val="20"/>
        </w:trPr>
        <w:tc>
          <w:tcPr>
            <w:tcW w:w="2395" w:type="dxa"/>
            <w:vMerge w:val="restart"/>
            <w:tcBorders>
              <w:top w:val="single" w:sz="2" w:space="0" w:color="auto"/>
            </w:tcBorders>
            <w:shd w:val="clear" w:color="auto" w:fill="auto"/>
            <w:vAlign w:val="center"/>
          </w:tcPr>
          <w:p w14:paraId="79F64A9C"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Guja et al. 2018 </w:t>
            </w:r>
            <w:sdt>
              <w:sdtPr>
                <w:rPr>
                  <w:color w:val="000000"/>
                  <w:sz w:val="18"/>
                  <w:szCs w:val="18"/>
                  <w:lang w:val="en-US" w:eastAsia="de-DE"/>
                </w:rPr>
                <w:alias w:val="Don't edit this field"/>
                <w:tag w:val="CitaviPlaceholder#20d8cc75-c339-4eae-9737-82b669ac90f3"/>
                <w:id w:val="1750843277"/>
                <w:placeholder>
                  <w:docPart w:val="3B21B7A6DF38416BA458687115868985"/>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MTE0OTAxNjItMDlhYy00MWI4LWE0YTMtNDViZmY1YjhiMjVm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MjBkOGNjNzUtYzMzOS00ZWFlLTk3MzctODJiNjY5YWM5MGYzIiwiVGV4dCI6IigyMikiLCJXQUlWZXJzaW9uIjoiNi4zLjAuMCJ9}</w:instrText>
                </w:r>
                <w:r w:rsidRPr="00E10E4B">
                  <w:rPr>
                    <w:color w:val="000000"/>
                    <w:sz w:val="18"/>
                    <w:szCs w:val="18"/>
                    <w:lang w:val="en-US" w:eastAsia="de-DE"/>
                  </w:rPr>
                  <w:fldChar w:fldCharType="separate"/>
                </w:r>
                <w:r w:rsidRPr="00E10E4B">
                  <w:rPr>
                    <w:color w:val="000000"/>
                    <w:sz w:val="18"/>
                    <w:szCs w:val="18"/>
                    <w:lang w:val="en-US" w:eastAsia="de-DE"/>
                  </w:rPr>
                  <w:t>(22)</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78993FA6"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2A2BC29C" w14:textId="77777777" w:rsidR="00420EE4" w:rsidRPr="00E10E4B" w:rsidRDefault="00420EE4" w:rsidP="00D32A2E">
            <w:pPr>
              <w:jc w:val="center"/>
              <w:rPr>
                <w:color w:val="000000"/>
                <w:sz w:val="18"/>
                <w:szCs w:val="18"/>
              </w:rPr>
            </w:pPr>
            <w:r w:rsidRPr="00E10E4B">
              <w:rPr>
                <w:sz w:val="18"/>
                <w:szCs w:val="18"/>
              </w:rPr>
              <w:t>18.6</w:t>
            </w:r>
          </w:p>
        </w:tc>
        <w:tc>
          <w:tcPr>
            <w:tcW w:w="1138" w:type="dxa"/>
            <w:tcBorders>
              <w:top w:val="single" w:sz="2" w:space="0" w:color="auto"/>
            </w:tcBorders>
            <w:shd w:val="clear" w:color="auto" w:fill="auto"/>
          </w:tcPr>
          <w:p w14:paraId="6BD5A586"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2; 28</w:t>
            </w:r>
            <w:r>
              <w:rPr>
                <w:sz w:val="18"/>
                <w:szCs w:val="18"/>
              </w:rPr>
              <w:t>.</w:t>
            </w:r>
            <w:r w:rsidRPr="00E10E4B">
              <w:rPr>
                <w:sz w:val="18"/>
                <w:szCs w:val="18"/>
              </w:rPr>
              <w:t>3</w:t>
            </w:r>
          </w:p>
        </w:tc>
        <w:tc>
          <w:tcPr>
            <w:tcW w:w="707" w:type="dxa"/>
            <w:tcBorders>
              <w:top w:val="single" w:sz="2" w:space="0" w:color="auto"/>
            </w:tcBorders>
            <w:shd w:val="clear" w:color="auto" w:fill="auto"/>
            <w:vAlign w:val="center"/>
          </w:tcPr>
          <w:p w14:paraId="7E3BF120" w14:textId="77777777" w:rsidR="00420EE4" w:rsidRPr="00E10E4B" w:rsidRDefault="00420EE4" w:rsidP="00D32A2E">
            <w:pPr>
              <w:jc w:val="center"/>
              <w:rPr>
                <w:color w:val="000000"/>
                <w:sz w:val="18"/>
                <w:szCs w:val="18"/>
              </w:rPr>
            </w:pPr>
            <w:r w:rsidRPr="00E10E4B">
              <w:rPr>
                <w:color w:val="000000"/>
                <w:sz w:val="18"/>
                <w:szCs w:val="18"/>
              </w:rPr>
              <w:t>3.72</w:t>
            </w:r>
          </w:p>
        </w:tc>
        <w:tc>
          <w:tcPr>
            <w:tcW w:w="960" w:type="dxa"/>
            <w:tcBorders>
              <w:top w:val="single" w:sz="2" w:space="0" w:color="auto"/>
            </w:tcBorders>
            <w:shd w:val="clear" w:color="auto" w:fill="auto"/>
            <w:vAlign w:val="center"/>
          </w:tcPr>
          <w:p w14:paraId="5C9E44BF" w14:textId="77777777" w:rsidR="00420EE4" w:rsidRPr="00E10E4B" w:rsidRDefault="00420EE4" w:rsidP="00D32A2E">
            <w:pPr>
              <w:jc w:val="center"/>
              <w:rPr>
                <w:color w:val="000000"/>
                <w:sz w:val="18"/>
                <w:szCs w:val="18"/>
              </w:rPr>
            </w:pPr>
            <w:r w:rsidRPr="00E10E4B">
              <w:rPr>
                <w:color w:val="000000"/>
                <w:sz w:val="18"/>
                <w:szCs w:val="18"/>
              </w:rPr>
              <w:t>0.0002</w:t>
            </w:r>
          </w:p>
        </w:tc>
        <w:tc>
          <w:tcPr>
            <w:tcW w:w="848" w:type="dxa"/>
            <w:tcBorders>
              <w:top w:val="single" w:sz="2" w:space="0" w:color="auto"/>
            </w:tcBorders>
            <w:shd w:val="clear" w:color="auto" w:fill="auto"/>
            <w:vAlign w:val="center"/>
          </w:tcPr>
          <w:p w14:paraId="3EC0316C" w14:textId="3B896F54"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2" w:space="0" w:color="auto"/>
            </w:tcBorders>
            <w:shd w:val="clear" w:color="auto" w:fill="auto"/>
            <w:vAlign w:val="center"/>
          </w:tcPr>
          <w:p w14:paraId="6E34D47F"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2" w:space="0" w:color="auto"/>
            </w:tcBorders>
            <w:shd w:val="clear" w:color="auto" w:fill="auto"/>
            <w:vAlign w:val="center"/>
          </w:tcPr>
          <w:p w14:paraId="7BC90B49"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2" w:space="0" w:color="auto"/>
            </w:tcBorders>
            <w:shd w:val="clear" w:color="auto" w:fill="auto"/>
            <w:vAlign w:val="center"/>
          </w:tcPr>
          <w:p w14:paraId="6AC2F929" w14:textId="4FD1EC22"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2" w:space="0" w:color="auto"/>
              <w:right w:val="nil"/>
            </w:tcBorders>
            <w:shd w:val="clear" w:color="auto" w:fill="auto"/>
            <w:vAlign w:val="center"/>
          </w:tcPr>
          <w:p w14:paraId="54DD8DA8"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52905839" w14:textId="77777777" w:rsidR="00420EE4" w:rsidRPr="00E10E4B" w:rsidRDefault="00420EE4" w:rsidP="00D32A2E">
            <w:pPr>
              <w:jc w:val="center"/>
              <w:rPr>
                <w:color w:val="000000"/>
                <w:sz w:val="18"/>
                <w:szCs w:val="18"/>
              </w:rPr>
            </w:pPr>
            <w:r w:rsidRPr="00E10E4B">
              <w:rPr>
                <w:sz w:val="18"/>
                <w:szCs w:val="18"/>
              </w:rPr>
              <w:t>21.2</w:t>
            </w:r>
          </w:p>
        </w:tc>
        <w:tc>
          <w:tcPr>
            <w:tcW w:w="1418" w:type="dxa"/>
            <w:vMerge w:val="restart"/>
            <w:tcBorders>
              <w:top w:val="single" w:sz="2" w:space="0" w:color="auto"/>
              <w:left w:val="nil"/>
              <w:bottom w:val="single" w:sz="2" w:space="0" w:color="auto"/>
              <w:right w:val="nil"/>
            </w:tcBorders>
            <w:shd w:val="clear" w:color="auto" w:fill="auto"/>
            <w:vAlign w:val="center"/>
          </w:tcPr>
          <w:p w14:paraId="069555A8" w14:textId="77777777" w:rsidR="00420EE4" w:rsidRPr="00E10E4B" w:rsidRDefault="00420EE4" w:rsidP="00D32A2E">
            <w:pPr>
              <w:jc w:val="center"/>
              <w:rPr>
                <w:color w:val="000000"/>
                <w:sz w:val="18"/>
                <w:szCs w:val="18"/>
              </w:rPr>
            </w:pPr>
            <w:r w:rsidRPr="00E10E4B">
              <w:rPr>
                <w:sz w:val="18"/>
                <w:szCs w:val="18"/>
              </w:rPr>
              <w:t>3,4; 38,9</w:t>
            </w:r>
          </w:p>
        </w:tc>
        <w:tc>
          <w:tcPr>
            <w:tcW w:w="1134" w:type="dxa"/>
            <w:vMerge w:val="restart"/>
            <w:tcBorders>
              <w:top w:val="single" w:sz="2" w:space="0" w:color="auto"/>
              <w:left w:val="nil"/>
              <w:bottom w:val="single" w:sz="2" w:space="0" w:color="auto"/>
              <w:right w:val="nil"/>
            </w:tcBorders>
            <w:shd w:val="clear" w:color="auto" w:fill="auto"/>
            <w:vAlign w:val="center"/>
          </w:tcPr>
          <w:p w14:paraId="2A03C46E" w14:textId="77777777" w:rsidR="00420EE4" w:rsidRPr="00377859" w:rsidRDefault="00420EE4" w:rsidP="00D32A2E">
            <w:pPr>
              <w:jc w:val="center"/>
              <w:rPr>
                <w:color w:val="000000"/>
                <w:sz w:val="18"/>
                <w:szCs w:val="18"/>
              </w:rPr>
            </w:pPr>
            <w:r w:rsidRPr="00377859">
              <w:rPr>
                <w:sz w:val="18"/>
                <w:szCs w:val="18"/>
              </w:rPr>
              <w:t>0.023</w:t>
            </w:r>
          </w:p>
        </w:tc>
      </w:tr>
      <w:tr w:rsidR="00420EE4" w:rsidRPr="00E10E4B" w14:paraId="103147E1" w14:textId="77777777" w:rsidTr="00A71F53">
        <w:trPr>
          <w:trHeight w:val="20"/>
        </w:trPr>
        <w:tc>
          <w:tcPr>
            <w:tcW w:w="2395" w:type="dxa"/>
            <w:vMerge/>
            <w:tcBorders>
              <w:bottom w:val="single" w:sz="2" w:space="0" w:color="auto"/>
            </w:tcBorders>
            <w:shd w:val="clear" w:color="auto" w:fill="auto"/>
            <w:vAlign w:val="center"/>
          </w:tcPr>
          <w:p w14:paraId="4F5C97AE"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2E33CB0C"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14016739" w14:textId="77777777" w:rsidR="00420EE4" w:rsidRPr="00E10E4B" w:rsidRDefault="00420EE4" w:rsidP="00D32A2E">
            <w:pPr>
              <w:jc w:val="center"/>
              <w:rPr>
                <w:color w:val="000000"/>
                <w:sz w:val="18"/>
                <w:szCs w:val="18"/>
              </w:rPr>
            </w:pPr>
            <w:r w:rsidRPr="00E10E4B">
              <w:rPr>
                <w:sz w:val="18"/>
                <w:szCs w:val="18"/>
              </w:rPr>
              <w:t>39.7</w:t>
            </w:r>
          </w:p>
        </w:tc>
        <w:tc>
          <w:tcPr>
            <w:tcW w:w="1138" w:type="dxa"/>
            <w:tcBorders>
              <w:top w:val="nil"/>
              <w:bottom w:val="single" w:sz="2" w:space="0" w:color="auto"/>
            </w:tcBorders>
            <w:shd w:val="clear" w:color="auto" w:fill="auto"/>
          </w:tcPr>
          <w:p w14:paraId="14E1C3B6"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4; 52</w:t>
            </w:r>
            <w:r>
              <w:rPr>
                <w:sz w:val="18"/>
                <w:szCs w:val="18"/>
              </w:rPr>
              <w:t>.</w:t>
            </w:r>
            <w:r w:rsidRPr="00E10E4B">
              <w:rPr>
                <w:sz w:val="18"/>
                <w:szCs w:val="18"/>
              </w:rPr>
              <w:t>1</w:t>
            </w:r>
          </w:p>
        </w:tc>
        <w:tc>
          <w:tcPr>
            <w:tcW w:w="707" w:type="dxa"/>
            <w:tcBorders>
              <w:top w:val="nil"/>
              <w:bottom w:val="single" w:sz="2" w:space="0" w:color="auto"/>
            </w:tcBorders>
            <w:shd w:val="clear" w:color="auto" w:fill="auto"/>
            <w:vAlign w:val="center"/>
          </w:tcPr>
          <w:p w14:paraId="341DD3F7" w14:textId="77777777" w:rsidR="00420EE4" w:rsidRPr="00E10E4B" w:rsidRDefault="00420EE4" w:rsidP="00D32A2E">
            <w:pPr>
              <w:jc w:val="center"/>
              <w:rPr>
                <w:color w:val="000000"/>
                <w:sz w:val="18"/>
                <w:szCs w:val="18"/>
              </w:rPr>
            </w:pPr>
            <w:r w:rsidRPr="00E10E4B">
              <w:rPr>
                <w:color w:val="000000"/>
                <w:sz w:val="18"/>
                <w:szCs w:val="18"/>
              </w:rPr>
              <w:t>6.28</w:t>
            </w:r>
          </w:p>
        </w:tc>
        <w:tc>
          <w:tcPr>
            <w:tcW w:w="960" w:type="dxa"/>
            <w:tcBorders>
              <w:top w:val="nil"/>
              <w:bottom w:val="single" w:sz="2" w:space="0" w:color="auto"/>
            </w:tcBorders>
            <w:shd w:val="clear" w:color="auto" w:fill="auto"/>
            <w:vAlign w:val="center"/>
          </w:tcPr>
          <w:p w14:paraId="77598311" w14:textId="330D0B2C"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4006294C" w14:textId="40DECB37" w:rsidR="00420EE4" w:rsidRPr="00E10E4B" w:rsidRDefault="00420EE4" w:rsidP="00D32A2E">
            <w:pPr>
              <w:jc w:val="center"/>
              <w:rPr>
                <w:color w:val="000000"/>
                <w:sz w:val="18"/>
                <w:szCs w:val="18"/>
              </w:rPr>
            </w:pPr>
            <w:r w:rsidRPr="00E10E4B">
              <w:rPr>
                <w:color w:val="000000"/>
                <w:sz w:val="18"/>
                <w:szCs w:val="18"/>
              </w:rPr>
              <w:t>110.</w:t>
            </w:r>
            <w:r w:rsidR="00A71F53">
              <w:rPr>
                <w:color w:val="000000"/>
                <w:sz w:val="18"/>
                <w:szCs w:val="18"/>
              </w:rPr>
              <w:t>1</w:t>
            </w:r>
          </w:p>
        </w:tc>
        <w:tc>
          <w:tcPr>
            <w:tcW w:w="636" w:type="dxa"/>
            <w:tcBorders>
              <w:top w:val="nil"/>
              <w:bottom w:val="single" w:sz="2" w:space="0" w:color="auto"/>
            </w:tcBorders>
            <w:shd w:val="clear" w:color="auto" w:fill="auto"/>
            <w:vAlign w:val="center"/>
          </w:tcPr>
          <w:p w14:paraId="476B27D8" w14:textId="77777777" w:rsidR="00420EE4" w:rsidRPr="00E10E4B" w:rsidRDefault="00420EE4" w:rsidP="00D32A2E">
            <w:pPr>
              <w:jc w:val="center"/>
              <w:rPr>
                <w:color w:val="000000"/>
                <w:sz w:val="18"/>
                <w:szCs w:val="18"/>
              </w:rPr>
            </w:pPr>
            <w:r w:rsidRPr="00E10E4B">
              <w:rPr>
                <w:color w:val="000000"/>
                <w:sz w:val="18"/>
                <w:szCs w:val="18"/>
              </w:rPr>
              <w:t>4</w:t>
            </w:r>
          </w:p>
        </w:tc>
        <w:tc>
          <w:tcPr>
            <w:tcW w:w="926" w:type="dxa"/>
            <w:tcBorders>
              <w:top w:val="nil"/>
              <w:bottom w:val="single" w:sz="2" w:space="0" w:color="auto"/>
            </w:tcBorders>
            <w:shd w:val="clear" w:color="auto" w:fill="auto"/>
            <w:vAlign w:val="center"/>
          </w:tcPr>
          <w:p w14:paraId="74E45E23" w14:textId="0D06681D"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77FC484B" w14:textId="58733E5D" w:rsidR="00420EE4" w:rsidRPr="00E10E4B" w:rsidRDefault="00420EE4" w:rsidP="00D32A2E">
            <w:pPr>
              <w:jc w:val="center"/>
              <w:rPr>
                <w:color w:val="000000"/>
                <w:sz w:val="18"/>
                <w:szCs w:val="18"/>
              </w:rPr>
            </w:pPr>
            <w:r w:rsidRPr="00E10E4B">
              <w:rPr>
                <w:color w:val="000000"/>
                <w:sz w:val="18"/>
                <w:szCs w:val="18"/>
              </w:rPr>
              <w:t>96.</w:t>
            </w:r>
            <w:r w:rsidR="00A71F53">
              <w:rPr>
                <w:color w:val="000000"/>
                <w:sz w:val="18"/>
                <w:szCs w:val="18"/>
              </w:rPr>
              <w:t>4</w:t>
            </w:r>
          </w:p>
        </w:tc>
        <w:tc>
          <w:tcPr>
            <w:tcW w:w="710" w:type="dxa"/>
            <w:tcBorders>
              <w:top w:val="nil"/>
              <w:bottom w:val="single" w:sz="2" w:space="0" w:color="auto"/>
              <w:right w:val="nil"/>
            </w:tcBorders>
            <w:shd w:val="clear" w:color="auto" w:fill="auto"/>
            <w:vAlign w:val="center"/>
          </w:tcPr>
          <w:p w14:paraId="246E4E86" w14:textId="77777777" w:rsidR="00420EE4" w:rsidRPr="00E10E4B" w:rsidRDefault="00420EE4" w:rsidP="00D32A2E">
            <w:pPr>
              <w:jc w:val="center"/>
              <w:rPr>
                <w:color w:val="000000"/>
                <w:sz w:val="18"/>
                <w:szCs w:val="18"/>
              </w:rPr>
            </w:pPr>
            <w:r w:rsidRPr="00E10E4B">
              <w:rPr>
                <w:color w:val="000000"/>
                <w:sz w:val="18"/>
                <w:szCs w:val="18"/>
              </w:rPr>
              <w:t>0.044</w:t>
            </w:r>
          </w:p>
        </w:tc>
        <w:tc>
          <w:tcPr>
            <w:tcW w:w="1134" w:type="dxa"/>
            <w:vMerge/>
            <w:tcBorders>
              <w:top w:val="single" w:sz="2" w:space="0" w:color="auto"/>
              <w:bottom w:val="single" w:sz="2" w:space="0" w:color="auto"/>
            </w:tcBorders>
            <w:shd w:val="clear" w:color="auto" w:fill="auto"/>
            <w:vAlign w:val="center"/>
          </w:tcPr>
          <w:p w14:paraId="36C72619"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110D687F"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4A6E9AB1" w14:textId="77777777" w:rsidR="00420EE4" w:rsidRPr="00377859" w:rsidRDefault="00420EE4" w:rsidP="00D32A2E">
            <w:pPr>
              <w:jc w:val="center"/>
              <w:rPr>
                <w:sz w:val="18"/>
                <w:szCs w:val="18"/>
                <w:lang w:val="en-US" w:eastAsia="de-DE"/>
              </w:rPr>
            </w:pPr>
          </w:p>
        </w:tc>
      </w:tr>
      <w:tr w:rsidR="00420EE4" w:rsidRPr="00E10E4B" w14:paraId="73EFFDBA" w14:textId="77777777" w:rsidTr="00A71F53">
        <w:trPr>
          <w:trHeight w:val="20"/>
        </w:trPr>
        <w:tc>
          <w:tcPr>
            <w:tcW w:w="2395" w:type="dxa"/>
            <w:vMerge w:val="restart"/>
            <w:tcBorders>
              <w:top w:val="single" w:sz="2" w:space="0" w:color="auto"/>
            </w:tcBorders>
            <w:shd w:val="clear" w:color="auto" w:fill="auto"/>
            <w:vAlign w:val="center"/>
          </w:tcPr>
          <w:p w14:paraId="4D9F3278"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Pozzilli et al. 2017 </w:t>
            </w:r>
            <w:sdt>
              <w:sdtPr>
                <w:rPr>
                  <w:color w:val="000000"/>
                  <w:sz w:val="18"/>
                  <w:szCs w:val="18"/>
                  <w:lang w:val="en-US" w:eastAsia="de-DE"/>
                </w:rPr>
                <w:alias w:val="Don't edit this field"/>
                <w:tag w:val="CitaviPlaceholder#1c48000b-008d-4852-9a25-d89e2715d135"/>
                <w:id w:val="-517084576"/>
                <w:placeholder>
                  <w:docPart w:val="67FD07397FEB47DC8B27EE61DF1C62DF"/>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MDE4ODRmNjctNjYwYS00ZmU4LWFhYmMtMTUzM2QxODE4NWQz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FjNDgwMDBiLTAwOGQtNDg1Mi05YTI1LWQ4OWUyNzE1ZDEzNSIsIlRleHQiOiIoMjMpIiwiV0FJVmVyc2lvbiI6IjYuMy4wLjAifQ==}</w:instrText>
                </w:r>
                <w:r w:rsidRPr="00E10E4B">
                  <w:rPr>
                    <w:color w:val="000000"/>
                    <w:sz w:val="18"/>
                    <w:szCs w:val="18"/>
                    <w:lang w:val="en-US" w:eastAsia="de-DE"/>
                  </w:rPr>
                  <w:fldChar w:fldCharType="separate"/>
                </w:r>
                <w:r w:rsidRPr="00E10E4B">
                  <w:rPr>
                    <w:color w:val="000000"/>
                    <w:sz w:val="18"/>
                    <w:szCs w:val="18"/>
                    <w:lang w:val="en-US" w:eastAsia="de-DE"/>
                  </w:rPr>
                  <w:t>(23)</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6F5FF41E"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4F250A86" w14:textId="77777777" w:rsidR="00420EE4" w:rsidRPr="00E10E4B" w:rsidRDefault="00420EE4" w:rsidP="00D32A2E">
            <w:pPr>
              <w:jc w:val="center"/>
              <w:rPr>
                <w:color w:val="000000"/>
                <w:sz w:val="18"/>
                <w:szCs w:val="18"/>
              </w:rPr>
            </w:pPr>
            <w:r w:rsidRPr="00E10E4B">
              <w:rPr>
                <w:sz w:val="18"/>
                <w:szCs w:val="18"/>
              </w:rPr>
              <w:t>18.6</w:t>
            </w:r>
          </w:p>
        </w:tc>
        <w:tc>
          <w:tcPr>
            <w:tcW w:w="1138" w:type="dxa"/>
            <w:tcBorders>
              <w:top w:val="single" w:sz="2" w:space="0" w:color="auto"/>
            </w:tcBorders>
            <w:shd w:val="clear" w:color="auto" w:fill="auto"/>
          </w:tcPr>
          <w:p w14:paraId="5B11989C"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2; 28</w:t>
            </w:r>
            <w:r>
              <w:rPr>
                <w:sz w:val="18"/>
                <w:szCs w:val="18"/>
              </w:rPr>
              <w:t>.</w:t>
            </w:r>
            <w:r w:rsidRPr="00E10E4B">
              <w:rPr>
                <w:sz w:val="18"/>
                <w:szCs w:val="18"/>
              </w:rPr>
              <w:t>3</w:t>
            </w:r>
          </w:p>
        </w:tc>
        <w:tc>
          <w:tcPr>
            <w:tcW w:w="707" w:type="dxa"/>
            <w:tcBorders>
              <w:top w:val="single" w:sz="2" w:space="0" w:color="auto"/>
            </w:tcBorders>
            <w:shd w:val="clear" w:color="auto" w:fill="auto"/>
            <w:vAlign w:val="center"/>
          </w:tcPr>
          <w:p w14:paraId="4D188205" w14:textId="77777777" w:rsidR="00420EE4" w:rsidRPr="00E10E4B" w:rsidRDefault="00420EE4" w:rsidP="00D32A2E">
            <w:pPr>
              <w:jc w:val="center"/>
              <w:rPr>
                <w:color w:val="000000"/>
                <w:sz w:val="18"/>
                <w:szCs w:val="18"/>
              </w:rPr>
            </w:pPr>
            <w:r w:rsidRPr="00E10E4B">
              <w:rPr>
                <w:color w:val="000000"/>
                <w:sz w:val="18"/>
                <w:szCs w:val="18"/>
              </w:rPr>
              <w:t>3.75</w:t>
            </w:r>
          </w:p>
        </w:tc>
        <w:tc>
          <w:tcPr>
            <w:tcW w:w="960" w:type="dxa"/>
            <w:tcBorders>
              <w:top w:val="single" w:sz="2" w:space="0" w:color="auto"/>
            </w:tcBorders>
            <w:shd w:val="clear" w:color="auto" w:fill="auto"/>
            <w:vAlign w:val="center"/>
          </w:tcPr>
          <w:p w14:paraId="4040E27E" w14:textId="77777777" w:rsidR="00420EE4" w:rsidRPr="00E10E4B" w:rsidRDefault="00420EE4" w:rsidP="00D32A2E">
            <w:pPr>
              <w:jc w:val="center"/>
              <w:rPr>
                <w:color w:val="000000"/>
                <w:sz w:val="18"/>
                <w:szCs w:val="18"/>
              </w:rPr>
            </w:pPr>
            <w:r w:rsidRPr="00E10E4B">
              <w:rPr>
                <w:color w:val="000000"/>
                <w:sz w:val="18"/>
                <w:szCs w:val="18"/>
              </w:rPr>
              <w:t>0.0002</w:t>
            </w:r>
          </w:p>
        </w:tc>
        <w:tc>
          <w:tcPr>
            <w:tcW w:w="848" w:type="dxa"/>
            <w:tcBorders>
              <w:top w:val="single" w:sz="2" w:space="0" w:color="auto"/>
            </w:tcBorders>
            <w:shd w:val="clear" w:color="auto" w:fill="auto"/>
            <w:vAlign w:val="center"/>
          </w:tcPr>
          <w:p w14:paraId="143DCC19" w14:textId="3E26C5E3"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2" w:space="0" w:color="auto"/>
            </w:tcBorders>
            <w:shd w:val="clear" w:color="auto" w:fill="auto"/>
            <w:vAlign w:val="center"/>
          </w:tcPr>
          <w:p w14:paraId="21CBAA22"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2" w:space="0" w:color="auto"/>
            </w:tcBorders>
            <w:shd w:val="clear" w:color="auto" w:fill="auto"/>
            <w:vAlign w:val="center"/>
          </w:tcPr>
          <w:p w14:paraId="1D4AA608"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2" w:space="0" w:color="auto"/>
            </w:tcBorders>
            <w:shd w:val="clear" w:color="auto" w:fill="auto"/>
            <w:vAlign w:val="center"/>
          </w:tcPr>
          <w:p w14:paraId="53D045EA" w14:textId="39C61E77"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2" w:space="0" w:color="auto"/>
              <w:right w:val="nil"/>
            </w:tcBorders>
            <w:shd w:val="clear" w:color="auto" w:fill="auto"/>
            <w:vAlign w:val="center"/>
          </w:tcPr>
          <w:p w14:paraId="78170702"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2674D23C" w14:textId="77777777" w:rsidR="00420EE4" w:rsidRPr="00E10E4B" w:rsidRDefault="00420EE4" w:rsidP="00D32A2E">
            <w:pPr>
              <w:jc w:val="center"/>
              <w:rPr>
                <w:color w:val="000000"/>
                <w:sz w:val="18"/>
                <w:szCs w:val="18"/>
              </w:rPr>
            </w:pPr>
            <w:r w:rsidRPr="00E10E4B">
              <w:rPr>
                <w:sz w:val="18"/>
                <w:szCs w:val="18"/>
              </w:rPr>
              <w:t>19.4</w:t>
            </w:r>
          </w:p>
        </w:tc>
        <w:tc>
          <w:tcPr>
            <w:tcW w:w="1418" w:type="dxa"/>
            <w:vMerge w:val="restart"/>
            <w:tcBorders>
              <w:top w:val="single" w:sz="2" w:space="0" w:color="auto"/>
              <w:left w:val="nil"/>
              <w:bottom w:val="single" w:sz="2" w:space="0" w:color="auto"/>
              <w:right w:val="nil"/>
            </w:tcBorders>
            <w:shd w:val="clear" w:color="auto" w:fill="auto"/>
            <w:vAlign w:val="center"/>
          </w:tcPr>
          <w:p w14:paraId="6AB22109" w14:textId="77777777" w:rsidR="00420EE4" w:rsidRPr="00E10E4B" w:rsidRDefault="00420EE4" w:rsidP="00D32A2E">
            <w:pPr>
              <w:jc w:val="center"/>
              <w:rPr>
                <w:color w:val="000000"/>
                <w:sz w:val="18"/>
                <w:szCs w:val="18"/>
              </w:rPr>
            </w:pPr>
            <w:r w:rsidRPr="00E10E4B">
              <w:rPr>
                <w:sz w:val="18"/>
                <w:szCs w:val="18"/>
              </w:rPr>
              <w:t>1,8; 37,0</w:t>
            </w:r>
          </w:p>
        </w:tc>
        <w:tc>
          <w:tcPr>
            <w:tcW w:w="1134" w:type="dxa"/>
            <w:vMerge w:val="restart"/>
            <w:tcBorders>
              <w:top w:val="single" w:sz="2" w:space="0" w:color="auto"/>
              <w:left w:val="nil"/>
              <w:bottom w:val="single" w:sz="2" w:space="0" w:color="auto"/>
              <w:right w:val="nil"/>
            </w:tcBorders>
            <w:shd w:val="clear" w:color="auto" w:fill="auto"/>
            <w:vAlign w:val="center"/>
          </w:tcPr>
          <w:p w14:paraId="4EAA3CEC" w14:textId="77777777" w:rsidR="00420EE4" w:rsidRPr="00377859" w:rsidRDefault="00420EE4" w:rsidP="00D32A2E">
            <w:pPr>
              <w:jc w:val="center"/>
              <w:rPr>
                <w:color w:val="000000"/>
                <w:sz w:val="18"/>
                <w:szCs w:val="18"/>
              </w:rPr>
            </w:pPr>
            <w:r w:rsidRPr="00377859">
              <w:rPr>
                <w:sz w:val="18"/>
                <w:szCs w:val="18"/>
              </w:rPr>
              <w:t>0.034</w:t>
            </w:r>
          </w:p>
        </w:tc>
      </w:tr>
      <w:tr w:rsidR="00420EE4" w:rsidRPr="00E10E4B" w14:paraId="3D451DA1" w14:textId="77777777" w:rsidTr="00A71F53">
        <w:trPr>
          <w:trHeight w:val="20"/>
        </w:trPr>
        <w:tc>
          <w:tcPr>
            <w:tcW w:w="2395" w:type="dxa"/>
            <w:vMerge/>
            <w:tcBorders>
              <w:bottom w:val="single" w:sz="2" w:space="0" w:color="auto"/>
            </w:tcBorders>
            <w:shd w:val="clear" w:color="auto" w:fill="auto"/>
            <w:vAlign w:val="center"/>
          </w:tcPr>
          <w:p w14:paraId="58E5BA29"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00239ED3"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7190B5A7" w14:textId="77777777" w:rsidR="00420EE4" w:rsidRPr="00E10E4B" w:rsidRDefault="00420EE4" w:rsidP="00D32A2E">
            <w:pPr>
              <w:jc w:val="center"/>
              <w:rPr>
                <w:color w:val="000000"/>
                <w:sz w:val="18"/>
                <w:szCs w:val="18"/>
              </w:rPr>
            </w:pPr>
            <w:r w:rsidRPr="00E10E4B">
              <w:rPr>
                <w:sz w:val="18"/>
                <w:szCs w:val="18"/>
              </w:rPr>
              <w:t>37.9</w:t>
            </w:r>
          </w:p>
        </w:tc>
        <w:tc>
          <w:tcPr>
            <w:tcW w:w="1138" w:type="dxa"/>
            <w:tcBorders>
              <w:top w:val="nil"/>
              <w:bottom w:val="single" w:sz="2" w:space="0" w:color="auto"/>
            </w:tcBorders>
            <w:shd w:val="clear" w:color="auto" w:fill="auto"/>
          </w:tcPr>
          <w:p w14:paraId="5795BFEE"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4; 50</w:t>
            </w:r>
            <w:r>
              <w:rPr>
                <w:sz w:val="18"/>
                <w:szCs w:val="18"/>
              </w:rPr>
              <w:t>.</w:t>
            </w:r>
            <w:r w:rsidRPr="00E10E4B">
              <w:rPr>
                <w:sz w:val="18"/>
                <w:szCs w:val="18"/>
              </w:rPr>
              <w:t>1</w:t>
            </w:r>
          </w:p>
        </w:tc>
        <w:tc>
          <w:tcPr>
            <w:tcW w:w="707" w:type="dxa"/>
            <w:tcBorders>
              <w:top w:val="nil"/>
              <w:bottom w:val="single" w:sz="2" w:space="0" w:color="auto"/>
            </w:tcBorders>
            <w:shd w:val="clear" w:color="auto" w:fill="auto"/>
            <w:vAlign w:val="center"/>
          </w:tcPr>
          <w:p w14:paraId="26F0E3DB" w14:textId="77777777" w:rsidR="00420EE4" w:rsidRPr="00E10E4B" w:rsidRDefault="00420EE4" w:rsidP="00D32A2E">
            <w:pPr>
              <w:jc w:val="center"/>
              <w:rPr>
                <w:color w:val="000000"/>
                <w:sz w:val="18"/>
                <w:szCs w:val="18"/>
              </w:rPr>
            </w:pPr>
            <w:r w:rsidRPr="00E10E4B">
              <w:rPr>
                <w:color w:val="000000"/>
                <w:sz w:val="18"/>
                <w:szCs w:val="18"/>
              </w:rPr>
              <w:t>6.10</w:t>
            </w:r>
          </w:p>
        </w:tc>
        <w:tc>
          <w:tcPr>
            <w:tcW w:w="960" w:type="dxa"/>
            <w:tcBorders>
              <w:top w:val="nil"/>
              <w:bottom w:val="single" w:sz="2" w:space="0" w:color="auto"/>
            </w:tcBorders>
            <w:shd w:val="clear" w:color="auto" w:fill="auto"/>
            <w:vAlign w:val="center"/>
          </w:tcPr>
          <w:p w14:paraId="02620C99" w14:textId="1672601E"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0689FA5D" w14:textId="70826530" w:rsidR="00420EE4" w:rsidRPr="00E10E4B" w:rsidRDefault="00420EE4" w:rsidP="00D32A2E">
            <w:pPr>
              <w:jc w:val="center"/>
              <w:rPr>
                <w:color w:val="000000"/>
                <w:sz w:val="18"/>
                <w:szCs w:val="18"/>
              </w:rPr>
            </w:pPr>
            <w:r w:rsidRPr="00E10E4B">
              <w:rPr>
                <w:color w:val="000000"/>
                <w:sz w:val="18"/>
                <w:szCs w:val="18"/>
              </w:rPr>
              <w:t>115.4</w:t>
            </w:r>
          </w:p>
        </w:tc>
        <w:tc>
          <w:tcPr>
            <w:tcW w:w="636" w:type="dxa"/>
            <w:tcBorders>
              <w:top w:val="nil"/>
              <w:bottom w:val="single" w:sz="2" w:space="0" w:color="auto"/>
            </w:tcBorders>
            <w:shd w:val="clear" w:color="auto" w:fill="auto"/>
            <w:vAlign w:val="center"/>
          </w:tcPr>
          <w:p w14:paraId="76567EC7" w14:textId="77777777" w:rsidR="00420EE4" w:rsidRPr="00E10E4B" w:rsidRDefault="00420EE4" w:rsidP="00D32A2E">
            <w:pPr>
              <w:jc w:val="center"/>
              <w:rPr>
                <w:color w:val="000000"/>
                <w:sz w:val="18"/>
                <w:szCs w:val="18"/>
              </w:rPr>
            </w:pPr>
            <w:r w:rsidRPr="00E10E4B">
              <w:rPr>
                <w:color w:val="000000"/>
                <w:sz w:val="18"/>
                <w:szCs w:val="18"/>
              </w:rPr>
              <w:t>4</w:t>
            </w:r>
          </w:p>
        </w:tc>
        <w:tc>
          <w:tcPr>
            <w:tcW w:w="926" w:type="dxa"/>
            <w:tcBorders>
              <w:top w:val="nil"/>
              <w:bottom w:val="single" w:sz="2" w:space="0" w:color="auto"/>
            </w:tcBorders>
            <w:shd w:val="clear" w:color="auto" w:fill="auto"/>
            <w:vAlign w:val="center"/>
          </w:tcPr>
          <w:p w14:paraId="6F4A8394" w14:textId="146F4DC0"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18A6BA08" w14:textId="008B9A2B" w:rsidR="00420EE4" w:rsidRPr="00E10E4B" w:rsidRDefault="00420EE4" w:rsidP="00D32A2E">
            <w:pPr>
              <w:jc w:val="center"/>
              <w:rPr>
                <w:color w:val="000000"/>
                <w:sz w:val="18"/>
                <w:szCs w:val="18"/>
              </w:rPr>
            </w:pPr>
            <w:r w:rsidRPr="00E10E4B">
              <w:rPr>
                <w:color w:val="000000"/>
                <w:sz w:val="18"/>
                <w:szCs w:val="18"/>
              </w:rPr>
              <w:t>96.5</w:t>
            </w:r>
          </w:p>
        </w:tc>
        <w:tc>
          <w:tcPr>
            <w:tcW w:w="710" w:type="dxa"/>
            <w:tcBorders>
              <w:top w:val="nil"/>
              <w:bottom w:val="single" w:sz="2" w:space="0" w:color="auto"/>
              <w:right w:val="nil"/>
            </w:tcBorders>
            <w:shd w:val="clear" w:color="auto" w:fill="auto"/>
            <w:vAlign w:val="center"/>
          </w:tcPr>
          <w:p w14:paraId="4F3B82B9" w14:textId="77777777" w:rsidR="00420EE4" w:rsidRPr="00E10E4B" w:rsidRDefault="00420EE4" w:rsidP="00D32A2E">
            <w:pPr>
              <w:jc w:val="center"/>
              <w:rPr>
                <w:color w:val="000000"/>
                <w:sz w:val="18"/>
                <w:szCs w:val="18"/>
              </w:rPr>
            </w:pPr>
            <w:r w:rsidRPr="00E10E4B">
              <w:rPr>
                <w:color w:val="000000"/>
                <w:sz w:val="18"/>
                <w:szCs w:val="18"/>
              </w:rPr>
              <w:t>0.039</w:t>
            </w:r>
          </w:p>
        </w:tc>
        <w:tc>
          <w:tcPr>
            <w:tcW w:w="1134" w:type="dxa"/>
            <w:vMerge/>
            <w:tcBorders>
              <w:top w:val="single" w:sz="2" w:space="0" w:color="auto"/>
              <w:bottom w:val="single" w:sz="2" w:space="0" w:color="auto"/>
            </w:tcBorders>
            <w:shd w:val="clear" w:color="auto" w:fill="auto"/>
            <w:vAlign w:val="center"/>
          </w:tcPr>
          <w:p w14:paraId="3912C76D"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207980BC"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704C617E" w14:textId="77777777" w:rsidR="00420EE4" w:rsidRPr="00377859" w:rsidRDefault="00420EE4" w:rsidP="00D32A2E">
            <w:pPr>
              <w:jc w:val="center"/>
              <w:rPr>
                <w:sz w:val="18"/>
                <w:szCs w:val="18"/>
                <w:lang w:val="en-US" w:eastAsia="de-DE"/>
              </w:rPr>
            </w:pPr>
          </w:p>
        </w:tc>
      </w:tr>
      <w:tr w:rsidR="00420EE4" w:rsidRPr="00E10E4B" w14:paraId="36F7E748" w14:textId="77777777" w:rsidTr="00A71F53">
        <w:trPr>
          <w:trHeight w:val="20"/>
        </w:trPr>
        <w:tc>
          <w:tcPr>
            <w:tcW w:w="2395" w:type="dxa"/>
            <w:vMerge w:val="restart"/>
            <w:tcBorders>
              <w:top w:val="single" w:sz="2" w:space="0" w:color="auto"/>
            </w:tcBorders>
            <w:shd w:val="clear" w:color="auto" w:fill="auto"/>
            <w:vAlign w:val="center"/>
          </w:tcPr>
          <w:p w14:paraId="1F8E70E6"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Rodbard et al. 2018 </w:t>
            </w:r>
            <w:sdt>
              <w:sdtPr>
                <w:rPr>
                  <w:color w:val="000000"/>
                  <w:sz w:val="18"/>
                  <w:szCs w:val="18"/>
                  <w:lang w:val="en-US" w:eastAsia="de-DE"/>
                </w:rPr>
                <w:alias w:val="Don't edit this field"/>
                <w:tag w:val="CitaviPlaceholder#74754b2d-9fd2-4b8d-9291-311f0e03bb17"/>
                <w:id w:val="-784261571"/>
                <w:placeholder>
                  <w:docPart w:val="E21B29EFBF2C493FABEC5E665008F9E9"/>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MzUyNTgxZTYtOTQ3OS00NDVjLTkwOGMtMmM3ZmEyYmE3Mzlm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zQ3NTRiMmQtOWZkMi00YjhkLTkyOTEtMzExZjBlMDNiYjE3IiwiVGV4dCI6IigyNCkiLCJXQUlWZXJzaW9uIjoiNi4zLjAuMCJ9}</w:instrText>
                </w:r>
                <w:r w:rsidRPr="00E10E4B">
                  <w:rPr>
                    <w:color w:val="000000"/>
                    <w:sz w:val="18"/>
                    <w:szCs w:val="18"/>
                    <w:lang w:val="en-US" w:eastAsia="de-DE"/>
                  </w:rPr>
                  <w:fldChar w:fldCharType="separate"/>
                </w:r>
                <w:r w:rsidRPr="00E10E4B">
                  <w:rPr>
                    <w:color w:val="000000"/>
                    <w:sz w:val="18"/>
                    <w:szCs w:val="18"/>
                    <w:lang w:val="en-US" w:eastAsia="de-DE"/>
                  </w:rPr>
                  <w:t>(24)</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368DDF01"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7BB0ECB8" w14:textId="77777777" w:rsidR="00420EE4" w:rsidRPr="00E10E4B" w:rsidRDefault="00420EE4" w:rsidP="00D32A2E">
            <w:pPr>
              <w:jc w:val="center"/>
              <w:rPr>
                <w:color w:val="000000"/>
                <w:sz w:val="18"/>
                <w:szCs w:val="18"/>
              </w:rPr>
            </w:pPr>
            <w:r w:rsidRPr="00E10E4B">
              <w:rPr>
                <w:sz w:val="18"/>
                <w:szCs w:val="18"/>
              </w:rPr>
              <w:t>18.5</w:t>
            </w:r>
          </w:p>
        </w:tc>
        <w:tc>
          <w:tcPr>
            <w:tcW w:w="1138" w:type="dxa"/>
            <w:tcBorders>
              <w:top w:val="single" w:sz="2" w:space="0" w:color="auto"/>
            </w:tcBorders>
            <w:shd w:val="clear" w:color="auto" w:fill="auto"/>
          </w:tcPr>
          <w:p w14:paraId="4D765A5C"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1; 25</w:t>
            </w:r>
            <w:r>
              <w:rPr>
                <w:sz w:val="18"/>
                <w:szCs w:val="18"/>
              </w:rPr>
              <w:t>.</w:t>
            </w:r>
            <w:r w:rsidRPr="00E10E4B">
              <w:rPr>
                <w:sz w:val="18"/>
                <w:szCs w:val="18"/>
              </w:rPr>
              <w:t>4</w:t>
            </w:r>
          </w:p>
        </w:tc>
        <w:tc>
          <w:tcPr>
            <w:tcW w:w="707" w:type="dxa"/>
            <w:tcBorders>
              <w:top w:val="single" w:sz="2" w:space="0" w:color="auto"/>
            </w:tcBorders>
            <w:shd w:val="clear" w:color="auto" w:fill="auto"/>
            <w:vAlign w:val="center"/>
          </w:tcPr>
          <w:p w14:paraId="50755DA7" w14:textId="77777777" w:rsidR="00420EE4" w:rsidRPr="00E10E4B" w:rsidRDefault="00420EE4" w:rsidP="00D32A2E">
            <w:pPr>
              <w:jc w:val="center"/>
              <w:rPr>
                <w:color w:val="000000"/>
                <w:sz w:val="18"/>
                <w:szCs w:val="18"/>
              </w:rPr>
            </w:pPr>
            <w:r w:rsidRPr="00E10E4B">
              <w:rPr>
                <w:color w:val="000000"/>
                <w:sz w:val="18"/>
                <w:szCs w:val="18"/>
              </w:rPr>
              <w:t>5.29</w:t>
            </w:r>
          </w:p>
        </w:tc>
        <w:tc>
          <w:tcPr>
            <w:tcW w:w="960" w:type="dxa"/>
            <w:tcBorders>
              <w:top w:val="single" w:sz="2" w:space="0" w:color="auto"/>
            </w:tcBorders>
            <w:shd w:val="clear" w:color="auto" w:fill="auto"/>
            <w:vAlign w:val="center"/>
          </w:tcPr>
          <w:p w14:paraId="4196AE87" w14:textId="3CDE1D2A"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single" w:sz="2" w:space="0" w:color="auto"/>
            </w:tcBorders>
            <w:shd w:val="clear" w:color="auto" w:fill="auto"/>
            <w:vAlign w:val="center"/>
          </w:tcPr>
          <w:p w14:paraId="4CB2493C" w14:textId="5570C677"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2" w:space="0" w:color="auto"/>
            </w:tcBorders>
            <w:shd w:val="clear" w:color="auto" w:fill="auto"/>
            <w:vAlign w:val="center"/>
          </w:tcPr>
          <w:p w14:paraId="6EB0549E"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2" w:space="0" w:color="auto"/>
            </w:tcBorders>
            <w:shd w:val="clear" w:color="auto" w:fill="auto"/>
            <w:vAlign w:val="center"/>
          </w:tcPr>
          <w:p w14:paraId="7DAB18B9"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2" w:space="0" w:color="auto"/>
            </w:tcBorders>
            <w:shd w:val="clear" w:color="auto" w:fill="auto"/>
            <w:vAlign w:val="center"/>
          </w:tcPr>
          <w:p w14:paraId="27E05DA1" w14:textId="2D9D0293"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2" w:space="0" w:color="auto"/>
            </w:tcBorders>
            <w:shd w:val="clear" w:color="auto" w:fill="auto"/>
            <w:vAlign w:val="center"/>
          </w:tcPr>
          <w:p w14:paraId="6574BD08"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4A84CA0D" w14:textId="77777777" w:rsidR="00420EE4" w:rsidRPr="00E10E4B" w:rsidRDefault="00420EE4" w:rsidP="00D32A2E">
            <w:pPr>
              <w:jc w:val="center"/>
              <w:rPr>
                <w:color w:val="000000"/>
                <w:sz w:val="18"/>
                <w:szCs w:val="18"/>
              </w:rPr>
            </w:pPr>
            <w:r w:rsidRPr="00E10E4B">
              <w:rPr>
                <w:sz w:val="18"/>
                <w:szCs w:val="18"/>
              </w:rPr>
              <w:t>12.4</w:t>
            </w:r>
          </w:p>
        </w:tc>
        <w:tc>
          <w:tcPr>
            <w:tcW w:w="1418" w:type="dxa"/>
            <w:vMerge w:val="restart"/>
            <w:tcBorders>
              <w:top w:val="single" w:sz="2" w:space="0" w:color="auto"/>
              <w:left w:val="nil"/>
              <w:bottom w:val="single" w:sz="2" w:space="0" w:color="auto"/>
              <w:right w:val="nil"/>
            </w:tcBorders>
            <w:shd w:val="clear" w:color="auto" w:fill="auto"/>
            <w:vAlign w:val="center"/>
          </w:tcPr>
          <w:p w14:paraId="63482F02" w14:textId="77777777" w:rsidR="00420EE4" w:rsidRPr="00E10E4B" w:rsidRDefault="00420EE4" w:rsidP="00D32A2E">
            <w:pPr>
              <w:jc w:val="center"/>
              <w:rPr>
                <w:color w:val="000000"/>
                <w:sz w:val="18"/>
                <w:szCs w:val="18"/>
              </w:rPr>
            </w:pPr>
            <w:r w:rsidRPr="00E10E4B">
              <w:rPr>
                <w:sz w:val="18"/>
                <w:szCs w:val="18"/>
              </w:rPr>
              <w:t>0,0; 24,8</w:t>
            </w:r>
          </w:p>
        </w:tc>
        <w:tc>
          <w:tcPr>
            <w:tcW w:w="1134" w:type="dxa"/>
            <w:vMerge w:val="restart"/>
            <w:tcBorders>
              <w:top w:val="single" w:sz="2" w:space="0" w:color="auto"/>
              <w:left w:val="nil"/>
              <w:bottom w:val="single" w:sz="2" w:space="0" w:color="auto"/>
              <w:right w:val="nil"/>
            </w:tcBorders>
            <w:shd w:val="clear" w:color="auto" w:fill="auto"/>
            <w:vAlign w:val="center"/>
          </w:tcPr>
          <w:p w14:paraId="63405B35" w14:textId="77777777" w:rsidR="00420EE4" w:rsidRPr="00377859" w:rsidRDefault="00420EE4" w:rsidP="00D32A2E">
            <w:pPr>
              <w:jc w:val="center"/>
              <w:rPr>
                <w:color w:val="000000"/>
                <w:sz w:val="18"/>
                <w:szCs w:val="18"/>
              </w:rPr>
            </w:pPr>
            <w:r w:rsidRPr="00377859">
              <w:rPr>
                <w:sz w:val="18"/>
                <w:szCs w:val="18"/>
              </w:rPr>
              <w:t>0.0497</w:t>
            </w:r>
          </w:p>
        </w:tc>
      </w:tr>
      <w:tr w:rsidR="00420EE4" w:rsidRPr="00E10E4B" w14:paraId="5E7F9E07" w14:textId="77777777" w:rsidTr="00A71F53">
        <w:trPr>
          <w:trHeight w:val="20"/>
        </w:trPr>
        <w:tc>
          <w:tcPr>
            <w:tcW w:w="2395" w:type="dxa"/>
            <w:vMerge/>
            <w:tcBorders>
              <w:bottom w:val="single" w:sz="2" w:space="0" w:color="auto"/>
            </w:tcBorders>
            <w:shd w:val="clear" w:color="auto" w:fill="auto"/>
            <w:vAlign w:val="center"/>
          </w:tcPr>
          <w:p w14:paraId="5F7085A1"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7AC34E79"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31A661C2" w14:textId="77777777" w:rsidR="00420EE4" w:rsidRPr="00E10E4B" w:rsidRDefault="00420EE4" w:rsidP="00D32A2E">
            <w:pPr>
              <w:jc w:val="center"/>
              <w:rPr>
                <w:color w:val="000000"/>
                <w:sz w:val="18"/>
                <w:szCs w:val="18"/>
              </w:rPr>
            </w:pPr>
            <w:r w:rsidRPr="00E10E4B">
              <w:rPr>
                <w:sz w:val="18"/>
                <w:szCs w:val="18"/>
              </w:rPr>
              <w:t>30.9</w:t>
            </w:r>
          </w:p>
        </w:tc>
        <w:tc>
          <w:tcPr>
            <w:tcW w:w="1138" w:type="dxa"/>
            <w:tcBorders>
              <w:top w:val="nil"/>
              <w:bottom w:val="single" w:sz="2" w:space="0" w:color="auto"/>
            </w:tcBorders>
            <w:shd w:val="clear" w:color="auto" w:fill="auto"/>
          </w:tcPr>
          <w:p w14:paraId="5701153C"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2; 39</w:t>
            </w:r>
            <w:r>
              <w:rPr>
                <w:sz w:val="18"/>
                <w:szCs w:val="18"/>
              </w:rPr>
              <w:t>.</w:t>
            </w:r>
            <w:r w:rsidRPr="00E10E4B">
              <w:rPr>
                <w:sz w:val="18"/>
                <w:szCs w:val="18"/>
              </w:rPr>
              <w:t>5</w:t>
            </w:r>
          </w:p>
        </w:tc>
        <w:tc>
          <w:tcPr>
            <w:tcW w:w="707" w:type="dxa"/>
            <w:tcBorders>
              <w:top w:val="nil"/>
              <w:bottom w:val="single" w:sz="2" w:space="0" w:color="auto"/>
            </w:tcBorders>
            <w:shd w:val="clear" w:color="auto" w:fill="auto"/>
            <w:vAlign w:val="center"/>
          </w:tcPr>
          <w:p w14:paraId="5F987CC1" w14:textId="77777777" w:rsidR="00420EE4" w:rsidRPr="00E10E4B" w:rsidRDefault="00420EE4" w:rsidP="00D32A2E">
            <w:pPr>
              <w:jc w:val="center"/>
              <w:rPr>
                <w:color w:val="000000"/>
                <w:sz w:val="18"/>
                <w:szCs w:val="18"/>
              </w:rPr>
            </w:pPr>
            <w:r w:rsidRPr="00E10E4B">
              <w:rPr>
                <w:color w:val="000000"/>
                <w:sz w:val="18"/>
                <w:szCs w:val="18"/>
              </w:rPr>
              <w:t>7.03</w:t>
            </w:r>
          </w:p>
        </w:tc>
        <w:tc>
          <w:tcPr>
            <w:tcW w:w="960" w:type="dxa"/>
            <w:tcBorders>
              <w:top w:val="nil"/>
              <w:bottom w:val="single" w:sz="2" w:space="0" w:color="auto"/>
            </w:tcBorders>
            <w:shd w:val="clear" w:color="auto" w:fill="auto"/>
            <w:vAlign w:val="center"/>
          </w:tcPr>
          <w:p w14:paraId="77F6EFC5" w14:textId="3011ABED" w:rsidR="00420EE4" w:rsidRPr="00E10E4B" w:rsidRDefault="00420EE4" w:rsidP="00D32A2E">
            <w:pP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57595BD7" w14:textId="17BCECA0" w:rsidR="00420EE4" w:rsidRPr="00E10E4B" w:rsidRDefault="00420EE4" w:rsidP="00D32A2E">
            <w:pPr>
              <w:jc w:val="center"/>
              <w:rPr>
                <w:color w:val="000000"/>
                <w:sz w:val="18"/>
                <w:szCs w:val="18"/>
              </w:rPr>
            </w:pPr>
            <w:r w:rsidRPr="00E10E4B">
              <w:rPr>
                <w:color w:val="000000"/>
                <w:sz w:val="18"/>
                <w:szCs w:val="18"/>
              </w:rPr>
              <w:t>43.</w:t>
            </w:r>
            <w:r w:rsidR="00A71F53">
              <w:rPr>
                <w:color w:val="000000"/>
                <w:sz w:val="18"/>
                <w:szCs w:val="18"/>
              </w:rPr>
              <w:t>6</w:t>
            </w:r>
          </w:p>
        </w:tc>
        <w:tc>
          <w:tcPr>
            <w:tcW w:w="636" w:type="dxa"/>
            <w:tcBorders>
              <w:top w:val="nil"/>
              <w:bottom w:val="single" w:sz="2" w:space="0" w:color="auto"/>
            </w:tcBorders>
            <w:shd w:val="clear" w:color="auto" w:fill="auto"/>
            <w:vAlign w:val="center"/>
          </w:tcPr>
          <w:p w14:paraId="1A2529F0" w14:textId="77777777" w:rsidR="00420EE4" w:rsidRPr="00E10E4B" w:rsidRDefault="00420EE4" w:rsidP="00D32A2E">
            <w:pPr>
              <w:jc w:val="center"/>
              <w:rPr>
                <w:color w:val="000000"/>
                <w:sz w:val="18"/>
                <w:szCs w:val="18"/>
              </w:rPr>
            </w:pPr>
            <w:r w:rsidRPr="00E10E4B">
              <w:rPr>
                <w:color w:val="000000"/>
                <w:sz w:val="18"/>
                <w:szCs w:val="18"/>
              </w:rPr>
              <w:t>4</w:t>
            </w:r>
          </w:p>
        </w:tc>
        <w:tc>
          <w:tcPr>
            <w:tcW w:w="926" w:type="dxa"/>
            <w:tcBorders>
              <w:top w:val="nil"/>
              <w:bottom w:val="single" w:sz="2" w:space="0" w:color="auto"/>
            </w:tcBorders>
            <w:shd w:val="clear" w:color="auto" w:fill="auto"/>
            <w:vAlign w:val="center"/>
          </w:tcPr>
          <w:p w14:paraId="1EC6A612" w14:textId="4DC40B71"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45DDB7C3" w14:textId="7B788E3C" w:rsidR="00420EE4" w:rsidRPr="00E10E4B" w:rsidRDefault="00420EE4" w:rsidP="00D32A2E">
            <w:pPr>
              <w:jc w:val="center"/>
              <w:rPr>
                <w:color w:val="000000"/>
                <w:sz w:val="18"/>
                <w:szCs w:val="18"/>
              </w:rPr>
            </w:pPr>
            <w:r w:rsidRPr="00E10E4B">
              <w:rPr>
                <w:color w:val="000000"/>
                <w:sz w:val="18"/>
                <w:szCs w:val="18"/>
              </w:rPr>
              <w:t>90.8</w:t>
            </w:r>
          </w:p>
        </w:tc>
        <w:tc>
          <w:tcPr>
            <w:tcW w:w="710" w:type="dxa"/>
            <w:tcBorders>
              <w:top w:val="nil"/>
              <w:bottom w:val="single" w:sz="2" w:space="0" w:color="auto"/>
            </w:tcBorders>
            <w:shd w:val="clear" w:color="auto" w:fill="auto"/>
            <w:vAlign w:val="center"/>
          </w:tcPr>
          <w:p w14:paraId="65DF88A8" w14:textId="77777777" w:rsidR="00420EE4" w:rsidRPr="00E10E4B" w:rsidRDefault="00420EE4" w:rsidP="00D32A2E">
            <w:pPr>
              <w:jc w:val="center"/>
              <w:rPr>
                <w:color w:val="000000"/>
                <w:sz w:val="18"/>
                <w:szCs w:val="18"/>
              </w:rPr>
            </w:pPr>
            <w:r w:rsidRPr="00E10E4B">
              <w:rPr>
                <w:color w:val="000000"/>
                <w:sz w:val="18"/>
                <w:szCs w:val="18"/>
              </w:rPr>
              <w:t>0.015</w:t>
            </w:r>
          </w:p>
        </w:tc>
        <w:tc>
          <w:tcPr>
            <w:tcW w:w="1134" w:type="dxa"/>
            <w:vMerge/>
            <w:tcBorders>
              <w:top w:val="single" w:sz="2" w:space="0" w:color="auto"/>
              <w:left w:val="nil"/>
              <w:bottom w:val="single" w:sz="2" w:space="0" w:color="auto"/>
            </w:tcBorders>
            <w:shd w:val="clear" w:color="auto" w:fill="auto"/>
            <w:vAlign w:val="center"/>
          </w:tcPr>
          <w:p w14:paraId="4B8A868C"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1C5889D2"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0BABF26B" w14:textId="77777777" w:rsidR="00420EE4" w:rsidRPr="00E10E4B" w:rsidRDefault="00420EE4" w:rsidP="00D32A2E">
            <w:pPr>
              <w:jc w:val="center"/>
              <w:rPr>
                <w:sz w:val="18"/>
                <w:szCs w:val="18"/>
                <w:lang w:val="en-US" w:eastAsia="de-DE"/>
              </w:rPr>
            </w:pPr>
          </w:p>
        </w:tc>
      </w:tr>
      <w:tr w:rsidR="00420EE4" w:rsidRPr="00E10E4B" w14:paraId="030A48E0" w14:textId="77777777" w:rsidTr="00A71F53">
        <w:trPr>
          <w:trHeight w:val="20"/>
        </w:trPr>
        <w:tc>
          <w:tcPr>
            <w:tcW w:w="2395" w:type="dxa"/>
            <w:vMerge w:val="restart"/>
            <w:tcBorders>
              <w:top w:val="single" w:sz="2" w:space="0" w:color="auto"/>
            </w:tcBorders>
            <w:shd w:val="clear" w:color="auto" w:fill="auto"/>
            <w:vAlign w:val="center"/>
          </w:tcPr>
          <w:p w14:paraId="60DE645B"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Buse et al. 2014 </w:t>
            </w:r>
            <w:sdt>
              <w:sdtPr>
                <w:rPr>
                  <w:color w:val="000000"/>
                  <w:sz w:val="18"/>
                  <w:szCs w:val="18"/>
                  <w:lang w:val="en-US" w:eastAsia="de-DE"/>
                </w:rPr>
                <w:alias w:val="Don't edit this field"/>
                <w:tag w:val="CitaviPlaceholder#680f7c2d-88e6-4307-a4cc-b48ca2a307a6"/>
                <w:id w:val="1562982182"/>
                <w:placeholder>
                  <w:docPart w:val="0D50CF802C22484A94E1FEB69AAED167"/>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ZjVjYzBmZTUtMzYzYy00M2RjLWE1MmUtZTFiMzQ3MjEwMzc5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Y4MGY3YzJkLTg4ZTYtNDMwNy1hNGNjLWI0OGNhMmEzMDdhNiIsIlRleHQiOiIoMjUpIiwiV0FJVmVyc2lvbiI6IjYuMy4wLjAifQ==}</w:instrText>
                </w:r>
                <w:r w:rsidRPr="00E10E4B">
                  <w:rPr>
                    <w:color w:val="000000"/>
                    <w:sz w:val="18"/>
                    <w:szCs w:val="18"/>
                    <w:lang w:val="en-US" w:eastAsia="de-DE"/>
                  </w:rPr>
                  <w:fldChar w:fldCharType="separate"/>
                </w:r>
                <w:r w:rsidRPr="00E10E4B">
                  <w:rPr>
                    <w:color w:val="000000"/>
                    <w:sz w:val="18"/>
                    <w:szCs w:val="18"/>
                    <w:lang w:val="en-US" w:eastAsia="de-DE"/>
                  </w:rPr>
                  <w:t>(25)</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4EBCF3E3"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41E53CD5" w14:textId="77777777" w:rsidR="00420EE4" w:rsidRPr="00E10E4B" w:rsidRDefault="00420EE4" w:rsidP="00D32A2E">
            <w:pPr>
              <w:jc w:val="center"/>
              <w:rPr>
                <w:color w:val="000000"/>
                <w:sz w:val="18"/>
                <w:szCs w:val="18"/>
              </w:rPr>
            </w:pPr>
            <w:r w:rsidRPr="00E10E4B">
              <w:rPr>
                <w:sz w:val="18"/>
                <w:szCs w:val="18"/>
              </w:rPr>
              <w:t>18.6</w:t>
            </w:r>
          </w:p>
        </w:tc>
        <w:tc>
          <w:tcPr>
            <w:tcW w:w="1138" w:type="dxa"/>
            <w:tcBorders>
              <w:top w:val="single" w:sz="2" w:space="0" w:color="auto"/>
            </w:tcBorders>
            <w:shd w:val="clear" w:color="auto" w:fill="auto"/>
          </w:tcPr>
          <w:p w14:paraId="125B8A67"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2; 28</w:t>
            </w:r>
            <w:r>
              <w:rPr>
                <w:sz w:val="18"/>
                <w:szCs w:val="18"/>
              </w:rPr>
              <w:t>.</w:t>
            </w:r>
            <w:r w:rsidRPr="00E10E4B">
              <w:rPr>
                <w:sz w:val="18"/>
                <w:szCs w:val="18"/>
              </w:rPr>
              <w:t>3</w:t>
            </w:r>
          </w:p>
        </w:tc>
        <w:tc>
          <w:tcPr>
            <w:tcW w:w="707" w:type="dxa"/>
            <w:tcBorders>
              <w:top w:val="single" w:sz="2" w:space="0" w:color="auto"/>
            </w:tcBorders>
            <w:shd w:val="clear" w:color="auto" w:fill="auto"/>
            <w:vAlign w:val="center"/>
          </w:tcPr>
          <w:p w14:paraId="5CD94EC8" w14:textId="77777777" w:rsidR="00420EE4" w:rsidRPr="00E10E4B" w:rsidRDefault="00420EE4" w:rsidP="00D32A2E">
            <w:pPr>
              <w:jc w:val="center"/>
              <w:rPr>
                <w:color w:val="000000"/>
                <w:sz w:val="18"/>
                <w:szCs w:val="18"/>
              </w:rPr>
            </w:pPr>
            <w:r w:rsidRPr="00E10E4B">
              <w:rPr>
                <w:color w:val="000000"/>
                <w:sz w:val="18"/>
                <w:szCs w:val="18"/>
              </w:rPr>
              <w:t>3.73</w:t>
            </w:r>
          </w:p>
        </w:tc>
        <w:tc>
          <w:tcPr>
            <w:tcW w:w="960" w:type="dxa"/>
            <w:tcBorders>
              <w:top w:val="single" w:sz="2" w:space="0" w:color="auto"/>
            </w:tcBorders>
            <w:shd w:val="clear" w:color="auto" w:fill="auto"/>
            <w:vAlign w:val="center"/>
          </w:tcPr>
          <w:p w14:paraId="17B045CC" w14:textId="77777777" w:rsidR="00420EE4" w:rsidRPr="00E10E4B" w:rsidRDefault="00420EE4" w:rsidP="00D32A2E">
            <w:pPr>
              <w:jc w:val="center"/>
              <w:rPr>
                <w:color w:val="000000"/>
                <w:sz w:val="18"/>
                <w:szCs w:val="18"/>
              </w:rPr>
            </w:pPr>
            <w:r w:rsidRPr="00E10E4B">
              <w:rPr>
                <w:color w:val="000000"/>
                <w:sz w:val="18"/>
                <w:szCs w:val="18"/>
              </w:rPr>
              <w:t>0.0002</w:t>
            </w:r>
          </w:p>
        </w:tc>
        <w:tc>
          <w:tcPr>
            <w:tcW w:w="848" w:type="dxa"/>
            <w:tcBorders>
              <w:top w:val="single" w:sz="2" w:space="0" w:color="auto"/>
            </w:tcBorders>
            <w:shd w:val="clear" w:color="auto" w:fill="auto"/>
            <w:vAlign w:val="center"/>
          </w:tcPr>
          <w:p w14:paraId="60724F3E" w14:textId="45CE6674"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2" w:space="0" w:color="auto"/>
            </w:tcBorders>
            <w:shd w:val="clear" w:color="auto" w:fill="auto"/>
            <w:vAlign w:val="center"/>
          </w:tcPr>
          <w:p w14:paraId="1C56D6D7"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2" w:space="0" w:color="auto"/>
            </w:tcBorders>
            <w:shd w:val="clear" w:color="auto" w:fill="auto"/>
            <w:vAlign w:val="center"/>
          </w:tcPr>
          <w:p w14:paraId="4A7CBD5D"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2" w:space="0" w:color="auto"/>
            </w:tcBorders>
            <w:shd w:val="clear" w:color="auto" w:fill="auto"/>
            <w:vAlign w:val="center"/>
          </w:tcPr>
          <w:p w14:paraId="2E7968A9" w14:textId="17C7820B"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2" w:space="0" w:color="auto"/>
            </w:tcBorders>
            <w:shd w:val="clear" w:color="auto" w:fill="auto"/>
            <w:vAlign w:val="center"/>
          </w:tcPr>
          <w:p w14:paraId="02B0E700"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579AA90A" w14:textId="77777777" w:rsidR="00420EE4" w:rsidRPr="00E10E4B" w:rsidRDefault="00420EE4" w:rsidP="00D32A2E">
            <w:pPr>
              <w:jc w:val="center"/>
              <w:rPr>
                <w:color w:val="000000"/>
                <w:sz w:val="18"/>
                <w:szCs w:val="18"/>
              </w:rPr>
            </w:pPr>
            <w:r w:rsidRPr="00E10E4B">
              <w:rPr>
                <w:sz w:val="18"/>
                <w:szCs w:val="18"/>
              </w:rPr>
              <w:t>18.7</w:t>
            </w:r>
          </w:p>
        </w:tc>
        <w:tc>
          <w:tcPr>
            <w:tcW w:w="1418" w:type="dxa"/>
            <w:vMerge w:val="restart"/>
            <w:tcBorders>
              <w:top w:val="single" w:sz="2" w:space="0" w:color="auto"/>
              <w:left w:val="nil"/>
              <w:bottom w:val="single" w:sz="2" w:space="0" w:color="auto"/>
              <w:right w:val="nil"/>
            </w:tcBorders>
            <w:shd w:val="clear" w:color="auto" w:fill="auto"/>
            <w:vAlign w:val="center"/>
          </w:tcPr>
          <w:p w14:paraId="6353CDC2" w14:textId="77777777" w:rsidR="00420EE4" w:rsidRPr="00E10E4B" w:rsidRDefault="00420EE4" w:rsidP="00D32A2E">
            <w:pPr>
              <w:jc w:val="center"/>
              <w:rPr>
                <w:color w:val="000000"/>
                <w:sz w:val="18"/>
                <w:szCs w:val="18"/>
              </w:rPr>
            </w:pPr>
            <w:r w:rsidRPr="00E10E4B">
              <w:rPr>
                <w:sz w:val="18"/>
                <w:szCs w:val="18"/>
              </w:rPr>
              <w:t>0,9; 36,4</w:t>
            </w:r>
          </w:p>
        </w:tc>
        <w:tc>
          <w:tcPr>
            <w:tcW w:w="1134" w:type="dxa"/>
            <w:vMerge w:val="restart"/>
            <w:tcBorders>
              <w:top w:val="single" w:sz="2" w:space="0" w:color="auto"/>
              <w:left w:val="nil"/>
              <w:bottom w:val="single" w:sz="2" w:space="0" w:color="auto"/>
              <w:right w:val="nil"/>
            </w:tcBorders>
            <w:shd w:val="clear" w:color="auto" w:fill="auto"/>
            <w:vAlign w:val="center"/>
          </w:tcPr>
          <w:p w14:paraId="21097640" w14:textId="77777777" w:rsidR="00420EE4" w:rsidRPr="00E10E4B" w:rsidRDefault="00420EE4" w:rsidP="00D32A2E">
            <w:pPr>
              <w:jc w:val="center"/>
              <w:rPr>
                <w:color w:val="000000"/>
                <w:sz w:val="18"/>
                <w:szCs w:val="18"/>
              </w:rPr>
            </w:pPr>
            <w:r w:rsidRPr="00E10E4B">
              <w:rPr>
                <w:sz w:val="18"/>
                <w:szCs w:val="18"/>
              </w:rPr>
              <w:t>0.041</w:t>
            </w:r>
          </w:p>
        </w:tc>
      </w:tr>
      <w:tr w:rsidR="00420EE4" w:rsidRPr="00E10E4B" w14:paraId="75034EDD" w14:textId="77777777" w:rsidTr="00A71F53">
        <w:trPr>
          <w:trHeight w:val="20"/>
        </w:trPr>
        <w:tc>
          <w:tcPr>
            <w:tcW w:w="2395" w:type="dxa"/>
            <w:vMerge/>
            <w:tcBorders>
              <w:bottom w:val="single" w:sz="2" w:space="0" w:color="auto"/>
            </w:tcBorders>
            <w:shd w:val="clear" w:color="auto" w:fill="auto"/>
            <w:vAlign w:val="center"/>
          </w:tcPr>
          <w:p w14:paraId="3C9A61C3" w14:textId="77777777" w:rsidR="00420EE4" w:rsidRPr="00E10E4B" w:rsidRDefault="00420EE4" w:rsidP="00D32A2E">
            <w:pPr>
              <w:rPr>
                <w:sz w:val="18"/>
                <w:szCs w:val="18"/>
                <w:lang w:val="en-US" w:eastAsia="de-DE"/>
              </w:rPr>
            </w:pPr>
          </w:p>
        </w:tc>
        <w:tc>
          <w:tcPr>
            <w:tcW w:w="1237" w:type="dxa"/>
            <w:tcBorders>
              <w:bottom w:val="single" w:sz="2" w:space="0" w:color="auto"/>
            </w:tcBorders>
            <w:shd w:val="clear" w:color="auto" w:fill="auto"/>
            <w:vAlign w:val="center"/>
          </w:tcPr>
          <w:p w14:paraId="09A54C03"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2" w:space="0" w:color="auto"/>
            </w:tcBorders>
            <w:shd w:val="clear" w:color="auto" w:fill="auto"/>
          </w:tcPr>
          <w:p w14:paraId="2561D53A" w14:textId="77777777" w:rsidR="00420EE4" w:rsidRPr="00E10E4B" w:rsidRDefault="00420EE4" w:rsidP="00D32A2E">
            <w:pPr>
              <w:jc w:val="center"/>
              <w:rPr>
                <w:color w:val="000000"/>
                <w:sz w:val="18"/>
                <w:szCs w:val="18"/>
              </w:rPr>
            </w:pPr>
            <w:r w:rsidRPr="00E10E4B">
              <w:rPr>
                <w:sz w:val="18"/>
                <w:szCs w:val="18"/>
              </w:rPr>
              <w:t>37.2</w:t>
            </w:r>
          </w:p>
        </w:tc>
        <w:tc>
          <w:tcPr>
            <w:tcW w:w="1138" w:type="dxa"/>
            <w:tcBorders>
              <w:top w:val="nil"/>
              <w:bottom w:val="single" w:sz="2" w:space="0" w:color="auto"/>
            </w:tcBorders>
            <w:shd w:val="clear" w:color="auto" w:fill="auto"/>
          </w:tcPr>
          <w:p w14:paraId="353DC625"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4; 49</w:t>
            </w:r>
            <w:r>
              <w:rPr>
                <w:sz w:val="18"/>
                <w:szCs w:val="18"/>
              </w:rPr>
              <w:t>.</w:t>
            </w:r>
            <w:r w:rsidRPr="00E10E4B">
              <w:rPr>
                <w:sz w:val="18"/>
                <w:szCs w:val="18"/>
              </w:rPr>
              <w:t>5</w:t>
            </w:r>
          </w:p>
        </w:tc>
        <w:tc>
          <w:tcPr>
            <w:tcW w:w="707" w:type="dxa"/>
            <w:tcBorders>
              <w:top w:val="nil"/>
              <w:bottom w:val="single" w:sz="2" w:space="0" w:color="auto"/>
            </w:tcBorders>
            <w:shd w:val="clear" w:color="auto" w:fill="auto"/>
            <w:vAlign w:val="center"/>
          </w:tcPr>
          <w:p w14:paraId="1DE75C80" w14:textId="77777777" w:rsidR="00420EE4" w:rsidRPr="00E10E4B" w:rsidRDefault="00420EE4" w:rsidP="00D32A2E">
            <w:pPr>
              <w:jc w:val="center"/>
              <w:rPr>
                <w:color w:val="000000"/>
                <w:sz w:val="18"/>
                <w:szCs w:val="18"/>
              </w:rPr>
            </w:pPr>
            <w:r w:rsidRPr="00E10E4B">
              <w:rPr>
                <w:color w:val="000000"/>
                <w:sz w:val="18"/>
                <w:szCs w:val="18"/>
              </w:rPr>
              <w:t>5.93</w:t>
            </w:r>
          </w:p>
        </w:tc>
        <w:tc>
          <w:tcPr>
            <w:tcW w:w="960" w:type="dxa"/>
            <w:tcBorders>
              <w:top w:val="nil"/>
              <w:bottom w:val="single" w:sz="2" w:space="0" w:color="auto"/>
            </w:tcBorders>
            <w:shd w:val="clear" w:color="auto" w:fill="auto"/>
            <w:vAlign w:val="center"/>
          </w:tcPr>
          <w:p w14:paraId="4FD452EC" w14:textId="30FD6A81"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2" w:space="0" w:color="auto"/>
            </w:tcBorders>
            <w:shd w:val="clear" w:color="auto" w:fill="auto"/>
            <w:vAlign w:val="center"/>
          </w:tcPr>
          <w:p w14:paraId="1F7DF8F5" w14:textId="1A3D500D" w:rsidR="00420EE4" w:rsidRPr="00E10E4B" w:rsidRDefault="00420EE4" w:rsidP="00D32A2E">
            <w:pPr>
              <w:jc w:val="center"/>
              <w:rPr>
                <w:color w:val="000000"/>
                <w:sz w:val="18"/>
                <w:szCs w:val="18"/>
              </w:rPr>
            </w:pPr>
            <w:r w:rsidRPr="00E10E4B">
              <w:rPr>
                <w:color w:val="000000"/>
                <w:sz w:val="18"/>
                <w:szCs w:val="18"/>
              </w:rPr>
              <w:t>114.2</w:t>
            </w:r>
          </w:p>
        </w:tc>
        <w:tc>
          <w:tcPr>
            <w:tcW w:w="636" w:type="dxa"/>
            <w:tcBorders>
              <w:top w:val="nil"/>
              <w:bottom w:val="single" w:sz="2" w:space="0" w:color="auto"/>
            </w:tcBorders>
            <w:shd w:val="clear" w:color="auto" w:fill="auto"/>
            <w:vAlign w:val="center"/>
          </w:tcPr>
          <w:p w14:paraId="3EC4A4F2" w14:textId="77777777" w:rsidR="00420EE4" w:rsidRPr="00E10E4B" w:rsidRDefault="00420EE4" w:rsidP="00D32A2E">
            <w:pPr>
              <w:jc w:val="center"/>
              <w:rPr>
                <w:color w:val="000000"/>
                <w:sz w:val="18"/>
                <w:szCs w:val="18"/>
              </w:rPr>
            </w:pPr>
            <w:r w:rsidRPr="00E10E4B">
              <w:rPr>
                <w:color w:val="000000"/>
                <w:sz w:val="18"/>
                <w:szCs w:val="18"/>
              </w:rPr>
              <w:t>4</w:t>
            </w:r>
          </w:p>
        </w:tc>
        <w:tc>
          <w:tcPr>
            <w:tcW w:w="926" w:type="dxa"/>
            <w:tcBorders>
              <w:top w:val="nil"/>
              <w:bottom w:val="single" w:sz="2" w:space="0" w:color="auto"/>
            </w:tcBorders>
            <w:shd w:val="clear" w:color="auto" w:fill="auto"/>
            <w:vAlign w:val="center"/>
          </w:tcPr>
          <w:p w14:paraId="18F8BEDE" w14:textId="3DFDD43D"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2" w:space="0" w:color="auto"/>
            </w:tcBorders>
            <w:shd w:val="clear" w:color="auto" w:fill="auto"/>
            <w:vAlign w:val="center"/>
          </w:tcPr>
          <w:p w14:paraId="19BF1428" w14:textId="5BD4AF92" w:rsidR="00420EE4" w:rsidRPr="00E10E4B" w:rsidRDefault="00420EE4" w:rsidP="00D32A2E">
            <w:pPr>
              <w:jc w:val="center"/>
              <w:rPr>
                <w:color w:val="000000"/>
                <w:sz w:val="18"/>
                <w:szCs w:val="18"/>
              </w:rPr>
            </w:pPr>
            <w:r w:rsidRPr="00E10E4B">
              <w:rPr>
                <w:color w:val="000000"/>
                <w:sz w:val="18"/>
                <w:szCs w:val="18"/>
              </w:rPr>
              <w:t>96.5</w:t>
            </w:r>
          </w:p>
        </w:tc>
        <w:tc>
          <w:tcPr>
            <w:tcW w:w="710" w:type="dxa"/>
            <w:tcBorders>
              <w:top w:val="nil"/>
              <w:bottom w:val="single" w:sz="2" w:space="0" w:color="auto"/>
            </w:tcBorders>
            <w:shd w:val="clear" w:color="auto" w:fill="auto"/>
            <w:vAlign w:val="center"/>
          </w:tcPr>
          <w:p w14:paraId="5274FD46" w14:textId="77777777" w:rsidR="00420EE4" w:rsidRPr="00E10E4B" w:rsidRDefault="00420EE4" w:rsidP="00D32A2E">
            <w:pPr>
              <w:jc w:val="center"/>
              <w:rPr>
                <w:color w:val="000000"/>
                <w:sz w:val="18"/>
                <w:szCs w:val="18"/>
              </w:rPr>
            </w:pPr>
            <w:r w:rsidRPr="00E10E4B">
              <w:rPr>
                <w:color w:val="000000"/>
                <w:sz w:val="18"/>
                <w:szCs w:val="18"/>
              </w:rPr>
              <w:t>0.040</w:t>
            </w:r>
          </w:p>
        </w:tc>
        <w:tc>
          <w:tcPr>
            <w:tcW w:w="1134" w:type="dxa"/>
            <w:vMerge/>
            <w:tcBorders>
              <w:top w:val="single" w:sz="2" w:space="0" w:color="auto"/>
              <w:left w:val="nil"/>
              <w:bottom w:val="single" w:sz="2" w:space="0" w:color="auto"/>
            </w:tcBorders>
            <w:shd w:val="clear" w:color="auto" w:fill="auto"/>
            <w:vAlign w:val="center"/>
          </w:tcPr>
          <w:p w14:paraId="6D254FDA" w14:textId="77777777" w:rsidR="00420EE4" w:rsidRPr="00E10E4B" w:rsidRDefault="00420EE4" w:rsidP="00D32A2E">
            <w:pPr>
              <w:jc w:val="center"/>
              <w:rPr>
                <w:sz w:val="18"/>
                <w:szCs w:val="18"/>
                <w:lang w:val="en-US" w:eastAsia="de-DE"/>
              </w:rPr>
            </w:pPr>
          </w:p>
        </w:tc>
        <w:tc>
          <w:tcPr>
            <w:tcW w:w="1418" w:type="dxa"/>
            <w:vMerge/>
            <w:tcBorders>
              <w:top w:val="single" w:sz="2" w:space="0" w:color="auto"/>
              <w:bottom w:val="single" w:sz="2" w:space="0" w:color="auto"/>
            </w:tcBorders>
            <w:shd w:val="clear" w:color="auto" w:fill="auto"/>
            <w:vAlign w:val="center"/>
          </w:tcPr>
          <w:p w14:paraId="4B754DD7" w14:textId="77777777" w:rsidR="00420EE4" w:rsidRPr="00E10E4B" w:rsidRDefault="00420EE4" w:rsidP="00D32A2E">
            <w:pPr>
              <w:jc w:val="center"/>
              <w:rPr>
                <w:sz w:val="18"/>
                <w:szCs w:val="18"/>
                <w:lang w:val="en-US" w:eastAsia="de-DE"/>
              </w:rPr>
            </w:pPr>
          </w:p>
        </w:tc>
        <w:tc>
          <w:tcPr>
            <w:tcW w:w="1134" w:type="dxa"/>
            <w:vMerge/>
            <w:tcBorders>
              <w:top w:val="single" w:sz="2" w:space="0" w:color="auto"/>
              <w:bottom w:val="single" w:sz="2" w:space="0" w:color="auto"/>
            </w:tcBorders>
            <w:shd w:val="clear" w:color="auto" w:fill="auto"/>
            <w:vAlign w:val="center"/>
          </w:tcPr>
          <w:p w14:paraId="6E37FD74" w14:textId="77777777" w:rsidR="00420EE4" w:rsidRPr="00E10E4B" w:rsidRDefault="00420EE4" w:rsidP="00D32A2E">
            <w:pPr>
              <w:jc w:val="center"/>
              <w:rPr>
                <w:sz w:val="18"/>
                <w:szCs w:val="18"/>
                <w:lang w:val="en-US" w:eastAsia="de-DE"/>
              </w:rPr>
            </w:pPr>
          </w:p>
        </w:tc>
      </w:tr>
      <w:tr w:rsidR="00420EE4" w:rsidRPr="00E10E4B" w14:paraId="328D5970" w14:textId="77777777" w:rsidTr="00A71F53">
        <w:trPr>
          <w:trHeight w:val="20"/>
        </w:trPr>
        <w:tc>
          <w:tcPr>
            <w:tcW w:w="2395" w:type="dxa"/>
            <w:vMerge w:val="restart"/>
            <w:tcBorders>
              <w:top w:val="single" w:sz="2" w:space="0" w:color="auto"/>
            </w:tcBorders>
            <w:shd w:val="clear" w:color="auto" w:fill="auto"/>
            <w:vAlign w:val="center"/>
          </w:tcPr>
          <w:p w14:paraId="1AF55AB7" w14:textId="77777777" w:rsidR="00420EE4" w:rsidRPr="00E10E4B" w:rsidRDefault="00420EE4" w:rsidP="00D32A2E">
            <w:pPr>
              <w:rPr>
                <w:color w:val="000000"/>
                <w:sz w:val="18"/>
                <w:szCs w:val="18"/>
                <w:lang w:val="en-US" w:eastAsia="de-DE"/>
              </w:rPr>
            </w:pPr>
            <w:r w:rsidRPr="00E10E4B">
              <w:rPr>
                <w:color w:val="000000"/>
                <w:sz w:val="18"/>
                <w:szCs w:val="18"/>
                <w:lang w:val="en-US" w:eastAsia="de-DE"/>
              </w:rPr>
              <w:t xml:space="preserve">Gough et al. 2014 </w:t>
            </w:r>
            <w:sdt>
              <w:sdtPr>
                <w:rPr>
                  <w:color w:val="000000"/>
                  <w:sz w:val="18"/>
                  <w:szCs w:val="18"/>
                  <w:lang w:val="en-US" w:eastAsia="de-DE"/>
                </w:rPr>
                <w:alias w:val="Don't edit this field"/>
                <w:tag w:val="CitaviPlaceholder#41b21c79-08e5-4f56-a65a-be759d14e493"/>
                <w:id w:val="-37274460"/>
                <w:placeholder>
                  <w:docPart w:val="4389DB110F3645A08229351ABA49DC77"/>
                </w:placeholder>
              </w:sdtPr>
              <w:sdtContent>
                <w:r w:rsidRPr="00E10E4B">
                  <w:rPr>
                    <w:color w:val="000000"/>
                    <w:sz w:val="18"/>
                    <w:szCs w:val="18"/>
                    <w:lang w:val="en-US" w:eastAsia="de-DE"/>
                  </w:rPr>
                  <w:fldChar w:fldCharType="begin"/>
                </w:r>
                <w:r w:rsidRPr="00E10E4B">
                  <w:rPr>
                    <w:color w:val="000000"/>
                    <w:sz w:val="18"/>
                    <w:szCs w:val="18"/>
                    <w:lang w:val="en-US" w:eastAsia="de-DE"/>
                  </w:rPr>
                  <w:instrText>ADDIN CitaviPlaceholder{eyIkaWQiOiIxIiwiRW50cmllcyI6W3siJGlkIjoiMiIsIklkIjoiOTM3MmUyNDgtMTk5YS00YmYzLTkxYTQtZjE5MDY1ZWYxYTk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DFiMjFjNzktMDhlNS00ZjU2LWE2NWEtYmU3NTlkMTRlNDkzIiwiVGV4dCI6IigyNikiLCJXQUlWZXJzaW9uIjoiNi4zLjAuMCJ9}</w:instrText>
                </w:r>
                <w:r w:rsidRPr="00E10E4B">
                  <w:rPr>
                    <w:color w:val="000000"/>
                    <w:sz w:val="18"/>
                    <w:szCs w:val="18"/>
                    <w:lang w:val="en-US" w:eastAsia="de-DE"/>
                  </w:rPr>
                  <w:fldChar w:fldCharType="separate"/>
                </w:r>
                <w:r w:rsidRPr="00E10E4B">
                  <w:rPr>
                    <w:color w:val="000000"/>
                    <w:sz w:val="18"/>
                    <w:szCs w:val="18"/>
                    <w:lang w:val="en-US" w:eastAsia="de-DE"/>
                  </w:rPr>
                  <w:t>(26)</w:t>
                </w:r>
                <w:r w:rsidRPr="00E10E4B">
                  <w:rPr>
                    <w:color w:val="000000"/>
                    <w:sz w:val="18"/>
                    <w:szCs w:val="18"/>
                    <w:lang w:val="en-US" w:eastAsia="de-DE"/>
                  </w:rPr>
                  <w:fldChar w:fldCharType="end"/>
                </w:r>
              </w:sdtContent>
            </w:sdt>
          </w:p>
        </w:tc>
        <w:tc>
          <w:tcPr>
            <w:tcW w:w="1237" w:type="dxa"/>
            <w:tcBorders>
              <w:top w:val="single" w:sz="2" w:space="0" w:color="auto"/>
            </w:tcBorders>
            <w:shd w:val="clear" w:color="auto" w:fill="auto"/>
            <w:vAlign w:val="center"/>
          </w:tcPr>
          <w:p w14:paraId="51A5DDA5" w14:textId="77777777" w:rsidR="00420EE4" w:rsidRPr="00E10E4B" w:rsidRDefault="00420EE4" w:rsidP="00D32A2E">
            <w:pPr>
              <w:jc w:val="center"/>
              <w:rPr>
                <w:sz w:val="18"/>
                <w:szCs w:val="18"/>
                <w:lang w:val="en-US" w:eastAsia="de-DE"/>
              </w:rPr>
            </w:pPr>
            <w:r w:rsidRPr="00E10E4B">
              <w:rPr>
                <w:sz w:val="18"/>
                <w:szCs w:val="18"/>
                <w:lang w:val="en-US" w:eastAsia="de-DE"/>
              </w:rPr>
              <w:t>short-acting</w:t>
            </w:r>
          </w:p>
        </w:tc>
        <w:tc>
          <w:tcPr>
            <w:tcW w:w="1016" w:type="dxa"/>
            <w:tcBorders>
              <w:top w:val="single" w:sz="2" w:space="0" w:color="auto"/>
            </w:tcBorders>
            <w:shd w:val="clear" w:color="auto" w:fill="auto"/>
          </w:tcPr>
          <w:p w14:paraId="6334E180" w14:textId="77777777" w:rsidR="00420EE4" w:rsidRPr="00E10E4B" w:rsidRDefault="00420EE4" w:rsidP="00D32A2E">
            <w:pPr>
              <w:jc w:val="center"/>
              <w:rPr>
                <w:color w:val="000000"/>
                <w:sz w:val="18"/>
                <w:szCs w:val="18"/>
              </w:rPr>
            </w:pPr>
            <w:r w:rsidRPr="00E10E4B">
              <w:rPr>
                <w:sz w:val="18"/>
                <w:szCs w:val="18"/>
              </w:rPr>
              <w:t>18.5</w:t>
            </w:r>
          </w:p>
        </w:tc>
        <w:tc>
          <w:tcPr>
            <w:tcW w:w="1138" w:type="dxa"/>
            <w:tcBorders>
              <w:top w:val="single" w:sz="2" w:space="0" w:color="auto"/>
            </w:tcBorders>
            <w:shd w:val="clear" w:color="auto" w:fill="auto"/>
          </w:tcPr>
          <w:p w14:paraId="7EBBCE2D"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2; 26</w:t>
            </w:r>
            <w:r>
              <w:rPr>
                <w:sz w:val="18"/>
                <w:szCs w:val="18"/>
              </w:rPr>
              <w:t>.</w:t>
            </w:r>
            <w:r w:rsidRPr="00E10E4B">
              <w:rPr>
                <w:sz w:val="18"/>
                <w:szCs w:val="18"/>
              </w:rPr>
              <w:t>5</w:t>
            </w:r>
          </w:p>
        </w:tc>
        <w:tc>
          <w:tcPr>
            <w:tcW w:w="707" w:type="dxa"/>
            <w:tcBorders>
              <w:top w:val="single" w:sz="2" w:space="0" w:color="auto"/>
            </w:tcBorders>
            <w:shd w:val="clear" w:color="auto" w:fill="auto"/>
            <w:vAlign w:val="center"/>
          </w:tcPr>
          <w:p w14:paraId="05E19D05" w14:textId="77777777" w:rsidR="00420EE4" w:rsidRPr="00E10E4B" w:rsidRDefault="00420EE4" w:rsidP="00D32A2E">
            <w:pPr>
              <w:jc w:val="center"/>
              <w:rPr>
                <w:color w:val="000000"/>
                <w:sz w:val="18"/>
                <w:szCs w:val="18"/>
              </w:rPr>
            </w:pPr>
            <w:r w:rsidRPr="00E10E4B">
              <w:rPr>
                <w:color w:val="000000"/>
                <w:sz w:val="18"/>
                <w:szCs w:val="18"/>
              </w:rPr>
              <w:t>4.58</w:t>
            </w:r>
          </w:p>
        </w:tc>
        <w:tc>
          <w:tcPr>
            <w:tcW w:w="960" w:type="dxa"/>
            <w:tcBorders>
              <w:top w:val="single" w:sz="2" w:space="0" w:color="auto"/>
            </w:tcBorders>
            <w:shd w:val="clear" w:color="auto" w:fill="auto"/>
            <w:vAlign w:val="center"/>
          </w:tcPr>
          <w:p w14:paraId="3B518848" w14:textId="04EBB4AD"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single" w:sz="2" w:space="0" w:color="auto"/>
            </w:tcBorders>
            <w:shd w:val="clear" w:color="auto" w:fill="auto"/>
            <w:vAlign w:val="center"/>
          </w:tcPr>
          <w:p w14:paraId="41E6063A" w14:textId="3D34C961" w:rsidR="00420EE4" w:rsidRPr="00E10E4B" w:rsidRDefault="00420EE4" w:rsidP="00D32A2E">
            <w:pPr>
              <w:jc w:val="center"/>
              <w:rPr>
                <w:color w:val="000000"/>
                <w:sz w:val="18"/>
                <w:szCs w:val="18"/>
              </w:rPr>
            </w:pPr>
            <w:r w:rsidRPr="00E10E4B">
              <w:rPr>
                <w:color w:val="000000"/>
                <w:sz w:val="18"/>
                <w:szCs w:val="18"/>
              </w:rPr>
              <w:t>23.6</w:t>
            </w:r>
          </w:p>
        </w:tc>
        <w:tc>
          <w:tcPr>
            <w:tcW w:w="636" w:type="dxa"/>
            <w:tcBorders>
              <w:top w:val="single" w:sz="2" w:space="0" w:color="auto"/>
            </w:tcBorders>
            <w:shd w:val="clear" w:color="auto" w:fill="auto"/>
            <w:vAlign w:val="center"/>
          </w:tcPr>
          <w:p w14:paraId="3089B145" w14:textId="77777777" w:rsidR="00420EE4" w:rsidRPr="00E10E4B" w:rsidRDefault="00420EE4" w:rsidP="00D32A2E">
            <w:pPr>
              <w:jc w:val="center"/>
              <w:rPr>
                <w:color w:val="000000"/>
                <w:sz w:val="18"/>
                <w:szCs w:val="18"/>
              </w:rPr>
            </w:pPr>
            <w:r w:rsidRPr="00E10E4B">
              <w:rPr>
                <w:color w:val="000000"/>
                <w:sz w:val="18"/>
                <w:szCs w:val="18"/>
              </w:rPr>
              <w:t>7</w:t>
            </w:r>
          </w:p>
        </w:tc>
        <w:tc>
          <w:tcPr>
            <w:tcW w:w="926" w:type="dxa"/>
            <w:tcBorders>
              <w:top w:val="single" w:sz="2" w:space="0" w:color="auto"/>
            </w:tcBorders>
            <w:shd w:val="clear" w:color="auto" w:fill="auto"/>
            <w:vAlign w:val="center"/>
          </w:tcPr>
          <w:p w14:paraId="2D626182" w14:textId="77777777" w:rsidR="00420EE4" w:rsidRPr="00E10E4B" w:rsidRDefault="00420EE4" w:rsidP="00D32A2E">
            <w:pPr>
              <w:jc w:val="center"/>
              <w:rPr>
                <w:color w:val="000000"/>
                <w:sz w:val="18"/>
                <w:szCs w:val="18"/>
              </w:rPr>
            </w:pPr>
            <w:r w:rsidRPr="00E10E4B">
              <w:rPr>
                <w:color w:val="000000"/>
                <w:sz w:val="18"/>
                <w:szCs w:val="18"/>
              </w:rPr>
              <w:t>0.0013</w:t>
            </w:r>
          </w:p>
        </w:tc>
        <w:tc>
          <w:tcPr>
            <w:tcW w:w="709" w:type="dxa"/>
            <w:tcBorders>
              <w:top w:val="single" w:sz="2" w:space="0" w:color="auto"/>
            </w:tcBorders>
            <w:shd w:val="clear" w:color="auto" w:fill="auto"/>
            <w:vAlign w:val="center"/>
          </w:tcPr>
          <w:p w14:paraId="32438FF8" w14:textId="4E08C8E0" w:rsidR="00420EE4" w:rsidRPr="00E10E4B" w:rsidRDefault="00420EE4" w:rsidP="00D32A2E">
            <w:pPr>
              <w:jc w:val="center"/>
              <w:rPr>
                <w:color w:val="000000"/>
                <w:sz w:val="18"/>
                <w:szCs w:val="18"/>
              </w:rPr>
            </w:pPr>
            <w:r w:rsidRPr="00E10E4B">
              <w:rPr>
                <w:color w:val="000000"/>
                <w:sz w:val="18"/>
                <w:szCs w:val="18"/>
              </w:rPr>
              <w:t>70.</w:t>
            </w:r>
            <w:r w:rsidR="00A71F53">
              <w:rPr>
                <w:color w:val="000000"/>
                <w:sz w:val="18"/>
                <w:szCs w:val="18"/>
              </w:rPr>
              <w:t>4</w:t>
            </w:r>
          </w:p>
        </w:tc>
        <w:tc>
          <w:tcPr>
            <w:tcW w:w="710" w:type="dxa"/>
            <w:tcBorders>
              <w:top w:val="single" w:sz="2" w:space="0" w:color="auto"/>
            </w:tcBorders>
            <w:shd w:val="clear" w:color="auto" w:fill="auto"/>
            <w:vAlign w:val="center"/>
          </w:tcPr>
          <w:p w14:paraId="64F6EB78" w14:textId="77777777" w:rsidR="00420EE4" w:rsidRPr="00E10E4B" w:rsidRDefault="00420EE4" w:rsidP="00D32A2E">
            <w:pPr>
              <w:jc w:val="center"/>
              <w:rPr>
                <w:color w:val="000000"/>
                <w:sz w:val="18"/>
                <w:szCs w:val="18"/>
              </w:rPr>
            </w:pPr>
            <w:r w:rsidRPr="00E10E4B">
              <w:rPr>
                <w:color w:val="000000"/>
                <w:sz w:val="18"/>
                <w:szCs w:val="18"/>
              </w:rPr>
              <w:t>0.004</w:t>
            </w:r>
          </w:p>
        </w:tc>
        <w:tc>
          <w:tcPr>
            <w:tcW w:w="1134" w:type="dxa"/>
            <w:vMerge w:val="restart"/>
            <w:tcBorders>
              <w:top w:val="single" w:sz="2" w:space="0" w:color="auto"/>
              <w:left w:val="nil"/>
              <w:bottom w:val="nil"/>
              <w:right w:val="nil"/>
            </w:tcBorders>
            <w:shd w:val="clear" w:color="auto" w:fill="auto"/>
            <w:vAlign w:val="center"/>
          </w:tcPr>
          <w:p w14:paraId="6FB43448" w14:textId="77777777" w:rsidR="00420EE4" w:rsidRPr="00E10E4B" w:rsidRDefault="00420EE4" w:rsidP="00D32A2E">
            <w:pPr>
              <w:jc w:val="center"/>
              <w:rPr>
                <w:color w:val="000000"/>
                <w:sz w:val="18"/>
                <w:szCs w:val="18"/>
              </w:rPr>
            </w:pPr>
            <w:r w:rsidRPr="00E10E4B">
              <w:rPr>
                <w:sz w:val="18"/>
                <w:szCs w:val="18"/>
              </w:rPr>
              <w:t>23.2</w:t>
            </w:r>
          </w:p>
        </w:tc>
        <w:tc>
          <w:tcPr>
            <w:tcW w:w="1418" w:type="dxa"/>
            <w:vMerge w:val="restart"/>
            <w:tcBorders>
              <w:top w:val="single" w:sz="2" w:space="0" w:color="auto"/>
              <w:left w:val="nil"/>
              <w:bottom w:val="nil"/>
              <w:right w:val="nil"/>
            </w:tcBorders>
            <w:shd w:val="clear" w:color="auto" w:fill="auto"/>
            <w:vAlign w:val="center"/>
          </w:tcPr>
          <w:p w14:paraId="6F469841" w14:textId="77777777" w:rsidR="00420EE4" w:rsidRPr="00E10E4B" w:rsidRDefault="00420EE4" w:rsidP="00D32A2E">
            <w:pPr>
              <w:jc w:val="center"/>
              <w:rPr>
                <w:color w:val="000000"/>
                <w:sz w:val="18"/>
                <w:szCs w:val="18"/>
              </w:rPr>
            </w:pPr>
            <w:r w:rsidRPr="00E10E4B">
              <w:rPr>
                <w:sz w:val="18"/>
                <w:szCs w:val="18"/>
              </w:rPr>
              <w:t>9,0; 37,4</w:t>
            </w:r>
          </w:p>
        </w:tc>
        <w:tc>
          <w:tcPr>
            <w:tcW w:w="1134" w:type="dxa"/>
            <w:vMerge w:val="restart"/>
            <w:tcBorders>
              <w:top w:val="single" w:sz="2" w:space="0" w:color="auto"/>
              <w:left w:val="nil"/>
              <w:bottom w:val="nil"/>
              <w:right w:val="nil"/>
            </w:tcBorders>
            <w:shd w:val="clear" w:color="auto" w:fill="auto"/>
            <w:vAlign w:val="center"/>
          </w:tcPr>
          <w:p w14:paraId="024BD740" w14:textId="77777777" w:rsidR="00420EE4" w:rsidRPr="00E10E4B" w:rsidRDefault="00420EE4" w:rsidP="00D32A2E">
            <w:pPr>
              <w:jc w:val="center"/>
              <w:rPr>
                <w:color w:val="000000"/>
                <w:sz w:val="18"/>
                <w:szCs w:val="18"/>
              </w:rPr>
            </w:pPr>
            <w:r w:rsidRPr="00E10E4B">
              <w:rPr>
                <w:sz w:val="18"/>
                <w:szCs w:val="18"/>
              </w:rPr>
              <w:t>0.004</w:t>
            </w:r>
          </w:p>
        </w:tc>
      </w:tr>
      <w:tr w:rsidR="00420EE4" w:rsidRPr="00E10E4B" w14:paraId="28D17C7E" w14:textId="77777777" w:rsidTr="00A71F53">
        <w:trPr>
          <w:trHeight w:val="20"/>
        </w:trPr>
        <w:tc>
          <w:tcPr>
            <w:tcW w:w="2395" w:type="dxa"/>
            <w:vMerge/>
            <w:tcBorders>
              <w:bottom w:val="single" w:sz="12" w:space="0" w:color="auto"/>
            </w:tcBorders>
            <w:shd w:val="clear" w:color="auto" w:fill="auto"/>
            <w:vAlign w:val="center"/>
          </w:tcPr>
          <w:p w14:paraId="73ACF773" w14:textId="77777777" w:rsidR="00420EE4" w:rsidRPr="00E10E4B" w:rsidRDefault="00420EE4" w:rsidP="00D32A2E">
            <w:pPr>
              <w:jc w:val="center"/>
              <w:rPr>
                <w:sz w:val="18"/>
                <w:szCs w:val="18"/>
                <w:lang w:val="en-US" w:eastAsia="de-DE"/>
              </w:rPr>
            </w:pPr>
          </w:p>
        </w:tc>
        <w:tc>
          <w:tcPr>
            <w:tcW w:w="1237" w:type="dxa"/>
            <w:tcBorders>
              <w:bottom w:val="single" w:sz="12" w:space="0" w:color="auto"/>
            </w:tcBorders>
            <w:shd w:val="clear" w:color="auto" w:fill="auto"/>
            <w:vAlign w:val="center"/>
          </w:tcPr>
          <w:p w14:paraId="4D9DFED9" w14:textId="77777777" w:rsidR="00420EE4" w:rsidRPr="00E10E4B" w:rsidRDefault="00420EE4" w:rsidP="00D32A2E">
            <w:pPr>
              <w:jc w:val="center"/>
              <w:rPr>
                <w:sz w:val="18"/>
                <w:szCs w:val="18"/>
                <w:lang w:val="en-US" w:eastAsia="de-DE"/>
              </w:rPr>
            </w:pPr>
            <w:r w:rsidRPr="00E10E4B">
              <w:rPr>
                <w:sz w:val="18"/>
                <w:szCs w:val="18"/>
                <w:lang w:val="en-US" w:eastAsia="de-DE"/>
              </w:rPr>
              <w:t>long-acting</w:t>
            </w:r>
          </w:p>
        </w:tc>
        <w:tc>
          <w:tcPr>
            <w:tcW w:w="1016" w:type="dxa"/>
            <w:tcBorders>
              <w:top w:val="nil"/>
              <w:bottom w:val="single" w:sz="12" w:space="0" w:color="auto"/>
            </w:tcBorders>
            <w:shd w:val="clear" w:color="auto" w:fill="auto"/>
          </w:tcPr>
          <w:p w14:paraId="41469F47" w14:textId="77777777" w:rsidR="00420EE4" w:rsidRPr="00E10E4B" w:rsidRDefault="00420EE4" w:rsidP="00D32A2E">
            <w:pPr>
              <w:jc w:val="center"/>
              <w:rPr>
                <w:color w:val="000000"/>
                <w:sz w:val="18"/>
                <w:szCs w:val="18"/>
              </w:rPr>
            </w:pPr>
            <w:r w:rsidRPr="00E10E4B">
              <w:rPr>
                <w:sz w:val="18"/>
                <w:szCs w:val="18"/>
              </w:rPr>
              <w:t>41.7</w:t>
            </w:r>
          </w:p>
        </w:tc>
        <w:tc>
          <w:tcPr>
            <w:tcW w:w="1138" w:type="dxa"/>
            <w:tcBorders>
              <w:top w:val="nil"/>
              <w:bottom w:val="single" w:sz="12" w:space="0" w:color="auto"/>
            </w:tcBorders>
            <w:shd w:val="clear" w:color="auto" w:fill="auto"/>
          </w:tcPr>
          <w:p w14:paraId="4D593578" w14:textId="77777777" w:rsidR="00420EE4" w:rsidRPr="00E10E4B" w:rsidRDefault="00420EE4" w:rsidP="00D32A2E">
            <w:pPr>
              <w:jc w:val="center"/>
              <w:rPr>
                <w:color w:val="000000"/>
                <w:sz w:val="18"/>
                <w:szCs w:val="18"/>
              </w:rPr>
            </w:pPr>
            <w:r w:rsidRPr="00E10E4B">
              <w:rPr>
                <w:sz w:val="18"/>
                <w:szCs w:val="18"/>
              </w:rPr>
              <w:t>0</w:t>
            </w:r>
            <w:r>
              <w:rPr>
                <w:sz w:val="18"/>
                <w:szCs w:val="18"/>
              </w:rPr>
              <w:t>.</w:t>
            </w:r>
            <w:r w:rsidRPr="00E10E4B">
              <w:rPr>
                <w:sz w:val="18"/>
                <w:szCs w:val="18"/>
              </w:rPr>
              <w:t>3; 51</w:t>
            </w:r>
            <w:r>
              <w:rPr>
                <w:sz w:val="18"/>
                <w:szCs w:val="18"/>
              </w:rPr>
              <w:t>.</w:t>
            </w:r>
            <w:r w:rsidRPr="00E10E4B">
              <w:rPr>
                <w:sz w:val="18"/>
                <w:szCs w:val="18"/>
              </w:rPr>
              <w:t>8</w:t>
            </w:r>
          </w:p>
        </w:tc>
        <w:tc>
          <w:tcPr>
            <w:tcW w:w="707" w:type="dxa"/>
            <w:tcBorders>
              <w:top w:val="nil"/>
              <w:bottom w:val="single" w:sz="12" w:space="0" w:color="auto"/>
            </w:tcBorders>
            <w:shd w:val="clear" w:color="auto" w:fill="auto"/>
            <w:vAlign w:val="center"/>
          </w:tcPr>
          <w:p w14:paraId="72650BCA" w14:textId="77777777" w:rsidR="00420EE4" w:rsidRPr="00E10E4B" w:rsidRDefault="00420EE4" w:rsidP="00D32A2E">
            <w:pPr>
              <w:jc w:val="center"/>
              <w:rPr>
                <w:color w:val="000000"/>
                <w:sz w:val="18"/>
                <w:szCs w:val="18"/>
              </w:rPr>
            </w:pPr>
            <w:r w:rsidRPr="00E10E4B">
              <w:rPr>
                <w:color w:val="000000"/>
                <w:sz w:val="18"/>
                <w:szCs w:val="18"/>
              </w:rPr>
              <w:t>8.11</w:t>
            </w:r>
          </w:p>
        </w:tc>
        <w:tc>
          <w:tcPr>
            <w:tcW w:w="960" w:type="dxa"/>
            <w:tcBorders>
              <w:top w:val="nil"/>
              <w:bottom w:val="single" w:sz="12" w:space="0" w:color="auto"/>
            </w:tcBorders>
            <w:shd w:val="clear" w:color="auto" w:fill="auto"/>
            <w:vAlign w:val="center"/>
          </w:tcPr>
          <w:p w14:paraId="2982445D" w14:textId="617F1435" w:rsidR="00420EE4" w:rsidRPr="00E10E4B" w:rsidRDefault="00420EE4" w:rsidP="00D32A2E">
            <w:pPr>
              <w:jc w:val="center"/>
              <w:rPr>
                <w:color w:val="000000"/>
                <w:sz w:val="18"/>
                <w:szCs w:val="18"/>
              </w:rPr>
            </w:pPr>
            <w:r w:rsidRPr="00E10E4B">
              <w:rPr>
                <w:color w:val="000000"/>
                <w:sz w:val="18"/>
                <w:szCs w:val="18"/>
              </w:rPr>
              <w:t>&lt;</w:t>
            </w:r>
            <w:r w:rsidR="006B618F">
              <w:rPr>
                <w:color w:val="000000"/>
                <w:sz w:val="18"/>
                <w:szCs w:val="18"/>
              </w:rPr>
              <w:t xml:space="preserve"> </w:t>
            </w:r>
            <w:r w:rsidRPr="00E10E4B">
              <w:rPr>
                <w:color w:val="000000"/>
                <w:sz w:val="18"/>
                <w:szCs w:val="18"/>
              </w:rPr>
              <w:t>0.0001</w:t>
            </w:r>
          </w:p>
        </w:tc>
        <w:tc>
          <w:tcPr>
            <w:tcW w:w="848" w:type="dxa"/>
            <w:tcBorders>
              <w:top w:val="nil"/>
              <w:bottom w:val="single" w:sz="12" w:space="0" w:color="auto"/>
            </w:tcBorders>
            <w:shd w:val="clear" w:color="auto" w:fill="auto"/>
            <w:vAlign w:val="center"/>
          </w:tcPr>
          <w:p w14:paraId="0585608E" w14:textId="043225EE" w:rsidR="00420EE4" w:rsidRPr="00E10E4B" w:rsidRDefault="00420EE4" w:rsidP="00D32A2E">
            <w:pPr>
              <w:jc w:val="center"/>
              <w:rPr>
                <w:color w:val="000000"/>
                <w:sz w:val="18"/>
                <w:szCs w:val="18"/>
              </w:rPr>
            </w:pPr>
            <w:r w:rsidRPr="00E10E4B">
              <w:rPr>
                <w:color w:val="000000"/>
                <w:sz w:val="18"/>
                <w:szCs w:val="18"/>
              </w:rPr>
              <w:t>60.</w:t>
            </w:r>
            <w:r w:rsidR="00A71F53">
              <w:rPr>
                <w:color w:val="000000"/>
                <w:sz w:val="18"/>
                <w:szCs w:val="18"/>
              </w:rPr>
              <w:t>4</w:t>
            </w:r>
          </w:p>
        </w:tc>
        <w:tc>
          <w:tcPr>
            <w:tcW w:w="636" w:type="dxa"/>
            <w:tcBorders>
              <w:top w:val="nil"/>
              <w:bottom w:val="single" w:sz="12" w:space="0" w:color="auto"/>
            </w:tcBorders>
            <w:shd w:val="clear" w:color="auto" w:fill="auto"/>
            <w:vAlign w:val="center"/>
          </w:tcPr>
          <w:p w14:paraId="68D5E6F9" w14:textId="77777777" w:rsidR="00420EE4" w:rsidRPr="00E10E4B" w:rsidRDefault="00420EE4" w:rsidP="00D32A2E">
            <w:pPr>
              <w:jc w:val="center"/>
              <w:rPr>
                <w:color w:val="000000"/>
                <w:sz w:val="18"/>
                <w:szCs w:val="18"/>
              </w:rPr>
            </w:pPr>
            <w:r w:rsidRPr="00E10E4B">
              <w:rPr>
                <w:color w:val="000000"/>
                <w:sz w:val="18"/>
                <w:szCs w:val="18"/>
              </w:rPr>
              <w:t>4</w:t>
            </w:r>
          </w:p>
        </w:tc>
        <w:tc>
          <w:tcPr>
            <w:tcW w:w="926" w:type="dxa"/>
            <w:tcBorders>
              <w:top w:val="nil"/>
              <w:bottom w:val="single" w:sz="12" w:space="0" w:color="auto"/>
            </w:tcBorders>
            <w:shd w:val="clear" w:color="auto" w:fill="auto"/>
            <w:vAlign w:val="center"/>
          </w:tcPr>
          <w:p w14:paraId="710AD1EB" w14:textId="65EFDCFD" w:rsidR="00420EE4" w:rsidRPr="00E10E4B" w:rsidRDefault="00420EE4" w:rsidP="00D32A2E">
            <w:pPr>
              <w:jc w:val="center"/>
              <w:rPr>
                <w:color w:val="000000"/>
                <w:sz w:val="18"/>
                <w:szCs w:val="18"/>
              </w:rPr>
            </w:pPr>
            <w:r w:rsidRPr="00E10E4B">
              <w:rPr>
                <w:color w:val="000000"/>
                <w:sz w:val="18"/>
                <w:szCs w:val="18"/>
              </w:rPr>
              <w:t>&lt;</w:t>
            </w:r>
            <w:r w:rsidR="005E1904">
              <w:rPr>
                <w:color w:val="000000"/>
                <w:sz w:val="18"/>
                <w:szCs w:val="18"/>
              </w:rPr>
              <w:t xml:space="preserve"> </w:t>
            </w:r>
            <w:r w:rsidRPr="00E10E4B">
              <w:rPr>
                <w:color w:val="000000"/>
                <w:sz w:val="18"/>
                <w:szCs w:val="18"/>
              </w:rPr>
              <w:t>0.0001</w:t>
            </w:r>
          </w:p>
        </w:tc>
        <w:tc>
          <w:tcPr>
            <w:tcW w:w="709" w:type="dxa"/>
            <w:tcBorders>
              <w:top w:val="nil"/>
              <w:bottom w:val="single" w:sz="12" w:space="0" w:color="auto"/>
            </w:tcBorders>
            <w:shd w:val="clear" w:color="auto" w:fill="auto"/>
            <w:vAlign w:val="center"/>
          </w:tcPr>
          <w:p w14:paraId="4724210D" w14:textId="5971DEDB" w:rsidR="00420EE4" w:rsidRPr="00E10E4B" w:rsidRDefault="00420EE4" w:rsidP="00D32A2E">
            <w:pPr>
              <w:jc w:val="center"/>
              <w:rPr>
                <w:color w:val="000000"/>
                <w:sz w:val="18"/>
                <w:szCs w:val="18"/>
              </w:rPr>
            </w:pPr>
            <w:r w:rsidRPr="00E10E4B">
              <w:rPr>
                <w:color w:val="000000"/>
                <w:sz w:val="18"/>
                <w:szCs w:val="18"/>
              </w:rPr>
              <w:t>93.</w:t>
            </w:r>
            <w:r w:rsidR="00A71F53">
              <w:rPr>
                <w:color w:val="000000"/>
                <w:sz w:val="18"/>
                <w:szCs w:val="18"/>
              </w:rPr>
              <w:t>4</w:t>
            </w:r>
          </w:p>
        </w:tc>
        <w:tc>
          <w:tcPr>
            <w:tcW w:w="710" w:type="dxa"/>
            <w:tcBorders>
              <w:top w:val="nil"/>
              <w:bottom w:val="single" w:sz="12" w:space="0" w:color="auto"/>
            </w:tcBorders>
            <w:shd w:val="clear" w:color="auto" w:fill="auto"/>
            <w:vAlign w:val="center"/>
          </w:tcPr>
          <w:p w14:paraId="5014D327" w14:textId="77777777" w:rsidR="00420EE4" w:rsidRPr="00E10E4B" w:rsidRDefault="00420EE4" w:rsidP="00D32A2E">
            <w:pPr>
              <w:jc w:val="center"/>
              <w:rPr>
                <w:color w:val="000000"/>
                <w:sz w:val="18"/>
                <w:szCs w:val="18"/>
              </w:rPr>
            </w:pPr>
            <w:r w:rsidRPr="00E10E4B">
              <w:rPr>
                <w:color w:val="000000"/>
                <w:sz w:val="18"/>
                <w:szCs w:val="18"/>
              </w:rPr>
              <w:t>0.026</w:t>
            </w:r>
          </w:p>
        </w:tc>
        <w:tc>
          <w:tcPr>
            <w:tcW w:w="1134" w:type="dxa"/>
            <w:vMerge/>
            <w:tcBorders>
              <w:left w:val="nil"/>
              <w:bottom w:val="single" w:sz="12" w:space="0" w:color="auto"/>
            </w:tcBorders>
            <w:shd w:val="clear" w:color="auto" w:fill="auto"/>
            <w:vAlign w:val="center"/>
          </w:tcPr>
          <w:p w14:paraId="49F55A6E" w14:textId="77777777" w:rsidR="00420EE4" w:rsidRPr="00E10E4B" w:rsidRDefault="00420EE4" w:rsidP="00D32A2E">
            <w:pPr>
              <w:jc w:val="center"/>
              <w:rPr>
                <w:sz w:val="18"/>
                <w:szCs w:val="18"/>
                <w:lang w:val="en-US" w:eastAsia="de-DE"/>
              </w:rPr>
            </w:pPr>
          </w:p>
        </w:tc>
        <w:tc>
          <w:tcPr>
            <w:tcW w:w="1418" w:type="dxa"/>
            <w:vMerge/>
            <w:tcBorders>
              <w:bottom w:val="single" w:sz="12" w:space="0" w:color="auto"/>
            </w:tcBorders>
            <w:shd w:val="clear" w:color="auto" w:fill="auto"/>
            <w:vAlign w:val="center"/>
          </w:tcPr>
          <w:p w14:paraId="649B10F0" w14:textId="77777777" w:rsidR="00420EE4" w:rsidRPr="00E10E4B" w:rsidRDefault="00420EE4" w:rsidP="00D32A2E">
            <w:pPr>
              <w:jc w:val="center"/>
              <w:rPr>
                <w:sz w:val="18"/>
                <w:szCs w:val="18"/>
                <w:lang w:val="en-US" w:eastAsia="de-DE"/>
              </w:rPr>
            </w:pPr>
          </w:p>
        </w:tc>
        <w:tc>
          <w:tcPr>
            <w:tcW w:w="1134" w:type="dxa"/>
            <w:vMerge/>
            <w:tcBorders>
              <w:bottom w:val="single" w:sz="12" w:space="0" w:color="auto"/>
            </w:tcBorders>
            <w:shd w:val="clear" w:color="auto" w:fill="auto"/>
            <w:vAlign w:val="center"/>
          </w:tcPr>
          <w:p w14:paraId="2BE5C55E" w14:textId="77777777" w:rsidR="00420EE4" w:rsidRPr="00E10E4B" w:rsidRDefault="00420EE4" w:rsidP="00D32A2E">
            <w:pPr>
              <w:jc w:val="center"/>
              <w:rPr>
                <w:sz w:val="18"/>
                <w:szCs w:val="18"/>
                <w:lang w:val="en-US" w:eastAsia="de-DE"/>
              </w:rPr>
            </w:pPr>
          </w:p>
        </w:tc>
      </w:tr>
    </w:tbl>
    <w:p w14:paraId="07A1C358" w14:textId="271EF130" w:rsidR="00420EE4" w:rsidRPr="005964A5" w:rsidRDefault="00420EE4" w:rsidP="00420EE4">
      <w:pPr>
        <w:ind w:left="-851"/>
        <w:rPr>
          <w:sz w:val="16"/>
          <w:szCs w:val="16"/>
          <w:lang w:val="en-US"/>
        </w:rPr>
      </w:pPr>
      <w:r w:rsidRPr="00A71F53">
        <w:rPr>
          <w:szCs w:val="36"/>
          <w:vertAlign w:val="superscript"/>
          <w:lang w:val="en-US"/>
        </w:rPr>
        <w:t>*</w:t>
      </w:r>
      <w:r w:rsidR="00A71F53">
        <w:rPr>
          <w:sz w:val="16"/>
          <w:szCs w:val="20"/>
          <w:lang w:val="en-US"/>
        </w:rPr>
        <w:t>: G</w:t>
      </w:r>
      <w:r w:rsidRPr="005964A5">
        <w:rPr>
          <w:sz w:val="18"/>
          <w:szCs w:val="20"/>
          <w:lang w:val="en-US"/>
        </w:rPr>
        <w:t>lucagon-like peptide-1 receptor agonists</w:t>
      </w:r>
    </w:p>
    <w:p w14:paraId="63CFCB14" w14:textId="77777777" w:rsidR="00420EE4" w:rsidRDefault="00420EE4" w:rsidP="00420EE4">
      <w:pPr>
        <w:rPr>
          <w:sz w:val="16"/>
          <w:szCs w:val="16"/>
          <w:lang w:val="en-US"/>
        </w:rPr>
      </w:pPr>
    </w:p>
    <w:p w14:paraId="35AE9C60" w14:textId="77777777" w:rsidR="00420EE4" w:rsidRDefault="00420EE4" w:rsidP="00420EE4">
      <w:pPr>
        <w:rPr>
          <w:sz w:val="16"/>
          <w:szCs w:val="16"/>
          <w:lang w:val="en-US"/>
        </w:rPr>
      </w:pPr>
    </w:p>
    <w:p w14:paraId="06B1EE1D" w14:textId="77777777" w:rsidR="00420EE4" w:rsidRDefault="00420EE4" w:rsidP="00420EE4">
      <w:pPr>
        <w:rPr>
          <w:sz w:val="16"/>
          <w:szCs w:val="16"/>
          <w:lang w:val="en-US"/>
        </w:rPr>
      </w:pPr>
    </w:p>
    <w:p w14:paraId="6894F6D5" w14:textId="69C50828" w:rsidR="00420EE4" w:rsidRDefault="00420EE4" w:rsidP="00A26694">
      <w:pPr>
        <w:rPr>
          <w:sz w:val="16"/>
          <w:szCs w:val="16"/>
          <w:lang w:val="en-US"/>
        </w:rPr>
      </w:pPr>
    </w:p>
    <w:tbl>
      <w:tblPr>
        <w:tblStyle w:val="Tabellenraster"/>
        <w:tblpPr w:leftFromText="141" w:rightFromText="141" w:vertAnchor="text" w:horzAnchor="margin" w:tblpXSpec="center" w:tblpY="-15"/>
        <w:tblW w:w="14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1237"/>
        <w:gridCol w:w="1016"/>
        <w:gridCol w:w="1138"/>
        <w:gridCol w:w="707"/>
        <w:gridCol w:w="960"/>
        <w:gridCol w:w="848"/>
        <w:gridCol w:w="636"/>
        <w:gridCol w:w="926"/>
        <w:gridCol w:w="709"/>
        <w:gridCol w:w="710"/>
        <w:gridCol w:w="1134"/>
        <w:gridCol w:w="1418"/>
        <w:gridCol w:w="1138"/>
      </w:tblGrid>
      <w:tr w:rsidR="00710E91" w:rsidRPr="00A26694" w14:paraId="28A70675" w14:textId="77777777" w:rsidTr="00710E91">
        <w:trPr>
          <w:trHeight w:val="20"/>
        </w:trPr>
        <w:tc>
          <w:tcPr>
            <w:tcW w:w="14972" w:type="dxa"/>
            <w:gridSpan w:val="14"/>
            <w:vAlign w:val="center"/>
          </w:tcPr>
          <w:p w14:paraId="10BC737C" w14:textId="06FE9D37" w:rsidR="00710E91" w:rsidRPr="00A71F53" w:rsidRDefault="00710E91" w:rsidP="00710E91">
            <w:pPr>
              <w:rPr>
                <w:b/>
                <w:iCs/>
                <w:sz w:val="18"/>
                <w:szCs w:val="16"/>
                <w:lang w:val="en-US" w:eastAsia="de-DE"/>
              </w:rPr>
            </w:pPr>
            <w:r w:rsidRPr="00A71F53">
              <w:rPr>
                <w:b/>
                <w:bCs/>
                <w:iCs/>
                <w:sz w:val="20"/>
                <w:szCs w:val="16"/>
                <w:lang w:val="en-US" w:eastAsia="de-DE"/>
              </w:rPr>
              <w:t>Supplementary Table S 1</w:t>
            </w:r>
            <w:r>
              <w:rPr>
                <w:b/>
                <w:bCs/>
                <w:iCs/>
                <w:sz w:val="20"/>
                <w:szCs w:val="16"/>
                <w:lang w:val="en-US" w:eastAsia="de-DE"/>
              </w:rPr>
              <w:t>4</w:t>
            </w:r>
            <w:r>
              <w:rPr>
                <w:b/>
                <w:bCs/>
                <w:iCs/>
                <w:sz w:val="20"/>
                <w:szCs w:val="16"/>
                <w:lang w:val="en-US" w:eastAsia="de-DE"/>
              </w:rPr>
              <w:t>.</w:t>
            </w:r>
            <w:r w:rsidRPr="00A71F53">
              <w:rPr>
                <w:bCs/>
                <w:iCs/>
                <w:sz w:val="20"/>
                <w:szCs w:val="16"/>
                <w:lang w:val="en-US" w:eastAsia="de-DE"/>
              </w:rPr>
              <w:t xml:space="preserve"> Analysis of robustness of results for fasting plasma glucose reduction in the present meta-analysis comparing efficacy and safety of short- and long-acting glucagon-like peptide-1 receptor agonists in combination with basal insulin.</w:t>
            </w:r>
          </w:p>
        </w:tc>
      </w:tr>
      <w:tr w:rsidR="00710E91" w:rsidRPr="00A26694" w14:paraId="0C8F99A5" w14:textId="77777777" w:rsidTr="00710E91">
        <w:trPr>
          <w:trHeight w:val="20"/>
        </w:trPr>
        <w:tc>
          <w:tcPr>
            <w:tcW w:w="2395" w:type="dxa"/>
            <w:vMerge w:val="restart"/>
            <w:tcBorders>
              <w:top w:val="single" w:sz="12" w:space="0" w:color="auto"/>
            </w:tcBorders>
            <w:vAlign w:val="center"/>
          </w:tcPr>
          <w:p w14:paraId="2AAF8900" w14:textId="77777777" w:rsidR="00710E91" w:rsidRPr="00951AD6" w:rsidRDefault="00710E91" w:rsidP="00710E91">
            <w:pPr>
              <w:jc w:val="center"/>
              <w:rPr>
                <w:b/>
                <w:sz w:val="18"/>
                <w:szCs w:val="16"/>
                <w:lang w:val="en-US" w:eastAsia="de-DE"/>
              </w:rPr>
            </w:pPr>
            <w:r>
              <w:rPr>
                <w:b/>
                <w:sz w:val="18"/>
                <w:szCs w:val="18"/>
                <w:lang w:val="en-US" w:eastAsia="de-DE"/>
              </w:rPr>
              <w:t>Analysis omitting results from</w:t>
            </w:r>
            <w:r w:rsidRPr="00A579CE">
              <w:rPr>
                <w:b/>
                <w:sz w:val="18"/>
                <w:szCs w:val="18"/>
                <w:lang w:val="en-US" w:eastAsia="de-DE"/>
              </w:rPr>
              <w:t xml:space="preserve"> study/publication</w:t>
            </w:r>
            <w:r>
              <w:rPr>
                <w:b/>
                <w:sz w:val="18"/>
                <w:szCs w:val="18"/>
                <w:lang w:val="en-US" w:eastAsia="de-DE"/>
              </w:rPr>
              <w:t>:</w:t>
            </w:r>
          </w:p>
        </w:tc>
        <w:tc>
          <w:tcPr>
            <w:tcW w:w="1237" w:type="dxa"/>
            <w:vMerge w:val="restart"/>
            <w:tcBorders>
              <w:top w:val="single" w:sz="12" w:space="0" w:color="auto"/>
            </w:tcBorders>
            <w:vAlign w:val="center"/>
          </w:tcPr>
          <w:p w14:paraId="2B279E51" w14:textId="77777777" w:rsidR="00710E91" w:rsidRPr="00951AD6" w:rsidRDefault="00710E91" w:rsidP="00710E91">
            <w:pPr>
              <w:jc w:val="center"/>
              <w:rPr>
                <w:b/>
                <w:sz w:val="18"/>
                <w:szCs w:val="16"/>
                <w:lang w:val="en-US" w:eastAsia="de-DE"/>
              </w:rPr>
            </w:pPr>
            <w:r w:rsidRPr="00951AD6">
              <w:rPr>
                <w:b/>
                <w:sz w:val="18"/>
                <w:szCs w:val="16"/>
                <w:lang w:val="en-US" w:eastAsia="de-DE"/>
              </w:rPr>
              <w:t>Kind of GLP-1 RA</w:t>
            </w:r>
            <w:r w:rsidRPr="00D1621D">
              <w:rPr>
                <w:b/>
                <w:szCs w:val="22"/>
                <w:lang w:val="en-US" w:eastAsia="de-DE"/>
              </w:rPr>
              <w:t>*</w:t>
            </w:r>
          </w:p>
        </w:tc>
        <w:tc>
          <w:tcPr>
            <w:tcW w:w="3821" w:type="dxa"/>
            <w:gridSpan w:val="4"/>
            <w:tcBorders>
              <w:top w:val="single" w:sz="12" w:space="0" w:color="auto"/>
            </w:tcBorders>
            <w:vAlign w:val="center"/>
          </w:tcPr>
          <w:p w14:paraId="29F150AF" w14:textId="77777777" w:rsidR="00710E91" w:rsidRPr="00951AD6" w:rsidRDefault="00710E91" w:rsidP="00710E91">
            <w:pPr>
              <w:jc w:val="center"/>
              <w:rPr>
                <w:b/>
                <w:sz w:val="18"/>
                <w:szCs w:val="16"/>
                <w:lang w:val="en-US" w:eastAsia="de-DE"/>
              </w:rPr>
            </w:pPr>
            <w:r w:rsidRPr="00951AD6">
              <w:rPr>
                <w:b/>
                <w:sz w:val="18"/>
                <w:szCs w:val="16"/>
                <w:lang w:val="en-US" w:eastAsia="de-DE"/>
              </w:rPr>
              <w:t>Raw results</w:t>
            </w:r>
            <w:r>
              <w:rPr>
                <w:b/>
                <w:sz w:val="18"/>
                <w:szCs w:val="16"/>
                <w:lang w:val="en-US" w:eastAsia="de-DE"/>
              </w:rPr>
              <w:t xml:space="preserve"> for fasting plasma glucose reduction [mmol/l]</w:t>
            </w:r>
          </w:p>
        </w:tc>
        <w:tc>
          <w:tcPr>
            <w:tcW w:w="3829" w:type="dxa"/>
            <w:gridSpan w:val="5"/>
            <w:tcBorders>
              <w:top w:val="single" w:sz="12" w:space="0" w:color="auto"/>
            </w:tcBorders>
            <w:vAlign w:val="center"/>
          </w:tcPr>
          <w:p w14:paraId="29B11973" w14:textId="77777777" w:rsidR="00710E91" w:rsidRPr="00951AD6" w:rsidRDefault="00710E91" w:rsidP="00710E91">
            <w:pPr>
              <w:jc w:val="center"/>
              <w:rPr>
                <w:b/>
                <w:sz w:val="18"/>
                <w:szCs w:val="16"/>
                <w:lang w:val="en-US" w:eastAsia="de-DE"/>
              </w:rPr>
            </w:pPr>
            <w:r w:rsidRPr="00951AD6">
              <w:rPr>
                <w:b/>
                <w:sz w:val="18"/>
                <w:szCs w:val="16"/>
                <w:lang w:val="en-US" w:eastAsia="de-DE"/>
              </w:rPr>
              <w:t>Heterogeneity statistics</w:t>
            </w:r>
          </w:p>
        </w:tc>
        <w:tc>
          <w:tcPr>
            <w:tcW w:w="3690" w:type="dxa"/>
            <w:gridSpan w:val="3"/>
            <w:tcBorders>
              <w:top w:val="single" w:sz="12" w:space="0" w:color="auto"/>
            </w:tcBorders>
            <w:vAlign w:val="center"/>
          </w:tcPr>
          <w:p w14:paraId="0A2A1C62" w14:textId="77777777" w:rsidR="00710E91" w:rsidRPr="00951AD6" w:rsidRDefault="00710E91" w:rsidP="00710E91">
            <w:pPr>
              <w:jc w:val="center"/>
              <w:rPr>
                <w:b/>
                <w:sz w:val="18"/>
                <w:szCs w:val="16"/>
                <w:lang w:val="en-US" w:eastAsia="de-DE"/>
              </w:rPr>
            </w:pPr>
            <w:r w:rsidRPr="00951AD6">
              <w:rPr>
                <w:b/>
                <w:sz w:val="18"/>
                <w:szCs w:val="16"/>
                <w:lang w:val="en-US" w:eastAsia="de-DE"/>
              </w:rPr>
              <w:t>Difference between short- and long-acting GLP-1 RAs</w:t>
            </w:r>
            <w:r>
              <w:rPr>
                <w:b/>
                <w:sz w:val="18"/>
                <w:szCs w:val="16"/>
                <w:lang w:val="en-US" w:eastAsia="de-DE"/>
              </w:rPr>
              <w:t xml:space="preserve"> [mmol/l]</w:t>
            </w:r>
          </w:p>
        </w:tc>
      </w:tr>
      <w:tr w:rsidR="00710E91" w:rsidRPr="00A26694" w14:paraId="5EF67124" w14:textId="77777777" w:rsidTr="00710E91">
        <w:trPr>
          <w:trHeight w:val="20"/>
        </w:trPr>
        <w:tc>
          <w:tcPr>
            <w:tcW w:w="2395" w:type="dxa"/>
            <w:vMerge/>
            <w:tcBorders>
              <w:bottom w:val="single" w:sz="12" w:space="0" w:color="auto"/>
            </w:tcBorders>
            <w:vAlign w:val="center"/>
          </w:tcPr>
          <w:p w14:paraId="7C0611B3" w14:textId="77777777" w:rsidR="00710E91" w:rsidRPr="00951AD6" w:rsidRDefault="00710E91" w:rsidP="00710E91">
            <w:pPr>
              <w:jc w:val="center"/>
              <w:rPr>
                <w:b/>
                <w:sz w:val="18"/>
                <w:szCs w:val="16"/>
                <w:lang w:val="en-US" w:eastAsia="de-DE"/>
              </w:rPr>
            </w:pPr>
          </w:p>
        </w:tc>
        <w:tc>
          <w:tcPr>
            <w:tcW w:w="1237" w:type="dxa"/>
            <w:vMerge/>
            <w:tcBorders>
              <w:bottom w:val="single" w:sz="12" w:space="0" w:color="auto"/>
            </w:tcBorders>
            <w:vAlign w:val="center"/>
          </w:tcPr>
          <w:p w14:paraId="0FE1FA2A" w14:textId="77777777" w:rsidR="00710E91" w:rsidRPr="00951AD6" w:rsidRDefault="00710E91" w:rsidP="00710E91">
            <w:pPr>
              <w:jc w:val="center"/>
              <w:rPr>
                <w:b/>
                <w:sz w:val="18"/>
                <w:szCs w:val="16"/>
                <w:lang w:val="en-US" w:eastAsia="de-DE"/>
              </w:rPr>
            </w:pPr>
          </w:p>
        </w:tc>
        <w:tc>
          <w:tcPr>
            <w:tcW w:w="1016" w:type="dxa"/>
            <w:tcBorders>
              <w:bottom w:val="single" w:sz="12" w:space="0" w:color="auto"/>
            </w:tcBorders>
            <w:vAlign w:val="center"/>
          </w:tcPr>
          <w:p w14:paraId="6B46D3BA" w14:textId="77777777" w:rsidR="00710E91" w:rsidRPr="00951AD6" w:rsidRDefault="00710E91" w:rsidP="00710E91">
            <w:pPr>
              <w:jc w:val="center"/>
              <w:rPr>
                <w:b/>
                <w:sz w:val="18"/>
                <w:szCs w:val="16"/>
                <w:lang w:val="en-US" w:eastAsia="de-DE"/>
              </w:rPr>
            </w:pPr>
            <w:r w:rsidRPr="00951AD6">
              <w:rPr>
                <w:b/>
                <w:sz w:val="18"/>
                <w:szCs w:val="16"/>
                <w:lang w:val="en-US" w:eastAsia="de-DE"/>
              </w:rPr>
              <w:t>Difference in means</w:t>
            </w:r>
          </w:p>
        </w:tc>
        <w:tc>
          <w:tcPr>
            <w:tcW w:w="1138" w:type="dxa"/>
            <w:tcBorders>
              <w:bottom w:val="single" w:sz="12" w:space="0" w:color="auto"/>
            </w:tcBorders>
            <w:vAlign w:val="center"/>
          </w:tcPr>
          <w:p w14:paraId="173588CC" w14:textId="77777777" w:rsidR="00710E91" w:rsidRPr="00951AD6" w:rsidRDefault="00710E91" w:rsidP="00710E91">
            <w:pPr>
              <w:jc w:val="center"/>
              <w:rPr>
                <w:b/>
                <w:sz w:val="18"/>
                <w:szCs w:val="16"/>
                <w:lang w:val="en-US" w:eastAsia="de-DE"/>
              </w:rPr>
            </w:pPr>
            <w:r w:rsidRPr="00951AD6">
              <w:rPr>
                <w:b/>
                <w:sz w:val="18"/>
                <w:szCs w:val="16"/>
                <w:lang w:val="en-US" w:eastAsia="de-DE"/>
              </w:rPr>
              <w:t>95% Confidence interval</w:t>
            </w:r>
          </w:p>
        </w:tc>
        <w:tc>
          <w:tcPr>
            <w:tcW w:w="707" w:type="dxa"/>
            <w:tcBorders>
              <w:bottom w:val="single" w:sz="12" w:space="0" w:color="auto"/>
            </w:tcBorders>
            <w:vAlign w:val="center"/>
          </w:tcPr>
          <w:p w14:paraId="7BCDC842" w14:textId="77777777" w:rsidR="00710E91" w:rsidRPr="00951AD6" w:rsidRDefault="00710E91" w:rsidP="00710E91">
            <w:pPr>
              <w:jc w:val="center"/>
              <w:rPr>
                <w:b/>
                <w:sz w:val="18"/>
                <w:szCs w:val="16"/>
                <w:lang w:val="en-US" w:eastAsia="de-DE"/>
              </w:rPr>
            </w:pPr>
            <w:r w:rsidRPr="00951AD6">
              <w:rPr>
                <w:b/>
                <w:sz w:val="18"/>
                <w:szCs w:val="16"/>
                <w:lang w:val="en-US" w:eastAsia="de-DE"/>
              </w:rPr>
              <w:t>Z- value</w:t>
            </w:r>
          </w:p>
        </w:tc>
        <w:tc>
          <w:tcPr>
            <w:tcW w:w="960" w:type="dxa"/>
            <w:tcBorders>
              <w:bottom w:val="single" w:sz="12" w:space="0" w:color="auto"/>
            </w:tcBorders>
            <w:vAlign w:val="center"/>
          </w:tcPr>
          <w:p w14:paraId="20887720" w14:textId="77777777" w:rsidR="00710E91" w:rsidRPr="00951AD6" w:rsidRDefault="00710E91" w:rsidP="00710E91">
            <w:pPr>
              <w:jc w:val="center"/>
              <w:rPr>
                <w:b/>
                <w:sz w:val="18"/>
                <w:szCs w:val="16"/>
                <w:lang w:val="en-US" w:eastAsia="de-DE"/>
              </w:rPr>
            </w:pPr>
            <w:r w:rsidRPr="00951AD6">
              <w:rPr>
                <w:b/>
                <w:sz w:val="18"/>
                <w:szCs w:val="16"/>
                <w:lang w:val="en-US" w:eastAsia="de-DE"/>
              </w:rPr>
              <w:t>P-value</w:t>
            </w:r>
          </w:p>
        </w:tc>
        <w:tc>
          <w:tcPr>
            <w:tcW w:w="848" w:type="dxa"/>
            <w:tcBorders>
              <w:bottom w:val="single" w:sz="12" w:space="0" w:color="auto"/>
            </w:tcBorders>
            <w:vAlign w:val="center"/>
          </w:tcPr>
          <w:p w14:paraId="2E4ED6E0" w14:textId="77777777" w:rsidR="00710E91" w:rsidRPr="00951AD6" w:rsidRDefault="00710E91" w:rsidP="00710E91">
            <w:pPr>
              <w:jc w:val="center"/>
              <w:rPr>
                <w:b/>
                <w:sz w:val="18"/>
                <w:szCs w:val="16"/>
                <w:lang w:val="en-US" w:eastAsia="de-DE"/>
              </w:rPr>
            </w:pPr>
            <w:r w:rsidRPr="00951AD6">
              <w:rPr>
                <w:b/>
                <w:sz w:val="18"/>
                <w:szCs w:val="16"/>
                <w:lang w:val="en-US" w:eastAsia="de-DE"/>
              </w:rPr>
              <w:t>Q-value</w:t>
            </w:r>
          </w:p>
        </w:tc>
        <w:tc>
          <w:tcPr>
            <w:tcW w:w="636" w:type="dxa"/>
            <w:tcBorders>
              <w:bottom w:val="single" w:sz="12" w:space="0" w:color="auto"/>
            </w:tcBorders>
            <w:vAlign w:val="center"/>
          </w:tcPr>
          <w:p w14:paraId="21961775" w14:textId="77777777" w:rsidR="00710E91" w:rsidRPr="00951AD6" w:rsidRDefault="00710E91" w:rsidP="00710E91">
            <w:pPr>
              <w:jc w:val="center"/>
              <w:rPr>
                <w:b/>
                <w:sz w:val="18"/>
                <w:szCs w:val="16"/>
                <w:lang w:val="en-US" w:eastAsia="de-DE"/>
              </w:rPr>
            </w:pPr>
            <w:r w:rsidRPr="00951AD6">
              <w:rPr>
                <w:b/>
                <w:sz w:val="18"/>
                <w:szCs w:val="16"/>
                <w:lang w:val="en-US" w:eastAsia="de-DE"/>
              </w:rPr>
              <w:t>df(Q)</w:t>
            </w:r>
          </w:p>
        </w:tc>
        <w:tc>
          <w:tcPr>
            <w:tcW w:w="926" w:type="dxa"/>
            <w:tcBorders>
              <w:bottom w:val="single" w:sz="12" w:space="0" w:color="auto"/>
            </w:tcBorders>
            <w:vAlign w:val="center"/>
          </w:tcPr>
          <w:p w14:paraId="160EB34E" w14:textId="77777777" w:rsidR="00710E91" w:rsidRPr="00951AD6" w:rsidRDefault="00710E91" w:rsidP="00710E91">
            <w:pPr>
              <w:jc w:val="center"/>
              <w:rPr>
                <w:b/>
                <w:sz w:val="18"/>
                <w:szCs w:val="16"/>
                <w:lang w:val="en-US" w:eastAsia="de-DE"/>
              </w:rPr>
            </w:pPr>
            <w:r w:rsidRPr="00951AD6">
              <w:rPr>
                <w:b/>
                <w:sz w:val="18"/>
                <w:szCs w:val="16"/>
                <w:lang w:val="en-US" w:eastAsia="de-DE"/>
              </w:rPr>
              <w:t>P-value</w:t>
            </w:r>
          </w:p>
        </w:tc>
        <w:tc>
          <w:tcPr>
            <w:tcW w:w="709" w:type="dxa"/>
            <w:tcBorders>
              <w:bottom w:val="single" w:sz="12" w:space="0" w:color="auto"/>
            </w:tcBorders>
            <w:vAlign w:val="center"/>
          </w:tcPr>
          <w:p w14:paraId="4D017BF8" w14:textId="77777777" w:rsidR="00710E91" w:rsidRPr="00951AD6" w:rsidRDefault="00710E91" w:rsidP="00710E91">
            <w:pPr>
              <w:jc w:val="center"/>
              <w:rPr>
                <w:b/>
                <w:sz w:val="18"/>
                <w:szCs w:val="16"/>
                <w:lang w:val="en-US" w:eastAsia="de-DE"/>
              </w:rPr>
            </w:pPr>
            <w:r w:rsidRPr="00951AD6">
              <w:rPr>
                <w:b/>
                <w:sz w:val="18"/>
                <w:szCs w:val="16"/>
                <w:lang w:val="en-US" w:eastAsia="de-DE"/>
              </w:rPr>
              <w:t>I</w:t>
            </w:r>
            <w:r w:rsidRPr="00951AD6">
              <w:rPr>
                <w:b/>
                <w:sz w:val="18"/>
                <w:szCs w:val="16"/>
                <w:vertAlign w:val="superscript"/>
                <w:lang w:val="en-US" w:eastAsia="de-DE"/>
              </w:rPr>
              <w:t>2</w:t>
            </w:r>
          </w:p>
        </w:tc>
        <w:tc>
          <w:tcPr>
            <w:tcW w:w="710" w:type="dxa"/>
            <w:tcBorders>
              <w:bottom w:val="single" w:sz="12" w:space="0" w:color="auto"/>
            </w:tcBorders>
            <w:vAlign w:val="center"/>
          </w:tcPr>
          <w:p w14:paraId="4CFDC19E" w14:textId="77777777" w:rsidR="00710E91" w:rsidRPr="00951AD6" w:rsidRDefault="00710E91" w:rsidP="00710E91">
            <w:pPr>
              <w:jc w:val="center"/>
              <w:rPr>
                <w:b/>
                <w:sz w:val="18"/>
                <w:szCs w:val="16"/>
                <w:lang w:val="en-US" w:eastAsia="de-DE"/>
              </w:rPr>
            </w:pPr>
            <w:r w:rsidRPr="00951AD6">
              <w:rPr>
                <w:b/>
                <w:sz w:val="18"/>
                <w:szCs w:val="16"/>
                <w:lang w:val="en-US" w:eastAsia="de-DE"/>
              </w:rPr>
              <w:t>Tau</w:t>
            </w:r>
            <w:r w:rsidRPr="00951AD6">
              <w:rPr>
                <w:b/>
                <w:sz w:val="18"/>
                <w:szCs w:val="16"/>
                <w:vertAlign w:val="superscript"/>
                <w:lang w:val="en-US" w:eastAsia="de-DE"/>
              </w:rPr>
              <w:t>2</w:t>
            </w:r>
          </w:p>
        </w:tc>
        <w:tc>
          <w:tcPr>
            <w:tcW w:w="1134" w:type="dxa"/>
            <w:tcBorders>
              <w:bottom w:val="single" w:sz="12" w:space="0" w:color="auto"/>
            </w:tcBorders>
            <w:vAlign w:val="center"/>
          </w:tcPr>
          <w:p w14:paraId="3DF9B326" w14:textId="77777777" w:rsidR="00710E91" w:rsidRPr="00951AD6" w:rsidRDefault="00710E91" w:rsidP="00710E91">
            <w:pPr>
              <w:jc w:val="center"/>
              <w:rPr>
                <w:b/>
                <w:sz w:val="18"/>
                <w:szCs w:val="16"/>
                <w:lang w:val="en-US" w:eastAsia="de-DE"/>
              </w:rPr>
            </w:pPr>
            <w:r w:rsidRPr="00951AD6">
              <w:rPr>
                <w:b/>
                <w:sz w:val="18"/>
                <w:szCs w:val="16"/>
                <w:lang w:val="en-US" w:eastAsia="de-DE"/>
              </w:rPr>
              <w:t>∆</w:t>
            </w:r>
          </w:p>
        </w:tc>
        <w:tc>
          <w:tcPr>
            <w:tcW w:w="1418" w:type="dxa"/>
            <w:tcBorders>
              <w:bottom w:val="single" w:sz="12" w:space="0" w:color="auto"/>
            </w:tcBorders>
            <w:vAlign w:val="center"/>
          </w:tcPr>
          <w:p w14:paraId="2F5A9019" w14:textId="77777777" w:rsidR="00710E91" w:rsidRPr="00951AD6" w:rsidRDefault="00710E91" w:rsidP="00710E91">
            <w:pPr>
              <w:jc w:val="center"/>
              <w:rPr>
                <w:b/>
                <w:sz w:val="18"/>
                <w:szCs w:val="16"/>
                <w:lang w:val="en-US" w:eastAsia="de-DE"/>
              </w:rPr>
            </w:pPr>
            <w:r w:rsidRPr="00951AD6">
              <w:rPr>
                <w:b/>
                <w:sz w:val="18"/>
                <w:szCs w:val="16"/>
                <w:lang w:val="en-US" w:eastAsia="de-DE"/>
              </w:rPr>
              <w:t>95% Confidence interval</w:t>
            </w:r>
          </w:p>
        </w:tc>
        <w:tc>
          <w:tcPr>
            <w:tcW w:w="1138" w:type="dxa"/>
            <w:tcBorders>
              <w:bottom w:val="single" w:sz="12" w:space="0" w:color="auto"/>
            </w:tcBorders>
            <w:vAlign w:val="center"/>
          </w:tcPr>
          <w:p w14:paraId="4056DA03" w14:textId="77777777" w:rsidR="00710E91" w:rsidRPr="00951AD6" w:rsidRDefault="00710E91" w:rsidP="00710E91">
            <w:pPr>
              <w:jc w:val="center"/>
              <w:rPr>
                <w:b/>
                <w:sz w:val="18"/>
                <w:szCs w:val="16"/>
                <w:lang w:val="en-US" w:eastAsia="de-DE"/>
              </w:rPr>
            </w:pPr>
            <w:r w:rsidRPr="00951AD6">
              <w:rPr>
                <w:b/>
                <w:sz w:val="18"/>
                <w:szCs w:val="16"/>
                <w:lang w:val="en-US" w:eastAsia="de-DE"/>
              </w:rPr>
              <w:t>P-value</w:t>
            </w:r>
          </w:p>
        </w:tc>
      </w:tr>
      <w:tr w:rsidR="00710E91" w:rsidRPr="00A26694" w14:paraId="11260510" w14:textId="77777777" w:rsidTr="00710E91">
        <w:trPr>
          <w:trHeight w:val="20"/>
        </w:trPr>
        <w:tc>
          <w:tcPr>
            <w:tcW w:w="2395" w:type="dxa"/>
            <w:vMerge w:val="restart"/>
            <w:tcBorders>
              <w:top w:val="single" w:sz="12" w:space="0" w:color="auto"/>
            </w:tcBorders>
            <w:vAlign w:val="center"/>
          </w:tcPr>
          <w:p w14:paraId="2F5F59EE" w14:textId="77777777" w:rsidR="00710E91" w:rsidRPr="00951AD6" w:rsidRDefault="00710E91" w:rsidP="00710E91">
            <w:pPr>
              <w:rPr>
                <w:sz w:val="18"/>
                <w:szCs w:val="16"/>
                <w:lang w:val="en-US" w:eastAsia="de-DE"/>
              </w:rPr>
            </w:pPr>
            <w:r w:rsidRPr="00951AD6">
              <w:rPr>
                <w:sz w:val="18"/>
                <w:szCs w:val="16"/>
                <w:lang w:val="en-US" w:eastAsia="de-DE"/>
              </w:rPr>
              <w:t>None</w:t>
            </w:r>
          </w:p>
        </w:tc>
        <w:tc>
          <w:tcPr>
            <w:tcW w:w="1237" w:type="dxa"/>
            <w:tcBorders>
              <w:top w:val="single" w:sz="12" w:space="0" w:color="auto"/>
            </w:tcBorders>
            <w:vAlign w:val="center"/>
          </w:tcPr>
          <w:p w14:paraId="7809CFDB"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12" w:space="0" w:color="auto"/>
            </w:tcBorders>
            <w:shd w:val="clear" w:color="auto" w:fill="auto"/>
            <w:vAlign w:val="center"/>
          </w:tcPr>
          <w:p w14:paraId="2B7800F1" w14:textId="77777777" w:rsidR="00710E91" w:rsidRPr="00951AD6" w:rsidRDefault="00710E91" w:rsidP="00710E91">
            <w:pPr>
              <w:jc w:val="center"/>
              <w:rPr>
                <w:color w:val="000000"/>
                <w:sz w:val="18"/>
                <w:szCs w:val="16"/>
                <w:lang w:val="en-US"/>
              </w:rPr>
            </w:pPr>
            <w:r w:rsidRPr="00951AD6">
              <w:rPr>
                <w:color w:val="000000"/>
                <w:sz w:val="18"/>
                <w:szCs w:val="16"/>
                <w:lang w:val="en-US"/>
              </w:rPr>
              <w:t>-0.1</w:t>
            </w:r>
          </w:p>
        </w:tc>
        <w:tc>
          <w:tcPr>
            <w:tcW w:w="1138" w:type="dxa"/>
            <w:tcBorders>
              <w:top w:val="single" w:sz="12" w:space="0" w:color="auto"/>
            </w:tcBorders>
            <w:vAlign w:val="center"/>
          </w:tcPr>
          <w:p w14:paraId="35C8E51C" w14:textId="77777777" w:rsidR="00710E91" w:rsidRPr="00951AD6" w:rsidRDefault="00710E91" w:rsidP="00710E91">
            <w:pPr>
              <w:jc w:val="center"/>
              <w:rPr>
                <w:sz w:val="18"/>
                <w:szCs w:val="16"/>
                <w:lang w:val="en-US" w:eastAsia="de-DE"/>
              </w:rPr>
            </w:pPr>
            <w:r w:rsidRPr="00951AD6">
              <w:rPr>
                <w:sz w:val="18"/>
                <w:szCs w:val="16"/>
                <w:lang w:val="en-US" w:eastAsia="de-DE"/>
              </w:rPr>
              <w:t>-0.4; 0.</w:t>
            </w:r>
            <w:r>
              <w:rPr>
                <w:sz w:val="18"/>
                <w:szCs w:val="16"/>
                <w:lang w:val="en-US" w:eastAsia="de-DE"/>
              </w:rPr>
              <w:t>2</w:t>
            </w:r>
          </w:p>
        </w:tc>
        <w:tc>
          <w:tcPr>
            <w:tcW w:w="707" w:type="dxa"/>
            <w:tcBorders>
              <w:top w:val="single" w:sz="12" w:space="0" w:color="auto"/>
            </w:tcBorders>
            <w:vAlign w:val="center"/>
          </w:tcPr>
          <w:p w14:paraId="770A288D" w14:textId="77777777" w:rsidR="00710E91" w:rsidRPr="00951AD6" w:rsidRDefault="00710E91" w:rsidP="00710E91">
            <w:pPr>
              <w:jc w:val="center"/>
              <w:rPr>
                <w:sz w:val="18"/>
                <w:szCs w:val="16"/>
                <w:lang w:val="en-US" w:eastAsia="de-DE"/>
              </w:rPr>
            </w:pPr>
            <w:r w:rsidRPr="00951AD6">
              <w:rPr>
                <w:sz w:val="18"/>
                <w:szCs w:val="16"/>
                <w:lang w:val="en-US" w:eastAsia="de-DE"/>
              </w:rPr>
              <w:t>-0.94</w:t>
            </w:r>
          </w:p>
        </w:tc>
        <w:tc>
          <w:tcPr>
            <w:tcW w:w="960" w:type="dxa"/>
            <w:tcBorders>
              <w:top w:val="single" w:sz="12" w:space="0" w:color="auto"/>
            </w:tcBorders>
            <w:vAlign w:val="center"/>
          </w:tcPr>
          <w:p w14:paraId="5BC2B111" w14:textId="77777777" w:rsidR="00710E91" w:rsidRPr="00951AD6" w:rsidRDefault="00710E91" w:rsidP="00710E91">
            <w:pPr>
              <w:jc w:val="center"/>
              <w:rPr>
                <w:sz w:val="18"/>
                <w:szCs w:val="16"/>
                <w:lang w:val="en-US" w:eastAsia="de-DE"/>
              </w:rPr>
            </w:pPr>
            <w:r w:rsidRPr="00951AD6">
              <w:rPr>
                <w:sz w:val="18"/>
                <w:szCs w:val="16"/>
                <w:lang w:val="en-US" w:eastAsia="de-DE"/>
              </w:rPr>
              <w:t>0.35</w:t>
            </w:r>
          </w:p>
        </w:tc>
        <w:tc>
          <w:tcPr>
            <w:tcW w:w="848" w:type="dxa"/>
            <w:tcBorders>
              <w:top w:val="single" w:sz="12" w:space="0" w:color="auto"/>
            </w:tcBorders>
            <w:vAlign w:val="center"/>
          </w:tcPr>
          <w:p w14:paraId="570FBF27"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12" w:space="0" w:color="auto"/>
            </w:tcBorders>
            <w:vAlign w:val="center"/>
          </w:tcPr>
          <w:p w14:paraId="12251D2D"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12" w:space="0" w:color="auto"/>
            </w:tcBorders>
            <w:vAlign w:val="center"/>
          </w:tcPr>
          <w:p w14:paraId="34DD114E" w14:textId="77777777" w:rsidR="00710E91" w:rsidRPr="00951AD6" w:rsidRDefault="00710E91" w:rsidP="00710E91">
            <w:pPr>
              <w:jc w:val="center"/>
              <w:rPr>
                <w:sz w:val="18"/>
                <w:szCs w:val="16"/>
                <w:lang w:val="en-US" w:eastAsia="de-DE"/>
              </w:rPr>
            </w:pPr>
            <w:r w:rsidRPr="00951AD6">
              <w:rPr>
                <w:sz w:val="18"/>
                <w:szCs w:val="16"/>
                <w:lang w:val="en-US" w:eastAsia="de-DE"/>
              </w:rPr>
              <w:t>0.18</w:t>
            </w:r>
          </w:p>
        </w:tc>
        <w:tc>
          <w:tcPr>
            <w:tcW w:w="709" w:type="dxa"/>
            <w:tcBorders>
              <w:top w:val="single" w:sz="12" w:space="0" w:color="auto"/>
            </w:tcBorders>
            <w:vAlign w:val="center"/>
          </w:tcPr>
          <w:p w14:paraId="1FED9B87"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12" w:space="0" w:color="auto"/>
            </w:tcBorders>
            <w:vAlign w:val="center"/>
          </w:tcPr>
          <w:p w14:paraId="79745ABD"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12" w:space="0" w:color="auto"/>
              <w:left w:val="nil"/>
              <w:bottom w:val="single" w:sz="2" w:space="0" w:color="auto"/>
              <w:right w:val="nil"/>
            </w:tcBorders>
            <w:shd w:val="clear" w:color="auto" w:fill="auto"/>
            <w:vAlign w:val="center"/>
          </w:tcPr>
          <w:p w14:paraId="7FC9F68C" w14:textId="77777777" w:rsidR="00710E91" w:rsidRPr="00A26694" w:rsidRDefault="00710E91" w:rsidP="00710E91">
            <w:pPr>
              <w:jc w:val="center"/>
              <w:rPr>
                <w:color w:val="000000"/>
                <w:sz w:val="18"/>
                <w:szCs w:val="18"/>
              </w:rPr>
            </w:pPr>
            <w:r w:rsidRPr="00A26694">
              <w:rPr>
                <w:color w:val="000000"/>
                <w:sz w:val="18"/>
                <w:szCs w:val="18"/>
              </w:rPr>
              <w:t>-0.8</w:t>
            </w:r>
          </w:p>
        </w:tc>
        <w:tc>
          <w:tcPr>
            <w:tcW w:w="1418" w:type="dxa"/>
            <w:vMerge w:val="restart"/>
            <w:tcBorders>
              <w:top w:val="single" w:sz="12" w:space="0" w:color="auto"/>
              <w:left w:val="nil"/>
              <w:bottom w:val="single" w:sz="2" w:space="0" w:color="auto"/>
              <w:right w:val="nil"/>
            </w:tcBorders>
            <w:shd w:val="clear" w:color="auto" w:fill="auto"/>
            <w:vAlign w:val="center"/>
          </w:tcPr>
          <w:p w14:paraId="02045CAA" w14:textId="77777777" w:rsidR="00710E91" w:rsidRPr="00A26694" w:rsidRDefault="00710E91" w:rsidP="00710E91">
            <w:pPr>
              <w:jc w:val="center"/>
              <w:rPr>
                <w:color w:val="000000"/>
                <w:sz w:val="18"/>
                <w:szCs w:val="18"/>
              </w:rPr>
            </w:pPr>
            <w:r w:rsidRPr="00A26694">
              <w:rPr>
                <w:color w:val="000000"/>
                <w:sz w:val="18"/>
                <w:szCs w:val="18"/>
              </w:rPr>
              <w:t>-1.3; -0.3</w:t>
            </w:r>
          </w:p>
        </w:tc>
        <w:tc>
          <w:tcPr>
            <w:tcW w:w="1138" w:type="dxa"/>
            <w:vMerge w:val="restart"/>
            <w:tcBorders>
              <w:top w:val="single" w:sz="12" w:space="0" w:color="auto"/>
              <w:left w:val="nil"/>
              <w:bottom w:val="single" w:sz="2" w:space="0" w:color="auto"/>
              <w:right w:val="nil"/>
            </w:tcBorders>
            <w:shd w:val="clear" w:color="auto" w:fill="auto"/>
            <w:vAlign w:val="center"/>
          </w:tcPr>
          <w:p w14:paraId="7C638659" w14:textId="77777777" w:rsidR="00710E91" w:rsidRPr="00A26694" w:rsidRDefault="00710E91" w:rsidP="00710E91">
            <w:pPr>
              <w:jc w:val="center"/>
              <w:rPr>
                <w:color w:val="000000"/>
                <w:sz w:val="18"/>
                <w:szCs w:val="18"/>
              </w:rPr>
            </w:pPr>
            <w:r w:rsidRPr="00A26694">
              <w:rPr>
                <w:color w:val="000000"/>
                <w:sz w:val="18"/>
                <w:szCs w:val="18"/>
              </w:rPr>
              <w:t>0.0037</w:t>
            </w:r>
          </w:p>
        </w:tc>
      </w:tr>
      <w:tr w:rsidR="00710E91" w:rsidRPr="00A26694" w14:paraId="32AEFB56" w14:textId="77777777" w:rsidTr="00710E91">
        <w:trPr>
          <w:trHeight w:val="20"/>
        </w:trPr>
        <w:tc>
          <w:tcPr>
            <w:tcW w:w="2395" w:type="dxa"/>
            <w:vMerge/>
            <w:tcBorders>
              <w:bottom w:val="single" w:sz="2" w:space="0" w:color="auto"/>
            </w:tcBorders>
            <w:vAlign w:val="center"/>
          </w:tcPr>
          <w:p w14:paraId="7A9D039C"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74A07ED7"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shd w:val="clear" w:color="auto" w:fill="auto"/>
            <w:vAlign w:val="center"/>
          </w:tcPr>
          <w:p w14:paraId="4C2EF205" w14:textId="77777777" w:rsidR="00710E91" w:rsidRPr="00A26694" w:rsidRDefault="00710E91" w:rsidP="00710E91">
            <w:pPr>
              <w:jc w:val="center"/>
              <w:rPr>
                <w:color w:val="000000"/>
                <w:sz w:val="18"/>
                <w:szCs w:val="16"/>
              </w:rPr>
            </w:pPr>
            <w:r w:rsidRPr="00A26694">
              <w:rPr>
                <w:color w:val="000000"/>
                <w:sz w:val="18"/>
                <w:szCs w:val="16"/>
              </w:rPr>
              <w:t>-0.9</w:t>
            </w:r>
          </w:p>
        </w:tc>
        <w:tc>
          <w:tcPr>
            <w:tcW w:w="1138" w:type="dxa"/>
            <w:tcBorders>
              <w:bottom w:val="single" w:sz="2" w:space="0" w:color="auto"/>
            </w:tcBorders>
            <w:vAlign w:val="center"/>
          </w:tcPr>
          <w:p w14:paraId="400783A8"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7B5295B3" w14:textId="77777777" w:rsidR="00710E91" w:rsidRPr="00951AD6" w:rsidRDefault="00710E91" w:rsidP="00710E91">
            <w:pPr>
              <w:jc w:val="center"/>
              <w:rPr>
                <w:sz w:val="18"/>
                <w:szCs w:val="16"/>
                <w:lang w:val="en-US" w:eastAsia="de-DE"/>
              </w:rPr>
            </w:pPr>
            <w:r w:rsidRPr="00951AD6">
              <w:rPr>
                <w:sz w:val="18"/>
                <w:szCs w:val="16"/>
                <w:lang w:val="en-US" w:eastAsia="de-DE"/>
              </w:rPr>
              <w:t>-5.04</w:t>
            </w:r>
          </w:p>
        </w:tc>
        <w:tc>
          <w:tcPr>
            <w:tcW w:w="960" w:type="dxa"/>
            <w:tcBorders>
              <w:bottom w:val="single" w:sz="2" w:space="0" w:color="auto"/>
            </w:tcBorders>
            <w:vAlign w:val="center"/>
          </w:tcPr>
          <w:p w14:paraId="2A45F3C8"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58A60DF5"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757242B9"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3B76A16D"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511BB3EE"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2ED2896E"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5DEEFDE0"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348E6E11"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57214709" w14:textId="77777777" w:rsidR="00710E91" w:rsidRPr="00951AD6" w:rsidRDefault="00710E91" w:rsidP="00710E91">
            <w:pPr>
              <w:jc w:val="center"/>
              <w:rPr>
                <w:sz w:val="18"/>
                <w:szCs w:val="16"/>
                <w:lang w:val="en-US" w:eastAsia="de-DE"/>
              </w:rPr>
            </w:pPr>
          </w:p>
        </w:tc>
      </w:tr>
      <w:tr w:rsidR="00710E91" w:rsidRPr="00951AD6" w14:paraId="2AF03538" w14:textId="77777777" w:rsidTr="00710E91">
        <w:trPr>
          <w:trHeight w:val="20"/>
        </w:trPr>
        <w:tc>
          <w:tcPr>
            <w:tcW w:w="2395" w:type="dxa"/>
            <w:vMerge w:val="restart"/>
            <w:tcBorders>
              <w:top w:val="single" w:sz="2" w:space="0" w:color="auto"/>
            </w:tcBorders>
            <w:vAlign w:val="center"/>
          </w:tcPr>
          <w:p w14:paraId="7DECEEA0"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Buse et al. 2011 </w:t>
            </w:r>
            <w:sdt>
              <w:sdtPr>
                <w:rPr>
                  <w:color w:val="000000"/>
                  <w:sz w:val="18"/>
                  <w:szCs w:val="16"/>
                  <w:lang w:val="en-US" w:eastAsia="de-DE"/>
                </w:rPr>
                <w:alias w:val="Don't edit this field"/>
                <w:tag w:val="CitaviPlaceholder#1f9eb842-fff4-4147-b25f-81b5e9ba0c0a"/>
                <w:id w:val="3487654"/>
                <w:placeholder>
                  <w:docPart w:val="88D494B63F314EBEBB203EF196D9BD24"/>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YWRjYWRhOTYtMjFmOC00NGRjLWE3N2ItOWU5YjhiN2RlOTg3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ZjllYjg0Mi1mZmY0LTQxNDctYjI1Zi04MWI1ZTliYTBjMGEiLCJUZXh0IjoiKDEzKSIsIldBSVZlcnNpb24iOiI2LjMuMC4wIn0=}</w:instrText>
                </w:r>
                <w:r w:rsidRPr="00951AD6">
                  <w:rPr>
                    <w:color w:val="000000"/>
                    <w:sz w:val="18"/>
                    <w:szCs w:val="16"/>
                    <w:lang w:val="en-US" w:eastAsia="de-DE"/>
                  </w:rPr>
                  <w:fldChar w:fldCharType="separate"/>
                </w:r>
                <w:r w:rsidRPr="00951AD6">
                  <w:rPr>
                    <w:color w:val="000000"/>
                    <w:sz w:val="18"/>
                    <w:szCs w:val="16"/>
                    <w:lang w:val="en-US" w:eastAsia="de-DE"/>
                  </w:rPr>
                  <w:t>(13)</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058B6EE8"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512A7AA5"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65AFE6E7"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5</w:t>
            </w:r>
            <w:r w:rsidRPr="00951AD6">
              <w:rPr>
                <w:sz w:val="18"/>
                <w:szCs w:val="16"/>
                <w:lang w:val="en-US" w:eastAsia="de-DE"/>
              </w:rPr>
              <w:t>; 0.</w:t>
            </w:r>
            <w:r>
              <w:rPr>
                <w:sz w:val="18"/>
                <w:szCs w:val="16"/>
                <w:lang w:val="en-US" w:eastAsia="de-DE"/>
              </w:rPr>
              <w:t>2</w:t>
            </w:r>
          </w:p>
        </w:tc>
        <w:tc>
          <w:tcPr>
            <w:tcW w:w="707" w:type="dxa"/>
            <w:tcBorders>
              <w:top w:val="single" w:sz="2" w:space="0" w:color="auto"/>
            </w:tcBorders>
            <w:vAlign w:val="center"/>
          </w:tcPr>
          <w:p w14:paraId="283A1964" w14:textId="77777777" w:rsidR="00710E91" w:rsidRPr="00951AD6" w:rsidRDefault="00710E91" w:rsidP="00710E91">
            <w:pPr>
              <w:jc w:val="center"/>
              <w:rPr>
                <w:sz w:val="18"/>
                <w:szCs w:val="16"/>
                <w:lang w:val="en-US" w:eastAsia="de-DE"/>
              </w:rPr>
            </w:pPr>
            <w:r w:rsidRPr="00951AD6">
              <w:rPr>
                <w:sz w:val="18"/>
                <w:szCs w:val="16"/>
                <w:lang w:val="en-US" w:eastAsia="de-DE"/>
              </w:rPr>
              <w:t>-0.89</w:t>
            </w:r>
          </w:p>
        </w:tc>
        <w:tc>
          <w:tcPr>
            <w:tcW w:w="960" w:type="dxa"/>
            <w:tcBorders>
              <w:top w:val="single" w:sz="2" w:space="0" w:color="auto"/>
            </w:tcBorders>
            <w:vAlign w:val="center"/>
          </w:tcPr>
          <w:p w14:paraId="57ECD344" w14:textId="77777777" w:rsidR="00710E91" w:rsidRPr="00951AD6" w:rsidRDefault="00710E91" w:rsidP="00710E91">
            <w:pPr>
              <w:jc w:val="center"/>
              <w:rPr>
                <w:sz w:val="18"/>
                <w:szCs w:val="16"/>
                <w:lang w:val="en-US" w:eastAsia="de-DE"/>
              </w:rPr>
            </w:pPr>
            <w:r w:rsidRPr="00951AD6">
              <w:rPr>
                <w:sz w:val="18"/>
                <w:szCs w:val="16"/>
                <w:lang w:val="en-US" w:eastAsia="de-DE"/>
              </w:rPr>
              <w:t>0.38</w:t>
            </w:r>
          </w:p>
        </w:tc>
        <w:tc>
          <w:tcPr>
            <w:tcW w:w="848" w:type="dxa"/>
            <w:tcBorders>
              <w:top w:val="single" w:sz="2" w:space="0" w:color="auto"/>
            </w:tcBorders>
            <w:vAlign w:val="center"/>
          </w:tcPr>
          <w:p w14:paraId="3371AB8D"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2ACEFD84"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61E07AC1" w14:textId="77777777" w:rsidR="00710E91" w:rsidRPr="00951AD6" w:rsidRDefault="00710E91" w:rsidP="00710E91">
            <w:pPr>
              <w:jc w:val="center"/>
              <w:rPr>
                <w:sz w:val="18"/>
                <w:szCs w:val="16"/>
                <w:lang w:val="en-US" w:eastAsia="de-DE"/>
              </w:rPr>
            </w:pPr>
            <w:r w:rsidRPr="00951AD6">
              <w:rPr>
                <w:sz w:val="18"/>
                <w:szCs w:val="16"/>
                <w:lang w:val="en-US" w:eastAsia="de-DE"/>
              </w:rPr>
              <w:t>0.12</w:t>
            </w:r>
          </w:p>
        </w:tc>
        <w:tc>
          <w:tcPr>
            <w:tcW w:w="709" w:type="dxa"/>
            <w:tcBorders>
              <w:top w:val="single" w:sz="2" w:space="0" w:color="auto"/>
            </w:tcBorders>
            <w:vAlign w:val="center"/>
          </w:tcPr>
          <w:p w14:paraId="7BD23B17" w14:textId="77777777" w:rsidR="00710E91" w:rsidRPr="00951AD6" w:rsidRDefault="00710E91" w:rsidP="00710E91">
            <w:pPr>
              <w:jc w:val="center"/>
              <w:rPr>
                <w:sz w:val="18"/>
                <w:szCs w:val="16"/>
                <w:lang w:val="en-US" w:eastAsia="de-DE"/>
              </w:rPr>
            </w:pPr>
            <w:r w:rsidRPr="00951AD6">
              <w:rPr>
                <w:sz w:val="18"/>
                <w:szCs w:val="16"/>
                <w:lang w:val="en-US" w:eastAsia="de-DE"/>
              </w:rPr>
              <w:t>40.5</w:t>
            </w:r>
          </w:p>
        </w:tc>
        <w:tc>
          <w:tcPr>
            <w:tcW w:w="710" w:type="dxa"/>
            <w:tcBorders>
              <w:top w:val="single" w:sz="2" w:space="0" w:color="auto"/>
            </w:tcBorders>
            <w:vAlign w:val="center"/>
          </w:tcPr>
          <w:p w14:paraId="4B31E0A9" w14:textId="77777777" w:rsidR="00710E91" w:rsidRPr="00951AD6" w:rsidRDefault="00710E91" w:rsidP="00710E91">
            <w:pPr>
              <w:jc w:val="center"/>
              <w:rPr>
                <w:sz w:val="18"/>
                <w:szCs w:val="16"/>
                <w:lang w:val="en-US" w:eastAsia="de-DE"/>
              </w:rPr>
            </w:pPr>
            <w:r w:rsidRPr="00951AD6">
              <w:rPr>
                <w:sz w:val="18"/>
                <w:szCs w:val="16"/>
                <w:lang w:val="en-US" w:eastAsia="de-DE"/>
              </w:rPr>
              <w:t>0.021</w:t>
            </w:r>
          </w:p>
        </w:tc>
        <w:tc>
          <w:tcPr>
            <w:tcW w:w="1134" w:type="dxa"/>
            <w:vMerge w:val="restart"/>
            <w:tcBorders>
              <w:top w:val="single" w:sz="2" w:space="0" w:color="auto"/>
              <w:left w:val="nil"/>
              <w:bottom w:val="single" w:sz="2" w:space="0" w:color="auto"/>
              <w:right w:val="nil"/>
            </w:tcBorders>
            <w:shd w:val="clear" w:color="auto" w:fill="auto"/>
            <w:vAlign w:val="center"/>
          </w:tcPr>
          <w:p w14:paraId="53847E3F"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1CEC2256"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29EE02DA" w14:textId="77777777" w:rsidR="00710E91" w:rsidRDefault="00710E91" w:rsidP="00710E91">
            <w:pPr>
              <w:jc w:val="center"/>
              <w:rPr>
                <w:color w:val="000000"/>
                <w:sz w:val="18"/>
                <w:szCs w:val="18"/>
              </w:rPr>
            </w:pPr>
            <w:r>
              <w:rPr>
                <w:color w:val="000000"/>
                <w:sz w:val="18"/>
                <w:szCs w:val="18"/>
              </w:rPr>
              <w:t>0.0066</w:t>
            </w:r>
          </w:p>
        </w:tc>
      </w:tr>
      <w:tr w:rsidR="00710E91" w:rsidRPr="00951AD6" w14:paraId="25843B93" w14:textId="77777777" w:rsidTr="00710E91">
        <w:trPr>
          <w:trHeight w:val="20"/>
        </w:trPr>
        <w:tc>
          <w:tcPr>
            <w:tcW w:w="2395" w:type="dxa"/>
            <w:vMerge/>
            <w:tcBorders>
              <w:bottom w:val="single" w:sz="2" w:space="0" w:color="auto"/>
            </w:tcBorders>
            <w:vAlign w:val="center"/>
          </w:tcPr>
          <w:p w14:paraId="5C367EE2"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31AE8044"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0E7B7438"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31262EB5"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20DAAF98" w14:textId="77777777" w:rsidR="00710E91" w:rsidRPr="00951AD6" w:rsidRDefault="00710E91" w:rsidP="00710E91">
            <w:pPr>
              <w:jc w:val="center"/>
              <w:rPr>
                <w:sz w:val="18"/>
                <w:szCs w:val="16"/>
                <w:lang w:val="en-US" w:eastAsia="de-DE"/>
              </w:rPr>
            </w:pPr>
            <w:r w:rsidRPr="00951AD6">
              <w:rPr>
                <w:sz w:val="18"/>
                <w:szCs w:val="16"/>
                <w:lang w:val="en-US" w:eastAsia="de-DE"/>
              </w:rPr>
              <w:t>-4.89</w:t>
            </w:r>
          </w:p>
        </w:tc>
        <w:tc>
          <w:tcPr>
            <w:tcW w:w="960" w:type="dxa"/>
            <w:tcBorders>
              <w:bottom w:val="single" w:sz="2" w:space="0" w:color="auto"/>
            </w:tcBorders>
            <w:vAlign w:val="center"/>
          </w:tcPr>
          <w:p w14:paraId="008F2BE5"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0F93A339"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2DE96992"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6E83DD4A"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53CD60DF"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090A2C59"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665403EF"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4027CB1B"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51A79822" w14:textId="77777777" w:rsidR="00710E91" w:rsidRPr="00951AD6" w:rsidRDefault="00710E91" w:rsidP="00710E91">
            <w:pPr>
              <w:jc w:val="center"/>
              <w:rPr>
                <w:sz w:val="18"/>
                <w:szCs w:val="16"/>
                <w:lang w:val="en-US" w:eastAsia="de-DE"/>
              </w:rPr>
            </w:pPr>
          </w:p>
        </w:tc>
      </w:tr>
      <w:tr w:rsidR="00710E91" w:rsidRPr="00951AD6" w14:paraId="70692B6B" w14:textId="77777777" w:rsidTr="00710E91">
        <w:trPr>
          <w:trHeight w:val="20"/>
        </w:trPr>
        <w:tc>
          <w:tcPr>
            <w:tcW w:w="2395" w:type="dxa"/>
            <w:vMerge w:val="restart"/>
            <w:tcBorders>
              <w:top w:val="single" w:sz="2" w:space="0" w:color="auto"/>
            </w:tcBorders>
            <w:vAlign w:val="center"/>
          </w:tcPr>
          <w:p w14:paraId="5CEE4D78"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Seino et al. 2012 </w:t>
            </w:r>
            <w:sdt>
              <w:sdtPr>
                <w:rPr>
                  <w:color w:val="000000"/>
                  <w:sz w:val="18"/>
                  <w:szCs w:val="16"/>
                  <w:lang w:val="en-US" w:eastAsia="de-DE"/>
                </w:rPr>
                <w:alias w:val="Don't edit this field"/>
                <w:tag w:val="CitaviPlaceholder#1166b1ae-c0e8-4221-89f5-461beacd139a"/>
                <w:id w:val="440726445"/>
                <w:placeholder>
                  <w:docPart w:val="12CB56F71AF04B3B855483A48BB6408A"/>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OWFiZWJkNDYtMzNlYS00MjY5LTkyN2MtMDRmMjI2MTI4MjA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E2NmIxYWUtYzBlOC00MjIxLTg5ZjUtNDYxYmVhY2QxMzlhIiwiVGV4dCI6IigxNCkiLCJXQUlWZXJzaW9uIjoiNi4zLjAuMCJ9}</w:instrText>
                </w:r>
                <w:r w:rsidRPr="00951AD6">
                  <w:rPr>
                    <w:color w:val="000000"/>
                    <w:sz w:val="18"/>
                    <w:szCs w:val="16"/>
                    <w:lang w:val="en-US" w:eastAsia="de-DE"/>
                  </w:rPr>
                  <w:fldChar w:fldCharType="separate"/>
                </w:r>
                <w:r w:rsidRPr="00951AD6">
                  <w:rPr>
                    <w:color w:val="000000"/>
                    <w:sz w:val="18"/>
                    <w:szCs w:val="16"/>
                    <w:lang w:val="en-US" w:eastAsia="de-DE"/>
                  </w:rPr>
                  <w:t>(14)</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3D1ED0FB"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62440599"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6697A54F"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4</w:t>
            </w:r>
            <w:r w:rsidRPr="00951AD6">
              <w:rPr>
                <w:sz w:val="18"/>
                <w:szCs w:val="16"/>
                <w:lang w:val="en-US" w:eastAsia="de-DE"/>
              </w:rPr>
              <w:t>; 0.2</w:t>
            </w:r>
          </w:p>
        </w:tc>
        <w:tc>
          <w:tcPr>
            <w:tcW w:w="707" w:type="dxa"/>
            <w:tcBorders>
              <w:top w:val="single" w:sz="2" w:space="0" w:color="auto"/>
            </w:tcBorders>
            <w:vAlign w:val="center"/>
          </w:tcPr>
          <w:p w14:paraId="62ADA2A9" w14:textId="77777777" w:rsidR="00710E91" w:rsidRPr="00951AD6" w:rsidRDefault="00710E91" w:rsidP="00710E91">
            <w:pPr>
              <w:jc w:val="center"/>
              <w:rPr>
                <w:sz w:val="18"/>
                <w:szCs w:val="16"/>
                <w:lang w:val="en-US" w:eastAsia="de-DE"/>
              </w:rPr>
            </w:pPr>
            <w:r w:rsidRPr="00951AD6">
              <w:rPr>
                <w:sz w:val="18"/>
                <w:szCs w:val="16"/>
                <w:lang w:val="en-US" w:eastAsia="de-DE"/>
              </w:rPr>
              <w:t>-1.15</w:t>
            </w:r>
          </w:p>
        </w:tc>
        <w:tc>
          <w:tcPr>
            <w:tcW w:w="960" w:type="dxa"/>
            <w:tcBorders>
              <w:top w:val="single" w:sz="2" w:space="0" w:color="auto"/>
            </w:tcBorders>
            <w:vAlign w:val="center"/>
          </w:tcPr>
          <w:p w14:paraId="3A461ADE" w14:textId="77777777" w:rsidR="00710E91" w:rsidRPr="00951AD6" w:rsidRDefault="00710E91" w:rsidP="00710E91">
            <w:pPr>
              <w:jc w:val="center"/>
              <w:rPr>
                <w:sz w:val="18"/>
                <w:szCs w:val="16"/>
                <w:lang w:val="en-US" w:eastAsia="de-DE"/>
              </w:rPr>
            </w:pPr>
            <w:r w:rsidRPr="00951AD6">
              <w:rPr>
                <w:sz w:val="18"/>
                <w:szCs w:val="16"/>
                <w:lang w:val="en-US" w:eastAsia="de-DE"/>
              </w:rPr>
              <w:t>0.56</w:t>
            </w:r>
          </w:p>
        </w:tc>
        <w:tc>
          <w:tcPr>
            <w:tcW w:w="848" w:type="dxa"/>
            <w:tcBorders>
              <w:top w:val="single" w:sz="2" w:space="0" w:color="auto"/>
            </w:tcBorders>
            <w:vAlign w:val="center"/>
          </w:tcPr>
          <w:p w14:paraId="2E817896" w14:textId="77777777" w:rsidR="00710E91" w:rsidRPr="00951AD6" w:rsidRDefault="00710E91" w:rsidP="00710E91">
            <w:pPr>
              <w:jc w:val="center"/>
              <w:rPr>
                <w:sz w:val="18"/>
                <w:szCs w:val="16"/>
                <w:lang w:val="en-US" w:eastAsia="de-DE"/>
              </w:rPr>
            </w:pPr>
            <w:r w:rsidRPr="00951AD6">
              <w:rPr>
                <w:sz w:val="18"/>
                <w:szCs w:val="16"/>
                <w:lang w:val="en-US" w:eastAsia="de-DE"/>
              </w:rPr>
              <w:t>7.4</w:t>
            </w:r>
          </w:p>
        </w:tc>
        <w:tc>
          <w:tcPr>
            <w:tcW w:w="636" w:type="dxa"/>
            <w:tcBorders>
              <w:top w:val="single" w:sz="2" w:space="0" w:color="auto"/>
            </w:tcBorders>
            <w:vAlign w:val="center"/>
          </w:tcPr>
          <w:p w14:paraId="37FBE656"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55C054E5" w14:textId="77777777" w:rsidR="00710E91" w:rsidRPr="00951AD6" w:rsidRDefault="00710E91" w:rsidP="00710E91">
            <w:pPr>
              <w:jc w:val="center"/>
              <w:rPr>
                <w:sz w:val="18"/>
                <w:szCs w:val="16"/>
                <w:lang w:val="en-US" w:eastAsia="de-DE"/>
              </w:rPr>
            </w:pPr>
            <w:r w:rsidRPr="00951AD6">
              <w:rPr>
                <w:sz w:val="18"/>
                <w:szCs w:val="16"/>
                <w:lang w:val="en-US" w:eastAsia="de-DE"/>
              </w:rPr>
              <w:t>0.28</w:t>
            </w:r>
          </w:p>
        </w:tc>
        <w:tc>
          <w:tcPr>
            <w:tcW w:w="709" w:type="dxa"/>
            <w:tcBorders>
              <w:top w:val="single" w:sz="2" w:space="0" w:color="auto"/>
            </w:tcBorders>
            <w:vAlign w:val="center"/>
          </w:tcPr>
          <w:p w14:paraId="4E85C55C" w14:textId="77777777" w:rsidR="00710E91" w:rsidRPr="00951AD6" w:rsidRDefault="00710E91" w:rsidP="00710E91">
            <w:pPr>
              <w:jc w:val="center"/>
              <w:rPr>
                <w:sz w:val="18"/>
                <w:szCs w:val="16"/>
                <w:lang w:val="en-US" w:eastAsia="de-DE"/>
              </w:rPr>
            </w:pPr>
            <w:r w:rsidRPr="00951AD6">
              <w:rPr>
                <w:sz w:val="18"/>
                <w:szCs w:val="16"/>
                <w:lang w:val="en-US" w:eastAsia="de-DE"/>
              </w:rPr>
              <w:t>19.2</w:t>
            </w:r>
          </w:p>
        </w:tc>
        <w:tc>
          <w:tcPr>
            <w:tcW w:w="710" w:type="dxa"/>
            <w:tcBorders>
              <w:top w:val="single" w:sz="2" w:space="0" w:color="auto"/>
            </w:tcBorders>
            <w:vAlign w:val="center"/>
          </w:tcPr>
          <w:p w14:paraId="7CF13109" w14:textId="77777777" w:rsidR="00710E91" w:rsidRPr="00951AD6" w:rsidRDefault="00710E91" w:rsidP="00710E91">
            <w:pPr>
              <w:jc w:val="center"/>
              <w:rPr>
                <w:sz w:val="18"/>
                <w:szCs w:val="16"/>
                <w:lang w:val="en-US" w:eastAsia="de-DE"/>
              </w:rPr>
            </w:pPr>
            <w:r w:rsidRPr="00951AD6">
              <w:rPr>
                <w:sz w:val="18"/>
                <w:szCs w:val="16"/>
                <w:lang w:val="en-US" w:eastAsia="de-DE"/>
              </w:rPr>
              <w:t>0.007</w:t>
            </w:r>
          </w:p>
        </w:tc>
        <w:tc>
          <w:tcPr>
            <w:tcW w:w="1134" w:type="dxa"/>
            <w:vMerge w:val="restart"/>
            <w:tcBorders>
              <w:top w:val="single" w:sz="2" w:space="0" w:color="auto"/>
              <w:left w:val="nil"/>
              <w:bottom w:val="single" w:sz="2" w:space="0" w:color="auto"/>
              <w:right w:val="nil"/>
            </w:tcBorders>
            <w:shd w:val="clear" w:color="auto" w:fill="auto"/>
            <w:vAlign w:val="center"/>
          </w:tcPr>
          <w:p w14:paraId="4BF32593"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49F54341"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6122000F" w14:textId="77777777" w:rsidR="00710E91" w:rsidRDefault="00710E91" w:rsidP="00710E91">
            <w:pPr>
              <w:jc w:val="center"/>
              <w:rPr>
                <w:color w:val="000000"/>
                <w:sz w:val="18"/>
                <w:szCs w:val="18"/>
              </w:rPr>
            </w:pPr>
            <w:r>
              <w:rPr>
                <w:color w:val="000000"/>
                <w:sz w:val="18"/>
                <w:szCs w:val="18"/>
              </w:rPr>
              <w:t>0.0048</w:t>
            </w:r>
          </w:p>
        </w:tc>
      </w:tr>
      <w:tr w:rsidR="00710E91" w:rsidRPr="00951AD6" w14:paraId="60B5FA1F" w14:textId="77777777" w:rsidTr="00710E91">
        <w:trPr>
          <w:trHeight w:val="20"/>
        </w:trPr>
        <w:tc>
          <w:tcPr>
            <w:tcW w:w="2395" w:type="dxa"/>
            <w:vMerge/>
            <w:tcBorders>
              <w:bottom w:val="single" w:sz="2" w:space="0" w:color="auto"/>
            </w:tcBorders>
            <w:vAlign w:val="center"/>
          </w:tcPr>
          <w:p w14:paraId="0DB39E43"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3ECB2384"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121E5B1E"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319A5169"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0831F5E0" w14:textId="77777777" w:rsidR="00710E91" w:rsidRPr="00951AD6" w:rsidRDefault="00710E91" w:rsidP="00710E91">
            <w:pPr>
              <w:jc w:val="center"/>
              <w:rPr>
                <w:sz w:val="18"/>
                <w:szCs w:val="16"/>
                <w:lang w:val="en-US" w:eastAsia="de-DE"/>
              </w:rPr>
            </w:pPr>
            <w:r w:rsidRPr="00951AD6">
              <w:rPr>
                <w:sz w:val="18"/>
                <w:szCs w:val="16"/>
                <w:lang w:val="en-US" w:eastAsia="de-DE"/>
              </w:rPr>
              <w:t>-4.92</w:t>
            </w:r>
          </w:p>
        </w:tc>
        <w:tc>
          <w:tcPr>
            <w:tcW w:w="960" w:type="dxa"/>
            <w:tcBorders>
              <w:bottom w:val="single" w:sz="2" w:space="0" w:color="auto"/>
            </w:tcBorders>
            <w:vAlign w:val="center"/>
          </w:tcPr>
          <w:p w14:paraId="7FB245D9"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752E8DDD"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16055731"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65EEA8AC"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0FC9BF54"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49BDC21F"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0FCCF97B"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458B8B78"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157265BE" w14:textId="77777777" w:rsidR="00710E91" w:rsidRPr="00951AD6" w:rsidRDefault="00710E91" w:rsidP="00710E91">
            <w:pPr>
              <w:jc w:val="center"/>
              <w:rPr>
                <w:sz w:val="18"/>
                <w:szCs w:val="16"/>
                <w:lang w:val="en-US" w:eastAsia="de-DE"/>
              </w:rPr>
            </w:pPr>
          </w:p>
        </w:tc>
      </w:tr>
      <w:tr w:rsidR="00710E91" w:rsidRPr="00951AD6" w14:paraId="066F091E" w14:textId="77777777" w:rsidTr="00710E91">
        <w:trPr>
          <w:trHeight w:val="20"/>
        </w:trPr>
        <w:tc>
          <w:tcPr>
            <w:tcW w:w="2395" w:type="dxa"/>
            <w:vMerge w:val="restart"/>
            <w:tcBorders>
              <w:top w:val="single" w:sz="2" w:space="0" w:color="auto"/>
            </w:tcBorders>
            <w:vAlign w:val="center"/>
          </w:tcPr>
          <w:p w14:paraId="404957C5"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Riddle et al. 2013 a </w:t>
            </w:r>
            <w:sdt>
              <w:sdtPr>
                <w:rPr>
                  <w:color w:val="000000"/>
                  <w:sz w:val="18"/>
                  <w:szCs w:val="16"/>
                  <w:lang w:val="en-US" w:eastAsia="de-DE"/>
                </w:rPr>
                <w:alias w:val="Don't edit this field"/>
                <w:tag w:val="CitaviPlaceholder#da799a5e-4aad-461c-92d8-b99581d209cf"/>
                <w:id w:val="-1345085501"/>
                <w:placeholder>
                  <w:docPart w:val="8BC2ADC053074D28B775A3191AC9D9AF"/>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OGU2ZjA0MTYtNjE1NC00ZDI3LWI1ZDUtOThiZDI5NGUyYjB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NkYTc5OWE1ZS00YWFkLTQ2MWMtOTJkOC1iOTk1ODFkMjA5Y2YiLCJUZXh0IjoiKDE1KSIsIldBSVZlcnNpb24iOiI2LjMuMC4wIn0=}</w:instrText>
                </w:r>
                <w:r w:rsidRPr="00951AD6">
                  <w:rPr>
                    <w:color w:val="000000"/>
                    <w:sz w:val="18"/>
                    <w:szCs w:val="16"/>
                    <w:lang w:val="en-US" w:eastAsia="de-DE"/>
                  </w:rPr>
                  <w:fldChar w:fldCharType="separate"/>
                </w:r>
                <w:r w:rsidRPr="00951AD6">
                  <w:rPr>
                    <w:color w:val="000000"/>
                    <w:sz w:val="18"/>
                    <w:szCs w:val="16"/>
                    <w:lang w:val="en-US" w:eastAsia="de-DE"/>
                  </w:rPr>
                  <w:t>(15)</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58B8F89B"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4B263C8E"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14EE0328"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5</w:t>
            </w:r>
            <w:r w:rsidRPr="00951AD6">
              <w:rPr>
                <w:sz w:val="18"/>
                <w:szCs w:val="16"/>
                <w:lang w:val="en-US" w:eastAsia="de-DE"/>
              </w:rPr>
              <w:t>; 0.</w:t>
            </w:r>
            <w:r>
              <w:rPr>
                <w:sz w:val="18"/>
                <w:szCs w:val="16"/>
                <w:lang w:val="en-US" w:eastAsia="de-DE"/>
              </w:rPr>
              <w:t>2</w:t>
            </w:r>
          </w:p>
        </w:tc>
        <w:tc>
          <w:tcPr>
            <w:tcW w:w="707" w:type="dxa"/>
            <w:tcBorders>
              <w:top w:val="single" w:sz="2" w:space="0" w:color="auto"/>
            </w:tcBorders>
            <w:vAlign w:val="center"/>
          </w:tcPr>
          <w:p w14:paraId="09FBDAC5" w14:textId="77777777" w:rsidR="00710E91" w:rsidRPr="00951AD6" w:rsidRDefault="00710E91" w:rsidP="00710E91">
            <w:pPr>
              <w:jc w:val="center"/>
              <w:rPr>
                <w:sz w:val="18"/>
                <w:szCs w:val="16"/>
                <w:lang w:val="en-US" w:eastAsia="de-DE"/>
              </w:rPr>
            </w:pPr>
            <w:r w:rsidRPr="00951AD6">
              <w:rPr>
                <w:sz w:val="18"/>
                <w:szCs w:val="16"/>
                <w:lang w:val="en-US" w:eastAsia="de-DE"/>
              </w:rPr>
              <w:t>-0.90</w:t>
            </w:r>
          </w:p>
        </w:tc>
        <w:tc>
          <w:tcPr>
            <w:tcW w:w="960" w:type="dxa"/>
            <w:tcBorders>
              <w:top w:val="single" w:sz="2" w:space="0" w:color="auto"/>
            </w:tcBorders>
            <w:vAlign w:val="center"/>
          </w:tcPr>
          <w:p w14:paraId="1E0464C0" w14:textId="77777777" w:rsidR="00710E91" w:rsidRPr="00951AD6" w:rsidRDefault="00710E91" w:rsidP="00710E91">
            <w:pPr>
              <w:jc w:val="center"/>
              <w:rPr>
                <w:sz w:val="18"/>
                <w:szCs w:val="16"/>
                <w:lang w:val="en-US" w:eastAsia="de-DE"/>
              </w:rPr>
            </w:pPr>
            <w:r w:rsidRPr="00951AD6">
              <w:rPr>
                <w:sz w:val="18"/>
                <w:szCs w:val="16"/>
                <w:lang w:val="en-US" w:eastAsia="de-DE"/>
              </w:rPr>
              <w:t>0.37</w:t>
            </w:r>
          </w:p>
        </w:tc>
        <w:tc>
          <w:tcPr>
            <w:tcW w:w="848" w:type="dxa"/>
            <w:tcBorders>
              <w:top w:val="single" w:sz="2" w:space="0" w:color="auto"/>
            </w:tcBorders>
            <w:vAlign w:val="center"/>
          </w:tcPr>
          <w:p w14:paraId="2999E188"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0F6DF8B3"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08EA99C9" w14:textId="77777777" w:rsidR="00710E91" w:rsidRPr="00951AD6" w:rsidRDefault="00710E91" w:rsidP="00710E91">
            <w:pPr>
              <w:jc w:val="center"/>
              <w:rPr>
                <w:sz w:val="18"/>
                <w:szCs w:val="16"/>
                <w:lang w:val="en-US" w:eastAsia="de-DE"/>
              </w:rPr>
            </w:pPr>
            <w:r w:rsidRPr="00951AD6">
              <w:rPr>
                <w:sz w:val="18"/>
                <w:szCs w:val="16"/>
                <w:lang w:val="en-US" w:eastAsia="de-DE"/>
              </w:rPr>
              <w:t>0.12</w:t>
            </w:r>
          </w:p>
        </w:tc>
        <w:tc>
          <w:tcPr>
            <w:tcW w:w="709" w:type="dxa"/>
            <w:tcBorders>
              <w:top w:val="single" w:sz="2" w:space="0" w:color="auto"/>
            </w:tcBorders>
            <w:vAlign w:val="center"/>
          </w:tcPr>
          <w:p w14:paraId="2B1A74AF" w14:textId="77777777" w:rsidR="00710E91" w:rsidRPr="00951AD6" w:rsidRDefault="00710E91" w:rsidP="00710E91">
            <w:pPr>
              <w:jc w:val="center"/>
              <w:rPr>
                <w:sz w:val="18"/>
                <w:szCs w:val="16"/>
                <w:lang w:val="en-US" w:eastAsia="de-DE"/>
              </w:rPr>
            </w:pPr>
            <w:r w:rsidRPr="00951AD6">
              <w:rPr>
                <w:sz w:val="18"/>
                <w:szCs w:val="16"/>
                <w:lang w:val="en-US" w:eastAsia="de-DE"/>
              </w:rPr>
              <w:t>40.5</w:t>
            </w:r>
          </w:p>
        </w:tc>
        <w:tc>
          <w:tcPr>
            <w:tcW w:w="710" w:type="dxa"/>
            <w:tcBorders>
              <w:top w:val="single" w:sz="2" w:space="0" w:color="auto"/>
            </w:tcBorders>
            <w:vAlign w:val="center"/>
          </w:tcPr>
          <w:p w14:paraId="30FB2E0C" w14:textId="77777777" w:rsidR="00710E91" w:rsidRPr="00951AD6" w:rsidRDefault="00710E91" w:rsidP="00710E91">
            <w:pPr>
              <w:jc w:val="center"/>
              <w:rPr>
                <w:sz w:val="18"/>
                <w:szCs w:val="16"/>
                <w:lang w:val="en-US" w:eastAsia="de-DE"/>
              </w:rPr>
            </w:pPr>
            <w:r w:rsidRPr="00951AD6">
              <w:rPr>
                <w:sz w:val="18"/>
                <w:szCs w:val="16"/>
                <w:lang w:val="en-US" w:eastAsia="de-DE"/>
              </w:rPr>
              <w:t>0.020</w:t>
            </w:r>
          </w:p>
        </w:tc>
        <w:tc>
          <w:tcPr>
            <w:tcW w:w="1134" w:type="dxa"/>
            <w:vMerge w:val="restart"/>
            <w:tcBorders>
              <w:top w:val="single" w:sz="2" w:space="0" w:color="auto"/>
              <w:left w:val="nil"/>
              <w:bottom w:val="single" w:sz="2" w:space="0" w:color="auto"/>
              <w:right w:val="nil"/>
            </w:tcBorders>
            <w:shd w:val="clear" w:color="auto" w:fill="auto"/>
            <w:vAlign w:val="center"/>
          </w:tcPr>
          <w:p w14:paraId="2F225F59"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54B09CC4"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167AF754" w14:textId="77777777" w:rsidR="00710E91" w:rsidRDefault="00710E91" w:rsidP="00710E91">
            <w:pPr>
              <w:jc w:val="center"/>
              <w:rPr>
                <w:color w:val="000000"/>
                <w:sz w:val="18"/>
                <w:szCs w:val="18"/>
              </w:rPr>
            </w:pPr>
            <w:r>
              <w:rPr>
                <w:color w:val="000000"/>
                <w:sz w:val="18"/>
                <w:szCs w:val="18"/>
              </w:rPr>
              <w:t>0.0061</w:t>
            </w:r>
          </w:p>
        </w:tc>
      </w:tr>
      <w:tr w:rsidR="00710E91" w:rsidRPr="00951AD6" w14:paraId="754306AD" w14:textId="77777777" w:rsidTr="00710E91">
        <w:trPr>
          <w:trHeight w:val="20"/>
        </w:trPr>
        <w:tc>
          <w:tcPr>
            <w:tcW w:w="2395" w:type="dxa"/>
            <w:vMerge/>
            <w:tcBorders>
              <w:bottom w:val="single" w:sz="2" w:space="0" w:color="auto"/>
            </w:tcBorders>
            <w:vAlign w:val="center"/>
          </w:tcPr>
          <w:p w14:paraId="6CBD6ED4"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3A51BE4A"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6CFDFFB6"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6747D95C"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4A6A7C28" w14:textId="77777777" w:rsidR="00710E91" w:rsidRPr="00951AD6" w:rsidRDefault="00710E91" w:rsidP="00710E91">
            <w:pPr>
              <w:jc w:val="center"/>
              <w:rPr>
                <w:sz w:val="18"/>
                <w:szCs w:val="16"/>
                <w:lang w:val="en-US" w:eastAsia="de-DE"/>
              </w:rPr>
            </w:pPr>
            <w:r w:rsidRPr="00951AD6">
              <w:rPr>
                <w:sz w:val="18"/>
                <w:szCs w:val="16"/>
                <w:lang w:val="en-US" w:eastAsia="de-DE"/>
              </w:rPr>
              <w:t>-4.92</w:t>
            </w:r>
          </w:p>
        </w:tc>
        <w:tc>
          <w:tcPr>
            <w:tcW w:w="960" w:type="dxa"/>
            <w:tcBorders>
              <w:bottom w:val="single" w:sz="2" w:space="0" w:color="auto"/>
            </w:tcBorders>
            <w:vAlign w:val="center"/>
          </w:tcPr>
          <w:p w14:paraId="7229ED49"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4D80F2CB"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66EF3787"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02321176"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55D4800E"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54418F06"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7218C646"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3B7B5741"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05CF1AC7" w14:textId="77777777" w:rsidR="00710E91" w:rsidRPr="00951AD6" w:rsidRDefault="00710E91" w:rsidP="00710E91">
            <w:pPr>
              <w:jc w:val="center"/>
              <w:rPr>
                <w:sz w:val="18"/>
                <w:szCs w:val="16"/>
                <w:lang w:val="en-US" w:eastAsia="de-DE"/>
              </w:rPr>
            </w:pPr>
          </w:p>
        </w:tc>
      </w:tr>
      <w:tr w:rsidR="00710E91" w:rsidRPr="00951AD6" w14:paraId="07625BCB" w14:textId="77777777" w:rsidTr="00710E91">
        <w:trPr>
          <w:trHeight w:val="20"/>
        </w:trPr>
        <w:tc>
          <w:tcPr>
            <w:tcW w:w="2395" w:type="dxa"/>
            <w:vMerge w:val="restart"/>
            <w:tcBorders>
              <w:top w:val="single" w:sz="2" w:space="0" w:color="auto"/>
            </w:tcBorders>
            <w:vAlign w:val="center"/>
          </w:tcPr>
          <w:p w14:paraId="27641881"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Riddle et al. 2013 b </w:t>
            </w:r>
            <w:sdt>
              <w:sdtPr>
                <w:rPr>
                  <w:color w:val="000000"/>
                  <w:sz w:val="18"/>
                  <w:szCs w:val="16"/>
                  <w:lang w:val="en-US" w:eastAsia="de-DE"/>
                </w:rPr>
                <w:alias w:val="Don't edit this field"/>
                <w:tag w:val="CitaviPlaceholder#27e69865-c991-4f72-8857-30ef53ae0a04"/>
                <w:id w:val="1385984374"/>
                <w:placeholder>
                  <w:docPart w:val="35EDA87B655E4BA19697B1DF45C2980A"/>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ZmMzZGRkMjctNzU2MS00ZWEwLTk4NDMtNzhiMmU2ZjZhNzY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I3ZTY5ODY1LWM5OTEtNGY3Mi04ODU3LTMwZWY1M2FlMGEwNCIsIlRleHQiOiIoMTYpIiwiV0FJVmVyc2lvbiI6IjYuMy4wLjAifQ==}</w:instrText>
                </w:r>
                <w:r w:rsidRPr="00951AD6">
                  <w:rPr>
                    <w:color w:val="000000"/>
                    <w:sz w:val="18"/>
                    <w:szCs w:val="16"/>
                    <w:lang w:val="en-US" w:eastAsia="de-DE"/>
                  </w:rPr>
                  <w:fldChar w:fldCharType="separate"/>
                </w:r>
                <w:r w:rsidRPr="00951AD6">
                  <w:rPr>
                    <w:color w:val="000000"/>
                    <w:sz w:val="18"/>
                    <w:szCs w:val="16"/>
                    <w:lang w:val="en-US" w:eastAsia="de-DE"/>
                  </w:rPr>
                  <w:t>(16)</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460CD7DE"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75C232AB"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361EADDA"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5</w:t>
            </w:r>
            <w:r w:rsidRPr="00951AD6">
              <w:rPr>
                <w:sz w:val="18"/>
                <w:szCs w:val="16"/>
                <w:lang w:val="en-US" w:eastAsia="de-DE"/>
              </w:rPr>
              <w:t>; 0.</w:t>
            </w:r>
            <w:r>
              <w:rPr>
                <w:sz w:val="18"/>
                <w:szCs w:val="16"/>
                <w:lang w:val="en-US" w:eastAsia="de-DE"/>
              </w:rPr>
              <w:t>2</w:t>
            </w:r>
          </w:p>
        </w:tc>
        <w:tc>
          <w:tcPr>
            <w:tcW w:w="707" w:type="dxa"/>
            <w:tcBorders>
              <w:top w:val="single" w:sz="2" w:space="0" w:color="auto"/>
            </w:tcBorders>
            <w:vAlign w:val="center"/>
          </w:tcPr>
          <w:p w14:paraId="5200550B" w14:textId="77777777" w:rsidR="00710E91" w:rsidRPr="00951AD6" w:rsidRDefault="00710E91" w:rsidP="00710E91">
            <w:pPr>
              <w:jc w:val="center"/>
              <w:rPr>
                <w:sz w:val="18"/>
                <w:szCs w:val="16"/>
                <w:lang w:val="en-US" w:eastAsia="de-DE"/>
              </w:rPr>
            </w:pPr>
            <w:r w:rsidRPr="00951AD6">
              <w:rPr>
                <w:sz w:val="18"/>
                <w:szCs w:val="16"/>
                <w:lang w:val="en-US" w:eastAsia="de-DE"/>
              </w:rPr>
              <w:t>-0.88</w:t>
            </w:r>
          </w:p>
        </w:tc>
        <w:tc>
          <w:tcPr>
            <w:tcW w:w="960" w:type="dxa"/>
            <w:tcBorders>
              <w:top w:val="single" w:sz="2" w:space="0" w:color="auto"/>
            </w:tcBorders>
            <w:vAlign w:val="center"/>
          </w:tcPr>
          <w:p w14:paraId="71CB6075" w14:textId="77777777" w:rsidR="00710E91" w:rsidRPr="00951AD6" w:rsidRDefault="00710E91" w:rsidP="00710E91">
            <w:pPr>
              <w:jc w:val="center"/>
              <w:rPr>
                <w:sz w:val="18"/>
                <w:szCs w:val="16"/>
                <w:lang w:val="en-US" w:eastAsia="de-DE"/>
              </w:rPr>
            </w:pPr>
            <w:r w:rsidRPr="00951AD6">
              <w:rPr>
                <w:sz w:val="18"/>
                <w:szCs w:val="16"/>
                <w:lang w:val="en-US" w:eastAsia="de-DE"/>
              </w:rPr>
              <w:t>0.38</w:t>
            </w:r>
          </w:p>
        </w:tc>
        <w:tc>
          <w:tcPr>
            <w:tcW w:w="848" w:type="dxa"/>
            <w:tcBorders>
              <w:top w:val="single" w:sz="2" w:space="0" w:color="auto"/>
            </w:tcBorders>
            <w:vAlign w:val="center"/>
          </w:tcPr>
          <w:p w14:paraId="22406410"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1B4B8185"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3AB49EA3" w14:textId="77777777" w:rsidR="00710E91" w:rsidRPr="00951AD6" w:rsidRDefault="00710E91" w:rsidP="00710E91">
            <w:pPr>
              <w:jc w:val="center"/>
              <w:rPr>
                <w:sz w:val="18"/>
                <w:szCs w:val="16"/>
                <w:lang w:val="en-US" w:eastAsia="de-DE"/>
              </w:rPr>
            </w:pPr>
            <w:r w:rsidRPr="00951AD6">
              <w:rPr>
                <w:sz w:val="18"/>
                <w:szCs w:val="16"/>
                <w:lang w:val="en-US" w:eastAsia="de-DE"/>
              </w:rPr>
              <w:t>0.12</w:t>
            </w:r>
          </w:p>
        </w:tc>
        <w:tc>
          <w:tcPr>
            <w:tcW w:w="709" w:type="dxa"/>
            <w:tcBorders>
              <w:top w:val="single" w:sz="2" w:space="0" w:color="auto"/>
            </w:tcBorders>
            <w:vAlign w:val="center"/>
          </w:tcPr>
          <w:p w14:paraId="3E36AC74" w14:textId="77777777" w:rsidR="00710E91" w:rsidRPr="00951AD6" w:rsidRDefault="00710E91" w:rsidP="00710E91">
            <w:pPr>
              <w:jc w:val="center"/>
              <w:rPr>
                <w:sz w:val="18"/>
                <w:szCs w:val="16"/>
                <w:lang w:val="en-US" w:eastAsia="de-DE"/>
              </w:rPr>
            </w:pPr>
            <w:r w:rsidRPr="00951AD6">
              <w:rPr>
                <w:sz w:val="18"/>
                <w:szCs w:val="16"/>
                <w:lang w:val="en-US" w:eastAsia="de-DE"/>
              </w:rPr>
              <w:t>40.5</w:t>
            </w:r>
          </w:p>
        </w:tc>
        <w:tc>
          <w:tcPr>
            <w:tcW w:w="710" w:type="dxa"/>
            <w:tcBorders>
              <w:top w:val="single" w:sz="2" w:space="0" w:color="auto"/>
            </w:tcBorders>
            <w:vAlign w:val="center"/>
          </w:tcPr>
          <w:p w14:paraId="5282C4CB" w14:textId="77777777" w:rsidR="00710E91" w:rsidRPr="00951AD6" w:rsidRDefault="00710E91" w:rsidP="00710E91">
            <w:pPr>
              <w:jc w:val="center"/>
              <w:rPr>
                <w:sz w:val="18"/>
                <w:szCs w:val="16"/>
                <w:lang w:val="en-US" w:eastAsia="de-DE"/>
              </w:rPr>
            </w:pPr>
            <w:r w:rsidRPr="00951AD6">
              <w:rPr>
                <w:sz w:val="18"/>
                <w:szCs w:val="16"/>
                <w:lang w:val="en-US" w:eastAsia="de-DE"/>
              </w:rPr>
              <w:t>0.022</w:t>
            </w:r>
          </w:p>
        </w:tc>
        <w:tc>
          <w:tcPr>
            <w:tcW w:w="1134" w:type="dxa"/>
            <w:vMerge w:val="restart"/>
            <w:tcBorders>
              <w:top w:val="single" w:sz="2" w:space="0" w:color="auto"/>
              <w:left w:val="nil"/>
              <w:bottom w:val="single" w:sz="2" w:space="0" w:color="auto"/>
              <w:right w:val="nil"/>
            </w:tcBorders>
            <w:shd w:val="clear" w:color="auto" w:fill="auto"/>
            <w:vAlign w:val="center"/>
          </w:tcPr>
          <w:p w14:paraId="7DC473BD"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74990B40"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2E517E2D" w14:textId="77777777" w:rsidR="00710E91" w:rsidRDefault="00710E91" w:rsidP="00710E91">
            <w:pPr>
              <w:jc w:val="center"/>
              <w:rPr>
                <w:color w:val="000000"/>
                <w:sz w:val="18"/>
                <w:szCs w:val="18"/>
              </w:rPr>
            </w:pPr>
            <w:r>
              <w:rPr>
                <w:color w:val="000000"/>
                <w:sz w:val="18"/>
                <w:szCs w:val="18"/>
              </w:rPr>
              <w:t>0.0072</w:t>
            </w:r>
          </w:p>
        </w:tc>
      </w:tr>
      <w:tr w:rsidR="00710E91" w:rsidRPr="00951AD6" w14:paraId="1704FE5E" w14:textId="77777777" w:rsidTr="00710E91">
        <w:trPr>
          <w:trHeight w:val="20"/>
        </w:trPr>
        <w:tc>
          <w:tcPr>
            <w:tcW w:w="2395" w:type="dxa"/>
            <w:vMerge/>
            <w:tcBorders>
              <w:bottom w:val="single" w:sz="2" w:space="0" w:color="auto"/>
            </w:tcBorders>
            <w:vAlign w:val="center"/>
          </w:tcPr>
          <w:p w14:paraId="63682D3F"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2E9CB410"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4CB48C0C"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456D9814"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18700A70" w14:textId="77777777" w:rsidR="00710E91" w:rsidRPr="00951AD6" w:rsidRDefault="00710E91" w:rsidP="00710E91">
            <w:pPr>
              <w:jc w:val="center"/>
              <w:rPr>
                <w:sz w:val="18"/>
                <w:szCs w:val="16"/>
                <w:lang w:val="en-US" w:eastAsia="de-DE"/>
              </w:rPr>
            </w:pPr>
            <w:r w:rsidRPr="00951AD6">
              <w:rPr>
                <w:sz w:val="18"/>
                <w:szCs w:val="16"/>
                <w:lang w:val="en-US" w:eastAsia="de-DE"/>
              </w:rPr>
              <w:t>-4.84</w:t>
            </w:r>
          </w:p>
        </w:tc>
        <w:tc>
          <w:tcPr>
            <w:tcW w:w="960" w:type="dxa"/>
            <w:tcBorders>
              <w:bottom w:val="single" w:sz="2" w:space="0" w:color="auto"/>
            </w:tcBorders>
            <w:vAlign w:val="center"/>
          </w:tcPr>
          <w:p w14:paraId="1D4D35FE"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361D19CE"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1573C716"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15A942E7"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19785C55"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397AD623"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3875CB77"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1A0B6A67"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42FDA08C" w14:textId="77777777" w:rsidR="00710E91" w:rsidRPr="00951AD6" w:rsidRDefault="00710E91" w:rsidP="00710E91">
            <w:pPr>
              <w:jc w:val="center"/>
              <w:rPr>
                <w:sz w:val="18"/>
                <w:szCs w:val="16"/>
                <w:lang w:val="en-US" w:eastAsia="de-DE"/>
              </w:rPr>
            </w:pPr>
          </w:p>
        </w:tc>
      </w:tr>
      <w:tr w:rsidR="00710E91" w:rsidRPr="00951AD6" w14:paraId="4F7B0189" w14:textId="77777777" w:rsidTr="00710E91">
        <w:trPr>
          <w:trHeight w:val="20"/>
        </w:trPr>
        <w:tc>
          <w:tcPr>
            <w:tcW w:w="2395" w:type="dxa"/>
            <w:vMerge w:val="restart"/>
            <w:tcBorders>
              <w:top w:val="single" w:sz="2" w:space="0" w:color="auto"/>
            </w:tcBorders>
            <w:vAlign w:val="center"/>
          </w:tcPr>
          <w:p w14:paraId="359F1804"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Yang et al. 2018 </w:t>
            </w:r>
            <w:sdt>
              <w:sdtPr>
                <w:rPr>
                  <w:color w:val="000000"/>
                  <w:sz w:val="18"/>
                  <w:szCs w:val="16"/>
                  <w:lang w:val="en-US" w:eastAsia="de-DE"/>
                </w:rPr>
                <w:alias w:val="Don't edit this field"/>
                <w:tag w:val="CitaviPlaceholder#3125c827-073d-4bac-80e8-4d4a2c65309a"/>
                <w:id w:val="553662759"/>
                <w:placeholder>
                  <w:docPart w:val="FFE3FF3F05E24BD0B1E11952505140FD"/>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NDY2Mzg3MTctYzhhZC00MzQ4LTkxNmMtM2Q4ZDJlNjhjMDEy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zMTI1YzgyNy0wNzNkLTRiYWMtODBlOC00ZDRhMmM2NTMwOWEiLCJUZXh0IjoiKDE3KSIsIldBSVZlcnNpb24iOiI2LjMuMC4wIn0=}</w:instrText>
                </w:r>
                <w:r w:rsidRPr="00951AD6">
                  <w:rPr>
                    <w:color w:val="000000"/>
                    <w:sz w:val="18"/>
                    <w:szCs w:val="16"/>
                    <w:lang w:val="en-US" w:eastAsia="de-DE"/>
                  </w:rPr>
                  <w:fldChar w:fldCharType="separate"/>
                </w:r>
                <w:r w:rsidRPr="00951AD6">
                  <w:rPr>
                    <w:color w:val="000000"/>
                    <w:sz w:val="18"/>
                    <w:szCs w:val="16"/>
                    <w:lang w:val="en-US" w:eastAsia="de-DE"/>
                  </w:rPr>
                  <w:t>(17)</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33693050"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656F4540"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78C0A06F" w14:textId="77777777" w:rsidR="00710E91" w:rsidRPr="00951AD6" w:rsidRDefault="00710E91" w:rsidP="00710E91">
            <w:pPr>
              <w:jc w:val="center"/>
              <w:rPr>
                <w:sz w:val="18"/>
                <w:szCs w:val="16"/>
                <w:lang w:val="en-US" w:eastAsia="de-DE"/>
              </w:rPr>
            </w:pPr>
            <w:r w:rsidRPr="00951AD6">
              <w:rPr>
                <w:sz w:val="18"/>
                <w:szCs w:val="16"/>
                <w:lang w:val="en-US" w:eastAsia="de-DE"/>
              </w:rPr>
              <w:t>-0.4; 0.2</w:t>
            </w:r>
          </w:p>
        </w:tc>
        <w:tc>
          <w:tcPr>
            <w:tcW w:w="707" w:type="dxa"/>
            <w:tcBorders>
              <w:top w:val="single" w:sz="2" w:space="0" w:color="auto"/>
            </w:tcBorders>
            <w:vAlign w:val="center"/>
          </w:tcPr>
          <w:p w14:paraId="10D7A9A7" w14:textId="77777777" w:rsidR="00710E91" w:rsidRPr="00951AD6" w:rsidRDefault="00710E91" w:rsidP="00710E91">
            <w:pPr>
              <w:jc w:val="center"/>
              <w:rPr>
                <w:sz w:val="18"/>
                <w:szCs w:val="16"/>
                <w:lang w:val="en-US" w:eastAsia="de-DE"/>
              </w:rPr>
            </w:pPr>
            <w:r w:rsidRPr="00951AD6">
              <w:rPr>
                <w:sz w:val="18"/>
                <w:szCs w:val="16"/>
                <w:lang w:val="en-US" w:eastAsia="de-DE"/>
              </w:rPr>
              <w:t>-0.58</w:t>
            </w:r>
          </w:p>
        </w:tc>
        <w:tc>
          <w:tcPr>
            <w:tcW w:w="960" w:type="dxa"/>
            <w:tcBorders>
              <w:top w:val="single" w:sz="2" w:space="0" w:color="auto"/>
            </w:tcBorders>
            <w:vAlign w:val="center"/>
          </w:tcPr>
          <w:p w14:paraId="3C9431BA" w14:textId="77777777" w:rsidR="00710E91" w:rsidRPr="00951AD6" w:rsidRDefault="00710E91" w:rsidP="00710E91">
            <w:pPr>
              <w:jc w:val="center"/>
              <w:rPr>
                <w:sz w:val="18"/>
                <w:szCs w:val="16"/>
                <w:lang w:val="en-US" w:eastAsia="de-DE"/>
              </w:rPr>
            </w:pPr>
            <w:r w:rsidRPr="00951AD6">
              <w:rPr>
                <w:sz w:val="18"/>
                <w:szCs w:val="16"/>
                <w:lang w:val="en-US" w:eastAsia="de-DE"/>
              </w:rPr>
              <w:t>0.53</w:t>
            </w:r>
          </w:p>
        </w:tc>
        <w:tc>
          <w:tcPr>
            <w:tcW w:w="848" w:type="dxa"/>
            <w:tcBorders>
              <w:top w:val="single" w:sz="2" w:space="0" w:color="auto"/>
            </w:tcBorders>
            <w:vAlign w:val="center"/>
          </w:tcPr>
          <w:p w14:paraId="1C44800B" w14:textId="77777777" w:rsidR="00710E91" w:rsidRPr="00951AD6" w:rsidRDefault="00710E91" w:rsidP="00710E91">
            <w:pPr>
              <w:jc w:val="center"/>
              <w:rPr>
                <w:sz w:val="18"/>
                <w:szCs w:val="16"/>
                <w:lang w:val="en-US" w:eastAsia="de-DE"/>
              </w:rPr>
            </w:pPr>
            <w:r w:rsidRPr="00951AD6">
              <w:rPr>
                <w:sz w:val="18"/>
                <w:szCs w:val="16"/>
                <w:lang w:val="en-US" w:eastAsia="de-DE"/>
              </w:rPr>
              <w:t>7.7</w:t>
            </w:r>
          </w:p>
        </w:tc>
        <w:tc>
          <w:tcPr>
            <w:tcW w:w="636" w:type="dxa"/>
            <w:tcBorders>
              <w:top w:val="single" w:sz="2" w:space="0" w:color="auto"/>
            </w:tcBorders>
            <w:vAlign w:val="center"/>
          </w:tcPr>
          <w:p w14:paraId="0AF0E6D0"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56D3719C" w14:textId="77777777" w:rsidR="00710E91" w:rsidRPr="00951AD6" w:rsidRDefault="00710E91" w:rsidP="00710E91">
            <w:pPr>
              <w:jc w:val="center"/>
              <w:rPr>
                <w:sz w:val="18"/>
                <w:szCs w:val="16"/>
                <w:lang w:val="en-US" w:eastAsia="de-DE"/>
              </w:rPr>
            </w:pPr>
            <w:r w:rsidRPr="00951AD6">
              <w:rPr>
                <w:sz w:val="18"/>
                <w:szCs w:val="16"/>
                <w:lang w:val="en-US" w:eastAsia="de-DE"/>
              </w:rPr>
              <w:t>0.26</w:t>
            </w:r>
          </w:p>
        </w:tc>
        <w:tc>
          <w:tcPr>
            <w:tcW w:w="709" w:type="dxa"/>
            <w:tcBorders>
              <w:top w:val="single" w:sz="2" w:space="0" w:color="auto"/>
            </w:tcBorders>
            <w:vAlign w:val="center"/>
          </w:tcPr>
          <w:p w14:paraId="08BA426B" w14:textId="77777777" w:rsidR="00710E91" w:rsidRPr="00951AD6" w:rsidRDefault="00710E91" w:rsidP="00710E91">
            <w:pPr>
              <w:jc w:val="center"/>
              <w:rPr>
                <w:sz w:val="18"/>
                <w:szCs w:val="16"/>
                <w:lang w:val="en-US" w:eastAsia="de-DE"/>
              </w:rPr>
            </w:pPr>
            <w:r w:rsidRPr="00951AD6">
              <w:rPr>
                <w:sz w:val="18"/>
                <w:szCs w:val="16"/>
                <w:lang w:val="en-US" w:eastAsia="de-DE"/>
              </w:rPr>
              <w:t>22.</w:t>
            </w:r>
            <w:r>
              <w:rPr>
                <w:sz w:val="18"/>
                <w:szCs w:val="16"/>
                <w:lang w:val="en-US" w:eastAsia="de-DE"/>
              </w:rPr>
              <w:t>3</w:t>
            </w:r>
          </w:p>
        </w:tc>
        <w:tc>
          <w:tcPr>
            <w:tcW w:w="710" w:type="dxa"/>
            <w:tcBorders>
              <w:top w:val="single" w:sz="2" w:space="0" w:color="auto"/>
            </w:tcBorders>
            <w:vAlign w:val="center"/>
          </w:tcPr>
          <w:p w14:paraId="6C92C70E" w14:textId="77777777" w:rsidR="00710E91" w:rsidRPr="00951AD6" w:rsidRDefault="00710E91" w:rsidP="00710E91">
            <w:pPr>
              <w:jc w:val="center"/>
              <w:rPr>
                <w:sz w:val="18"/>
                <w:szCs w:val="16"/>
                <w:lang w:val="en-US" w:eastAsia="de-DE"/>
              </w:rPr>
            </w:pPr>
            <w:r w:rsidRPr="00951AD6">
              <w:rPr>
                <w:sz w:val="18"/>
                <w:szCs w:val="16"/>
                <w:lang w:val="en-US" w:eastAsia="de-DE"/>
              </w:rPr>
              <w:t>0.009</w:t>
            </w:r>
          </w:p>
        </w:tc>
        <w:tc>
          <w:tcPr>
            <w:tcW w:w="1134" w:type="dxa"/>
            <w:vMerge w:val="restart"/>
            <w:tcBorders>
              <w:top w:val="single" w:sz="2" w:space="0" w:color="auto"/>
              <w:left w:val="nil"/>
              <w:bottom w:val="single" w:sz="2" w:space="0" w:color="auto"/>
              <w:right w:val="nil"/>
            </w:tcBorders>
            <w:shd w:val="clear" w:color="auto" w:fill="auto"/>
            <w:vAlign w:val="center"/>
          </w:tcPr>
          <w:p w14:paraId="55EB492A"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3E62AB72"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6A58106C" w14:textId="77777777" w:rsidR="00710E91" w:rsidRDefault="00710E91" w:rsidP="00710E91">
            <w:pPr>
              <w:jc w:val="center"/>
              <w:rPr>
                <w:color w:val="000000"/>
                <w:sz w:val="18"/>
                <w:szCs w:val="18"/>
              </w:rPr>
            </w:pPr>
            <w:r>
              <w:rPr>
                <w:color w:val="000000"/>
                <w:sz w:val="18"/>
                <w:szCs w:val="18"/>
              </w:rPr>
              <w:t>0.0058</w:t>
            </w:r>
          </w:p>
        </w:tc>
      </w:tr>
      <w:tr w:rsidR="00710E91" w:rsidRPr="00951AD6" w14:paraId="6DCDF679" w14:textId="77777777" w:rsidTr="00710E91">
        <w:trPr>
          <w:trHeight w:val="20"/>
        </w:trPr>
        <w:tc>
          <w:tcPr>
            <w:tcW w:w="2395" w:type="dxa"/>
            <w:vMerge/>
            <w:tcBorders>
              <w:bottom w:val="single" w:sz="2" w:space="0" w:color="auto"/>
            </w:tcBorders>
            <w:vAlign w:val="center"/>
          </w:tcPr>
          <w:p w14:paraId="3CF6B9BD"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604060C0"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20CC7E78"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601C7777"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3F200113" w14:textId="77777777" w:rsidR="00710E91" w:rsidRPr="00951AD6" w:rsidRDefault="00710E91" w:rsidP="00710E91">
            <w:pPr>
              <w:jc w:val="center"/>
              <w:rPr>
                <w:sz w:val="18"/>
                <w:szCs w:val="16"/>
                <w:lang w:val="en-US" w:eastAsia="de-DE"/>
              </w:rPr>
            </w:pPr>
            <w:r w:rsidRPr="00951AD6">
              <w:rPr>
                <w:sz w:val="18"/>
                <w:szCs w:val="16"/>
                <w:lang w:val="en-US" w:eastAsia="de-DE"/>
              </w:rPr>
              <w:t>-5.06</w:t>
            </w:r>
          </w:p>
        </w:tc>
        <w:tc>
          <w:tcPr>
            <w:tcW w:w="960" w:type="dxa"/>
            <w:tcBorders>
              <w:bottom w:val="single" w:sz="2" w:space="0" w:color="auto"/>
            </w:tcBorders>
            <w:vAlign w:val="center"/>
          </w:tcPr>
          <w:p w14:paraId="49D5FE82"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31919B71"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3A050C34"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6EB1EBAC"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3AAB1BF2"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515BF37F"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4F992E25"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428C2792"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15D6D59F" w14:textId="77777777" w:rsidR="00710E91" w:rsidRPr="00951AD6" w:rsidRDefault="00710E91" w:rsidP="00710E91">
            <w:pPr>
              <w:jc w:val="center"/>
              <w:rPr>
                <w:sz w:val="18"/>
                <w:szCs w:val="16"/>
                <w:lang w:val="en-US" w:eastAsia="de-DE"/>
              </w:rPr>
            </w:pPr>
          </w:p>
        </w:tc>
      </w:tr>
      <w:tr w:rsidR="00710E91" w:rsidRPr="00951AD6" w14:paraId="5BE78B39" w14:textId="77777777" w:rsidTr="00710E91">
        <w:trPr>
          <w:trHeight w:val="20"/>
        </w:trPr>
        <w:tc>
          <w:tcPr>
            <w:tcW w:w="2395" w:type="dxa"/>
            <w:vMerge w:val="restart"/>
            <w:tcBorders>
              <w:top w:val="single" w:sz="2" w:space="0" w:color="auto"/>
            </w:tcBorders>
            <w:vAlign w:val="center"/>
          </w:tcPr>
          <w:p w14:paraId="11756543"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Aroda et al. 2016 </w:t>
            </w:r>
            <w:sdt>
              <w:sdtPr>
                <w:rPr>
                  <w:color w:val="000000"/>
                  <w:sz w:val="18"/>
                  <w:szCs w:val="16"/>
                  <w:lang w:val="en-US" w:eastAsia="de-DE"/>
                </w:rPr>
                <w:alias w:val="Don't edit this field"/>
                <w:tag w:val="CitaviPlaceholder#1e78a258-c3f5-4c6b-a8da-2e3161c3f55a"/>
                <w:id w:val="-555627986"/>
                <w:placeholder>
                  <w:docPart w:val="81153C61F0FD435BAC6D1629EB8BC7C6"/>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ZWQwODg1NDktMTUwZS00NGU0LWI3OWItZmRhMzUyMGI1YjM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xZTc4YTI1OC1jM2Y1LTRjNmItYThkYS0yZTMxNjFjM2Y1NWEiLCJUZXh0IjoiKDE4KSIsIldBSVZlcnNpb24iOiI2LjMuMC4wIn0=}</w:instrText>
                </w:r>
                <w:r w:rsidRPr="00951AD6">
                  <w:rPr>
                    <w:color w:val="000000"/>
                    <w:sz w:val="18"/>
                    <w:szCs w:val="16"/>
                    <w:lang w:val="en-US" w:eastAsia="de-DE"/>
                  </w:rPr>
                  <w:fldChar w:fldCharType="separate"/>
                </w:r>
                <w:r w:rsidRPr="00951AD6">
                  <w:rPr>
                    <w:color w:val="000000"/>
                    <w:sz w:val="18"/>
                    <w:szCs w:val="16"/>
                    <w:lang w:val="en-US" w:eastAsia="de-DE"/>
                  </w:rPr>
                  <w:t>(18)</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5FBA84FE"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118CF352" w14:textId="77777777" w:rsidR="00710E91" w:rsidRPr="00951AD6" w:rsidRDefault="00710E91" w:rsidP="00710E91">
            <w:pPr>
              <w:jc w:val="center"/>
              <w:rPr>
                <w:sz w:val="18"/>
                <w:szCs w:val="16"/>
                <w:lang w:val="en-US" w:eastAsia="de-DE"/>
              </w:rPr>
            </w:pPr>
            <w:r w:rsidRPr="00951AD6">
              <w:rPr>
                <w:sz w:val="18"/>
                <w:szCs w:val="16"/>
                <w:lang w:val="en-US" w:eastAsia="de-DE"/>
              </w:rPr>
              <w:t>-0.2</w:t>
            </w:r>
          </w:p>
        </w:tc>
        <w:tc>
          <w:tcPr>
            <w:tcW w:w="1138" w:type="dxa"/>
            <w:tcBorders>
              <w:top w:val="single" w:sz="2" w:space="0" w:color="auto"/>
            </w:tcBorders>
            <w:vAlign w:val="center"/>
          </w:tcPr>
          <w:p w14:paraId="675F4B9B"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5</w:t>
            </w:r>
            <w:r w:rsidRPr="00951AD6">
              <w:rPr>
                <w:sz w:val="18"/>
                <w:szCs w:val="16"/>
                <w:lang w:val="en-US" w:eastAsia="de-DE"/>
              </w:rPr>
              <w:t>; 0.1</w:t>
            </w:r>
          </w:p>
        </w:tc>
        <w:tc>
          <w:tcPr>
            <w:tcW w:w="707" w:type="dxa"/>
            <w:tcBorders>
              <w:top w:val="single" w:sz="2" w:space="0" w:color="auto"/>
            </w:tcBorders>
            <w:vAlign w:val="center"/>
          </w:tcPr>
          <w:p w14:paraId="4DE469B3" w14:textId="77777777" w:rsidR="00710E91" w:rsidRPr="00951AD6" w:rsidRDefault="00710E91" w:rsidP="00710E91">
            <w:pPr>
              <w:jc w:val="center"/>
              <w:rPr>
                <w:sz w:val="18"/>
                <w:szCs w:val="16"/>
                <w:lang w:val="en-US" w:eastAsia="de-DE"/>
              </w:rPr>
            </w:pPr>
            <w:r w:rsidRPr="00951AD6">
              <w:rPr>
                <w:sz w:val="18"/>
                <w:szCs w:val="16"/>
                <w:lang w:val="en-US" w:eastAsia="de-DE"/>
              </w:rPr>
              <w:t>-1.08</w:t>
            </w:r>
          </w:p>
        </w:tc>
        <w:tc>
          <w:tcPr>
            <w:tcW w:w="960" w:type="dxa"/>
            <w:tcBorders>
              <w:top w:val="single" w:sz="2" w:space="0" w:color="auto"/>
            </w:tcBorders>
            <w:vAlign w:val="center"/>
          </w:tcPr>
          <w:p w14:paraId="4EB7E38D" w14:textId="77777777" w:rsidR="00710E91" w:rsidRPr="00951AD6" w:rsidRDefault="00710E91" w:rsidP="00710E91">
            <w:pPr>
              <w:jc w:val="center"/>
              <w:rPr>
                <w:sz w:val="18"/>
                <w:szCs w:val="16"/>
                <w:lang w:val="en-US" w:eastAsia="de-DE"/>
              </w:rPr>
            </w:pPr>
            <w:r w:rsidRPr="00951AD6">
              <w:rPr>
                <w:sz w:val="18"/>
                <w:szCs w:val="16"/>
                <w:lang w:val="en-US" w:eastAsia="de-DE"/>
              </w:rPr>
              <w:t>0.28</w:t>
            </w:r>
          </w:p>
        </w:tc>
        <w:tc>
          <w:tcPr>
            <w:tcW w:w="848" w:type="dxa"/>
            <w:tcBorders>
              <w:top w:val="single" w:sz="2" w:space="0" w:color="auto"/>
            </w:tcBorders>
            <w:vAlign w:val="center"/>
          </w:tcPr>
          <w:p w14:paraId="7FA164CC" w14:textId="77777777" w:rsidR="00710E91" w:rsidRPr="00951AD6" w:rsidRDefault="00710E91" w:rsidP="00710E91">
            <w:pPr>
              <w:jc w:val="center"/>
              <w:rPr>
                <w:sz w:val="18"/>
                <w:szCs w:val="16"/>
                <w:lang w:val="en-US" w:eastAsia="de-DE"/>
              </w:rPr>
            </w:pPr>
            <w:r w:rsidRPr="00951AD6">
              <w:rPr>
                <w:sz w:val="18"/>
                <w:szCs w:val="16"/>
                <w:lang w:val="en-US" w:eastAsia="de-DE"/>
              </w:rPr>
              <w:t>8.0</w:t>
            </w:r>
          </w:p>
        </w:tc>
        <w:tc>
          <w:tcPr>
            <w:tcW w:w="636" w:type="dxa"/>
            <w:tcBorders>
              <w:top w:val="single" w:sz="2" w:space="0" w:color="auto"/>
            </w:tcBorders>
            <w:vAlign w:val="center"/>
          </w:tcPr>
          <w:p w14:paraId="6DA4D85F"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680DB4DD" w14:textId="77777777" w:rsidR="00710E91" w:rsidRPr="00951AD6" w:rsidRDefault="00710E91" w:rsidP="00710E91">
            <w:pPr>
              <w:jc w:val="center"/>
              <w:rPr>
                <w:sz w:val="18"/>
                <w:szCs w:val="16"/>
                <w:lang w:val="en-US" w:eastAsia="de-DE"/>
              </w:rPr>
            </w:pPr>
            <w:r w:rsidRPr="00951AD6">
              <w:rPr>
                <w:sz w:val="18"/>
                <w:szCs w:val="16"/>
                <w:lang w:val="en-US" w:eastAsia="de-DE"/>
              </w:rPr>
              <w:t>0.24</w:t>
            </w:r>
          </w:p>
        </w:tc>
        <w:tc>
          <w:tcPr>
            <w:tcW w:w="709" w:type="dxa"/>
            <w:tcBorders>
              <w:top w:val="single" w:sz="2" w:space="0" w:color="auto"/>
            </w:tcBorders>
            <w:vAlign w:val="center"/>
          </w:tcPr>
          <w:p w14:paraId="70E061F7" w14:textId="77777777" w:rsidR="00710E91" w:rsidRPr="00951AD6" w:rsidRDefault="00710E91" w:rsidP="00710E91">
            <w:pPr>
              <w:jc w:val="center"/>
              <w:rPr>
                <w:sz w:val="18"/>
                <w:szCs w:val="16"/>
                <w:lang w:val="en-US" w:eastAsia="de-DE"/>
              </w:rPr>
            </w:pPr>
            <w:r w:rsidRPr="00951AD6">
              <w:rPr>
                <w:sz w:val="18"/>
                <w:szCs w:val="16"/>
                <w:lang w:val="en-US" w:eastAsia="de-DE"/>
              </w:rPr>
              <w:t>25.1</w:t>
            </w:r>
          </w:p>
        </w:tc>
        <w:tc>
          <w:tcPr>
            <w:tcW w:w="710" w:type="dxa"/>
            <w:tcBorders>
              <w:top w:val="single" w:sz="2" w:space="0" w:color="auto"/>
            </w:tcBorders>
            <w:vAlign w:val="center"/>
          </w:tcPr>
          <w:p w14:paraId="6B1B3F35" w14:textId="77777777" w:rsidR="00710E91" w:rsidRPr="00951AD6" w:rsidRDefault="00710E91" w:rsidP="00710E91">
            <w:pPr>
              <w:jc w:val="center"/>
              <w:rPr>
                <w:sz w:val="18"/>
                <w:szCs w:val="16"/>
                <w:lang w:val="en-US" w:eastAsia="de-DE"/>
              </w:rPr>
            </w:pPr>
            <w:r w:rsidRPr="00951AD6">
              <w:rPr>
                <w:sz w:val="18"/>
                <w:szCs w:val="16"/>
                <w:lang w:val="en-US" w:eastAsia="de-DE"/>
              </w:rPr>
              <w:t>0.011</w:t>
            </w:r>
          </w:p>
        </w:tc>
        <w:tc>
          <w:tcPr>
            <w:tcW w:w="1134" w:type="dxa"/>
            <w:vMerge w:val="restart"/>
            <w:tcBorders>
              <w:top w:val="single" w:sz="2" w:space="0" w:color="auto"/>
              <w:left w:val="nil"/>
              <w:bottom w:val="single" w:sz="2" w:space="0" w:color="auto"/>
              <w:right w:val="nil"/>
            </w:tcBorders>
            <w:shd w:val="clear" w:color="auto" w:fill="auto"/>
            <w:vAlign w:val="center"/>
          </w:tcPr>
          <w:p w14:paraId="0F54C579" w14:textId="77777777" w:rsidR="00710E91" w:rsidRDefault="00710E91" w:rsidP="00710E91">
            <w:pPr>
              <w:jc w:val="center"/>
              <w:rPr>
                <w:color w:val="000000"/>
                <w:sz w:val="18"/>
                <w:szCs w:val="18"/>
              </w:rPr>
            </w:pPr>
            <w:r>
              <w:rPr>
                <w:color w:val="000000"/>
                <w:sz w:val="18"/>
                <w:szCs w:val="18"/>
              </w:rPr>
              <w:t>-0.7</w:t>
            </w:r>
          </w:p>
        </w:tc>
        <w:tc>
          <w:tcPr>
            <w:tcW w:w="1418" w:type="dxa"/>
            <w:vMerge w:val="restart"/>
            <w:tcBorders>
              <w:top w:val="single" w:sz="2" w:space="0" w:color="auto"/>
              <w:left w:val="nil"/>
              <w:bottom w:val="single" w:sz="2" w:space="0" w:color="auto"/>
              <w:right w:val="nil"/>
            </w:tcBorders>
            <w:shd w:val="clear" w:color="auto" w:fill="auto"/>
            <w:vAlign w:val="center"/>
          </w:tcPr>
          <w:p w14:paraId="4228781E" w14:textId="77777777" w:rsidR="00710E91" w:rsidRDefault="00710E91" w:rsidP="00710E91">
            <w:pPr>
              <w:jc w:val="center"/>
              <w:rPr>
                <w:color w:val="000000"/>
                <w:sz w:val="18"/>
                <w:szCs w:val="18"/>
              </w:rPr>
            </w:pPr>
            <w:r>
              <w:rPr>
                <w:color w:val="000000"/>
                <w:sz w:val="18"/>
                <w:szCs w:val="18"/>
              </w:rPr>
              <w:t>-1.2; -0.2</w:t>
            </w:r>
          </w:p>
        </w:tc>
        <w:tc>
          <w:tcPr>
            <w:tcW w:w="1138" w:type="dxa"/>
            <w:vMerge w:val="restart"/>
            <w:tcBorders>
              <w:top w:val="single" w:sz="2" w:space="0" w:color="auto"/>
              <w:left w:val="nil"/>
              <w:bottom w:val="single" w:sz="2" w:space="0" w:color="auto"/>
              <w:right w:val="nil"/>
            </w:tcBorders>
            <w:shd w:val="clear" w:color="auto" w:fill="auto"/>
            <w:vAlign w:val="center"/>
          </w:tcPr>
          <w:p w14:paraId="2594E37A" w14:textId="77777777" w:rsidR="00710E91" w:rsidRDefault="00710E91" w:rsidP="00710E91">
            <w:pPr>
              <w:jc w:val="center"/>
              <w:rPr>
                <w:color w:val="000000"/>
                <w:sz w:val="18"/>
                <w:szCs w:val="18"/>
              </w:rPr>
            </w:pPr>
            <w:r>
              <w:rPr>
                <w:color w:val="000000"/>
                <w:sz w:val="18"/>
                <w:szCs w:val="18"/>
              </w:rPr>
              <w:t>0.015</w:t>
            </w:r>
          </w:p>
        </w:tc>
      </w:tr>
      <w:tr w:rsidR="00710E91" w:rsidRPr="00951AD6" w14:paraId="24E29D09" w14:textId="77777777" w:rsidTr="00710E91">
        <w:trPr>
          <w:trHeight w:val="20"/>
        </w:trPr>
        <w:tc>
          <w:tcPr>
            <w:tcW w:w="2395" w:type="dxa"/>
            <w:vMerge/>
            <w:tcBorders>
              <w:bottom w:val="single" w:sz="2" w:space="0" w:color="auto"/>
            </w:tcBorders>
            <w:vAlign w:val="center"/>
          </w:tcPr>
          <w:p w14:paraId="5CD4E39F"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6E2D2366"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54B3FBAF"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17CB5DB1"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6FD5FF1A" w14:textId="77777777" w:rsidR="00710E91" w:rsidRPr="00951AD6" w:rsidRDefault="00710E91" w:rsidP="00710E91">
            <w:pPr>
              <w:jc w:val="center"/>
              <w:rPr>
                <w:sz w:val="18"/>
                <w:szCs w:val="16"/>
                <w:lang w:val="en-US" w:eastAsia="de-DE"/>
              </w:rPr>
            </w:pPr>
            <w:r w:rsidRPr="00951AD6">
              <w:rPr>
                <w:sz w:val="18"/>
                <w:szCs w:val="16"/>
                <w:lang w:val="en-US" w:eastAsia="de-DE"/>
              </w:rPr>
              <w:t>-4.86</w:t>
            </w:r>
          </w:p>
        </w:tc>
        <w:tc>
          <w:tcPr>
            <w:tcW w:w="960" w:type="dxa"/>
            <w:tcBorders>
              <w:bottom w:val="single" w:sz="2" w:space="0" w:color="auto"/>
            </w:tcBorders>
            <w:vAlign w:val="center"/>
          </w:tcPr>
          <w:p w14:paraId="7FA8844C"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7EE8618D"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33F3477F"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170AB4EC"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10CB76C9"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6898C792"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482D21FA"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067D49EB"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0F896489" w14:textId="77777777" w:rsidR="00710E91" w:rsidRPr="00951AD6" w:rsidRDefault="00710E91" w:rsidP="00710E91">
            <w:pPr>
              <w:jc w:val="center"/>
              <w:rPr>
                <w:sz w:val="18"/>
                <w:szCs w:val="16"/>
                <w:lang w:val="en-US" w:eastAsia="de-DE"/>
              </w:rPr>
            </w:pPr>
          </w:p>
        </w:tc>
      </w:tr>
      <w:tr w:rsidR="00710E91" w:rsidRPr="00951AD6" w14:paraId="1F134342" w14:textId="77777777" w:rsidTr="00710E91">
        <w:trPr>
          <w:trHeight w:val="20"/>
        </w:trPr>
        <w:tc>
          <w:tcPr>
            <w:tcW w:w="2395" w:type="dxa"/>
            <w:vMerge w:val="restart"/>
            <w:tcBorders>
              <w:top w:val="single" w:sz="2" w:space="0" w:color="auto"/>
            </w:tcBorders>
            <w:vAlign w:val="center"/>
          </w:tcPr>
          <w:p w14:paraId="24AF1DC4" w14:textId="77777777" w:rsidR="00710E91" w:rsidRPr="00951AD6" w:rsidRDefault="00710E91" w:rsidP="00710E91">
            <w:pPr>
              <w:rPr>
                <w:sz w:val="18"/>
                <w:szCs w:val="16"/>
                <w:lang w:val="en-US"/>
              </w:rPr>
            </w:pPr>
            <w:r w:rsidRPr="00951AD6">
              <w:rPr>
                <w:sz w:val="18"/>
                <w:szCs w:val="16"/>
                <w:lang w:val="en-US"/>
              </w:rPr>
              <w:t xml:space="preserve">Rosenstock et al. 2016 a </w:t>
            </w:r>
            <w:sdt>
              <w:sdtPr>
                <w:rPr>
                  <w:sz w:val="18"/>
                  <w:szCs w:val="16"/>
                  <w:lang w:val="en-US"/>
                </w:rPr>
                <w:alias w:val="Don't edit this field"/>
                <w:tag w:val="CitaviPlaceholder#7d38822a-4bdb-4a97-944d-a8ab941bd8e9"/>
                <w:id w:val="-1109576165"/>
                <w:placeholder>
                  <w:docPart w:val="1425FAEC6A2243098E95F3C40FDB178B"/>
                </w:placeholder>
              </w:sdtPr>
              <w:sdtContent>
                <w:r w:rsidRPr="00951AD6">
                  <w:rPr>
                    <w:sz w:val="18"/>
                    <w:szCs w:val="16"/>
                    <w:lang w:val="en-US"/>
                  </w:rPr>
                  <w:fldChar w:fldCharType="begin"/>
                </w:r>
                <w:r w:rsidRPr="00951AD6">
                  <w:rPr>
                    <w:sz w:val="18"/>
                    <w:szCs w:val="16"/>
                    <w:lang w:val="en-US"/>
                  </w:rPr>
                  <w:instrText>ADDIN CitaviPlaceholder{eyIkaWQiOiIxIiwiRW50cmllcyI6W3siJGlkIjoiMiIsIklkIjoiNWQ0YjZmNWYtODUyOC00NzRiLTgzMDctMjIwZDBmY2Q0NTI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2QzODgyMmEtNGJkYi00YTk3LTk0NGQtYThhYjk0MWJkOGU5IiwiVGV4dCI6IigxOSkiLCJXQUlWZXJzaW9uIjoiNi4zLjAuMCJ9}</w:instrText>
                </w:r>
                <w:r w:rsidRPr="00951AD6">
                  <w:rPr>
                    <w:sz w:val="18"/>
                    <w:szCs w:val="16"/>
                    <w:lang w:val="en-US"/>
                  </w:rPr>
                  <w:fldChar w:fldCharType="separate"/>
                </w:r>
                <w:r w:rsidRPr="00951AD6">
                  <w:rPr>
                    <w:sz w:val="18"/>
                    <w:szCs w:val="16"/>
                    <w:lang w:val="en-US"/>
                  </w:rPr>
                  <w:t>(19)</w:t>
                </w:r>
                <w:r w:rsidRPr="00951AD6">
                  <w:rPr>
                    <w:sz w:val="18"/>
                    <w:szCs w:val="16"/>
                    <w:lang w:val="en-US"/>
                  </w:rPr>
                  <w:fldChar w:fldCharType="end"/>
                </w:r>
              </w:sdtContent>
            </w:sdt>
          </w:p>
        </w:tc>
        <w:tc>
          <w:tcPr>
            <w:tcW w:w="1237" w:type="dxa"/>
            <w:tcBorders>
              <w:top w:val="single" w:sz="2" w:space="0" w:color="auto"/>
            </w:tcBorders>
            <w:vAlign w:val="center"/>
          </w:tcPr>
          <w:p w14:paraId="6D15A438"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7249E523"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17E86608"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5</w:t>
            </w:r>
            <w:r w:rsidRPr="00951AD6">
              <w:rPr>
                <w:sz w:val="18"/>
                <w:szCs w:val="16"/>
                <w:lang w:val="en-US" w:eastAsia="de-DE"/>
              </w:rPr>
              <w:t>; 0.2</w:t>
            </w:r>
          </w:p>
        </w:tc>
        <w:tc>
          <w:tcPr>
            <w:tcW w:w="707" w:type="dxa"/>
            <w:tcBorders>
              <w:top w:val="single" w:sz="2" w:space="0" w:color="auto"/>
            </w:tcBorders>
            <w:vAlign w:val="center"/>
          </w:tcPr>
          <w:p w14:paraId="499EED30" w14:textId="77777777" w:rsidR="00710E91" w:rsidRPr="00951AD6" w:rsidRDefault="00710E91" w:rsidP="00710E91">
            <w:pPr>
              <w:jc w:val="center"/>
              <w:rPr>
                <w:sz w:val="18"/>
                <w:szCs w:val="16"/>
                <w:lang w:val="en-US" w:eastAsia="de-DE"/>
              </w:rPr>
            </w:pPr>
            <w:r w:rsidRPr="00951AD6">
              <w:rPr>
                <w:sz w:val="18"/>
                <w:szCs w:val="16"/>
                <w:lang w:val="en-US" w:eastAsia="de-DE"/>
              </w:rPr>
              <w:t>-0.76</w:t>
            </w:r>
          </w:p>
        </w:tc>
        <w:tc>
          <w:tcPr>
            <w:tcW w:w="960" w:type="dxa"/>
            <w:tcBorders>
              <w:top w:val="single" w:sz="2" w:space="0" w:color="auto"/>
            </w:tcBorders>
            <w:vAlign w:val="center"/>
          </w:tcPr>
          <w:p w14:paraId="70FE31B0" w14:textId="77777777" w:rsidR="00710E91" w:rsidRPr="00951AD6" w:rsidRDefault="00710E91" w:rsidP="00710E91">
            <w:pPr>
              <w:jc w:val="center"/>
              <w:rPr>
                <w:sz w:val="18"/>
                <w:szCs w:val="16"/>
                <w:lang w:val="en-US" w:eastAsia="de-DE"/>
              </w:rPr>
            </w:pPr>
            <w:r w:rsidRPr="00951AD6">
              <w:rPr>
                <w:sz w:val="18"/>
                <w:szCs w:val="16"/>
                <w:lang w:val="en-US" w:eastAsia="de-DE"/>
              </w:rPr>
              <w:t>0.45</w:t>
            </w:r>
          </w:p>
        </w:tc>
        <w:tc>
          <w:tcPr>
            <w:tcW w:w="848" w:type="dxa"/>
            <w:tcBorders>
              <w:top w:val="single" w:sz="2" w:space="0" w:color="auto"/>
            </w:tcBorders>
            <w:vAlign w:val="center"/>
          </w:tcPr>
          <w:p w14:paraId="62C51250" w14:textId="77777777" w:rsidR="00710E91" w:rsidRPr="00951AD6" w:rsidRDefault="00710E91" w:rsidP="00710E91">
            <w:pPr>
              <w:jc w:val="center"/>
              <w:rPr>
                <w:sz w:val="18"/>
                <w:szCs w:val="16"/>
                <w:lang w:val="en-US" w:eastAsia="de-DE"/>
              </w:rPr>
            </w:pPr>
            <w:r>
              <w:rPr>
                <w:sz w:val="18"/>
                <w:szCs w:val="16"/>
                <w:lang w:val="en-US" w:eastAsia="de-DE"/>
              </w:rPr>
              <w:t>9.0</w:t>
            </w:r>
          </w:p>
        </w:tc>
        <w:tc>
          <w:tcPr>
            <w:tcW w:w="636" w:type="dxa"/>
            <w:tcBorders>
              <w:top w:val="single" w:sz="2" w:space="0" w:color="auto"/>
            </w:tcBorders>
            <w:vAlign w:val="center"/>
          </w:tcPr>
          <w:p w14:paraId="3D5C7E20"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205F5D28" w14:textId="77777777" w:rsidR="00710E91" w:rsidRPr="00951AD6" w:rsidRDefault="00710E91" w:rsidP="00710E91">
            <w:pPr>
              <w:jc w:val="center"/>
              <w:rPr>
                <w:sz w:val="18"/>
                <w:szCs w:val="16"/>
                <w:lang w:val="en-US" w:eastAsia="de-DE"/>
              </w:rPr>
            </w:pPr>
            <w:r w:rsidRPr="00951AD6">
              <w:rPr>
                <w:sz w:val="18"/>
                <w:szCs w:val="16"/>
                <w:lang w:val="en-US" w:eastAsia="de-DE"/>
              </w:rPr>
              <w:t>0.17</w:t>
            </w:r>
          </w:p>
        </w:tc>
        <w:tc>
          <w:tcPr>
            <w:tcW w:w="709" w:type="dxa"/>
            <w:tcBorders>
              <w:top w:val="single" w:sz="2" w:space="0" w:color="auto"/>
            </w:tcBorders>
            <w:vAlign w:val="center"/>
          </w:tcPr>
          <w:p w14:paraId="05857E9C" w14:textId="77777777" w:rsidR="00710E91" w:rsidRPr="00951AD6" w:rsidRDefault="00710E91" w:rsidP="00710E91">
            <w:pPr>
              <w:jc w:val="center"/>
              <w:rPr>
                <w:sz w:val="18"/>
                <w:szCs w:val="16"/>
                <w:lang w:val="en-US" w:eastAsia="de-DE"/>
              </w:rPr>
            </w:pPr>
            <w:r w:rsidRPr="00951AD6">
              <w:rPr>
                <w:sz w:val="18"/>
                <w:szCs w:val="16"/>
                <w:lang w:val="en-US" w:eastAsia="de-DE"/>
              </w:rPr>
              <w:t>33.</w:t>
            </w:r>
            <w:r>
              <w:rPr>
                <w:sz w:val="18"/>
                <w:szCs w:val="16"/>
                <w:lang w:val="en-US" w:eastAsia="de-DE"/>
              </w:rPr>
              <w:t>2</w:t>
            </w:r>
          </w:p>
        </w:tc>
        <w:tc>
          <w:tcPr>
            <w:tcW w:w="710" w:type="dxa"/>
            <w:tcBorders>
              <w:top w:val="single" w:sz="2" w:space="0" w:color="auto"/>
            </w:tcBorders>
            <w:vAlign w:val="center"/>
          </w:tcPr>
          <w:p w14:paraId="6D56C730" w14:textId="77777777" w:rsidR="00710E91" w:rsidRPr="00951AD6" w:rsidRDefault="00710E91" w:rsidP="00710E91">
            <w:pPr>
              <w:jc w:val="center"/>
              <w:rPr>
                <w:sz w:val="18"/>
                <w:szCs w:val="16"/>
                <w:lang w:val="en-US" w:eastAsia="de-DE"/>
              </w:rPr>
            </w:pPr>
            <w:r w:rsidRPr="00951AD6">
              <w:rPr>
                <w:sz w:val="18"/>
                <w:szCs w:val="16"/>
                <w:lang w:val="en-US" w:eastAsia="de-DE"/>
              </w:rPr>
              <w:t>0.019</w:t>
            </w:r>
          </w:p>
        </w:tc>
        <w:tc>
          <w:tcPr>
            <w:tcW w:w="1134" w:type="dxa"/>
            <w:vMerge w:val="restart"/>
            <w:tcBorders>
              <w:top w:val="single" w:sz="2" w:space="0" w:color="auto"/>
              <w:left w:val="nil"/>
              <w:bottom w:val="single" w:sz="2" w:space="0" w:color="auto"/>
              <w:right w:val="nil"/>
            </w:tcBorders>
            <w:shd w:val="clear" w:color="auto" w:fill="auto"/>
            <w:vAlign w:val="center"/>
          </w:tcPr>
          <w:p w14:paraId="35247632"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52D73C72" w14:textId="77777777" w:rsidR="00710E91" w:rsidRDefault="00710E91" w:rsidP="00710E91">
            <w:pPr>
              <w:jc w:val="center"/>
              <w:rPr>
                <w:color w:val="000000"/>
                <w:sz w:val="18"/>
                <w:szCs w:val="18"/>
              </w:rPr>
            </w:pPr>
            <w:r>
              <w:rPr>
                <w:color w:val="000000"/>
                <w:sz w:val="18"/>
                <w:szCs w:val="18"/>
              </w:rPr>
              <w:t>-1.4; -0.2</w:t>
            </w:r>
          </w:p>
        </w:tc>
        <w:tc>
          <w:tcPr>
            <w:tcW w:w="1138" w:type="dxa"/>
            <w:vMerge w:val="restart"/>
            <w:tcBorders>
              <w:top w:val="single" w:sz="2" w:space="0" w:color="auto"/>
              <w:left w:val="nil"/>
              <w:bottom w:val="single" w:sz="2" w:space="0" w:color="auto"/>
              <w:right w:val="nil"/>
            </w:tcBorders>
            <w:shd w:val="clear" w:color="auto" w:fill="auto"/>
            <w:vAlign w:val="center"/>
          </w:tcPr>
          <w:p w14:paraId="2636CAEA" w14:textId="77777777" w:rsidR="00710E91" w:rsidRDefault="00710E91" w:rsidP="00710E91">
            <w:pPr>
              <w:jc w:val="center"/>
              <w:rPr>
                <w:color w:val="000000"/>
                <w:sz w:val="18"/>
                <w:szCs w:val="18"/>
              </w:rPr>
            </w:pPr>
            <w:r>
              <w:rPr>
                <w:color w:val="000000"/>
                <w:sz w:val="18"/>
                <w:szCs w:val="18"/>
              </w:rPr>
              <w:t>0.0089</w:t>
            </w:r>
          </w:p>
        </w:tc>
      </w:tr>
      <w:tr w:rsidR="00710E91" w:rsidRPr="00951AD6" w14:paraId="0BD16670" w14:textId="77777777" w:rsidTr="00710E91">
        <w:trPr>
          <w:trHeight w:val="20"/>
        </w:trPr>
        <w:tc>
          <w:tcPr>
            <w:tcW w:w="2395" w:type="dxa"/>
            <w:vMerge/>
            <w:tcBorders>
              <w:bottom w:val="single" w:sz="2" w:space="0" w:color="auto"/>
            </w:tcBorders>
            <w:vAlign w:val="center"/>
          </w:tcPr>
          <w:p w14:paraId="4108030F"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6B6A263F"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624A29E2"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5235ABA0"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700601DF" w14:textId="77777777" w:rsidR="00710E91" w:rsidRPr="00951AD6" w:rsidRDefault="00710E91" w:rsidP="00710E91">
            <w:pPr>
              <w:jc w:val="center"/>
              <w:rPr>
                <w:sz w:val="18"/>
                <w:szCs w:val="16"/>
                <w:lang w:val="en-US" w:eastAsia="de-DE"/>
              </w:rPr>
            </w:pPr>
            <w:r w:rsidRPr="00951AD6">
              <w:rPr>
                <w:sz w:val="18"/>
                <w:szCs w:val="16"/>
                <w:lang w:val="en-US" w:eastAsia="de-DE"/>
              </w:rPr>
              <w:t>-4.70</w:t>
            </w:r>
          </w:p>
        </w:tc>
        <w:tc>
          <w:tcPr>
            <w:tcW w:w="960" w:type="dxa"/>
            <w:tcBorders>
              <w:bottom w:val="single" w:sz="2" w:space="0" w:color="auto"/>
            </w:tcBorders>
            <w:vAlign w:val="center"/>
          </w:tcPr>
          <w:p w14:paraId="3182C5AB"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00E5FC21"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12062AA6"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119EDFAD"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16F7A5C3"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359EE49F" w14:textId="77777777" w:rsidR="00710E91" w:rsidRPr="00951AD6" w:rsidRDefault="00710E91" w:rsidP="00710E91">
            <w:pPr>
              <w:jc w:val="center"/>
              <w:rPr>
                <w:sz w:val="18"/>
                <w:szCs w:val="16"/>
                <w:lang w:val="en-US" w:eastAsia="de-DE"/>
              </w:rPr>
            </w:pPr>
            <w:r w:rsidRPr="00951AD6">
              <w:rPr>
                <w:sz w:val="18"/>
                <w:szCs w:val="16"/>
                <w:lang w:val="en-US" w:eastAsia="de-DE"/>
              </w:rPr>
              <w:t>0.345</w:t>
            </w:r>
          </w:p>
        </w:tc>
        <w:tc>
          <w:tcPr>
            <w:tcW w:w="1134" w:type="dxa"/>
            <w:vMerge/>
            <w:tcBorders>
              <w:top w:val="single" w:sz="2" w:space="0" w:color="auto"/>
              <w:bottom w:val="single" w:sz="2" w:space="0" w:color="auto"/>
            </w:tcBorders>
            <w:vAlign w:val="center"/>
          </w:tcPr>
          <w:p w14:paraId="2BB5817D"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6D3572C5"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3680F204" w14:textId="77777777" w:rsidR="00710E91" w:rsidRPr="00951AD6" w:rsidRDefault="00710E91" w:rsidP="00710E91">
            <w:pPr>
              <w:jc w:val="center"/>
              <w:rPr>
                <w:sz w:val="18"/>
                <w:szCs w:val="16"/>
                <w:lang w:val="en-US" w:eastAsia="de-DE"/>
              </w:rPr>
            </w:pPr>
          </w:p>
        </w:tc>
      </w:tr>
      <w:tr w:rsidR="00710E91" w:rsidRPr="00951AD6" w14:paraId="10E5409F" w14:textId="77777777" w:rsidTr="00710E91">
        <w:trPr>
          <w:trHeight w:val="20"/>
        </w:trPr>
        <w:tc>
          <w:tcPr>
            <w:tcW w:w="2395" w:type="dxa"/>
            <w:vMerge w:val="restart"/>
            <w:tcBorders>
              <w:top w:val="single" w:sz="2" w:space="0" w:color="auto"/>
            </w:tcBorders>
            <w:vAlign w:val="center"/>
          </w:tcPr>
          <w:p w14:paraId="7B538823" w14:textId="77777777" w:rsidR="00710E91" w:rsidRPr="00951AD6" w:rsidRDefault="00710E91" w:rsidP="00710E91">
            <w:pPr>
              <w:rPr>
                <w:sz w:val="18"/>
                <w:szCs w:val="16"/>
                <w:lang w:val="en-US"/>
              </w:rPr>
            </w:pPr>
            <w:r w:rsidRPr="00951AD6">
              <w:rPr>
                <w:sz w:val="18"/>
                <w:szCs w:val="16"/>
                <w:lang w:val="en-US"/>
              </w:rPr>
              <w:t xml:space="preserve">Rosenstock et al. 2016 b </w:t>
            </w:r>
            <w:sdt>
              <w:sdtPr>
                <w:rPr>
                  <w:sz w:val="18"/>
                  <w:szCs w:val="16"/>
                  <w:lang w:val="en-US"/>
                </w:rPr>
                <w:alias w:val="Don't edit this field"/>
                <w:tag w:val="CitaviPlaceholder#18d34ebb-2d70-481f-92be-8d707bfc2d95"/>
                <w:id w:val="217095267"/>
                <w:placeholder>
                  <w:docPart w:val="535FBF24C9E74B3DBB5ECE907C497F34"/>
                </w:placeholder>
              </w:sdtPr>
              <w:sdtContent>
                <w:r w:rsidRPr="00951AD6">
                  <w:rPr>
                    <w:sz w:val="18"/>
                    <w:szCs w:val="16"/>
                    <w:lang w:val="en-US"/>
                  </w:rPr>
                  <w:fldChar w:fldCharType="begin"/>
                </w:r>
                <w:r w:rsidRPr="00951AD6">
                  <w:rPr>
                    <w:sz w:val="18"/>
                    <w:szCs w:val="16"/>
                    <w:lang w:val="en-US"/>
                  </w:rPr>
                  <w:instrText>ADDIN CitaviPlaceholder{eyIkaWQiOiIxIiwiRW50cmllcyI6W3siJGlkIjoiMiIsIklkIjoiNjMwN2EwZTYtZWJmOC00ZjdlLWI3MmItYTI1NjAyYmU3YmY2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xOGQzNGViYi0yZDcwLTQ4MWYtOTJiZS04ZDcwN2JmYzJkOTUiLCJUZXh0IjoiKDIwKSIsIldBSVZlcnNpb24iOiI2LjMuMC4wIn0=}</w:instrText>
                </w:r>
                <w:r w:rsidRPr="00951AD6">
                  <w:rPr>
                    <w:sz w:val="18"/>
                    <w:szCs w:val="16"/>
                    <w:lang w:val="en-US"/>
                  </w:rPr>
                  <w:fldChar w:fldCharType="separate"/>
                </w:r>
                <w:r w:rsidRPr="00951AD6">
                  <w:rPr>
                    <w:sz w:val="18"/>
                    <w:szCs w:val="16"/>
                    <w:lang w:val="en-US"/>
                  </w:rPr>
                  <w:t>(20)</w:t>
                </w:r>
                <w:r w:rsidRPr="00951AD6">
                  <w:rPr>
                    <w:sz w:val="18"/>
                    <w:szCs w:val="16"/>
                    <w:lang w:val="en-US"/>
                  </w:rPr>
                  <w:fldChar w:fldCharType="end"/>
                </w:r>
              </w:sdtContent>
            </w:sdt>
          </w:p>
        </w:tc>
        <w:tc>
          <w:tcPr>
            <w:tcW w:w="1237" w:type="dxa"/>
            <w:tcBorders>
              <w:top w:val="single" w:sz="2" w:space="0" w:color="auto"/>
            </w:tcBorders>
            <w:vAlign w:val="center"/>
          </w:tcPr>
          <w:p w14:paraId="4E9AA26C"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1D55DEE1" w14:textId="77777777" w:rsidR="00710E91" w:rsidRPr="00951AD6" w:rsidRDefault="00710E91" w:rsidP="00710E91">
            <w:pPr>
              <w:jc w:val="center"/>
              <w:rPr>
                <w:sz w:val="18"/>
                <w:szCs w:val="16"/>
                <w:lang w:val="en-US" w:eastAsia="de-DE"/>
              </w:rPr>
            </w:pPr>
            <w:r w:rsidRPr="00951AD6">
              <w:rPr>
                <w:sz w:val="18"/>
                <w:szCs w:val="16"/>
                <w:lang w:val="en-US" w:eastAsia="de-DE"/>
              </w:rPr>
              <w:t>-0.2</w:t>
            </w:r>
          </w:p>
        </w:tc>
        <w:tc>
          <w:tcPr>
            <w:tcW w:w="1138" w:type="dxa"/>
            <w:tcBorders>
              <w:top w:val="single" w:sz="2" w:space="0" w:color="auto"/>
            </w:tcBorders>
            <w:vAlign w:val="center"/>
          </w:tcPr>
          <w:p w14:paraId="025428D2" w14:textId="77777777" w:rsidR="00710E91" w:rsidRPr="00951AD6" w:rsidRDefault="00710E91" w:rsidP="00710E91">
            <w:pPr>
              <w:jc w:val="center"/>
              <w:rPr>
                <w:sz w:val="18"/>
                <w:szCs w:val="16"/>
                <w:lang w:val="en-US" w:eastAsia="de-DE"/>
              </w:rPr>
            </w:pPr>
            <w:r w:rsidRPr="00951AD6">
              <w:rPr>
                <w:sz w:val="18"/>
                <w:szCs w:val="16"/>
                <w:lang w:val="en-US" w:eastAsia="de-DE"/>
              </w:rPr>
              <w:t>-0.5; 0.1</w:t>
            </w:r>
          </w:p>
        </w:tc>
        <w:tc>
          <w:tcPr>
            <w:tcW w:w="707" w:type="dxa"/>
            <w:tcBorders>
              <w:top w:val="single" w:sz="2" w:space="0" w:color="auto"/>
            </w:tcBorders>
            <w:vAlign w:val="center"/>
          </w:tcPr>
          <w:p w14:paraId="71AEB3E9" w14:textId="77777777" w:rsidR="00710E91" w:rsidRPr="00951AD6" w:rsidRDefault="00710E91" w:rsidP="00710E91">
            <w:pPr>
              <w:jc w:val="center"/>
              <w:rPr>
                <w:sz w:val="18"/>
                <w:szCs w:val="16"/>
                <w:lang w:val="en-US" w:eastAsia="de-DE"/>
              </w:rPr>
            </w:pPr>
            <w:r w:rsidRPr="00951AD6">
              <w:rPr>
                <w:sz w:val="18"/>
                <w:szCs w:val="16"/>
                <w:lang w:val="en-US" w:eastAsia="de-DE"/>
              </w:rPr>
              <w:t>-1.15</w:t>
            </w:r>
          </w:p>
        </w:tc>
        <w:tc>
          <w:tcPr>
            <w:tcW w:w="960" w:type="dxa"/>
            <w:tcBorders>
              <w:top w:val="single" w:sz="2" w:space="0" w:color="auto"/>
            </w:tcBorders>
            <w:vAlign w:val="center"/>
          </w:tcPr>
          <w:p w14:paraId="5638F79E" w14:textId="77777777" w:rsidR="00710E91" w:rsidRPr="00951AD6" w:rsidRDefault="00710E91" w:rsidP="00710E91">
            <w:pPr>
              <w:jc w:val="center"/>
              <w:rPr>
                <w:sz w:val="18"/>
                <w:szCs w:val="16"/>
                <w:lang w:val="en-US" w:eastAsia="de-DE"/>
              </w:rPr>
            </w:pPr>
            <w:r w:rsidRPr="00951AD6">
              <w:rPr>
                <w:sz w:val="18"/>
                <w:szCs w:val="16"/>
                <w:lang w:val="en-US" w:eastAsia="de-DE"/>
              </w:rPr>
              <w:t>0.25</w:t>
            </w:r>
          </w:p>
        </w:tc>
        <w:tc>
          <w:tcPr>
            <w:tcW w:w="848" w:type="dxa"/>
            <w:tcBorders>
              <w:top w:val="single" w:sz="2" w:space="0" w:color="auto"/>
            </w:tcBorders>
            <w:vAlign w:val="center"/>
          </w:tcPr>
          <w:p w14:paraId="6280509F" w14:textId="77777777" w:rsidR="00710E91" w:rsidRPr="00951AD6" w:rsidRDefault="00710E91" w:rsidP="00710E91">
            <w:pPr>
              <w:jc w:val="center"/>
              <w:rPr>
                <w:sz w:val="18"/>
                <w:szCs w:val="16"/>
                <w:lang w:val="en-US" w:eastAsia="de-DE"/>
              </w:rPr>
            </w:pPr>
            <w:r w:rsidRPr="00951AD6">
              <w:rPr>
                <w:sz w:val="18"/>
                <w:szCs w:val="16"/>
                <w:lang w:val="en-US" w:eastAsia="de-DE"/>
              </w:rPr>
              <w:t>6.7</w:t>
            </w:r>
          </w:p>
        </w:tc>
        <w:tc>
          <w:tcPr>
            <w:tcW w:w="636" w:type="dxa"/>
            <w:tcBorders>
              <w:top w:val="single" w:sz="2" w:space="0" w:color="auto"/>
            </w:tcBorders>
            <w:vAlign w:val="center"/>
          </w:tcPr>
          <w:p w14:paraId="6FA1D700" w14:textId="77777777" w:rsidR="00710E91" w:rsidRPr="00951AD6" w:rsidRDefault="00710E91" w:rsidP="00710E91">
            <w:pPr>
              <w:jc w:val="center"/>
              <w:rPr>
                <w:sz w:val="18"/>
                <w:szCs w:val="16"/>
                <w:lang w:val="en-US" w:eastAsia="de-DE"/>
              </w:rPr>
            </w:pPr>
            <w:r w:rsidRPr="00951AD6">
              <w:rPr>
                <w:sz w:val="18"/>
                <w:szCs w:val="16"/>
                <w:lang w:val="en-US" w:eastAsia="de-DE"/>
              </w:rPr>
              <w:t>6</w:t>
            </w:r>
          </w:p>
        </w:tc>
        <w:tc>
          <w:tcPr>
            <w:tcW w:w="926" w:type="dxa"/>
            <w:tcBorders>
              <w:top w:val="single" w:sz="2" w:space="0" w:color="auto"/>
            </w:tcBorders>
            <w:vAlign w:val="center"/>
          </w:tcPr>
          <w:p w14:paraId="2EC202C7" w14:textId="77777777" w:rsidR="00710E91" w:rsidRPr="00951AD6" w:rsidRDefault="00710E91" w:rsidP="00710E91">
            <w:pPr>
              <w:jc w:val="center"/>
              <w:rPr>
                <w:sz w:val="18"/>
                <w:szCs w:val="16"/>
                <w:lang w:val="en-US" w:eastAsia="de-DE"/>
              </w:rPr>
            </w:pPr>
            <w:r w:rsidRPr="00951AD6">
              <w:rPr>
                <w:sz w:val="18"/>
                <w:szCs w:val="16"/>
                <w:lang w:val="en-US" w:eastAsia="de-DE"/>
              </w:rPr>
              <w:t>0.35</w:t>
            </w:r>
          </w:p>
        </w:tc>
        <w:tc>
          <w:tcPr>
            <w:tcW w:w="709" w:type="dxa"/>
            <w:tcBorders>
              <w:top w:val="single" w:sz="2" w:space="0" w:color="auto"/>
            </w:tcBorders>
            <w:vAlign w:val="center"/>
          </w:tcPr>
          <w:p w14:paraId="63F155CC" w14:textId="77777777" w:rsidR="00710E91" w:rsidRPr="00951AD6" w:rsidRDefault="00710E91" w:rsidP="00710E91">
            <w:pPr>
              <w:jc w:val="center"/>
              <w:rPr>
                <w:sz w:val="18"/>
                <w:szCs w:val="16"/>
                <w:lang w:val="en-US" w:eastAsia="de-DE"/>
              </w:rPr>
            </w:pPr>
            <w:r w:rsidRPr="00951AD6">
              <w:rPr>
                <w:sz w:val="18"/>
                <w:szCs w:val="16"/>
                <w:lang w:val="en-US" w:eastAsia="de-DE"/>
              </w:rPr>
              <w:t>10.6</w:t>
            </w:r>
          </w:p>
        </w:tc>
        <w:tc>
          <w:tcPr>
            <w:tcW w:w="710" w:type="dxa"/>
            <w:tcBorders>
              <w:top w:val="single" w:sz="2" w:space="0" w:color="auto"/>
            </w:tcBorders>
            <w:vAlign w:val="center"/>
          </w:tcPr>
          <w:p w14:paraId="3C755438" w14:textId="77777777" w:rsidR="00710E91" w:rsidRPr="00951AD6" w:rsidRDefault="00710E91" w:rsidP="00710E91">
            <w:pPr>
              <w:jc w:val="center"/>
              <w:rPr>
                <w:sz w:val="18"/>
                <w:szCs w:val="16"/>
                <w:lang w:val="en-US" w:eastAsia="de-DE"/>
              </w:rPr>
            </w:pPr>
            <w:r w:rsidRPr="00951AD6">
              <w:rPr>
                <w:sz w:val="18"/>
                <w:szCs w:val="16"/>
                <w:lang w:val="en-US" w:eastAsia="de-DE"/>
              </w:rPr>
              <w:t>0.004</w:t>
            </w:r>
          </w:p>
        </w:tc>
        <w:tc>
          <w:tcPr>
            <w:tcW w:w="1134" w:type="dxa"/>
            <w:vMerge w:val="restart"/>
            <w:tcBorders>
              <w:top w:val="single" w:sz="2" w:space="0" w:color="auto"/>
              <w:left w:val="nil"/>
              <w:bottom w:val="single" w:sz="2" w:space="0" w:color="auto"/>
              <w:right w:val="nil"/>
            </w:tcBorders>
            <w:shd w:val="clear" w:color="auto" w:fill="auto"/>
            <w:vAlign w:val="center"/>
          </w:tcPr>
          <w:p w14:paraId="7C2CAB67" w14:textId="77777777" w:rsidR="00710E91" w:rsidRDefault="00710E91" w:rsidP="00710E91">
            <w:pPr>
              <w:jc w:val="center"/>
              <w:rPr>
                <w:color w:val="000000"/>
                <w:sz w:val="18"/>
                <w:szCs w:val="18"/>
              </w:rPr>
            </w:pPr>
            <w:r>
              <w:rPr>
                <w:color w:val="000000"/>
                <w:sz w:val="18"/>
                <w:szCs w:val="18"/>
              </w:rPr>
              <w:t>-0.7</w:t>
            </w:r>
          </w:p>
        </w:tc>
        <w:tc>
          <w:tcPr>
            <w:tcW w:w="1418" w:type="dxa"/>
            <w:vMerge w:val="restart"/>
            <w:tcBorders>
              <w:top w:val="single" w:sz="2" w:space="0" w:color="auto"/>
              <w:left w:val="nil"/>
              <w:bottom w:val="single" w:sz="2" w:space="0" w:color="auto"/>
              <w:right w:val="nil"/>
            </w:tcBorders>
            <w:shd w:val="clear" w:color="auto" w:fill="auto"/>
            <w:vAlign w:val="center"/>
          </w:tcPr>
          <w:p w14:paraId="58B87E0F" w14:textId="77777777" w:rsidR="00710E91" w:rsidRDefault="00710E91" w:rsidP="00710E91">
            <w:pPr>
              <w:jc w:val="center"/>
              <w:rPr>
                <w:color w:val="000000"/>
                <w:sz w:val="18"/>
                <w:szCs w:val="18"/>
              </w:rPr>
            </w:pPr>
            <w:r>
              <w:rPr>
                <w:color w:val="000000"/>
                <w:sz w:val="18"/>
                <w:szCs w:val="18"/>
              </w:rPr>
              <w:t>-1.2; -0.2</w:t>
            </w:r>
          </w:p>
        </w:tc>
        <w:tc>
          <w:tcPr>
            <w:tcW w:w="1138" w:type="dxa"/>
            <w:vMerge w:val="restart"/>
            <w:tcBorders>
              <w:top w:val="single" w:sz="2" w:space="0" w:color="auto"/>
              <w:left w:val="nil"/>
              <w:bottom w:val="single" w:sz="2" w:space="0" w:color="auto"/>
              <w:right w:val="nil"/>
            </w:tcBorders>
            <w:shd w:val="clear" w:color="auto" w:fill="auto"/>
            <w:vAlign w:val="center"/>
          </w:tcPr>
          <w:p w14:paraId="38C8F82A" w14:textId="77777777" w:rsidR="00710E91" w:rsidRDefault="00710E91" w:rsidP="00710E91">
            <w:pPr>
              <w:jc w:val="center"/>
              <w:rPr>
                <w:color w:val="000000"/>
                <w:sz w:val="18"/>
                <w:szCs w:val="18"/>
              </w:rPr>
            </w:pPr>
            <w:r>
              <w:rPr>
                <w:color w:val="000000"/>
                <w:sz w:val="18"/>
                <w:szCs w:val="18"/>
              </w:rPr>
              <w:t>0.013</w:t>
            </w:r>
          </w:p>
        </w:tc>
      </w:tr>
      <w:tr w:rsidR="00710E91" w:rsidRPr="00951AD6" w14:paraId="70414AC0" w14:textId="77777777" w:rsidTr="00710E91">
        <w:trPr>
          <w:trHeight w:val="20"/>
        </w:trPr>
        <w:tc>
          <w:tcPr>
            <w:tcW w:w="2395" w:type="dxa"/>
            <w:vMerge/>
            <w:tcBorders>
              <w:bottom w:val="single" w:sz="2" w:space="0" w:color="auto"/>
            </w:tcBorders>
            <w:vAlign w:val="center"/>
          </w:tcPr>
          <w:p w14:paraId="45ECD3AD"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29816B5E"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6500AE9E"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6637C973" w14:textId="77777777" w:rsidR="00710E91" w:rsidRPr="00951AD6" w:rsidRDefault="00710E91" w:rsidP="00710E91">
            <w:pPr>
              <w:jc w:val="center"/>
              <w:rPr>
                <w:sz w:val="18"/>
                <w:szCs w:val="16"/>
                <w:lang w:val="en-US" w:eastAsia="de-DE"/>
              </w:rPr>
            </w:pPr>
            <w:r w:rsidRPr="00951AD6">
              <w:rPr>
                <w:sz w:val="18"/>
                <w:szCs w:val="16"/>
                <w:lang w:val="en-US" w:eastAsia="de-DE"/>
              </w:rPr>
              <w:t>-1.2; -0.5</w:t>
            </w:r>
          </w:p>
        </w:tc>
        <w:tc>
          <w:tcPr>
            <w:tcW w:w="707" w:type="dxa"/>
            <w:tcBorders>
              <w:bottom w:val="single" w:sz="2" w:space="0" w:color="auto"/>
            </w:tcBorders>
            <w:vAlign w:val="center"/>
          </w:tcPr>
          <w:p w14:paraId="053829C1" w14:textId="77777777" w:rsidR="00710E91" w:rsidRPr="00951AD6" w:rsidRDefault="00710E91" w:rsidP="00710E91">
            <w:pPr>
              <w:jc w:val="center"/>
              <w:rPr>
                <w:sz w:val="18"/>
                <w:szCs w:val="16"/>
                <w:lang w:val="en-US" w:eastAsia="de-DE"/>
              </w:rPr>
            </w:pPr>
            <w:r w:rsidRPr="00951AD6">
              <w:rPr>
                <w:sz w:val="18"/>
                <w:szCs w:val="16"/>
                <w:lang w:val="en-US" w:eastAsia="de-DE"/>
              </w:rPr>
              <w:t>-4.92</w:t>
            </w:r>
          </w:p>
        </w:tc>
        <w:tc>
          <w:tcPr>
            <w:tcW w:w="960" w:type="dxa"/>
            <w:tcBorders>
              <w:bottom w:val="single" w:sz="2" w:space="0" w:color="auto"/>
            </w:tcBorders>
            <w:vAlign w:val="center"/>
          </w:tcPr>
          <w:p w14:paraId="56A696F2"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4FF9A6D8"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5</w:t>
            </w:r>
          </w:p>
        </w:tc>
        <w:tc>
          <w:tcPr>
            <w:tcW w:w="636" w:type="dxa"/>
            <w:tcBorders>
              <w:bottom w:val="single" w:sz="2" w:space="0" w:color="auto"/>
            </w:tcBorders>
            <w:vAlign w:val="center"/>
          </w:tcPr>
          <w:p w14:paraId="378279A5" w14:textId="77777777" w:rsidR="00710E91" w:rsidRPr="00951AD6" w:rsidRDefault="00710E91" w:rsidP="00710E91">
            <w:pPr>
              <w:jc w:val="center"/>
              <w:rPr>
                <w:sz w:val="18"/>
                <w:szCs w:val="16"/>
                <w:lang w:val="en-US" w:eastAsia="de-DE"/>
              </w:rPr>
            </w:pPr>
            <w:r w:rsidRPr="00951AD6">
              <w:rPr>
                <w:sz w:val="18"/>
                <w:szCs w:val="16"/>
                <w:lang w:val="en-US" w:eastAsia="de-DE"/>
              </w:rPr>
              <w:t>5</w:t>
            </w:r>
          </w:p>
        </w:tc>
        <w:tc>
          <w:tcPr>
            <w:tcW w:w="926" w:type="dxa"/>
            <w:tcBorders>
              <w:bottom w:val="single" w:sz="2" w:space="0" w:color="auto"/>
            </w:tcBorders>
            <w:vAlign w:val="center"/>
          </w:tcPr>
          <w:p w14:paraId="23818C3B"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3BED6C61" w14:textId="77777777" w:rsidR="00710E91" w:rsidRPr="00951AD6" w:rsidRDefault="00710E91" w:rsidP="00710E91">
            <w:pPr>
              <w:jc w:val="center"/>
              <w:rPr>
                <w:sz w:val="18"/>
                <w:szCs w:val="16"/>
                <w:lang w:val="en-US" w:eastAsia="de-DE"/>
              </w:rPr>
            </w:pPr>
            <w:r w:rsidRPr="00951AD6">
              <w:rPr>
                <w:sz w:val="18"/>
                <w:szCs w:val="16"/>
                <w:lang w:val="en-US" w:eastAsia="de-DE"/>
              </w:rPr>
              <w:t>88.5</w:t>
            </w:r>
          </w:p>
        </w:tc>
        <w:tc>
          <w:tcPr>
            <w:tcW w:w="710" w:type="dxa"/>
            <w:tcBorders>
              <w:bottom w:val="single" w:sz="2" w:space="0" w:color="auto"/>
            </w:tcBorders>
            <w:vAlign w:val="center"/>
          </w:tcPr>
          <w:p w14:paraId="1E63A0E1" w14:textId="77777777" w:rsidR="00710E91" w:rsidRPr="00951AD6" w:rsidRDefault="00710E91" w:rsidP="00710E91">
            <w:pPr>
              <w:jc w:val="center"/>
              <w:rPr>
                <w:sz w:val="18"/>
                <w:szCs w:val="16"/>
                <w:lang w:val="en-US" w:eastAsia="de-DE"/>
              </w:rPr>
            </w:pPr>
            <w:r w:rsidRPr="00951AD6">
              <w:rPr>
                <w:sz w:val="18"/>
                <w:szCs w:val="16"/>
                <w:lang w:val="en-US" w:eastAsia="de-DE"/>
              </w:rPr>
              <w:t>0.234</w:t>
            </w:r>
          </w:p>
        </w:tc>
        <w:tc>
          <w:tcPr>
            <w:tcW w:w="1134" w:type="dxa"/>
            <w:vMerge/>
            <w:tcBorders>
              <w:top w:val="single" w:sz="2" w:space="0" w:color="auto"/>
              <w:bottom w:val="single" w:sz="2" w:space="0" w:color="auto"/>
            </w:tcBorders>
            <w:vAlign w:val="center"/>
          </w:tcPr>
          <w:p w14:paraId="6F1F90D5"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290424F4"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1F0A7BEF" w14:textId="77777777" w:rsidR="00710E91" w:rsidRPr="00951AD6" w:rsidRDefault="00710E91" w:rsidP="00710E91">
            <w:pPr>
              <w:jc w:val="center"/>
              <w:rPr>
                <w:sz w:val="18"/>
                <w:szCs w:val="16"/>
                <w:lang w:val="en-US" w:eastAsia="de-DE"/>
              </w:rPr>
            </w:pPr>
          </w:p>
        </w:tc>
      </w:tr>
      <w:tr w:rsidR="00710E91" w:rsidRPr="00951AD6" w14:paraId="5676FFAC" w14:textId="77777777" w:rsidTr="00710E91">
        <w:trPr>
          <w:trHeight w:val="20"/>
        </w:trPr>
        <w:tc>
          <w:tcPr>
            <w:tcW w:w="2395" w:type="dxa"/>
            <w:vMerge w:val="restart"/>
            <w:tcBorders>
              <w:top w:val="single" w:sz="2" w:space="0" w:color="auto"/>
            </w:tcBorders>
            <w:vAlign w:val="center"/>
          </w:tcPr>
          <w:p w14:paraId="13DD9A2B"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Ahmann et al. 2015 </w:t>
            </w:r>
            <w:sdt>
              <w:sdtPr>
                <w:rPr>
                  <w:color w:val="000000"/>
                  <w:sz w:val="18"/>
                  <w:szCs w:val="16"/>
                  <w:lang w:val="en-US" w:eastAsia="de-DE"/>
                </w:rPr>
                <w:alias w:val="Don't edit this field"/>
                <w:tag w:val="CitaviPlaceholder#52b2e864-70d8-4b88-b1f4-f5096c7e58e6"/>
                <w:id w:val="-680191552"/>
                <w:placeholder>
                  <w:docPart w:val="942A48DCF67A4DA5A727B6872F3BB645"/>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OGUzOWQ3MjQtOTI1Ni00ZGQwLTk5NWYtNDIzYzQ4MzUxYjU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yYjJlODY0LTcwZDgtNGI4OC1iMWY0LWY1MDk2YzdlNThlNiIsIlRleHQiOiIoMjEpIiwiV0FJVmVyc2lvbiI6IjYuMy4wLjAifQ==}</w:instrText>
                </w:r>
                <w:r w:rsidRPr="00951AD6">
                  <w:rPr>
                    <w:color w:val="000000"/>
                    <w:sz w:val="18"/>
                    <w:szCs w:val="16"/>
                    <w:lang w:val="en-US" w:eastAsia="de-DE"/>
                  </w:rPr>
                  <w:fldChar w:fldCharType="separate"/>
                </w:r>
                <w:r w:rsidRPr="00951AD6">
                  <w:rPr>
                    <w:color w:val="000000"/>
                    <w:sz w:val="18"/>
                    <w:szCs w:val="16"/>
                    <w:lang w:val="en-US" w:eastAsia="de-DE"/>
                  </w:rPr>
                  <w:t>(21)</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3770252F"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644F5370"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5240E7F2"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4</w:t>
            </w:r>
            <w:r w:rsidRPr="00951AD6">
              <w:rPr>
                <w:sz w:val="18"/>
                <w:szCs w:val="16"/>
                <w:lang w:val="en-US" w:eastAsia="de-DE"/>
              </w:rPr>
              <w:t>; 0.1</w:t>
            </w:r>
          </w:p>
        </w:tc>
        <w:tc>
          <w:tcPr>
            <w:tcW w:w="707" w:type="dxa"/>
            <w:tcBorders>
              <w:top w:val="single" w:sz="2" w:space="0" w:color="auto"/>
            </w:tcBorders>
            <w:vAlign w:val="center"/>
          </w:tcPr>
          <w:p w14:paraId="1F0F1D36" w14:textId="77777777" w:rsidR="00710E91" w:rsidRPr="00951AD6" w:rsidRDefault="00710E91" w:rsidP="00710E91">
            <w:pPr>
              <w:jc w:val="center"/>
              <w:rPr>
                <w:sz w:val="18"/>
                <w:szCs w:val="16"/>
                <w:lang w:val="en-US" w:eastAsia="de-DE"/>
              </w:rPr>
            </w:pPr>
            <w:r w:rsidRPr="00951AD6">
              <w:rPr>
                <w:sz w:val="18"/>
                <w:szCs w:val="16"/>
                <w:lang w:val="en-US" w:eastAsia="de-DE"/>
              </w:rPr>
              <w:t>-1.00</w:t>
            </w:r>
          </w:p>
        </w:tc>
        <w:tc>
          <w:tcPr>
            <w:tcW w:w="960" w:type="dxa"/>
            <w:tcBorders>
              <w:top w:val="single" w:sz="2" w:space="0" w:color="auto"/>
            </w:tcBorders>
            <w:vAlign w:val="center"/>
          </w:tcPr>
          <w:p w14:paraId="21E0627B" w14:textId="77777777" w:rsidR="00710E91" w:rsidRPr="00951AD6" w:rsidRDefault="00710E91" w:rsidP="00710E91">
            <w:pPr>
              <w:jc w:val="center"/>
              <w:rPr>
                <w:sz w:val="18"/>
                <w:szCs w:val="16"/>
                <w:lang w:val="en-US" w:eastAsia="de-DE"/>
              </w:rPr>
            </w:pPr>
            <w:r w:rsidRPr="00951AD6">
              <w:rPr>
                <w:sz w:val="18"/>
                <w:szCs w:val="16"/>
                <w:lang w:val="en-US" w:eastAsia="de-DE"/>
              </w:rPr>
              <w:t>0.32</w:t>
            </w:r>
          </w:p>
        </w:tc>
        <w:tc>
          <w:tcPr>
            <w:tcW w:w="848" w:type="dxa"/>
            <w:tcBorders>
              <w:top w:val="single" w:sz="2" w:space="0" w:color="auto"/>
            </w:tcBorders>
            <w:vAlign w:val="center"/>
          </w:tcPr>
          <w:p w14:paraId="382ED590"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77C3B6B9"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2" w:space="0" w:color="auto"/>
            </w:tcBorders>
            <w:vAlign w:val="center"/>
          </w:tcPr>
          <w:p w14:paraId="2A45C700" w14:textId="77777777" w:rsidR="00710E91" w:rsidRPr="00951AD6" w:rsidRDefault="00710E91" w:rsidP="00710E91">
            <w:pPr>
              <w:jc w:val="center"/>
              <w:rPr>
                <w:sz w:val="18"/>
                <w:szCs w:val="16"/>
                <w:lang w:val="en-US" w:eastAsia="de-DE"/>
              </w:rPr>
            </w:pPr>
            <w:r w:rsidRPr="00951AD6">
              <w:rPr>
                <w:sz w:val="18"/>
                <w:szCs w:val="16"/>
                <w:lang w:val="en-US" w:eastAsia="de-DE"/>
              </w:rPr>
              <w:t>0.18</w:t>
            </w:r>
          </w:p>
        </w:tc>
        <w:tc>
          <w:tcPr>
            <w:tcW w:w="709" w:type="dxa"/>
            <w:tcBorders>
              <w:top w:val="single" w:sz="2" w:space="0" w:color="auto"/>
            </w:tcBorders>
            <w:vAlign w:val="center"/>
          </w:tcPr>
          <w:p w14:paraId="51F02523"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2" w:space="0" w:color="auto"/>
            </w:tcBorders>
            <w:vAlign w:val="center"/>
          </w:tcPr>
          <w:p w14:paraId="04CD9D44"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2" w:space="0" w:color="auto"/>
              <w:left w:val="nil"/>
              <w:bottom w:val="single" w:sz="2" w:space="0" w:color="auto"/>
              <w:right w:val="nil"/>
            </w:tcBorders>
            <w:shd w:val="clear" w:color="auto" w:fill="auto"/>
            <w:vAlign w:val="center"/>
          </w:tcPr>
          <w:p w14:paraId="5F16DC3E" w14:textId="77777777" w:rsidR="00710E91" w:rsidRDefault="00710E91" w:rsidP="00710E91">
            <w:pPr>
              <w:jc w:val="center"/>
              <w:rPr>
                <w:color w:val="000000"/>
                <w:sz w:val="18"/>
                <w:szCs w:val="18"/>
              </w:rPr>
            </w:pPr>
            <w:r>
              <w:rPr>
                <w:color w:val="000000"/>
                <w:sz w:val="18"/>
                <w:szCs w:val="18"/>
              </w:rPr>
              <w:t>-0.7</w:t>
            </w:r>
          </w:p>
        </w:tc>
        <w:tc>
          <w:tcPr>
            <w:tcW w:w="1418" w:type="dxa"/>
            <w:vMerge w:val="restart"/>
            <w:tcBorders>
              <w:top w:val="single" w:sz="2" w:space="0" w:color="auto"/>
              <w:left w:val="nil"/>
              <w:bottom w:val="single" w:sz="2" w:space="0" w:color="auto"/>
              <w:right w:val="nil"/>
            </w:tcBorders>
            <w:shd w:val="clear" w:color="auto" w:fill="auto"/>
            <w:vAlign w:val="center"/>
          </w:tcPr>
          <w:p w14:paraId="0B0C2C9D" w14:textId="77777777" w:rsidR="00710E91" w:rsidRDefault="00710E91" w:rsidP="00710E91">
            <w:pPr>
              <w:jc w:val="center"/>
              <w:rPr>
                <w:color w:val="000000"/>
                <w:sz w:val="18"/>
                <w:szCs w:val="18"/>
              </w:rPr>
            </w:pPr>
            <w:r>
              <w:rPr>
                <w:color w:val="000000"/>
                <w:sz w:val="18"/>
                <w:szCs w:val="18"/>
              </w:rPr>
              <w:t>-1.2; -0.2</w:t>
            </w:r>
          </w:p>
        </w:tc>
        <w:tc>
          <w:tcPr>
            <w:tcW w:w="1138" w:type="dxa"/>
            <w:vMerge w:val="restart"/>
            <w:tcBorders>
              <w:top w:val="single" w:sz="2" w:space="0" w:color="auto"/>
              <w:left w:val="nil"/>
              <w:bottom w:val="single" w:sz="2" w:space="0" w:color="auto"/>
              <w:right w:val="nil"/>
            </w:tcBorders>
            <w:shd w:val="clear" w:color="auto" w:fill="auto"/>
            <w:vAlign w:val="center"/>
          </w:tcPr>
          <w:p w14:paraId="6D1840B3" w14:textId="77777777" w:rsidR="00710E91" w:rsidRDefault="00710E91" w:rsidP="00710E91">
            <w:pPr>
              <w:jc w:val="center"/>
              <w:rPr>
                <w:color w:val="000000"/>
                <w:sz w:val="18"/>
                <w:szCs w:val="18"/>
              </w:rPr>
            </w:pPr>
            <w:r>
              <w:rPr>
                <w:color w:val="000000"/>
                <w:sz w:val="18"/>
                <w:szCs w:val="18"/>
              </w:rPr>
              <w:t>0.0083</w:t>
            </w:r>
          </w:p>
        </w:tc>
      </w:tr>
      <w:tr w:rsidR="00710E91" w:rsidRPr="00951AD6" w14:paraId="38FE45E9" w14:textId="77777777" w:rsidTr="00710E91">
        <w:trPr>
          <w:trHeight w:val="20"/>
        </w:trPr>
        <w:tc>
          <w:tcPr>
            <w:tcW w:w="2395" w:type="dxa"/>
            <w:vMerge/>
            <w:tcBorders>
              <w:bottom w:val="single" w:sz="2" w:space="0" w:color="auto"/>
            </w:tcBorders>
            <w:vAlign w:val="center"/>
          </w:tcPr>
          <w:p w14:paraId="2E3B5203"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34C5FF7A"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2AE6C29D" w14:textId="77777777" w:rsidR="00710E91" w:rsidRPr="00951AD6" w:rsidRDefault="00710E91" w:rsidP="00710E91">
            <w:pPr>
              <w:jc w:val="center"/>
              <w:rPr>
                <w:sz w:val="18"/>
                <w:szCs w:val="16"/>
                <w:lang w:val="en-US" w:eastAsia="de-DE"/>
              </w:rPr>
            </w:pPr>
            <w:r w:rsidRPr="00951AD6">
              <w:rPr>
                <w:sz w:val="18"/>
                <w:szCs w:val="16"/>
                <w:lang w:val="en-US" w:eastAsia="de-DE"/>
              </w:rPr>
              <w:t>-0.8</w:t>
            </w:r>
          </w:p>
        </w:tc>
        <w:tc>
          <w:tcPr>
            <w:tcW w:w="1138" w:type="dxa"/>
            <w:tcBorders>
              <w:bottom w:val="single" w:sz="2" w:space="0" w:color="auto"/>
            </w:tcBorders>
            <w:vAlign w:val="center"/>
          </w:tcPr>
          <w:p w14:paraId="71C4CBF6" w14:textId="77777777" w:rsidR="00710E91" w:rsidRPr="00951AD6" w:rsidRDefault="00710E91" w:rsidP="00710E91">
            <w:pPr>
              <w:jc w:val="center"/>
              <w:rPr>
                <w:sz w:val="18"/>
                <w:szCs w:val="16"/>
                <w:lang w:val="en-US" w:eastAsia="de-DE"/>
              </w:rPr>
            </w:pPr>
            <w:r w:rsidRPr="00951AD6">
              <w:rPr>
                <w:sz w:val="18"/>
                <w:szCs w:val="16"/>
                <w:lang w:val="en-US" w:eastAsia="de-DE"/>
              </w:rPr>
              <w:t>-1.1; -0.4</w:t>
            </w:r>
          </w:p>
        </w:tc>
        <w:tc>
          <w:tcPr>
            <w:tcW w:w="707" w:type="dxa"/>
            <w:tcBorders>
              <w:bottom w:val="single" w:sz="2" w:space="0" w:color="auto"/>
            </w:tcBorders>
            <w:vAlign w:val="center"/>
          </w:tcPr>
          <w:p w14:paraId="25D18EC9" w14:textId="77777777" w:rsidR="00710E91" w:rsidRPr="00951AD6" w:rsidRDefault="00710E91" w:rsidP="00710E91">
            <w:pPr>
              <w:jc w:val="center"/>
              <w:rPr>
                <w:sz w:val="18"/>
                <w:szCs w:val="16"/>
                <w:lang w:val="en-US" w:eastAsia="de-DE"/>
              </w:rPr>
            </w:pPr>
            <w:r w:rsidRPr="00951AD6">
              <w:rPr>
                <w:sz w:val="18"/>
                <w:szCs w:val="16"/>
                <w:lang w:val="en-US" w:eastAsia="de-DE"/>
              </w:rPr>
              <w:t>-4.34</w:t>
            </w:r>
          </w:p>
        </w:tc>
        <w:tc>
          <w:tcPr>
            <w:tcW w:w="960" w:type="dxa"/>
            <w:tcBorders>
              <w:bottom w:val="single" w:sz="2" w:space="0" w:color="auto"/>
            </w:tcBorders>
            <w:vAlign w:val="center"/>
          </w:tcPr>
          <w:p w14:paraId="735F7694"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3055097F" w14:textId="77777777" w:rsidR="00710E91" w:rsidRPr="00951AD6" w:rsidRDefault="00710E91" w:rsidP="00710E91">
            <w:pPr>
              <w:jc w:val="center"/>
              <w:rPr>
                <w:sz w:val="18"/>
                <w:szCs w:val="16"/>
                <w:lang w:val="en-US" w:eastAsia="de-DE"/>
              </w:rPr>
            </w:pPr>
            <w:r w:rsidRPr="00951AD6">
              <w:rPr>
                <w:sz w:val="18"/>
                <w:szCs w:val="16"/>
                <w:lang w:val="en-US" w:eastAsia="de-DE"/>
              </w:rPr>
              <w:t>31.</w:t>
            </w:r>
            <w:r>
              <w:rPr>
                <w:sz w:val="18"/>
                <w:szCs w:val="16"/>
                <w:lang w:val="en-US" w:eastAsia="de-DE"/>
              </w:rPr>
              <w:t>4</w:t>
            </w:r>
          </w:p>
        </w:tc>
        <w:tc>
          <w:tcPr>
            <w:tcW w:w="636" w:type="dxa"/>
            <w:tcBorders>
              <w:bottom w:val="single" w:sz="2" w:space="0" w:color="auto"/>
            </w:tcBorders>
            <w:vAlign w:val="center"/>
          </w:tcPr>
          <w:p w14:paraId="495A1F2F" w14:textId="77777777" w:rsidR="00710E91" w:rsidRPr="00951AD6" w:rsidRDefault="00710E91" w:rsidP="00710E91">
            <w:pPr>
              <w:jc w:val="center"/>
              <w:rPr>
                <w:sz w:val="18"/>
                <w:szCs w:val="16"/>
                <w:lang w:val="en-US" w:eastAsia="de-DE"/>
              </w:rPr>
            </w:pPr>
            <w:r w:rsidRPr="00951AD6">
              <w:rPr>
                <w:sz w:val="18"/>
                <w:szCs w:val="16"/>
                <w:lang w:val="en-US" w:eastAsia="de-DE"/>
              </w:rPr>
              <w:t>4</w:t>
            </w:r>
          </w:p>
        </w:tc>
        <w:tc>
          <w:tcPr>
            <w:tcW w:w="926" w:type="dxa"/>
            <w:tcBorders>
              <w:bottom w:val="single" w:sz="2" w:space="0" w:color="auto"/>
            </w:tcBorders>
            <w:vAlign w:val="center"/>
          </w:tcPr>
          <w:p w14:paraId="216B23F2"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264EB489" w14:textId="77777777" w:rsidR="00710E91" w:rsidRPr="00951AD6" w:rsidRDefault="00710E91" w:rsidP="00710E91">
            <w:pPr>
              <w:jc w:val="center"/>
              <w:rPr>
                <w:sz w:val="18"/>
                <w:szCs w:val="16"/>
                <w:lang w:val="en-US" w:eastAsia="de-DE"/>
              </w:rPr>
            </w:pPr>
            <w:r w:rsidRPr="00951AD6">
              <w:rPr>
                <w:sz w:val="18"/>
                <w:szCs w:val="16"/>
                <w:lang w:val="en-US" w:eastAsia="de-DE"/>
              </w:rPr>
              <w:t>87.</w:t>
            </w:r>
            <w:r>
              <w:rPr>
                <w:sz w:val="18"/>
                <w:szCs w:val="16"/>
                <w:lang w:val="en-US" w:eastAsia="de-DE"/>
              </w:rPr>
              <w:t>3</w:t>
            </w:r>
          </w:p>
        </w:tc>
        <w:tc>
          <w:tcPr>
            <w:tcW w:w="710" w:type="dxa"/>
            <w:tcBorders>
              <w:bottom w:val="single" w:sz="2" w:space="0" w:color="auto"/>
            </w:tcBorders>
            <w:vAlign w:val="center"/>
          </w:tcPr>
          <w:p w14:paraId="3470B965" w14:textId="77777777" w:rsidR="00710E91" w:rsidRPr="00951AD6" w:rsidRDefault="00710E91" w:rsidP="00710E91">
            <w:pPr>
              <w:jc w:val="center"/>
              <w:rPr>
                <w:sz w:val="18"/>
                <w:szCs w:val="16"/>
                <w:lang w:val="en-US" w:eastAsia="de-DE"/>
              </w:rPr>
            </w:pPr>
            <w:r w:rsidRPr="00951AD6">
              <w:rPr>
                <w:sz w:val="18"/>
                <w:szCs w:val="16"/>
                <w:lang w:val="en-US" w:eastAsia="de-DE"/>
              </w:rPr>
              <w:t>0.324</w:t>
            </w:r>
          </w:p>
        </w:tc>
        <w:tc>
          <w:tcPr>
            <w:tcW w:w="1134" w:type="dxa"/>
            <w:vMerge/>
            <w:tcBorders>
              <w:top w:val="single" w:sz="2" w:space="0" w:color="auto"/>
              <w:bottom w:val="single" w:sz="2" w:space="0" w:color="auto"/>
            </w:tcBorders>
            <w:vAlign w:val="center"/>
          </w:tcPr>
          <w:p w14:paraId="6385386C"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08D2742F"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0CBFE699" w14:textId="77777777" w:rsidR="00710E91" w:rsidRPr="00951AD6" w:rsidRDefault="00710E91" w:rsidP="00710E91">
            <w:pPr>
              <w:jc w:val="center"/>
              <w:rPr>
                <w:sz w:val="18"/>
                <w:szCs w:val="16"/>
                <w:lang w:val="en-US" w:eastAsia="de-DE"/>
              </w:rPr>
            </w:pPr>
          </w:p>
        </w:tc>
      </w:tr>
      <w:tr w:rsidR="00710E91" w:rsidRPr="00951AD6" w14:paraId="20388A6E" w14:textId="77777777" w:rsidTr="00710E91">
        <w:trPr>
          <w:trHeight w:val="20"/>
        </w:trPr>
        <w:tc>
          <w:tcPr>
            <w:tcW w:w="2395" w:type="dxa"/>
            <w:vMerge w:val="restart"/>
            <w:tcBorders>
              <w:top w:val="single" w:sz="2" w:space="0" w:color="auto"/>
            </w:tcBorders>
            <w:vAlign w:val="center"/>
          </w:tcPr>
          <w:p w14:paraId="0DCCDCAE"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Guja et al. 2018 </w:t>
            </w:r>
            <w:sdt>
              <w:sdtPr>
                <w:rPr>
                  <w:color w:val="000000"/>
                  <w:sz w:val="18"/>
                  <w:szCs w:val="16"/>
                  <w:lang w:val="en-US" w:eastAsia="de-DE"/>
                </w:rPr>
                <w:alias w:val="Don't edit this field"/>
                <w:tag w:val="CitaviPlaceholder#20d8cc75-c339-4eae-9737-82b669ac90f3"/>
                <w:id w:val="759877944"/>
                <w:placeholder>
                  <w:docPart w:val="077676D3BFC04E6BB1FBD4160113C8C2"/>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MTE0OTAxNjItMDlhYy00MWI4LWE0YTMtNDViZmY1YjhiMjVm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MjBkOGNjNzUtYzMzOS00ZWFlLTk3MzctODJiNjY5YWM5MGYzIiwiVGV4dCI6IigyMikiLCJXQUlWZXJzaW9uIjoiNi4zLjAuMCJ9}</w:instrText>
                </w:r>
                <w:r w:rsidRPr="00951AD6">
                  <w:rPr>
                    <w:color w:val="000000"/>
                    <w:sz w:val="18"/>
                    <w:szCs w:val="16"/>
                    <w:lang w:val="en-US" w:eastAsia="de-DE"/>
                  </w:rPr>
                  <w:fldChar w:fldCharType="separate"/>
                </w:r>
                <w:r w:rsidRPr="00951AD6">
                  <w:rPr>
                    <w:color w:val="000000"/>
                    <w:sz w:val="18"/>
                    <w:szCs w:val="16"/>
                    <w:lang w:val="en-US" w:eastAsia="de-DE"/>
                  </w:rPr>
                  <w:t>(22)</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073ABB4F"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73306CBC"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23C85A7D" w14:textId="77777777" w:rsidR="00710E91" w:rsidRPr="00951AD6" w:rsidRDefault="00710E91" w:rsidP="00710E91">
            <w:pPr>
              <w:jc w:val="center"/>
              <w:rPr>
                <w:sz w:val="18"/>
                <w:szCs w:val="16"/>
                <w:lang w:val="en-US" w:eastAsia="de-DE"/>
              </w:rPr>
            </w:pPr>
            <w:r w:rsidRPr="00951AD6">
              <w:rPr>
                <w:sz w:val="18"/>
                <w:szCs w:val="16"/>
                <w:lang w:val="en-US" w:eastAsia="de-DE"/>
              </w:rPr>
              <w:t>-0.4; 0.</w:t>
            </w:r>
            <w:r>
              <w:rPr>
                <w:sz w:val="18"/>
                <w:szCs w:val="16"/>
                <w:lang w:val="en-US" w:eastAsia="de-DE"/>
              </w:rPr>
              <w:t>2</w:t>
            </w:r>
          </w:p>
        </w:tc>
        <w:tc>
          <w:tcPr>
            <w:tcW w:w="707" w:type="dxa"/>
            <w:tcBorders>
              <w:top w:val="single" w:sz="2" w:space="0" w:color="auto"/>
            </w:tcBorders>
            <w:vAlign w:val="center"/>
          </w:tcPr>
          <w:p w14:paraId="5844405B" w14:textId="77777777" w:rsidR="00710E91" w:rsidRPr="00951AD6" w:rsidRDefault="00710E91" w:rsidP="00710E91">
            <w:pPr>
              <w:jc w:val="center"/>
              <w:rPr>
                <w:sz w:val="18"/>
                <w:szCs w:val="16"/>
                <w:lang w:val="en-US" w:eastAsia="de-DE"/>
              </w:rPr>
            </w:pPr>
            <w:r w:rsidRPr="00951AD6">
              <w:rPr>
                <w:sz w:val="18"/>
                <w:szCs w:val="16"/>
                <w:lang w:val="en-US" w:eastAsia="de-DE"/>
              </w:rPr>
              <w:t>-0.92</w:t>
            </w:r>
          </w:p>
        </w:tc>
        <w:tc>
          <w:tcPr>
            <w:tcW w:w="960" w:type="dxa"/>
            <w:tcBorders>
              <w:top w:val="single" w:sz="2" w:space="0" w:color="auto"/>
            </w:tcBorders>
            <w:vAlign w:val="center"/>
          </w:tcPr>
          <w:p w14:paraId="4D65BFD2" w14:textId="77777777" w:rsidR="00710E91" w:rsidRPr="00951AD6" w:rsidRDefault="00710E91" w:rsidP="00710E91">
            <w:pPr>
              <w:jc w:val="center"/>
              <w:rPr>
                <w:sz w:val="18"/>
                <w:szCs w:val="16"/>
                <w:lang w:val="en-US" w:eastAsia="de-DE"/>
              </w:rPr>
            </w:pPr>
            <w:r w:rsidRPr="00951AD6">
              <w:rPr>
                <w:sz w:val="18"/>
                <w:szCs w:val="16"/>
                <w:lang w:val="en-US" w:eastAsia="de-DE"/>
              </w:rPr>
              <w:t>0.36</w:t>
            </w:r>
          </w:p>
        </w:tc>
        <w:tc>
          <w:tcPr>
            <w:tcW w:w="848" w:type="dxa"/>
            <w:tcBorders>
              <w:top w:val="single" w:sz="2" w:space="0" w:color="auto"/>
            </w:tcBorders>
            <w:vAlign w:val="center"/>
          </w:tcPr>
          <w:p w14:paraId="537CB02F"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717FCD31"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2" w:space="0" w:color="auto"/>
            </w:tcBorders>
            <w:vAlign w:val="center"/>
          </w:tcPr>
          <w:p w14:paraId="4EEFD400" w14:textId="77777777" w:rsidR="00710E91" w:rsidRPr="00951AD6" w:rsidRDefault="00710E91" w:rsidP="00710E91">
            <w:pPr>
              <w:jc w:val="center"/>
              <w:rPr>
                <w:sz w:val="18"/>
                <w:szCs w:val="16"/>
                <w:lang w:val="en-US" w:eastAsia="de-DE"/>
              </w:rPr>
            </w:pPr>
            <w:r w:rsidRPr="00951AD6">
              <w:rPr>
                <w:sz w:val="18"/>
                <w:szCs w:val="16"/>
                <w:lang w:val="en-US" w:eastAsia="de-DE"/>
              </w:rPr>
              <w:t>0.18</w:t>
            </w:r>
          </w:p>
        </w:tc>
        <w:tc>
          <w:tcPr>
            <w:tcW w:w="709" w:type="dxa"/>
            <w:tcBorders>
              <w:top w:val="single" w:sz="2" w:space="0" w:color="auto"/>
            </w:tcBorders>
            <w:vAlign w:val="center"/>
          </w:tcPr>
          <w:p w14:paraId="61A4DFEF"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2" w:space="0" w:color="auto"/>
            </w:tcBorders>
            <w:vAlign w:val="center"/>
          </w:tcPr>
          <w:p w14:paraId="0D2FCF29"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2" w:space="0" w:color="auto"/>
              <w:left w:val="nil"/>
              <w:bottom w:val="single" w:sz="2" w:space="0" w:color="auto"/>
              <w:right w:val="nil"/>
            </w:tcBorders>
            <w:shd w:val="clear" w:color="auto" w:fill="auto"/>
            <w:vAlign w:val="center"/>
          </w:tcPr>
          <w:p w14:paraId="7E2B0A9E"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54434E7A"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35267A8F" w14:textId="77777777" w:rsidR="00710E91" w:rsidRDefault="00710E91" w:rsidP="00710E91">
            <w:pPr>
              <w:jc w:val="center"/>
              <w:rPr>
                <w:color w:val="000000"/>
                <w:sz w:val="18"/>
                <w:szCs w:val="18"/>
              </w:rPr>
            </w:pPr>
            <w:r>
              <w:rPr>
                <w:color w:val="000000"/>
                <w:sz w:val="18"/>
                <w:szCs w:val="18"/>
              </w:rPr>
              <w:t>0.0071</w:t>
            </w:r>
          </w:p>
        </w:tc>
      </w:tr>
      <w:tr w:rsidR="00710E91" w:rsidRPr="00951AD6" w14:paraId="26A3D549" w14:textId="77777777" w:rsidTr="00710E91">
        <w:trPr>
          <w:trHeight w:val="20"/>
        </w:trPr>
        <w:tc>
          <w:tcPr>
            <w:tcW w:w="2395" w:type="dxa"/>
            <w:vMerge/>
            <w:tcBorders>
              <w:bottom w:val="single" w:sz="2" w:space="0" w:color="auto"/>
            </w:tcBorders>
            <w:vAlign w:val="center"/>
          </w:tcPr>
          <w:p w14:paraId="34236691"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4D22A2E4"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44CFD2FA"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73DDABF7" w14:textId="77777777" w:rsidR="00710E91" w:rsidRPr="00951AD6" w:rsidRDefault="00710E91" w:rsidP="00710E91">
            <w:pPr>
              <w:jc w:val="center"/>
              <w:rPr>
                <w:sz w:val="18"/>
                <w:szCs w:val="16"/>
                <w:lang w:val="en-US" w:eastAsia="de-DE"/>
              </w:rPr>
            </w:pPr>
            <w:r w:rsidRPr="00951AD6">
              <w:rPr>
                <w:sz w:val="18"/>
                <w:szCs w:val="16"/>
                <w:lang w:val="en-US" w:eastAsia="de-DE"/>
              </w:rPr>
              <w:t>-1.3; -0.</w:t>
            </w:r>
            <w:r>
              <w:rPr>
                <w:sz w:val="18"/>
                <w:szCs w:val="16"/>
                <w:lang w:val="en-US" w:eastAsia="de-DE"/>
              </w:rPr>
              <w:t>6</w:t>
            </w:r>
          </w:p>
        </w:tc>
        <w:tc>
          <w:tcPr>
            <w:tcW w:w="707" w:type="dxa"/>
            <w:tcBorders>
              <w:bottom w:val="single" w:sz="2" w:space="0" w:color="auto"/>
            </w:tcBorders>
            <w:vAlign w:val="center"/>
          </w:tcPr>
          <w:p w14:paraId="1A1B1932" w14:textId="77777777" w:rsidR="00710E91" w:rsidRPr="00951AD6" w:rsidRDefault="00710E91" w:rsidP="00710E91">
            <w:pPr>
              <w:jc w:val="center"/>
              <w:rPr>
                <w:sz w:val="18"/>
                <w:szCs w:val="16"/>
                <w:lang w:val="en-US" w:eastAsia="de-DE"/>
              </w:rPr>
            </w:pPr>
            <w:r w:rsidRPr="00951AD6">
              <w:rPr>
                <w:sz w:val="18"/>
                <w:szCs w:val="16"/>
                <w:lang w:val="en-US" w:eastAsia="de-DE"/>
              </w:rPr>
              <w:t>-4.84</w:t>
            </w:r>
          </w:p>
        </w:tc>
        <w:tc>
          <w:tcPr>
            <w:tcW w:w="960" w:type="dxa"/>
            <w:tcBorders>
              <w:bottom w:val="single" w:sz="2" w:space="0" w:color="auto"/>
            </w:tcBorders>
            <w:vAlign w:val="center"/>
          </w:tcPr>
          <w:p w14:paraId="1CA24D63"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197F879D" w14:textId="77777777" w:rsidR="00710E91" w:rsidRPr="00951AD6" w:rsidRDefault="00710E91" w:rsidP="00710E91">
            <w:pPr>
              <w:jc w:val="center"/>
              <w:rPr>
                <w:sz w:val="18"/>
                <w:szCs w:val="16"/>
                <w:lang w:val="en-US" w:eastAsia="de-DE"/>
              </w:rPr>
            </w:pPr>
            <w:r w:rsidRPr="00951AD6">
              <w:rPr>
                <w:sz w:val="18"/>
                <w:szCs w:val="16"/>
                <w:lang w:val="en-US" w:eastAsia="de-DE"/>
              </w:rPr>
              <w:t>43.</w:t>
            </w:r>
            <w:r>
              <w:rPr>
                <w:sz w:val="18"/>
                <w:szCs w:val="16"/>
                <w:lang w:val="en-US" w:eastAsia="de-DE"/>
              </w:rPr>
              <w:t>2</w:t>
            </w:r>
          </w:p>
        </w:tc>
        <w:tc>
          <w:tcPr>
            <w:tcW w:w="636" w:type="dxa"/>
            <w:tcBorders>
              <w:bottom w:val="single" w:sz="2" w:space="0" w:color="auto"/>
            </w:tcBorders>
            <w:vAlign w:val="center"/>
          </w:tcPr>
          <w:p w14:paraId="4C8251CC" w14:textId="77777777" w:rsidR="00710E91" w:rsidRPr="00951AD6" w:rsidRDefault="00710E91" w:rsidP="00710E91">
            <w:pPr>
              <w:jc w:val="center"/>
              <w:rPr>
                <w:sz w:val="18"/>
                <w:szCs w:val="16"/>
                <w:lang w:val="en-US" w:eastAsia="de-DE"/>
              </w:rPr>
            </w:pPr>
            <w:r w:rsidRPr="00951AD6">
              <w:rPr>
                <w:sz w:val="18"/>
                <w:szCs w:val="16"/>
                <w:lang w:val="en-US" w:eastAsia="de-DE"/>
              </w:rPr>
              <w:t>4</w:t>
            </w:r>
          </w:p>
        </w:tc>
        <w:tc>
          <w:tcPr>
            <w:tcW w:w="926" w:type="dxa"/>
            <w:tcBorders>
              <w:bottom w:val="single" w:sz="2" w:space="0" w:color="auto"/>
            </w:tcBorders>
            <w:vAlign w:val="center"/>
          </w:tcPr>
          <w:p w14:paraId="3E88EF0D"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2647ADCD" w14:textId="77777777" w:rsidR="00710E91" w:rsidRPr="00951AD6" w:rsidRDefault="00710E91" w:rsidP="00710E91">
            <w:pPr>
              <w:jc w:val="center"/>
              <w:rPr>
                <w:sz w:val="18"/>
                <w:szCs w:val="16"/>
                <w:lang w:val="en-US" w:eastAsia="de-DE"/>
              </w:rPr>
            </w:pPr>
            <w:r w:rsidRPr="00951AD6">
              <w:rPr>
                <w:sz w:val="18"/>
                <w:szCs w:val="16"/>
                <w:lang w:val="en-US" w:eastAsia="de-DE"/>
              </w:rPr>
              <w:t>90.7</w:t>
            </w:r>
          </w:p>
        </w:tc>
        <w:tc>
          <w:tcPr>
            <w:tcW w:w="710" w:type="dxa"/>
            <w:tcBorders>
              <w:bottom w:val="single" w:sz="2" w:space="0" w:color="auto"/>
            </w:tcBorders>
            <w:vAlign w:val="center"/>
          </w:tcPr>
          <w:p w14:paraId="26E3506A" w14:textId="77777777" w:rsidR="00710E91" w:rsidRPr="00951AD6" w:rsidRDefault="00710E91" w:rsidP="00710E91">
            <w:pPr>
              <w:jc w:val="center"/>
              <w:rPr>
                <w:sz w:val="18"/>
                <w:szCs w:val="16"/>
                <w:lang w:val="en-US" w:eastAsia="de-DE"/>
              </w:rPr>
            </w:pPr>
            <w:r w:rsidRPr="00951AD6">
              <w:rPr>
                <w:sz w:val="18"/>
                <w:szCs w:val="16"/>
                <w:lang w:val="en-US" w:eastAsia="de-DE"/>
              </w:rPr>
              <w:t>0.431</w:t>
            </w:r>
          </w:p>
        </w:tc>
        <w:tc>
          <w:tcPr>
            <w:tcW w:w="1134" w:type="dxa"/>
            <w:vMerge/>
            <w:tcBorders>
              <w:top w:val="single" w:sz="2" w:space="0" w:color="auto"/>
              <w:bottom w:val="single" w:sz="2" w:space="0" w:color="auto"/>
            </w:tcBorders>
            <w:vAlign w:val="center"/>
          </w:tcPr>
          <w:p w14:paraId="7990BC29"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408F5FF0"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57605B85" w14:textId="77777777" w:rsidR="00710E91" w:rsidRPr="00951AD6" w:rsidRDefault="00710E91" w:rsidP="00710E91">
            <w:pPr>
              <w:jc w:val="center"/>
              <w:rPr>
                <w:sz w:val="18"/>
                <w:szCs w:val="16"/>
                <w:lang w:val="en-US" w:eastAsia="de-DE"/>
              </w:rPr>
            </w:pPr>
          </w:p>
        </w:tc>
      </w:tr>
      <w:tr w:rsidR="00710E91" w:rsidRPr="00951AD6" w14:paraId="2AB4832A" w14:textId="77777777" w:rsidTr="00710E91">
        <w:trPr>
          <w:trHeight w:val="20"/>
        </w:trPr>
        <w:tc>
          <w:tcPr>
            <w:tcW w:w="2395" w:type="dxa"/>
            <w:vMerge w:val="restart"/>
            <w:tcBorders>
              <w:top w:val="single" w:sz="2" w:space="0" w:color="auto"/>
            </w:tcBorders>
            <w:vAlign w:val="center"/>
          </w:tcPr>
          <w:p w14:paraId="763A0E6F"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Pozzilli et al. 2017 </w:t>
            </w:r>
            <w:sdt>
              <w:sdtPr>
                <w:rPr>
                  <w:color w:val="000000"/>
                  <w:sz w:val="18"/>
                  <w:szCs w:val="16"/>
                  <w:lang w:val="en-US" w:eastAsia="de-DE"/>
                </w:rPr>
                <w:alias w:val="Don't edit this field"/>
                <w:tag w:val="CitaviPlaceholder#1c48000b-008d-4852-9a25-d89e2715d135"/>
                <w:id w:val="-1356730420"/>
                <w:placeholder>
                  <w:docPart w:val="CE5A54BD46084222B41545BBBBDE76F1"/>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MDE4ODRmNjctNjYwYS00ZmU4LWFhYmMtMTUzM2QxODE4NWQz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FjNDgwMDBiLTAwOGQtNDg1Mi05YTI1LWQ4OWUyNzE1ZDEzNSIsIlRleHQiOiIoMjMpIiwiV0FJVmVyc2lvbiI6IjYuMy4wLjAifQ==}</w:instrText>
                </w:r>
                <w:r w:rsidRPr="00951AD6">
                  <w:rPr>
                    <w:color w:val="000000"/>
                    <w:sz w:val="18"/>
                    <w:szCs w:val="16"/>
                    <w:lang w:val="en-US" w:eastAsia="de-DE"/>
                  </w:rPr>
                  <w:fldChar w:fldCharType="separate"/>
                </w:r>
                <w:r w:rsidRPr="00951AD6">
                  <w:rPr>
                    <w:color w:val="000000"/>
                    <w:sz w:val="18"/>
                    <w:szCs w:val="16"/>
                    <w:lang w:val="en-US" w:eastAsia="de-DE"/>
                  </w:rPr>
                  <w:t>(23)</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2C48AC04"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7AFBDA4F"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2AF30621" w14:textId="77777777" w:rsidR="00710E91" w:rsidRPr="00951AD6" w:rsidRDefault="00710E91" w:rsidP="00710E91">
            <w:pPr>
              <w:jc w:val="center"/>
              <w:rPr>
                <w:sz w:val="18"/>
                <w:szCs w:val="16"/>
                <w:lang w:val="en-US" w:eastAsia="de-DE"/>
              </w:rPr>
            </w:pPr>
            <w:r w:rsidRPr="00951AD6">
              <w:rPr>
                <w:sz w:val="18"/>
                <w:szCs w:val="16"/>
                <w:lang w:val="en-US" w:eastAsia="de-DE"/>
              </w:rPr>
              <w:t>-0.4; 0.</w:t>
            </w:r>
            <w:r>
              <w:rPr>
                <w:sz w:val="18"/>
                <w:szCs w:val="16"/>
                <w:lang w:val="en-US" w:eastAsia="de-DE"/>
              </w:rPr>
              <w:t>2</w:t>
            </w:r>
          </w:p>
        </w:tc>
        <w:tc>
          <w:tcPr>
            <w:tcW w:w="707" w:type="dxa"/>
            <w:tcBorders>
              <w:top w:val="single" w:sz="2" w:space="0" w:color="auto"/>
            </w:tcBorders>
            <w:vAlign w:val="center"/>
          </w:tcPr>
          <w:p w14:paraId="483EFC86" w14:textId="77777777" w:rsidR="00710E91" w:rsidRPr="00951AD6" w:rsidRDefault="00710E91" w:rsidP="00710E91">
            <w:pPr>
              <w:jc w:val="center"/>
              <w:rPr>
                <w:sz w:val="18"/>
                <w:szCs w:val="16"/>
                <w:lang w:val="en-US" w:eastAsia="de-DE"/>
              </w:rPr>
            </w:pPr>
            <w:r w:rsidRPr="00951AD6">
              <w:rPr>
                <w:sz w:val="18"/>
                <w:szCs w:val="16"/>
                <w:lang w:val="en-US" w:eastAsia="de-DE"/>
              </w:rPr>
              <w:t>-0.93</w:t>
            </w:r>
          </w:p>
        </w:tc>
        <w:tc>
          <w:tcPr>
            <w:tcW w:w="960" w:type="dxa"/>
            <w:tcBorders>
              <w:top w:val="single" w:sz="2" w:space="0" w:color="auto"/>
            </w:tcBorders>
            <w:vAlign w:val="center"/>
          </w:tcPr>
          <w:p w14:paraId="336A8708" w14:textId="77777777" w:rsidR="00710E91" w:rsidRPr="00951AD6" w:rsidRDefault="00710E91" w:rsidP="00710E91">
            <w:pPr>
              <w:jc w:val="center"/>
              <w:rPr>
                <w:sz w:val="18"/>
                <w:szCs w:val="16"/>
                <w:lang w:val="en-US" w:eastAsia="de-DE"/>
              </w:rPr>
            </w:pPr>
            <w:r w:rsidRPr="00951AD6">
              <w:rPr>
                <w:sz w:val="18"/>
                <w:szCs w:val="16"/>
                <w:lang w:val="en-US" w:eastAsia="de-DE"/>
              </w:rPr>
              <w:t>0.35</w:t>
            </w:r>
          </w:p>
        </w:tc>
        <w:tc>
          <w:tcPr>
            <w:tcW w:w="848" w:type="dxa"/>
            <w:tcBorders>
              <w:top w:val="single" w:sz="2" w:space="0" w:color="auto"/>
            </w:tcBorders>
            <w:vAlign w:val="center"/>
          </w:tcPr>
          <w:p w14:paraId="18CB1C65"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430D040A"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2" w:space="0" w:color="auto"/>
            </w:tcBorders>
            <w:vAlign w:val="center"/>
          </w:tcPr>
          <w:p w14:paraId="6560DA0F" w14:textId="77777777" w:rsidR="00710E91" w:rsidRPr="00951AD6" w:rsidRDefault="00710E91" w:rsidP="00710E91">
            <w:pPr>
              <w:jc w:val="center"/>
              <w:rPr>
                <w:sz w:val="18"/>
                <w:szCs w:val="16"/>
                <w:lang w:val="en-US" w:eastAsia="de-DE"/>
              </w:rPr>
            </w:pPr>
            <w:r w:rsidRPr="00951AD6">
              <w:rPr>
                <w:sz w:val="18"/>
                <w:szCs w:val="16"/>
                <w:lang w:val="en-US" w:eastAsia="de-DE"/>
              </w:rPr>
              <w:t>0.18</w:t>
            </w:r>
          </w:p>
        </w:tc>
        <w:tc>
          <w:tcPr>
            <w:tcW w:w="709" w:type="dxa"/>
            <w:tcBorders>
              <w:top w:val="single" w:sz="2" w:space="0" w:color="auto"/>
            </w:tcBorders>
            <w:vAlign w:val="center"/>
          </w:tcPr>
          <w:p w14:paraId="4F9A56E7"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2" w:space="0" w:color="auto"/>
            </w:tcBorders>
            <w:vAlign w:val="center"/>
          </w:tcPr>
          <w:p w14:paraId="6F04B382"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2" w:space="0" w:color="auto"/>
              <w:left w:val="nil"/>
              <w:bottom w:val="single" w:sz="2" w:space="0" w:color="auto"/>
              <w:right w:val="nil"/>
            </w:tcBorders>
            <w:shd w:val="clear" w:color="auto" w:fill="auto"/>
            <w:vAlign w:val="center"/>
          </w:tcPr>
          <w:p w14:paraId="22676908"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74351379"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3338F24F" w14:textId="77777777" w:rsidR="00710E91" w:rsidRDefault="00710E91" w:rsidP="00710E91">
            <w:pPr>
              <w:jc w:val="center"/>
              <w:rPr>
                <w:color w:val="000000"/>
                <w:sz w:val="18"/>
                <w:szCs w:val="18"/>
              </w:rPr>
            </w:pPr>
            <w:r>
              <w:rPr>
                <w:color w:val="000000"/>
                <w:sz w:val="18"/>
                <w:szCs w:val="18"/>
              </w:rPr>
              <w:t>0.0065</w:t>
            </w:r>
          </w:p>
        </w:tc>
      </w:tr>
      <w:tr w:rsidR="00710E91" w:rsidRPr="00951AD6" w14:paraId="12D10E9B" w14:textId="77777777" w:rsidTr="00710E91">
        <w:trPr>
          <w:trHeight w:val="20"/>
        </w:trPr>
        <w:tc>
          <w:tcPr>
            <w:tcW w:w="2395" w:type="dxa"/>
            <w:vMerge/>
            <w:tcBorders>
              <w:bottom w:val="single" w:sz="2" w:space="0" w:color="auto"/>
            </w:tcBorders>
            <w:vAlign w:val="center"/>
          </w:tcPr>
          <w:p w14:paraId="6A189A27"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4CDEB757"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172C5109"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1A2D843D" w14:textId="77777777" w:rsidR="00710E91" w:rsidRPr="00951AD6" w:rsidRDefault="00710E91" w:rsidP="00710E91">
            <w:pPr>
              <w:jc w:val="center"/>
              <w:rPr>
                <w:sz w:val="18"/>
                <w:szCs w:val="16"/>
                <w:lang w:val="en-US" w:eastAsia="de-DE"/>
              </w:rPr>
            </w:pPr>
            <w:r w:rsidRPr="00951AD6">
              <w:rPr>
                <w:sz w:val="18"/>
                <w:szCs w:val="16"/>
                <w:lang w:val="en-US" w:eastAsia="de-DE"/>
              </w:rPr>
              <w:t>-1.2; -0.</w:t>
            </w:r>
            <w:r>
              <w:rPr>
                <w:sz w:val="18"/>
                <w:szCs w:val="16"/>
                <w:lang w:val="en-US" w:eastAsia="de-DE"/>
              </w:rPr>
              <w:t>5</w:t>
            </w:r>
          </w:p>
        </w:tc>
        <w:tc>
          <w:tcPr>
            <w:tcW w:w="707" w:type="dxa"/>
            <w:tcBorders>
              <w:bottom w:val="single" w:sz="2" w:space="0" w:color="auto"/>
            </w:tcBorders>
            <w:vAlign w:val="center"/>
          </w:tcPr>
          <w:p w14:paraId="5F36D3F4" w14:textId="77777777" w:rsidR="00710E91" w:rsidRPr="00951AD6" w:rsidRDefault="00710E91" w:rsidP="00710E91">
            <w:pPr>
              <w:jc w:val="center"/>
              <w:rPr>
                <w:sz w:val="18"/>
                <w:szCs w:val="16"/>
                <w:lang w:val="en-US" w:eastAsia="de-DE"/>
              </w:rPr>
            </w:pPr>
            <w:r w:rsidRPr="00951AD6">
              <w:rPr>
                <w:sz w:val="18"/>
                <w:szCs w:val="16"/>
                <w:lang w:val="en-US" w:eastAsia="de-DE"/>
              </w:rPr>
              <w:t>-4.52</w:t>
            </w:r>
          </w:p>
        </w:tc>
        <w:tc>
          <w:tcPr>
            <w:tcW w:w="960" w:type="dxa"/>
            <w:tcBorders>
              <w:bottom w:val="single" w:sz="2" w:space="0" w:color="auto"/>
            </w:tcBorders>
            <w:vAlign w:val="center"/>
          </w:tcPr>
          <w:p w14:paraId="556E0F88"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7A56B0B7" w14:textId="77777777" w:rsidR="00710E91" w:rsidRPr="00951AD6" w:rsidRDefault="00710E91" w:rsidP="00710E91">
            <w:pPr>
              <w:jc w:val="center"/>
              <w:rPr>
                <w:sz w:val="18"/>
                <w:szCs w:val="16"/>
                <w:lang w:val="en-US" w:eastAsia="de-DE"/>
              </w:rPr>
            </w:pPr>
            <w:r w:rsidRPr="00951AD6">
              <w:rPr>
                <w:sz w:val="18"/>
                <w:szCs w:val="16"/>
                <w:lang w:val="en-US" w:eastAsia="de-DE"/>
              </w:rPr>
              <w:t>42.</w:t>
            </w:r>
            <w:r>
              <w:rPr>
                <w:sz w:val="18"/>
                <w:szCs w:val="16"/>
                <w:lang w:val="en-US" w:eastAsia="de-DE"/>
              </w:rPr>
              <w:t>2</w:t>
            </w:r>
          </w:p>
        </w:tc>
        <w:tc>
          <w:tcPr>
            <w:tcW w:w="636" w:type="dxa"/>
            <w:tcBorders>
              <w:bottom w:val="single" w:sz="2" w:space="0" w:color="auto"/>
            </w:tcBorders>
            <w:vAlign w:val="center"/>
          </w:tcPr>
          <w:p w14:paraId="6AC6544A" w14:textId="77777777" w:rsidR="00710E91" w:rsidRPr="00951AD6" w:rsidRDefault="00710E91" w:rsidP="00710E91">
            <w:pPr>
              <w:jc w:val="center"/>
              <w:rPr>
                <w:sz w:val="18"/>
                <w:szCs w:val="16"/>
                <w:lang w:val="en-US" w:eastAsia="de-DE"/>
              </w:rPr>
            </w:pPr>
            <w:r w:rsidRPr="00951AD6">
              <w:rPr>
                <w:sz w:val="18"/>
                <w:szCs w:val="16"/>
                <w:lang w:val="en-US" w:eastAsia="de-DE"/>
              </w:rPr>
              <w:t>4</w:t>
            </w:r>
          </w:p>
        </w:tc>
        <w:tc>
          <w:tcPr>
            <w:tcW w:w="926" w:type="dxa"/>
            <w:tcBorders>
              <w:bottom w:val="single" w:sz="2" w:space="0" w:color="auto"/>
            </w:tcBorders>
            <w:vAlign w:val="center"/>
          </w:tcPr>
          <w:p w14:paraId="559C85CE"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70C61177" w14:textId="77777777" w:rsidR="00710E91" w:rsidRPr="00951AD6" w:rsidRDefault="00710E91" w:rsidP="00710E91">
            <w:pPr>
              <w:jc w:val="center"/>
              <w:rPr>
                <w:sz w:val="18"/>
                <w:szCs w:val="16"/>
                <w:lang w:val="en-US" w:eastAsia="de-DE"/>
              </w:rPr>
            </w:pPr>
            <w:r w:rsidRPr="00951AD6">
              <w:rPr>
                <w:sz w:val="18"/>
                <w:szCs w:val="16"/>
                <w:lang w:val="en-US" w:eastAsia="de-DE"/>
              </w:rPr>
              <w:t>90.5</w:t>
            </w:r>
          </w:p>
        </w:tc>
        <w:tc>
          <w:tcPr>
            <w:tcW w:w="710" w:type="dxa"/>
            <w:tcBorders>
              <w:bottom w:val="single" w:sz="2" w:space="0" w:color="auto"/>
            </w:tcBorders>
            <w:vAlign w:val="center"/>
          </w:tcPr>
          <w:p w14:paraId="7998F611" w14:textId="77777777" w:rsidR="00710E91" w:rsidRPr="00951AD6" w:rsidRDefault="00710E91" w:rsidP="00710E91">
            <w:pPr>
              <w:jc w:val="center"/>
              <w:rPr>
                <w:sz w:val="18"/>
                <w:szCs w:val="16"/>
                <w:lang w:val="en-US" w:eastAsia="de-DE"/>
              </w:rPr>
            </w:pPr>
            <w:r w:rsidRPr="00951AD6">
              <w:rPr>
                <w:sz w:val="18"/>
                <w:szCs w:val="16"/>
                <w:lang w:val="en-US" w:eastAsia="de-DE"/>
              </w:rPr>
              <w:t>0.399</w:t>
            </w:r>
          </w:p>
        </w:tc>
        <w:tc>
          <w:tcPr>
            <w:tcW w:w="1134" w:type="dxa"/>
            <w:vMerge/>
            <w:tcBorders>
              <w:top w:val="single" w:sz="2" w:space="0" w:color="auto"/>
              <w:bottom w:val="single" w:sz="2" w:space="0" w:color="auto"/>
            </w:tcBorders>
            <w:vAlign w:val="center"/>
          </w:tcPr>
          <w:p w14:paraId="7C24E37B"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2E37E8E2"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31EE020A" w14:textId="77777777" w:rsidR="00710E91" w:rsidRPr="00951AD6" w:rsidRDefault="00710E91" w:rsidP="00710E91">
            <w:pPr>
              <w:jc w:val="center"/>
              <w:rPr>
                <w:sz w:val="18"/>
                <w:szCs w:val="16"/>
                <w:lang w:val="en-US" w:eastAsia="de-DE"/>
              </w:rPr>
            </w:pPr>
          </w:p>
        </w:tc>
      </w:tr>
      <w:tr w:rsidR="00710E91" w:rsidRPr="00951AD6" w14:paraId="1FD15699" w14:textId="77777777" w:rsidTr="00710E91">
        <w:trPr>
          <w:trHeight w:val="20"/>
        </w:trPr>
        <w:tc>
          <w:tcPr>
            <w:tcW w:w="2395" w:type="dxa"/>
            <w:vMerge w:val="restart"/>
            <w:tcBorders>
              <w:top w:val="single" w:sz="2" w:space="0" w:color="auto"/>
            </w:tcBorders>
            <w:vAlign w:val="center"/>
          </w:tcPr>
          <w:p w14:paraId="792A0308"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Rodbard et al. 2018 </w:t>
            </w:r>
            <w:sdt>
              <w:sdtPr>
                <w:rPr>
                  <w:color w:val="000000"/>
                  <w:sz w:val="18"/>
                  <w:szCs w:val="16"/>
                  <w:lang w:val="en-US" w:eastAsia="de-DE"/>
                </w:rPr>
                <w:alias w:val="Don't edit this field"/>
                <w:tag w:val="CitaviPlaceholder#74754b2d-9fd2-4b8d-9291-311f0e03bb17"/>
                <w:id w:val="-1068101380"/>
                <w:placeholder>
                  <w:docPart w:val="9FC85EE907F148919729D57AF7022204"/>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MzUyNTgxZTYtOTQ3OS00NDVjLTkwOGMtMmM3ZmEyYmE3Mzlm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zQ3NTRiMmQtOWZkMi00YjhkLTkyOTEtMzExZjBlMDNiYjE3IiwiVGV4dCI6IigyNCkiLCJXQUlWZXJzaW9uIjoiNi4zLjAuMCJ9}</w:instrText>
                </w:r>
                <w:r w:rsidRPr="00951AD6">
                  <w:rPr>
                    <w:color w:val="000000"/>
                    <w:sz w:val="18"/>
                    <w:szCs w:val="16"/>
                    <w:lang w:val="en-US" w:eastAsia="de-DE"/>
                  </w:rPr>
                  <w:fldChar w:fldCharType="separate"/>
                </w:r>
                <w:r w:rsidRPr="00951AD6">
                  <w:rPr>
                    <w:color w:val="000000"/>
                    <w:sz w:val="18"/>
                    <w:szCs w:val="16"/>
                    <w:lang w:val="en-US" w:eastAsia="de-DE"/>
                  </w:rPr>
                  <w:t>(24)</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5BC348FC"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6DD3C7C8"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70A4347F" w14:textId="77777777" w:rsidR="00710E91" w:rsidRPr="00951AD6" w:rsidRDefault="00710E91" w:rsidP="00710E91">
            <w:pPr>
              <w:jc w:val="center"/>
              <w:rPr>
                <w:sz w:val="18"/>
                <w:szCs w:val="16"/>
                <w:lang w:val="en-US" w:eastAsia="de-DE"/>
              </w:rPr>
            </w:pPr>
            <w:r w:rsidRPr="00951AD6">
              <w:rPr>
                <w:sz w:val="18"/>
                <w:szCs w:val="16"/>
                <w:lang w:val="en-US" w:eastAsia="de-DE"/>
              </w:rPr>
              <w:t>-0.</w:t>
            </w:r>
            <w:r>
              <w:rPr>
                <w:sz w:val="18"/>
                <w:szCs w:val="16"/>
                <w:lang w:val="en-US" w:eastAsia="de-DE"/>
              </w:rPr>
              <w:t>4</w:t>
            </w:r>
            <w:r w:rsidRPr="00951AD6">
              <w:rPr>
                <w:sz w:val="18"/>
                <w:szCs w:val="16"/>
                <w:lang w:val="en-US" w:eastAsia="de-DE"/>
              </w:rPr>
              <w:t>; 0.1</w:t>
            </w:r>
          </w:p>
        </w:tc>
        <w:tc>
          <w:tcPr>
            <w:tcW w:w="707" w:type="dxa"/>
            <w:tcBorders>
              <w:top w:val="single" w:sz="2" w:space="0" w:color="auto"/>
            </w:tcBorders>
            <w:vAlign w:val="center"/>
          </w:tcPr>
          <w:p w14:paraId="667EDB41" w14:textId="77777777" w:rsidR="00710E91" w:rsidRPr="00951AD6" w:rsidRDefault="00710E91" w:rsidP="00710E91">
            <w:pPr>
              <w:jc w:val="center"/>
              <w:rPr>
                <w:sz w:val="18"/>
                <w:szCs w:val="16"/>
                <w:lang w:val="en-US" w:eastAsia="de-DE"/>
              </w:rPr>
            </w:pPr>
            <w:r w:rsidRPr="00951AD6">
              <w:rPr>
                <w:sz w:val="18"/>
                <w:szCs w:val="16"/>
                <w:lang w:val="en-US" w:eastAsia="de-DE"/>
              </w:rPr>
              <w:t>-1.05</w:t>
            </w:r>
          </w:p>
        </w:tc>
        <w:tc>
          <w:tcPr>
            <w:tcW w:w="960" w:type="dxa"/>
            <w:tcBorders>
              <w:top w:val="single" w:sz="2" w:space="0" w:color="auto"/>
            </w:tcBorders>
            <w:vAlign w:val="center"/>
          </w:tcPr>
          <w:p w14:paraId="2BAE34D7" w14:textId="77777777" w:rsidR="00710E91" w:rsidRPr="00951AD6" w:rsidRDefault="00710E91" w:rsidP="00710E91">
            <w:pPr>
              <w:jc w:val="center"/>
              <w:rPr>
                <w:sz w:val="18"/>
                <w:szCs w:val="16"/>
                <w:lang w:val="en-US" w:eastAsia="de-DE"/>
              </w:rPr>
            </w:pPr>
            <w:r w:rsidRPr="00951AD6">
              <w:rPr>
                <w:sz w:val="18"/>
                <w:szCs w:val="16"/>
                <w:lang w:val="en-US" w:eastAsia="de-DE"/>
              </w:rPr>
              <w:t>0.29</w:t>
            </w:r>
          </w:p>
        </w:tc>
        <w:tc>
          <w:tcPr>
            <w:tcW w:w="848" w:type="dxa"/>
            <w:tcBorders>
              <w:top w:val="single" w:sz="2" w:space="0" w:color="auto"/>
            </w:tcBorders>
            <w:vAlign w:val="center"/>
          </w:tcPr>
          <w:p w14:paraId="552DE8FB"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5D4FCCF5"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2" w:space="0" w:color="auto"/>
            </w:tcBorders>
            <w:vAlign w:val="center"/>
          </w:tcPr>
          <w:p w14:paraId="5976C2CC" w14:textId="77777777" w:rsidR="00710E91" w:rsidRPr="00951AD6" w:rsidRDefault="00710E91" w:rsidP="00710E91">
            <w:pPr>
              <w:jc w:val="center"/>
              <w:rPr>
                <w:sz w:val="18"/>
                <w:szCs w:val="16"/>
                <w:lang w:val="en-US" w:eastAsia="de-DE"/>
              </w:rPr>
            </w:pPr>
            <w:r w:rsidRPr="00951AD6">
              <w:rPr>
                <w:sz w:val="18"/>
                <w:szCs w:val="16"/>
                <w:lang w:val="en-US" w:eastAsia="de-DE"/>
              </w:rPr>
              <w:t>0.184</w:t>
            </w:r>
          </w:p>
        </w:tc>
        <w:tc>
          <w:tcPr>
            <w:tcW w:w="709" w:type="dxa"/>
            <w:tcBorders>
              <w:top w:val="single" w:sz="2" w:space="0" w:color="auto"/>
            </w:tcBorders>
            <w:vAlign w:val="center"/>
          </w:tcPr>
          <w:p w14:paraId="3C1BE640"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2" w:space="0" w:color="auto"/>
            </w:tcBorders>
            <w:vAlign w:val="center"/>
          </w:tcPr>
          <w:p w14:paraId="155CEC6F"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2" w:space="0" w:color="auto"/>
              <w:left w:val="nil"/>
              <w:bottom w:val="single" w:sz="2" w:space="0" w:color="auto"/>
              <w:right w:val="nil"/>
            </w:tcBorders>
            <w:shd w:val="clear" w:color="auto" w:fill="auto"/>
            <w:vAlign w:val="center"/>
          </w:tcPr>
          <w:p w14:paraId="28E7273B" w14:textId="77777777" w:rsidR="00710E91" w:rsidRDefault="00710E91" w:rsidP="00710E91">
            <w:pPr>
              <w:jc w:val="center"/>
              <w:rPr>
                <w:color w:val="000000"/>
                <w:sz w:val="18"/>
                <w:szCs w:val="18"/>
              </w:rPr>
            </w:pPr>
            <w:r>
              <w:rPr>
                <w:color w:val="000000"/>
                <w:sz w:val="18"/>
                <w:szCs w:val="18"/>
              </w:rPr>
              <w:t>-0.6</w:t>
            </w:r>
          </w:p>
        </w:tc>
        <w:tc>
          <w:tcPr>
            <w:tcW w:w="1418" w:type="dxa"/>
            <w:vMerge w:val="restart"/>
            <w:tcBorders>
              <w:top w:val="single" w:sz="2" w:space="0" w:color="auto"/>
              <w:left w:val="nil"/>
              <w:bottom w:val="single" w:sz="2" w:space="0" w:color="auto"/>
              <w:right w:val="nil"/>
            </w:tcBorders>
            <w:shd w:val="clear" w:color="auto" w:fill="auto"/>
            <w:vAlign w:val="center"/>
          </w:tcPr>
          <w:p w14:paraId="46D8D228" w14:textId="77777777" w:rsidR="00710E91" w:rsidRDefault="00710E91" w:rsidP="00710E91">
            <w:pPr>
              <w:jc w:val="center"/>
              <w:rPr>
                <w:color w:val="000000"/>
                <w:sz w:val="18"/>
                <w:szCs w:val="18"/>
              </w:rPr>
            </w:pPr>
            <w:r>
              <w:rPr>
                <w:color w:val="000000"/>
                <w:sz w:val="18"/>
                <w:szCs w:val="18"/>
              </w:rPr>
              <w:t>-1.0; -0.2</w:t>
            </w:r>
          </w:p>
        </w:tc>
        <w:tc>
          <w:tcPr>
            <w:tcW w:w="1138" w:type="dxa"/>
            <w:vMerge w:val="restart"/>
            <w:tcBorders>
              <w:top w:val="single" w:sz="2" w:space="0" w:color="auto"/>
              <w:left w:val="nil"/>
              <w:bottom w:val="single" w:sz="2" w:space="0" w:color="auto"/>
              <w:right w:val="nil"/>
            </w:tcBorders>
            <w:shd w:val="clear" w:color="auto" w:fill="auto"/>
            <w:vAlign w:val="center"/>
          </w:tcPr>
          <w:p w14:paraId="07032C90" w14:textId="77777777" w:rsidR="00710E91" w:rsidRDefault="00710E91" w:rsidP="00710E91">
            <w:pPr>
              <w:jc w:val="center"/>
              <w:rPr>
                <w:color w:val="000000"/>
                <w:sz w:val="18"/>
                <w:szCs w:val="18"/>
              </w:rPr>
            </w:pPr>
            <w:r>
              <w:rPr>
                <w:color w:val="000000"/>
                <w:sz w:val="18"/>
                <w:szCs w:val="18"/>
              </w:rPr>
              <w:t>0.011</w:t>
            </w:r>
          </w:p>
        </w:tc>
      </w:tr>
      <w:tr w:rsidR="00710E91" w:rsidRPr="00951AD6" w14:paraId="5370E592" w14:textId="77777777" w:rsidTr="00710E91">
        <w:trPr>
          <w:trHeight w:val="20"/>
        </w:trPr>
        <w:tc>
          <w:tcPr>
            <w:tcW w:w="2395" w:type="dxa"/>
            <w:vMerge/>
            <w:tcBorders>
              <w:bottom w:val="single" w:sz="2" w:space="0" w:color="auto"/>
            </w:tcBorders>
            <w:vAlign w:val="center"/>
          </w:tcPr>
          <w:p w14:paraId="3CF3ED98"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74EEBB07"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058A0172" w14:textId="77777777" w:rsidR="00710E91" w:rsidRPr="00951AD6" w:rsidRDefault="00710E91" w:rsidP="00710E91">
            <w:pPr>
              <w:jc w:val="center"/>
              <w:rPr>
                <w:sz w:val="18"/>
                <w:szCs w:val="16"/>
                <w:lang w:val="en-US" w:eastAsia="de-DE"/>
              </w:rPr>
            </w:pPr>
            <w:r w:rsidRPr="00951AD6">
              <w:rPr>
                <w:sz w:val="18"/>
                <w:szCs w:val="16"/>
                <w:lang w:val="en-US" w:eastAsia="de-DE"/>
              </w:rPr>
              <w:t>-0.7</w:t>
            </w:r>
          </w:p>
        </w:tc>
        <w:tc>
          <w:tcPr>
            <w:tcW w:w="1138" w:type="dxa"/>
            <w:tcBorders>
              <w:bottom w:val="single" w:sz="2" w:space="0" w:color="auto"/>
            </w:tcBorders>
            <w:vAlign w:val="center"/>
          </w:tcPr>
          <w:p w14:paraId="1A66164F" w14:textId="77777777" w:rsidR="00710E91" w:rsidRPr="00951AD6" w:rsidRDefault="00710E91" w:rsidP="00710E91">
            <w:pPr>
              <w:jc w:val="center"/>
              <w:rPr>
                <w:sz w:val="18"/>
                <w:szCs w:val="16"/>
                <w:lang w:val="en-US" w:eastAsia="de-DE"/>
              </w:rPr>
            </w:pPr>
            <w:r w:rsidRPr="00951AD6">
              <w:rPr>
                <w:sz w:val="18"/>
                <w:szCs w:val="16"/>
                <w:lang w:val="en-US" w:eastAsia="de-DE"/>
              </w:rPr>
              <w:t>-1.0; -0.</w:t>
            </w:r>
            <w:r>
              <w:rPr>
                <w:sz w:val="18"/>
                <w:szCs w:val="16"/>
                <w:lang w:val="en-US" w:eastAsia="de-DE"/>
              </w:rPr>
              <w:t>4</w:t>
            </w:r>
          </w:p>
        </w:tc>
        <w:tc>
          <w:tcPr>
            <w:tcW w:w="707" w:type="dxa"/>
            <w:tcBorders>
              <w:bottom w:val="single" w:sz="2" w:space="0" w:color="auto"/>
            </w:tcBorders>
            <w:vAlign w:val="center"/>
          </w:tcPr>
          <w:p w14:paraId="59728866" w14:textId="77777777" w:rsidR="00710E91" w:rsidRPr="00951AD6" w:rsidRDefault="00710E91" w:rsidP="00710E91">
            <w:pPr>
              <w:jc w:val="center"/>
              <w:rPr>
                <w:sz w:val="18"/>
                <w:szCs w:val="16"/>
                <w:lang w:val="en-US" w:eastAsia="de-DE"/>
              </w:rPr>
            </w:pPr>
            <w:r w:rsidRPr="00951AD6">
              <w:rPr>
                <w:sz w:val="18"/>
                <w:szCs w:val="16"/>
                <w:lang w:val="en-US" w:eastAsia="de-DE"/>
              </w:rPr>
              <w:t>-4.44</w:t>
            </w:r>
          </w:p>
        </w:tc>
        <w:tc>
          <w:tcPr>
            <w:tcW w:w="960" w:type="dxa"/>
            <w:tcBorders>
              <w:bottom w:val="single" w:sz="2" w:space="0" w:color="auto"/>
            </w:tcBorders>
            <w:vAlign w:val="center"/>
          </w:tcPr>
          <w:p w14:paraId="19E797A2"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64B0EEE0" w14:textId="77777777" w:rsidR="00710E91" w:rsidRPr="00951AD6" w:rsidRDefault="00710E91" w:rsidP="00710E91">
            <w:pPr>
              <w:jc w:val="center"/>
              <w:rPr>
                <w:sz w:val="18"/>
                <w:szCs w:val="16"/>
                <w:lang w:val="en-US" w:eastAsia="de-DE"/>
              </w:rPr>
            </w:pPr>
            <w:r w:rsidRPr="00951AD6">
              <w:rPr>
                <w:sz w:val="18"/>
                <w:szCs w:val="16"/>
                <w:lang w:val="en-US" w:eastAsia="de-DE"/>
              </w:rPr>
              <w:t>2</w:t>
            </w:r>
            <w:r>
              <w:rPr>
                <w:sz w:val="18"/>
                <w:szCs w:val="16"/>
                <w:lang w:val="en-US" w:eastAsia="de-DE"/>
              </w:rPr>
              <w:t>6.0</w:t>
            </w:r>
          </w:p>
        </w:tc>
        <w:tc>
          <w:tcPr>
            <w:tcW w:w="636" w:type="dxa"/>
            <w:tcBorders>
              <w:bottom w:val="single" w:sz="2" w:space="0" w:color="auto"/>
            </w:tcBorders>
            <w:vAlign w:val="center"/>
          </w:tcPr>
          <w:p w14:paraId="72C8FD16" w14:textId="77777777" w:rsidR="00710E91" w:rsidRPr="00951AD6" w:rsidRDefault="00710E91" w:rsidP="00710E91">
            <w:pPr>
              <w:jc w:val="center"/>
              <w:rPr>
                <w:sz w:val="18"/>
                <w:szCs w:val="16"/>
                <w:lang w:val="en-US" w:eastAsia="de-DE"/>
              </w:rPr>
            </w:pPr>
            <w:r w:rsidRPr="00951AD6">
              <w:rPr>
                <w:sz w:val="18"/>
                <w:szCs w:val="16"/>
                <w:lang w:val="en-US" w:eastAsia="de-DE"/>
              </w:rPr>
              <w:t>4</w:t>
            </w:r>
          </w:p>
        </w:tc>
        <w:tc>
          <w:tcPr>
            <w:tcW w:w="926" w:type="dxa"/>
            <w:tcBorders>
              <w:bottom w:val="single" w:sz="2" w:space="0" w:color="auto"/>
            </w:tcBorders>
            <w:vAlign w:val="center"/>
          </w:tcPr>
          <w:p w14:paraId="23A21C8C"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1D2DDB89" w14:textId="77777777" w:rsidR="00710E91" w:rsidRPr="00951AD6" w:rsidRDefault="00710E91" w:rsidP="00710E91">
            <w:pPr>
              <w:jc w:val="center"/>
              <w:rPr>
                <w:sz w:val="18"/>
                <w:szCs w:val="16"/>
                <w:lang w:val="en-US" w:eastAsia="de-DE"/>
              </w:rPr>
            </w:pPr>
            <w:r w:rsidRPr="00951AD6">
              <w:rPr>
                <w:sz w:val="18"/>
                <w:szCs w:val="16"/>
                <w:lang w:val="en-US" w:eastAsia="de-DE"/>
              </w:rPr>
              <w:t>84.</w:t>
            </w:r>
            <w:r>
              <w:rPr>
                <w:sz w:val="18"/>
                <w:szCs w:val="16"/>
                <w:lang w:val="en-US" w:eastAsia="de-DE"/>
              </w:rPr>
              <w:t>6</w:t>
            </w:r>
          </w:p>
        </w:tc>
        <w:tc>
          <w:tcPr>
            <w:tcW w:w="710" w:type="dxa"/>
            <w:tcBorders>
              <w:bottom w:val="single" w:sz="2" w:space="0" w:color="auto"/>
            </w:tcBorders>
            <w:vAlign w:val="center"/>
          </w:tcPr>
          <w:p w14:paraId="034BE4D9" w14:textId="77777777" w:rsidR="00710E91" w:rsidRPr="00951AD6" w:rsidRDefault="00710E91" w:rsidP="00710E91">
            <w:pPr>
              <w:jc w:val="center"/>
              <w:rPr>
                <w:sz w:val="18"/>
                <w:szCs w:val="16"/>
                <w:lang w:val="en-US" w:eastAsia="de-DE"/>
              </w:rPr>
            </w:pPr>
            <w:r w:rsidRPr="00951AD6">
              <w:rPr>
                <w:sz w:val="18"/>
                <w:szCs w:val="16"/>
                <w:lang w:val="en-US" w:eastAsia="de-DE"/>
              </w:rPr>
              <w:t>0.233</w:t>
            </w:r>
          </w:p>
        </w:tc>
        <w:tc>
          <w:tcPr>
            <w:tcW w:w="1134" w:type="dxa"/>
            <w:vMerge/>
            <w:tcBorders>
              <w:top w:val="single" w:sz="2" w:space="0" w:color="auto"/>
              <w:bottom w:val="single" w:sz="2" w:space="0" w:color="auto"/>
            </w:tcBorders>
            <w:vAlign w:val="center"/>
          </w:tcPr>
          <w:p w14:paraId="119716A7"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6C4CB286"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5569B5D1" w14:textId="77777777" w:rsidR="00710E91" w:rsidRPr="00951AD6" w:rsidRDefault="00710E91" w:rsidP="00710E91">
            <w:pPr>
              <w:jc w:val="center"/>
              <w:rPr>
                <w:sz w:val="18"/>
                <w:szCs w:val="16"/>
                <w:lang w:val="en-US" w:eastAsia="de-DE"/>
              </w:rPr>
            </w:pPr>
          </w:p>
        </w:tc>
      </w:tr>
      <w:tr w:rsidR="00710E91" w:rsidRPr="00951AD6" w14:paraId="625B5059" w14:textId="77777777" w:rsidTr="00710E91">
        <w:trPr>
          <w:trHeight w:val="20"/>
        </w:trPr>
        <w:tc>
          <w:tcPr>
            <w:tcW w:w="2395" w:type="dxa"/>
            <w:vMerge w:val="restart"/>
            <w:tcBorders>
              <w:top w:val="single" w:sz="2" w:space="0" w:color="auto"/>
            </w:tcBorders>
            <w:vAlign w:val="center"/>
          </w:tcPr>
          <w:p w14:paraId="2D23F94B"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Buse et al. 2014 </w:t>
            </w:r>
            <w:sdt>
              <w:sdtPr>
                <w:rPr>
                  <w:color w:val="000000"/>
                  <w:sz w:val="18"/>
                  <w:szCs w:val="16"/>
                  <w:lang w:val="en-US" w:eastAsia="de-DE"/>
                </w:rPr>
                <w:alias w:val="Don't edit this field"/>
                <w:tag w:val="CitaviPlaceholder#680f7c2d-88e6-4307-a4cc-b48ca2a307a6"/>
                <w:id w:val="-356198678"/>
                <w:placeholder>
                  <w:docPart w:val="20189AD2865E44D6BD0217E7C23B0EF8"/>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ZjVjYzBmZTUtMzYzYy00M2RjLWE1MmUtZTFiMzQ3MjEwMzc5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Y4MGY3YzJkLTg4ZTYtNDMwNy1hNGNjLWI0OGNhMmEzMDdhNiIsIlRleHQiOiIoMjUpIiwiV0FJVmVyc2lvbiI6IjYuMy4wLjAifQ==}</w:instrText>
                </w:r>
                <w:r w:rsidRPr="00951AD6">
                  <w:rPr>
                    <w:color w:val="000000"/>
                    <w:sz w:val="18"/>
                    <w:szCs w:val="16"/>
                    <w:lang w:val="en-US" w:eastAsia="de-DE"/>
                  </w:rPr>
                  <w:fldChar w:fldCharType="separate"/>
                </w:r>
                <w:r w:rsidRPr="00951AD6">
                  <w:rPr>
                    <w:color w:val="000000"/>
                    <w:sz w:val="18"/>
                    <w:szCs w:val="16"/>
                    <w:lang w:val="en-US" w:eastAsia="de-DE"/>
                  </w:rPr>
                  <w:t>(25)</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581F7142"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4948E7F6"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0CF7B34B" w14:textId="77777777" w:rsidR="00710E91" w:rsidRPr="00951AD6" w:rsidRDefault="00710E91" w:rsidP="00710E91">
            <w:pPr>
              <w:jc w:val="center"/>
              <w:rPr>
                <w:sz w:val="18"/>
                <w:szCs w:val="16"/>
                <w:lang w:val="en-US" w:eastAsia="de-DE"/>
              </w:rPr>
            </w:pPr>
            <w:r w:rsidRPr="00951AD6">
              <w:rPr>
                <w:sz w:val="18"/>
                <w:szCs w:val="16"/>
                <w:lang w:val="en-US" w:eastAsia="de-DE"/>
              </w:rPr>
              <w:t>-0.4; 0.</w:t>
            </w:r>
            <w:r>
              <w:rPr>
                <w:sz w:val="18"/>
                <w:szCs w:val="16"/>
                <w:lang w:val="en-US" w:eastAsia="de-DE"/>
              </w:rPr>
              <w:t>2</w:t>
            </w:r>
          </w:p>
        </w:tc>
        <w:tc>
          <w:tcPr>
            <w:tcW w:w="707" w:type="dxa"/>
            <w:tcBorders>
              <w:top w:val="single" w:sz="2" w:space="0" w:color="auto"/>
            </w:tcBorders>
            <w:vAlign w:val="center"/>
          </w:tcPr>
          <w:p w14:paraId="15A5FF71" w14:textId="77777777" w:rsidR="00710E91" w:rsidRPr="00951AD6" w:rsidRDefault="00710E91" w:rsidP="00710E91">
            <w:pPr>
              <w:jc w:val="center"/>
              <w:rPr>
                <w:sz w:val="18"/>
                <w:szCs w:val="16"/>
                <w:lang w:val="en-US" w:eastAsia="de-DE"/>
              </w:rPr>
            </w:pPr>
            <w:r w:rsidRPr="00951AD6">
              <w:rPr>
                <w:sz w:val="18"/>
                <w:szCs w:val="16"/>
                <w:lang w:val="en-US" w:eastAsia="de-DE"/>
              </w:rPr>
              <w:t>-0.92</w:t>
            </w:r>
          </w:p>
        </w:tc>
        <w:tc>
          <w:tcPr>
            <w:tcW w:w="960" w:type="dxa"/>
            <w:tcBorders>
              <w:top w:val="single" w:sz="2" w:space="0" w:color="auto"/>
            </w:tcBorders>
            <w:vAlign w:val="center"/>
          </w:tcPr>
          <w:p w14:paraId="1C455890" w14:textId="77777777" w:rsidR="00710E91" w:rsidRPr="00951AD6" w:rsidRDefault="00710E91" w:rsidP="00710E91">
            <w:pPr>
              <w:jc w:val="center"/>
              <w:rPr>
                <w:sz w:val="18"/>
                <w:szCs w:val="16"/>
                <w:lang w:val="en-US" w:eastAsia="de-DE"/>
              </w:rPr>
            </w:pPr>
            <w:r w:rsidRPr="00951AD6">
              <w:rPr>
                <w:sz w:val="18"/>
                <w:szCs w:val="16"/>
                <w:lang w:val="en-US" w:eastAsia="de-DE"/>
              </w:rPr>
              <w:t>0.36</w:t>
            </w:r>
          </w:p>
        </w:tc>
        <w:tc>
          <w:tcPr>
            <w:tcW w:w="848" w:type="dxa"/>
            <w:tcBorders>
              <w:top w:val="single" w:sz="2" w:space="0" w:color="auto"/>
            </w:tcBorders>
            <w:vAlign w:val="center"/>
          </w:tcPr>
          <w:p w14:paraId="2B633CDE"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1922DF1A"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2" w:space="0" w:color="auto"/>
            </w:tcBorders>
            <w:vAlign w:val="center"/>
          </w:tcPr>
          <w:p w14:paraId="69D5A2BD" w14:textId="77777777" w:rsidR="00710E91" w:rsidRPr="00951AD6" w:rsidRDefault="00710E91" w:rsidP="00710E91">
            <w:pPr>
              <w:jc w:val="center"/>
              <w:rPr>
                <w:sz w:val="18"/>
                <w:szCs w:val="16"/>
                <w:lang w:val="en-US" w:eastAsia="de-DE"/>
              </w:rPr>
            </w:pPr>
            <w:r w:rsidRPr="00951AD6">
              <w:rPr>
                <w:sz w:val="18"/>
                <w:szCs w:val="16"/>
                <w:lang w:val="en-US" w:eastAsia="de-DE"/>
              </w:rPr>
              <w:t>0.18</w:t>
            </w:r>
          </w:p>
        </w:tc>
        <w:tc>
          <w:tcPr>
            <w:tcW w:w="709" w:type="dxa"/>
            <w:tcBorders>
              <w:top w:val="single" w:sz="2" w:space="0" w:color="auto"/>
            </w:tcBorders>
            <w:vAlign w:val="center"/>
          </w:tcPr>
          <w:p w14:paraId="43D112A3"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2" w:space="0" w:color="auto"/>
            </w:tcBorders>
            <w:vAlign w:val="center"/>
          </w:tcPr>
          <w:p w14:paraId="46C4D939"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2" w:space="0" w:color="auto"/>
              <w:left w:val="nil"/>
              <w:bottom w:val="single" w:sz="2" w:space="0" w:color="auto"/>
              <w:right w:val="nil"/>
            </w:tcBorders>
            <w:shd w:val="clear" w:color="auto" w:fill="auto"/>
            <w:vAlign w:val="center"/>
          </w:tcPr>
          <w:p w14:paraId="08CE29AA" w14:textId="77777777" w:rsidR="00710E91" w:rsidRDefault="00710E91" w:rsidP="00710E91">
            <w:pPr>
              <w:jc w:val="center"/>
              <w:rPr>
                <w:color w:val="000000"/>
                <w:sz w:val="18"/>
                <w:szCs w:val="18"/>
              </w:rPr>
            </w:pPr>
            <w:r>
              <w:rPr>
                <w:color w:val="000000"/>
                <w:sz w:val="18"/>
                <w:szCs w:val="18"/>
              </w:rPr>
              <w:t>-0.8</w:t>
            </w:r>
          </w:p>
        </w:tc>
        <w:tc>
          <w:tcPr>
            <w:tcW w:w="1418" w:type="dxa"/>
            <w:vMerge w:val="restart"/>
            <w:tcBorders>
              <w:top w:val="single" w:sz="2" w:space="0" w:color="auto"/>
              <w:left w:val="nil"/>
              <w:bottom w:val="single" w:sz="2" w:space="0" w:color="auto"/>
              <w:right w:val="nil"/>
            </w:tcBorders>
            <w:shd w:val="clear" w:color="auto" w:fill="auto"/>
            <w:vAlign w:val="center"/>
          </w:tcPr>
          <w:p w14:paraId="68211CF2" w14:textId="77777777" w:rsidR="00710E91" w:rsidRDefault="00710E91" w:rsidP="00710E91">
            <w:pPr>
              <w:jc w:val="center"/>
              <w:rPr>
                <w:color w:val="000000"/>
                <w:sz w:val="18"/>
                <w:szCs w:val="18"/>
              </w:rPr>
            </w:pPr>
            <w:r>
              <w:rPr>
                <w:color w:val="000000"/>
                <w:sz w:val="18"/>
                <w:szCs w:val="18"/>
              </w:rPr>
              <w:t>-1.3; -0.3</w:t>
            </w:r>
          </w:p>
        </w:tc>
        <w:tc>
          <w:tcPr>
            <w:tcW w:w="1138" w:type="dxa"/>
            <w:vMerge w:val="restart"/>
            <w:tcBorders>
              <w:top w:val="single" w:sz="2" w:space="0" w:color="auto"/>
              <w:left w:val="nil"/>
              <w:bottom w:val="single" w:sz="2" w:space="0" w:color="auto"/>
              <w:right w:val="nil"/>
            </w:tcBorders>
            <w:shd w:val="clear" w:color="auto" w:fill="auto"/>
            <w:vAlign w:val="center"/>
          </w:tcPr>
          <w:p w14:paraId="596066F9" w14:textId="77777777" w:rsidR="00710E91" w:rsidRDefault="00710E91" w:rsidP="00710E91">
            <w:pPr>
              <w:jc w:val="center"/>
              <w:rPr>
                <w:color w:val="000000"/>
                <w:sz w:val="18"/>
                <w:szCs w:val="18"/>
              </w:rPr>
            </w:pPr>
            <w:r>
              <w:rPr>
                <w:color w:val="000000"/>
                <w:sz w:val="18"/>
                <w:szCs w:val="18"/>
              </w:rPr>
              <w:t>0.0072</w:t>
            </w:r>
          </w:p>
        </w:tc>
      </w:tr>
      <w:tr w:rsidR="00710E91" w:rsidRPr="00951AD6" w14:paraId="72692217" w14:textId="77777777" w:rsidTr="00710E91">
        <w:trPr>
          <w:trHeight w:val="20"/>
        </w:trPr>
        <w:tc>
          <w:tcPr>
            <w:tcW w:w="2395" w:type="dxa"/>
            <w:vMerge/>
            <w:tcBorders>
              <w:bottom w:val="single" w:sz="2" w:space="0" w:color="auto"/>
            </w:tcBorders>
            <w:vAlign w:val="center"/>
          </w:tcPr>
          <w:p w14:paraId="642643C4" w14:textId="77777777" w:rsidR="00710E91" w:rsidRPr="00951AD6" w:rsidRDefault="00710E91" w:rsidP="00710E91">
            <w:pPr>
              <w:rPr>
                <w:sz w:val="18"/>
                <w:szCs w:val="16"/>
                <w:lang w:val="en-US" w:eastAsia="de-DE"/>
              </w:rPr>
            </w:pPr>
          </w:p>
        </w:tc>
        <w:tc>
          <w:tcPr>
            <w:tcW w:w="1237" w:type="dxa"/>
            <w:tcBorders>
              <w:bottom w:val="single" w:sz="2" w:space="0" w:color="auto"/>
            </w:tcBorders>
            <w:vAlign w:val="center"/>
          </w:tcPr>
          <w:p w14:paraId="2B02A373"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2" w:space="0" w:color="auto"/>
            </w:tcBorders>
            <w:vAlign w:val="center"/>
          </w:tcPr>
          <w:p w14:paraId="1F45462D" w14:textId="77777777" w:rsidR="00710E91" w:rsidRPr="00951AD6" w:rsidRDefault="00710E91" w:rsidP="00710E91">
            <w:pPr>
              <w:jc w:val="center"/>
              <w:rPr>
                <w:sz w:val="18"/>
                <w:szCs w:val="16"/>
                <w:lang w:val="en-US" w:eastAsia="de-DE"/>
              </w:rPr>
            </w:pPr>
            <w:r w:rsidRPr="00951AD6">
              <w:rPr>
                <w:sz w:val="18"/>
                <w:szCs w:val="16"/>
                <w:lang w:val="en-US" w:eastAsia="de-DE"/>
              </w:rPr>
              <w:t>-0.9</w:t>
            </w:r>
          </w:p>
        </w:tc>
        <w:tc>
          <w:tcPr>
            <w:tcW w:w="1138" w:type="dxa"/>
            <w:tcBorders>
              <w:bottom w:val="single" w:sz="2" w:space="0" w:color="auto"/>
            </w:tcBorders>
            <w:vAlign w:val="center"/>
          </w:tcPr>
          <w:p w14:paraId="3FA1E631" w14:textId="77777777" w:rsidR="00710E91" w:rsidRPr="00951AD6" w:rsidRDefault="00710E91" w:rsidP="00710E91">
            <w:pPr>
              <w:jc w:val="center"/>
              <w:rPr>
                <w:sz w:val="18"/>
                <w:szCs w:val="16"/>
                <w:lang w:val="en-US" w:eastAsia="de-DE"/>
              </w:rPr>
            </w:pPr>
            <w:r w:rsidRPr="00951AD6">
              <w:rPr>
                <w:sz w:val="18"/>
                <w:szCs w:val="16"/>
                <w:lang w:val="en-US" w:eastAsia="de-DE"/>
              </w:rPr>
              <w:t>-1.</w:t>
            </w:r>
            <w:r>
              <w:rPr>
                <w:sz w:val="18"/>
                <w:szCs w:val="16"/>
                <w:lang w:val="en-US" w:eastAsia="de-DE"/>
              </w:rPr>
              <w:t>3</w:t>
            </w:r>
            <w:r w:rsidRPr="00951AD6">
              <w:rPr>
                <w:sz w:val="18"/>
                <w:szCs w:val="16"/>
                <w:lang w:val="en-US" w:eastAsia="de-DE"/>
              </w:rPr>
              <w:t>; -0.</w:t>
            </w:r>
            <w:r>
              <w:rPr>
                <w:sz w:val="18"/>
                <w:szCs w:val="16"/>
                <w:lang w:val="en-US" w:eastAsia="de-DE"/>
              </w:rPr>
              <w:t>5</w:t>
            </w:r>
          </w:p>
        </w:tc>
        <w:tc>
          <w:tcPr>
            <w:tcW w:w="707" w:type="dxa"/>
            <w:tcBorders>
              <w:bottom w:val="single" w:sz="2" w:space="0" w:color="auto"/>
            </w:tcBorders>
            <w:vAlign w:val="center"/>
          </w:tcPr>
          <w:p w14:paraId="4108C855" w14:textId="77777777" w:rsidR="00710E91" w:rsidRPr="00951AD6" w:rsidRDefault="00710E91" w:rsidP="00710E91">
            <w:pPr>
              <w:jc w:val="center"/>
              <w:rPr>
                <w:sz w:val="18"/>
                <w:szCs w:val="16"/>
                <w:lang w:val="en-US" w:eastAsia="de-DE"/>
              </w:rPr>
            </w:pPr>
            <w:r w:rsidRPr="00951AD6">
              <w:rPr>
                <w:sz w:val="18"/>
                <w:szCs w:val="16"/>
                <w:lang w:val="en-US" w:eastAsia="de-DE"/>
              </w:rPr>
              <w:t>-4.63</w:t>
            </w:r>
          </w:p>
        </w:tc>
        <w:tc>
          <w:tcPr>
            <w:tcW w:w="960" w:type="dxa"/>
            <w:tcBorders>
              <w:bottom w:val="single" w:sz="2" w:space="0" w:color="auto"/>
            </w:tcBorders>
            <w:vAlign w:val="center"/>
          </w:tcPr>
          <w:p w14:paraId="08FA3940"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2" w:space="0" w:color="auto"/>
            </w:tcBorders>
            <w:vAlign w:val="center"/>
          </w:tcPr>
          <w:p w14:paraId="027313F6" w14:textId="77777777" w:rsidR="00710E91" w:rsidRPr="00951AD6" w:rsidRDefault="00710E91" w:rsidP="00710E91">
            <w:pPr>
              <w:jc w:val="center"/>
              <w:rPr>
                <w:sz w:val="18"/>
                <w:szCs w:val="16"/>
                <w:lang w:val="en-US" w:eastAsia="de-DE"/>
              </w:rPr>
            </w:pPr>
            <w:r w:rsidRPr="00951AD6">
              <w:rPr>
                <w:sz w:val="18"/>
                <w:szCs w:val="16"/>
                <w:lang w:val="en-US" w:eastAsia="de-DE"/>
              </w:rPr>
              <w:t>43.3</w:t>
            </w:r>
          </w:p>
        </w:tc>
        <w:tc>
          <w:tcPr>
            <w:tcW w:w="636" w:type="dxa"/>
            <w:tcBorders>
              <w:bottom w:val="single" w:sz="2" w:space="0" w:color="auto"/>
            </w:tcBorders>
            <w:vAlign w:val="center"/>
          </w:tcPr>
          <w:p w14:paraId="13D17154" w14:textId="77777777" w:rsidR="00710E91" w:rsidRPr="00951AD6" w:rsidRDefault="00710E91" w:rsidP="00710E91">
            <w:pPr>
              <w:jc w:val="center"/>
              <w:rPr>
                <w:sz w:val="18"/>
                <w:szCs w:val="16"/>
                <w:lang w:val="en-US" w:eastAsia="de-DE"/>
              </w:rPr>
            </w:pPr>
            <w:r w:rsidRPr="00951AD6">
              <w:rPr>
                <w:sz w:val="18"/>
                <w:szCs w:val="16"/>
                <w:lang w:val="en-US" w:eastAsia="de-DE"/>
              </w:rPr>
              <w:t>4</w:t>
            </w:r>
          </w:p>
        </w:tc>
        <w:tc>
          <w:tcPr>
            <w:tcW w:w="926" w:type="dxa"/>
            <w:tcBorders>
              <w:bottom w:val="single" w:sz="2" w:space="0" w:color="auto"/>
            </w:tcBorders>
            <w:vAlign w:val="center"/>
          </w:tcPr>
          <w:p w14:paraId="64F55664"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2" w:space="0" w:color="auto"/>
            </w:tcBorders>
            <w:vAlign w:val="center"/>
          </w:tcPr>
          <w:p w14:paraId="330037FC" w14:textId="77777777" w:rsidR="00710E91" w:rsidRPr="00951AD6" w:rsidRDefault="00710E91" w:rsidP="00710E91">
            <w:pPr>
              <w:jc w:val="center"/>
              <w:rPr>
                <w:sz w:val="18"/>
                <w:szCs w:val="16"/>
                <w:lang w:val="en-US" w:eastAsia="de-DE"/>
              </w:rPr>
            </w:pPr>
            <w:r w:rsidRPr="00951AD6">
              <w:rPr>
                <w:sz w:val="18"/>
                <w:szCs w:val="16"/>
                <w:lang w:val="en-US" w:eastAsia="de-DE"/>
              </w:rPr>
              <w:t>90.</w:t>
            </w:r>
            <w:r>
              <w:rPr>
                <w:sz w:val="18"/>
                <w:szCs w:val="16"/>
                <w:lang w:val="en-US" w:eastAsia="de-DE"/>
              </w:rPr>
              <w:t>8</w:t>
            </w:r>
          </w:p>
        </w:tc>
        <w:tc>
          <w:tcPr>
            <w:tcW w:w="710" w:type="dxa"/>
            <w:tcBorders>
              <w:bottom w:val="single" w:sz="2" w:space="0" w:color="auto"/>
            </w:tcBorders>
            <w:vAlign w:val="center"/>
          </w:tcPr>
          <w:p w14:paraId="2A70897A" w14:textId="77777777" w:rsidR="00710E91" w:rsidRPr="00951AD6" w:rsidRDefault="00710E91" w:rsidP="00710E91">
            <w:pPr>
              <w:jc w:val="center"/>
              <w:rPr>
                <w:sz w:val="18"/>
                <w:szCs w:val="16"/>
                <w:lang w:val="en-US" w:eastAsia="de-DE"/>
              </w:rPr>
            </w:pPr>
            <w:r w:rsidRPr="00951AD6">
              <w:rPr>
                <w:sz w:val="18"/>
                <w:szCs w:val="16"/>
                <w:lang w:val="en-US" w:eastAsia="de-DE"/>
              </w:rPr>
              <w:t>0.435</w:t>
            </w:r>
          </w:p>
        </w:tc>
        <w:tc>
          <w:tcPr>
            <w:tcW w:w="1134" w:type="dxa"/>
            <w:vMerge/>
            <w:tcBorders>
              <w:top w:val="single" w:sz="2" w:space="0" w:color="auto"/>
              <w:bottom w:val="single" w:sz="2" w:space="0" w:color="auto"/>
            </w:tcBorders>
            <w:vAlign w:val="center"/>
          </w:tcPr>
          <w:p w14:paraId="3A56D960" w14:textId="77777777" w:rsidR="00710E91" w:rsidRPr="00951AD6" w:rsidRDefault="00710E91" w:rsidP="00710E91">
            <w:pPr>
              <w:jc w:val="center"/>
              <w:rPr>
                <w:sz w:val="18"/>
                <w:szCs w:val="16"/>
                <w:lang w:val="en-US" w:eastAsia="de-DE"/>
              </w:rPr>
            </w:pPr>
          </w:p>
        </w:tc>
        <w:tc>
          <w:tcPr>
            <w:tcW w:w="1418" w:type="dxa"/>
            <w:vMerge/>
            <w:tcBorders>
              <w:top w:val="single" w:sz="2" w:space="0" w:color="auto"/>
              <w:bottom w:val="single" w:sz="2" w:space="0" w:color="auto"/>
            </w:tcBorders>
            <w:vAlign w:val="center"/>
          </w:tcPr>
          <w:p w14:paraId="30DDF95D" w14:textId="77777777" w:rsidR="00710E91" w:rsidRPr="00951AD6" w:rsidRDefault="00710E91" w:rsidP="00710E91">
            <w:pPr>
              <w:jc w:val="center"/>
              <w:rPr>
                <w:sz w:val="18"/>
                <w:szCs w:val="16"/>
                <w:lang w:val="en-US" w:eastAsia="de-DE"/>
              </w:rPr>
            </w:pPr>
          </w:p>
        </w:tc>
        <w:tc>
          <w:tcPr>
            <w:tcW w:w="1138" w:type="dxa"/>
            <w:vMerge/>
            <w:tcBorders>
              <w:top w:val="single" w:sz="2" w:space="0" w:color="auto"/>
              <w:bottom w:val="single" w:sz="2" w:space="0" w:color="auto"/>
            </w:tcBorders>
            <w:vAlign w:val="center"/>
          </w:tcPr>
          <w:p w14:paraId="4EB4352F" w14:textId="77777777" w:rsidR="00710E91" w:rsidRPr="00951AD6" w:rsidRDefault="00710E91" w:rsidP="00710E91">
            <w:pPr>
              <w:jc w:val="center"/>
              <w:rPr>
                <w:sz w:val="18"/>
                <w:szCs w:val="16"/>
                <w:lang w:val="en-US" w:eastAsia="de-DE"/>
              </w:rPr>
            </w:pPr>
          </w:p>
        </w:tc>
      </w:tr>
      <w:tr w:rsidR="00710E91" w:rsidRPr="00A26694" w14:paraId="771D5D03" w14:textId="77777777" w:rsidTr="00710E91">
        <w:trPr>
          <w:trHeight w:val="20"/>
        </w:trPr>
        <w:tc>
          <w:tcPr>
            <w:tcW w:w="2395" w:type="dxa"/>
            <w:vMerge w:val="restart"/>
            <w:tcBorders>
              <w:top w:val="single" w:sz="2" w:space="0" w:color="auto"/>
            </w:tcBorders>
            <w:vAlign w:val="center"/>
          </w:tcPr>
          <w:p w14:paraId="464DBA46" w14:textId="77777777" w:rsidR="00710E91" w:rsidRPr="00951AD6" w:rsidRDefault="00710E91" w:rsidP="00710E91">
            <w:pPr>
              <w:rPr>
                <w:color w:val="000000"/>
                <w:sz w:val="18"/>
                <w:szCs w:val="16"/>
                <w:lang w:val="en-US" w:eastAsia="de-DE"/>
              </w:rPr>
            </w:pPr>
            <w:r w:rsidRPr="00951AD6">
              <w:rPr>
                <w:color w:val="000000"/>
                <w:sz w:val="18"/>
                <w:szCs w:val="16"/>
                <w:lang w:val="en-US" w:eastAsia="de-DE"/>
              </w:rPr>
              <w:t xml:space="preserve">Gough et al. 2014 </w:t>
            </w:r>
            <w:sdt>
              <w:sdtPr>
                <w:rPr>
                  <w:color w:val="000000"/>
                  <w:sz w:val="18"/>
                  <w:szCs w:val="16"/>
                  <w:lang w:val="en-US" w:eastAsia="de-DE"/>
                </w:rPr>
                <w:alias w:val="Don't edit this field"/>
                <w:tag w:val="CitaviPlaceholder#41b21c79-08e5-4f56-a65a-be759d14e493"/>
                <w:id w:val="1131830058"/>
                <w:placeholder>
                  <w:docPart w:val="A3B6C87E648C47CA81AA900CA4FDA222"/>
                </w:placeholder>
              </w:sdtPr>
              <w:sdtContent>
                <w:r w:rsidRPr="00951AD6">
                  <w:rPr>
                    <w:color w:val="000000"/>
                    <w:sz w:val="18"/>
                    <w:szCs w:val="16"/>
                    <w:lang w:val="en-US" w:eastAsia="de-DE"/>
                  </w:rPr>
                  <w:fldChar w:fldCharType="begin"/>
                </w:r>
                <w:r w:rsidRPr="00951AD6">
                  <w:rPr>
                    <w:color w:val="000000"/>
                    <w:sz w:val="18"/>
                    <w:szCs w:val="16"/>
                    <w:lang w:val="en-US" w:eastAsia="de-DE"/>
                  </w:rPr>
                  <w:instrText>ADDIN CitaviPlaceholder{eyIkaWQiOiIxIiwiRW50cmllcyI6W3siJGlkIjoiMiIsIklkIjoiOTM3MmUyNDgtMTk5YS00YmYzLTkxYTQtZjE5MDY1ZWYxYTk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DFiMjFjNzktMDhlNS00ZjU2LWE2NWEtYmU3NTlkMTRlNDkzIiwiVGV4dCI6IigyNikiLCJXQUlWZXJzaW9uIjoiNi4zLjAuMCJ9}</w:instrText>
                </w:r>
                <w:r w:rsidRPr="00951AD6">
                  <w:rPr>
                    <w:color w:val="000000"/>
                    <w:sz w:val="18"/>
                    <w:szCs w:val="16"/>
                    <w:lang w:val="en-US" w:eastAsia="de-DE"/>
                  </w:rPr>
                  <w:fldChar w:fldCharType="separate"/>
                </w:r>
                <w:r w:rsidRPr="00951AD6">
                  <w:rPr>
                    <w:color w:val="000000"/>
                    <w:sz w:val="18"/>
                    <w:szCs w:val="16"/>
                    <w:lang w:val="en-US" w:eastAsia="de-DE"/>
                  </w:rPr>
                  <w:t>(26)</w:t>
                </w:r>
                <w:r w:rsidRPr="00951AD6">
                  <w:rPr>
                    <w:color w:val="000000"/>
                    <w:sz w:val="18"/>
                    <w:szCs w:val="16"/>
                    <w:lang w:val="en-US" w:eastAsia="de-DE"/>
                  </w:rPr>
                  <w:fldChar w:fldCharType="end"/>
                </w:r>
              </w:sdtContent>
            </w:sdt>
          </w:p>
        </w:tc>
        <w:tc>
          <w:tcPr>
            <w:tcW w:w="1237" w:type="dxa"/>
            <w:tcBorders>
              <w:top w:val="single" w:sz="2" w:space="0" w:color="auto"/>
            </w:tcBorders>
            <w:vAlign w:val="center"/>
          </w:tcPr>
          <w:p w14:paraId="2EEFFB41" w14:textId="77777777" w:rsidR="00710E91" w:rsidRPr="00951AD6" w:rsidRDefault="00710E91" w:rsidP="00710E91">
            <w:pPr>
              <w:jc w:val="center"/>
              <w:rPr>
                <w:sz w:val="18"/>
                <w:szCs w:val="16"/>
                <w:lang w:val="en-US" w:eastAsia="de-DE"/>
              </w:rPr>
            </w:pPr>
            <w:r w:rsidRPr="00951AD6">
              <w:rPr>
                <w:sz w:val="18"/>
                <w:szCs w:val="16"/>
                <w:lang w:val="en-US" w:eastAsia="de-DE"/>
              </w:rPr>
              <w:t>short-acting</w:t>
            </w:r>
          </w:p>
        </w:tc>
        <w:tc>
          <w:tcPr>
            <w:tcW w:w="1016" w:type="dxa"/>
            <w:tcBorders>
              <w:top w:val="single" w:sz="2" w:space="0" w:color="auto"/>
            </w:tcBorders>
            <w:vAlign w:val="center"/>
          </w:tcPr>
          <w:p w14:paraId="4786AEB3" w14:textId="77777777" w:rsidR="00710E91" w:rsidRPr="00951AD6" w:rsidRDefault="00710E91" w:rsidP="00710E91">
            <w:pPr>
              <w:jc w:val="center"/>
              <w:rPr>
                <w:sz w:val="18"/>
                <w:szCs w:val="16"/>
                <w:lang w:val="en-US" w:eastAsia="de-DE"/>
              </w:rPr>
            </w:pPr>
            <w:r w:rsidRPr="00951AD6">
              <w:rPr>
                <w:sz w:val="18"/>
                <w:szCs w:val="16"/>
                <w:lang w:val="en-US" w:eastAsia="de-DE"/>
              </w:rPr>
              <w:t>-0.1</w:t>
            </w:r>
          </w:p>
        </w:tc>
        <w:tc>
          <w:tcPr>
            <w:tcW w:w="1138" w:type="dxa"/>
            <w:tcBorders>
              <w:top w:val="single" w:sz="2" w:space="0" w:color="auto"/>
            </w:tcBorders>
            <w:vAlign w:val="center"/>
          </w:tcPr>
          <w:p w14:paraId="14E8EAD0" w14:textId="77777777" w:rsidR="00710E91" w:rsidRPr="00951AD6" w:rsidRDefault="00710E91" w:rsidP="00710E91">
            <w:pPr>
              <w:jc w:val="center"/>
              <w:rPr>
                <w:sz w:val="18"/>
                <w:szCs w:val="16"/>
                <w:lang w:val="en-US" w:eastAsia="de-DE"/>
              </w:rPr>
            </w:pPr>
            <w:r w:rsidRPr="00951AD6">
              <w:rPr>
                <w:sz w:val="18"/>
                <w:szCs w:val="16"/>
                <w:lang w:val="en-US" w:eastAsia="de-DE"/>
              </w:rPr>
              <w:t>-0.3; 0.</w:t>
            </w:r>
            <w:r>
              <w:rPr>
                <w:sz w:val="18"/>
                <w:szCs w:val="16"/>
                <w:lang w:val="en-US" w:eastAsia="de-DE"/>
              </w:rPr>
              <w:t>1</w:t>
            </w:r>
          </w:p>
        </w:tc>
        <w:tc>
          <w:tcPr>
            <w:tcW w:w="707" w:type="dxa"/>
            <w:tcBorders>
              <w:top w:val="single" w:sz="2" w:space="0" w:color="auto"/>
            </w:tcBorders>
            <w:vAlign w:val="center"/>
          </w:tcPr>
          <w:p w14:paraId="4684E29D" w14:textId="77777777" w:rsidR="00710E91" w:rsidRPr="00951AD6" w:rsidRDefault="00710E91" w:rsidP="00710E91">
            <w:pPr>
              <w:jc w:val="center"/>
              <w:rPr>
                <w:sz w:val="18"/>
                <w:szCs w:val="16"/>
                <w:lang w:val="en-US" w:eastAsia="de-DE"/>
              </w:rPr>
            </w:pPr>
            <w:r w:rsidRPr="00951AD6">
              <w:rPr>
                <w:sz w:val="18"/>
                <w:szCs w:val="16"/>
                <w:lang w:val="en-US" w:eastAsia="de-DE"/>
              </w:rPr>
              <w:t>-1.14</w:t>
            </w:r>
          </w:p>
        </w:tc>
        <w:tc>
          <w:tcPr>
            <w:tcW w:w="960" w:type="dxa"/>
            <w:tcBorders>
              <w:top w:val="single" w:sz="2" w:space="0" w:color="auto"/>
            </w:tcBorders>
            <w:vAlign w:val="center"/>
          </w:tcPr>
          <w:p w14:paraId="72F66B96" w14:textId="77777777" w:rsidR="00710E91" w:rsidRPr="00951AD6" w:rsidRDefault="00710E91" w:rsidP="00710E91">
            <w:pPr>
              <w:jc w:val="center"/>
              <w:rPr>
                <w:sz w:val="18"/>
                <w:szCs w:val="16"/>
                <w:lang w:val="en-US" w:eastAsia="de-DE"/>
              </w:rPr>
            </w:pPr>
            <w:r w:rsidRPr="00951AD6">
              <w:rPr>
                <w:sz w:val="18"/>
                <w:szCs w:val="16"/>
                <w:lang w:val="en-US" w:eastAsia="de-DE"/>
              </w:rPr>
              <w:t>0.25</w:t>
            </w:r>
          </w:p>
        </w:tc>
        <w:tc>
          <w:tcPr>
            <w:tcW w:w="848" w:type="dxa"/>
            <w:tcBorders>
              <w:top w:val="single" w:sz="2" w:space="0" w:color="auto"/>
            </w:tcBorders>
            <w:vAlign w:val="center"/>
          </w:tcPr>
          <w:p w14:paraId="728A4F6D" w14:textId="77777777" w:rsidR="00710E91" w:rsidRPr="00951AD6" w:rsidRDefault="00710E91" w:rsidP="00710E91">
            <w:pPr>
              <w:jc w:val="center"/>
              <w:rPr>
                <w:sz w:val="18"/>
                <w:szCs w:val="16"/>
                <w:lang w:val="en-US" w:eastAsia="de-DE"/>
              </w:rPr>
            </w:pPr>
            <w:r w:rsidRPr="00951AD6">
              <w:rPr>
                <w:sz w:val="18"/>
                <w:szCs w:val="16"/>
                <w:lang w:val="en-US" w:eastAsia="de-DE"/>
              </w:rPr>
              <w:t>10.</w:t>
            </w:r>
            <w:r>
              <w:rPr>
                <w:sz w:val="18"/>
                <w:szCs w:val="16"/>
                <w:lang w:val="en-US" w:eastAsia="de-DE"/>
              </w:rPr>
              <w:t>1</w:t>
            </w:r>
          </w:p>
        </w:tc>
        <w:tc>
          <w:tcPr>
            <w:tcW w:w="636" w:type="dxa"/>
            <w:tcBorders>
              <w:top w:val="single" w:sz="2" w:space="0" w:color="auto"/>
            </w:tcBorders>
            <w:vAlign w:val="center"/>
          </w:tcPr>
          <w:p w14:paraId="3F160534" w14:textId="77777777" w:rsidR="00710E91" w:rsidRPr="00951AD6" w:rsidRDefault="00710E91" w:rsidP="00710E91">
            <w:pPr>
              <w:jc w:val="center"/>
              <w:rPr>
                <w:sz w:val="18"/>
                <w:szCs w:val="16"/>
                <w:lang w:val="en-US" w:eastAsia="de-DE"/>
              </w:rPr>
            </w:pPr>
            <w:r w:rsidRPr="00951AD6">
              <w:rPr>
                <w:sz w:val="18"/>
                <w:szCs w:val="16"/>
                <w:lang w:val="en-US" w:eastAsia="de-DE"/>
              </w:rPr>
              <w:t>7</w:t>
            </w:r>
          </w:p>
        </w:tc>
        <w:tc>
          <w:tcPr>
            <w:tcW w:w="926" w:type="dxa"/>
            <w:tcBorders>
              <w:top w:val="single" w:sz="2" w:space="0" w:color="auto"/>
            </w:tcBorders>
            <w:vAlign w:val="center"/>
          </w:tcPr>
          <w:p w14:paraId="4AD2786D" w14:textId="77777777" w:rsidR="00710E91" w:rsidRPr="00951AD6" w:rsidRDefault="00710E91" w:rsidP="00710E91">
            <w:pPr>
              <w:jc w:val="center"/>
              <w:rPr>
                <w:sz w:val="18"/>
                <w:szCs w:val="16"/>
                <w:lang w:val="en-US" w:eastAsia="de-DE"/>
              </w:rPr>
            </w:pPr>
            <w:r w:rsidRPr="00951AD6">
              <w:rPr>
                <w:sz w:val="18"/>
                <w:szCs w:val="16"/>
                <w:lang w:val="en-US" w:eastAsia="de-DE"/>
              </w:rPr>
              <w:t>0.18</w:t>
            </w:r>
          </w:p>
        </w:tc>
        <w:tc>
          <w:tcPr>
            <w:tcW w:w="709" w:type="dxa"/>
            <w:tcBorders>
              <w:top w:val="single" w:sz="2" w:space="0" w:color="auto"/>
            </w:tcBorders>
            <w:vAlign w:val="center"/>
          </w:tcPr>
          <w:p w14:paraId="0762D3F4" w14:textId="77777777" w:rsidR="00710E91" w:rsidRPr="00951AD6" w:rsidRDefault="00710E91" w:rsidP="00710E91">
            <w:pPr>
              <w:jc w:val="center"/>
              <w:rPr>
                <w:sz w:val="18"/>
                <w:szCs w:val="16"/>
                <w:lang w:val="en-US" w:eastAsia="de-DE"/>
              </w:rPr>
            </w:pPr>
            <w:r w:rsidRPr="00951AD6">
              <w:rPr>
                <w:sz w:val="18"/>
                <w:szCs w:val="16"/>
                <w:lang w:val="en-US" w:eastAsia="de-DE"/>
              </w:rPr>
              <w:t>30.</w:t>
            </w:r>
            <w:r>
              <w:rPr>
                <w:sz w:val="18"/>
                <w:szCs w:val="16"/>
                <w:lang w:val="en-US" w:eastAsia="de-DE"/>
              </w:rPr>
              <w:t>6</w:t>
            </w:r>
          </w:p>
        </w:tc>
        <w:tc>
          <w:tcPr>
            <w:tcW w:w="710" w:type="dxa"/>
            <w:tcBorders>
              <w:top w:val="single" w:sz="2" w:space="0" w:color="auto"/>
            </w:tcBorders>
            <w:vAlign w:val="center"/>
          </w:tcPr>
          <w:p w14:paraId="7569EFC2" w14:textId="77777777" w:rsidR="00710E91" w:rsidRPr="00951AD6" w:rsidRDefault="00710E91" w:rsidP="00710E91">
            <w:pPr>
              <w:jc w:val="center"/>
              <w:rPr>
                <w:sz w:val="18"/>
                <w:szCs w:val="16"/>
                <w:lang w:val="en-US" w:eastAsia="de-DE"/>
              </w:rPr>
            </w:pPr>
            <w:r w:rsidRPr="00951AD6">
              <w:rPr>
                <w:sz w:val="18"/>
                <w:szCs w:val="16"/>
                <w:lang w:val="en-US" w:eastAsia="de-DE"/>
              </w:rPr>
              <w:t>0.014</w:t>
            </w:r>
          </w:p>
        </w:tc>
        <w:tc>
          <w:tcPr>
            <w:tcW w:w="1134" w:type="dxa"/>
            <w:vMerge w:val="restart"/>
            <w:tcBorders>
              <w:top w:val="single" w:sz="2" w:space="0" w:color="auto"/>
              <w:left w:val="nil"/>
              <w:bottom w:val="single" w:sz="12" w:space="0" w:color="auto"/>
              <w:right w:val="nil"/>
            </w:tcBorders>
            <w:shd w:val="clear" w:color="auto" w:fill="auto"/>
            <w:vAlign w:val="center"/>
          </w:tcPr>
          <w:p w14:paraId="7C1FE78C" w14:textId="77777777" w:rsidR="00710E91" w:rsidRPr="00A26694" w:rsidRDefault="00710E91" w:rsidP="00710E91">
            <w:pPr>
              <w:jc w:val="center"/>
              <w:rPr>
                <w:color w:val="000000"/>
                <w:sz w:val="18"/>
                <w:szCs w:val="18"/>
              </w:rPr>
            </w:pPr>
            <w:r w:rsidRPr="00A26694">
              <w:rPr>
                <w:color w:val="000000"/>
                <w:sz w:val="18"/>
                <w:szCs w:val="18"/>
              </w:rPr>
              <w:t>-0.9</w:t>
            </w:r>
          </w:p>
        </w:tc>
        <w:tc>
          <w:tcPr>
            <w:tcW w:w="1418" w:type="dxa"/>
            <w:vMerge w:val="restart"/>
            <w:tcBorders>
              <w:top w:val="single" w:sz="2" w:space="0" w:color="auto"/>
              <w:left w:val="nil"/>
              <w:bottom w:val="single" w:sz="12" w:space="0" w:color="auto"/>
              <w:right w:val="nil"/>
            </w:tcBorders>
            <w:shd w:val="clear" w:color="auto" w:fill="auto"/>
            <w:vAlign w:val="center"/>
          </w:tcPr>
          <w:p w14:paraId="6F02F2A6" w14:textId="77777777" w:rsidR="00710E91" w:rsidRPr="00A26694" w:rsidRDefault="00710E91" w:rsidP="00710E91">
            <w:pPr>
              <w:jc w:val="center"/>
              <w:rPr>
                <w:color w:val="000000"/>
                <w:sz w:val="18"/>
                <w:szCs w:val="18"/>
              </w:rPr>
            </w:pPr>
            <w:r w:rsidRPr="00A26694">
              <w:rPr>
                <w:color w:val="000000"/>
                <w:sz w:val="18"/>
                <w:szCs w:val="18"/>
              </w:rPr>
              <w:t>-1.3; -0.5</w:t>
            </w:r>
          </w:p>
        </w:tc>
        <w:tc>
          <w:tcPr>
            <w:tcW w:w="1138" w:type="dxa"/>
            <w:vMerge w:val="restart"/>
            <w:tcBorders>
              <w:top w:val="single" w:sz="2" w:space="0" w:color="auto"/>
              <w:left w:val="nil"/>
              <w:bottom w:val="single" w:sz="12" w:space="0" w:color="auto"/>
              <w:right w:val="nil"/>
            </w:tcBorders>
            <w:shd w:val="clear" w:color="auto" w:fill="auto"/>
            <w:vAlign w:val="center"/>
          </w:tcPr>
          <w:p w14:paraId="5F23AFD5" w14:textId="77777777" w:rsidR="00710E91" w:rsidRPr="00A26694" w:rsidRDefault="00710E91" w:rsidP="00710E91">
            <w:pPr>
              <w:jc w:val="center"/>
              <w:rPr>
                <w:color w:val="000000"/>
                <w:sz w:val="18"/>
                <w:szCs w:val="18"/>
              </w:rPr>
            </w:pPr>
            <w:r w:rsidRPr="00A26694">
              <w:rPr>
                <w:color w:val="000000"/>
                <w:sz w:val="18"/>
                <w:szCs w:val="18"/>
              </w:rPr>
              <w:t>0.00039</w:t>
            </w:r>
          </w:p>
        </w:tc>
      </w:tr>
      <w:tr w:rsidR="00710E91" w:rsidRPr="00A26694" w14:paraId="237ED2FE" w14:textId="77777777" w:rsidTr="00710E91">
        <w:trPr>
          <w:trHeight w:val="20"/>
        </w:trPr>
        <w:tc>
          <w:tcPr>
            <w:tcW w:w="2395" w:type="dxa"/>
            <w:vMerge/>
            <w:tcBorders>
              <w:bottom w:val="single" w:sz="12" w:space="0" w:color="auto"/>
            </w:tcBorders>
            <w:vAlign w:val="center"/>
          </w:tcPr>
          <w:p w14:paraId="3C8625BD" w14:textId="77777777" w:rsidR="00710E91" w:rsidRPr="00951AD6" w:rsidRDefault="00710E91" w:rsidP="00710E91">
            <w:pPr>
              <w:jc w:val="center"/>
              <w:rPr>
                <w:sz w:val="18"/>
                <w:szCs w:val="16"/>
                <w:lang w:val="en-US" w:eastAsia="de-DE"/>
              </w:rPr>
            </w:pPr>
          </w:p>
        </w:tc>
        <w:tc>
          <w:tcPr>
            <w:tcW w:w="1237" w:type="dxa"/>
            <w:tcBorders>
              <w:bottom w:val="single" w:sz="12" w:space="0" w:color="auto"/>
            </w:tcBorders>
            <w:vAlign w:val="center"/>
          </w:tcPr>
          <w:p w14:paraId="0162A200" w14:textId="77777777" w:rsidR="00710E91" w:rsidRPr="00951AD6" w:rsidRDefault="00710E91" w:rsidP="00710E91">
            <w:pPr>
              <w:jc w:val="center"/>
              <w:rPr>
                <w:sz w:val="18"/>
                <w:szCs w:val="16"/>
                <w:lang w:val="en-US" w:eastAsia="de-DE"/>
              </w:rPr>
            </w:pPr>
            <w:r w:rsidRPr="00951AD6">
              <w:rPr>
                <w:sz w:val="18"/>
                <w:szCs w:val="16"/>
                <w:lang w:val="en-US" w:eastAsia="de-DE"/>
              </w:rPr>
              <w:t>long-acting</w:t>
            </w:r>
          </w:p>
        </w:tc>
        <w:tc>
          <w:tcPr>
            <w:tcW w:w="1016" w:type="dxa"/>
            <w:tcBorders>
              <w:bottom w:val="single" w:sz="12" w:space="0" w:color="auto"/>
            </w:tcBorders>
            <w:vAlign w:val="center"/>
          </w:tcPr>
          <w:p w14:paraId="3FED816A" w14:textId="77777777" w:rsidR="00710E91" w:rsidRPr="00951AD6" w:rsidRDefault="00710E91" w:rsidP="00710E91">
            <w:pPr>
              <w:jc w:val="center"/>
              <w:rPr>
                <w:sz w:val="18"/>
                <w:szCs w:val="16"/>
                <w:lang w:val="en-US" w:eastAsia="de-DE"/>
              </w:rPr>
            </w:pPr>
            <w:r w:rsidRPr="00951AD6">
              <w:rPr>
                <w:sz w:val="18"/>
                <w:szCs w:val="16"/>
                <w:lang w:val="en-US" w:eastAsia="de-DE"/>
              </w:rPr>
              <w:t>-1.0</w:t>
            </w:r>
          </w:p>
        </w:tc>
        <w:tc>
          <w:tcPr>
            <w:tcW w:w="1138" w:type="dxa"/>
            <w:tcBorders>
              <w:bottom w:val="single" w:sz="12" w:space="0" w:color="auto"/>
            </w:tcBorders>
            <w:vAlign w:val="center"/>
          </w:tcPr>
          <w:p w14:paraId="158A87D1" w14:textId="77777777" w:rsidR="00710E91" w:rsidRPr="00951AD6" w:rsidRDefault="00710E91" w:rsidP="00710E91">
            <w:pPr>
              <w:jc w:val="center"/>
              <w:rPr>
                <w:sz w:val="18"/>
                <w:szCs w:val="16"/>
                <w:lang w:val="en-US" w:eastAsia="de-DE"/>
              </w:rPr>
            </w:pPr>
            <w:r w:rsidRPr="00951AD6">
              <w:rPr>
                <w:sz w:val="18"/>
                <w:szCs w:val="16"/>
                <w:lang w:val="en-US" w:eastAsia="de-DE"/>
              </w:rPr>
              <w:t>-1.3; -0.</w:t>
            </w:r>
            <w:r>
              <w:rPr>
                <w:sz w:val="18"/>
                <w:szCs w:val="16"/>
                <w:lang w:val="en-US" w:eastAsia="de-DE"/>
              </w:rPr>
              <w:t>8</w:t>
            </w:r>
          </w:p>
        </w:tc>
        <w:tc>
          <w:tcPr>
            <w:tcW w:w="707" w:type="dxa"/>
            <w:tcBorders>
              <w:bottom w:val="single" w:sz="12" w:space="0" w:color="auto"/>
            </w:tcBorders>
            <w:vAlign w:val="center"/>
          </w:tcPr>
          <w:p w14:paraId="7E8926BA" w14:textId="77777777" w:rsidR="00710E91" w:rsidRPr="00951AD6" w:rsidRDefault="00710E91" w:rsidP="00710E91">
            <w:pPr>
              <w:jc w:val="center"/>
              <w:rPr>
                <w:sz w:val="18"/>
                <w:szCs w:val="16"/>
                <w:lang w:val="en-US" w:eastAsia="de-DE"/>
              </w:rPr>
            </w:pPr>
            <w:r w:rsidRPr="00951AD6">
              <w:rPr>
                <w:sz w:val="18"/>
                <w:szCs w:val="16"/>
                <w:lang w:val="en-US" w:eastAsia="de-DE"/>
              </w:rPr>
              <w:t>-6.95</w:t>
            </w:r>
          </w:p>
        </w:tc>
        <w:tc>
          <w:tcPr>
            <w:tcW w:w="960" w:type="dxa"/>
            <w:tcBorders>
              <w:bottom w:val="single" w:sz="12" w:space="0" w:color="auto"/>
            </w:tcBorders>
            <w:vAlign w:val="center"/>
          </w:tcPr>
          <w:p w14:paraId="6E9FAA8C"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848" w:type="dxa"/>
            <w:tcBorders>
              <w:bottom w:val="single" w:sz="12" w:space="0" w:color="auto"/>
            </w:tcBorders>
            <w:vAlign w:val="center"/>
          </w:tcPr>
          <w:p w14:paraId="7E5EBC29" w14:textId="77777777" w:rsidR="00710E91" w:rsidRPr="00951AD6" w:rsidRDefault="00710E91" w:rsidP="00710E91">
            <w:pPr>
              <w:jc w:val="center"/>
              <w:rPr>
                <w:sz w:val="18"/>
                <w:szCs w:val="16"/>
                <w:lang w:val="en-US" w:eastAsia="de-DE"/>
              </w:rPr>
            </w:pPr>
            <w:r w:rsidRPr="00951AD6">
              <w:rPr>
                <w:sz w:val="18"/>
                <w:szCs w:val="16"/>
                <w:lang w:val="en-US" w:eastAsia="de-DE"/>
              </w:rPr>
              <w:t>15.7</w:t>
            </w:r>
          </w:p>
        </w:tc>
        <w:tc>
          <w:tcPr>
            <w:tcW w:w="636" w:type="dxa"/>
            <w:tcBorders>
              <w:bottom w:val="single" w:sz="12" w:space="0" w:color="auto"/>
            </w:tcBorders>
            <w:vAlign w:val="center"/>
          </w:tcPr>
          <w:p w14:paraId="1365621D" w14:textId="77777777" w:rsidR="00710E91" w:rsidRPr="00951AD6" w:rsidRDefault="00710E91" w:rsidP="00710E91">
            <w:pPr>
              <w:jc w:val="center"/>
              <w:rPr>
                <w:sz w:val="18"/>
                <w:szCs w:val="16"/>
                <w:lang w:val="en-US" w:eastAsia="de-DE"/>
              </w:rPr>
            </w:pPr>
            <w:r w:rsidRPr="00951AD6">
              <w:rPr>
                <w:sz w:val="18"/>
                <w:szCs w:val="16"/>
                <w:lang w:val="en-US" w:eastAsia="de-DE"/>
              </w:rPr>
              <w:t>4</w:t>
            </w:r>
          </w:p>
        </w:tc>
        <w:tc>
          <w:tcPr>
            <w:tcW w:w="926" w:type="dxa"/>
            <w:tcBorders>
              <w:bottom w:val="single" w:sz="12" w:space="0" w:color="auto"/>
            </w:tcBorders>
            <w:vAlign w:val="center"/>
          </w:tcPr>
          <w:p w14:paraId="3371B7B2" w14:textId="77777777" w:rsidR="00710E91" w:rsidRPr="00951AD6" w:rsidRDefault="00710E91" w:rsidP="00710E91">
            <w:pPr>
              <w:jc w:val="center"/>
              <w:rPr>
                <w:sz w:val="18"/>
                <w:szCs w:val="16"/>
                <w:lang w:val="en-US" w:eastAsia="de-DE"/>
              </w:rPr>
            </w:pPr>
            <w:r w:rsidRPr="00951AD6">
              <w:rPr>
                <w:sz w:val="18"/>
                <w:szCs w:val="16"/>
                <w:lang w:val="en-US" w:eastAsia="de-DE"/>
              </w:rPr>
              <w:t>&lt;</w:t>
            </w:r>
            <w:r>
              <w:rPr>
                <w:sz w:val="18"/>
                <w:szCs w:val="16"/>
                <w:lang w:val="en-US" w:eastAsia="de-DE"/>
              </w:rPr>
              <w:t xml:space="preserve"> </w:t>
            </w:r>
            <w:r w:rsidRPr="00951AD6">
              <w:rPr>
                <w:sz w:val="18"/>
                <w:szCs w:val="16"/>
                <w:lang w:val="en-US" w:eastAsia="de-DE"/>
              </w:rPr>
              <w:t>0.0001</w:t>
            </w:r>
          </w:p>
        </w:tc>
        <w:tc>
          <w:tcPr>
            <w:tcW w:w="709" w:type="dxa"/>
            <w:tcBorders>
              <w:bottom w:val="single" w:sz="12" w:space="0" w:color="auto"/>
            </w:tcBorders>
            <w:vAlign w:val="center"/>
          </w:tcPr>
          <w:p w14:paraId="2CA0F43E" w14:textId="77777777" w:rsidR="00710E91" w:rsidRPr="00951AD6" w:rsidRDefault="00710E91" w:rsidP="00710E91">
            <w:pPr>
              <w:jc w:val="center"/>
              <w:rPr>
                <w:sz w:val="18"/>
                <w:szCs w:val="16"/>
                <w:lang w:val="en-US" w:eastAsia="de-DE"/>
              </w:rPr>
            </w:pPr>
            <w:r w:rsidRPr="00951AD6">
              <w:rPr>
                <w:sz w:val="18"/>
                <w:szCs w:val="16"/>
                <w:lang w:val="en-US" w:eastAsia="de-DE"/>
              </w:rPr>
              <w:t>74.</w:t>
            </w:r>
            <w:r>
              <w:rPr>
                <w:sz w:val="18"/>
                <w:szCs w:val="16"/>
                <w:lang w:val="en-US" w:eastAsia="de-DE"/>
              </w:rPr>
              <w:t>6</w:t>
            </w:r>
          </w:p>
        </w:tc>
        <w:tc>
          <w:tcPr>
            <w:tcW w:w="710" w:type="dxa"/>
            <w:tcBorders>
              <w:bottom w:val="single" w:sz="12" w:space="0" w:color="auto"/>
            </w:tcBorders>
            <w:vAlign w:val="center"/>
          </w:tcPr>
          <w:p w14:paraId="35C6BA6D" w14:textId="77777777" w:rsidR="00710E91" w:rsidRPr="006348BB" w:rsidRDefault="00710E91" w:rsidP="00710E91">
            <w:pPr>
              <w:jc w:val="center"/>
              <w:rPr>
                <w:sz w:val="18"/>
                <w:szCs w:val="16"/>
                <w:lang w:val="en-US" w:eastAsia="de-DE"/>
              </w:rPr>
            </w:pPr>
            <w:r w:rsidRPr="00951AD6">
              <w:rPr>
                <w:sz w:val="18"/>
                <w:szCs w:val="16"/>
                <w:lang w:val="en-US" w:eastAsia="de-DE"/>
              </w:rPr>
              <w:t>0.177</w:t>
            </w:r>
          </w:p>
        </w:tc>
        <w:tc>
          <w:tcPr>
            <w:tcW w:w="1134" w:type="dxa"/>
            <w:vMerge/>
            <w:tcBorders>
              <w:bottom w:val="single" w:sz="12" w:space="0" w:color="auto"/>
            </w:tcBorders>
            <w:vAlign w:val="center"/>
          </w:tcPr>
          <w:p w14:paraId="23EAC183" w14:textId="77777777" w:rsidR="00710E91" w:rsidRPr="006348BB" w:rsidRDefault="00710E91" w:rsidP="00710E91">
            <w:pPr>
              <w:jc w:val="center"/>
              <w:rPr>
                <w:sz w:val="18"/>
                <w:szCs w:val="16"/>
                <w:lang w:val="en-US" w:eastAsia="de-DE"/>
              </w:rPr>
            </w:pPr>
          </w:p>
        </w:tc>
        <w:tc>
          <w:tcPr>
            <w:tcW w:w="1418" w:type="dxa"/>
            <w:vMerge/>
            <w:tcBorders>
              <w:bottom w:val="single" w:sz="12" w:space="0" w:color="auto"/>
            </w:tcBorders>
            <w:vAlign w:val="center"/>
          </w:tcPr>
          <w:p w14:paraId="000E973C" w14:textId="77777777" w:rsidR="00710E91" w:rsidRPr="006348BB" w:rsidRDefault="00710E91" w:rsidP="00710E91">
            <w:pPr>
              <w:jc w:val="center"/>
              <w:rPr>
                <w:sz w:val="18"/>
                <w:szCs w:val="16"/>
                <w:lang w:val="en-US" w:eastAsia="de-DE"/>
              </w:rPr>
            </w:pPr>
          </w:p>
        </w:tc>
        <w:tc>
          <w:tcPr>
            <w:tcW w:w="1138" w:type="dxa"/>
            <w:vMerge/>
            <w:tcBorders>
              <w:bottom w:val="single" w:sz="12" w:space="0" w:color="auto"/>
            </w:tcBorders>
            <w:vAlign w:val="center"/>
          </w:tcPr>
          <w:p w14:paraId="4ACC87B4" w14:textId="77777777" w:rsidR="00710E91" w:rsidRPr="006348BB" w:rsidRDefault="00710E91" w:rsidP="00710E91">
            <w:pPr>
              <w:jc w:val="center"/>
              <w:rPr>
                <w:sz w:val="18"/>
                <w:szCs w:val="16"/>
                <w:lang w:val="en-US" w:eastAsia="de-DE"/>
              </w:rPr>
            </w:pPr>
          </w:p>
        </w:tc>
      </w:tr>
      <w:tr w:rsidR="00710E91" w:rsidRPr="00A26694" w14:paraId="66CF676B" w14:textId="77777777" w:rsidTr="00710E91">
        <w:trPr>
          <w:trHeight w:val="20"/>
        </w:trPr>
        <w:tc>
          <w:tcPr>
            <w:tcW w:w="14972" w:type="dxa"/>
            <w:gridSpan w:val="14"/>
            <w:tcBorders>
              <w:top w:val="single" w:sz="12" w:space="0" w:color="auto"/>
            </w:tcBorders>
            <w:vAlign w:val="center"/>
          </w:tcPr>
          <w:p w14:paraId="1B3F4F3C" w14:textId="2F157B21" w:rsidR="00710E91" w:rsidRPr="006348BB" w:rsidRDefault="00710E91" w:rsidP="00710E91">
            <w:pPr>
              <w:ind w:firstLine="34"/>
              <w:jc w:val="both"/>
              <w:rPr>
                <w:sz w:val="18"/>
                <w:szCs w:val="16"/>
                <w:lang w:val="en-US" w:eastAsia="de-DE"/>
              </w:rPr>
            </w:pPr>
            <w:r w:rsidRPr="00D1621D">
              <w:rPr>
                <w:szCs w:val="36"/>
                <w:lang w:val="en-US"/>
              </w:rPr>
              <w:t>*</w:t>
            </w:r>
            <w:r w:rsidRPr="00D1621D">
              <w:rPr>
                <w:sz w:val="18"/>
                <w:lang w:val="en-US"/>
              </w:rPr>
              <w:t>: G</w:t>
            </w:r>
            <w:r w:rsidRPr="005964A5">
              <w:rPr>
                <w:sz w:val="18"/>
                <w:szCs w:val="20"/>
                <w:lang w:val="en-US"/>
              </w:rPr>
              <w:t>lucagon-like peptide-1 receptor agonists</w:t>
            </w:r>
          </w:p>
        </w:tc>
      </w:tr>
    </w:tbl>
    <w:p w14:paraId="69F2D46B" w14:textId="77777777" w:rsidR="00710E91" w:rsidRDefault="00710E91">
      <w:pPr>
        <w:suppressAutoHyphens w:val="0"/>
        <w:spacing w:after="160" w:line="259" w:lineRule="auto"/>
        <w:rPr>
          <w:bCs/>
          <w:iCs/>
          <w:sz w:val="20"/>
          <w:szCs w:val="16"/>
          <w:lang w:val="en-US" w:eastAsia="de-DE"/>
        </w:rPr>
      </w:pPr>
      <w:r>
        <w:rPr>
          <w:bCs/>
          <w:i/>
          <w:sz w:val="20"/>
          <w:szCs w:val="16"/>
          <w:lang w:val="en-US" w:eastAsia="de-DE"/>
        </w:rPr>
        <w:br w:type="page"/>
      </w:r>
    </w:p>
    <w:p w14:paraId="472B324E" w14:textId="09CECDDC" w:rsidR="00A26694" w:rsidRPr="003842FF" w:rsidRDefault="00A26694" w:rsidP="0000233B">
      <w:pPr>
        <w:pStyle w:val="Beschriftung"/>
        <w:keepNext/>
        <w:ind w:left="-993"/>
        <w:jc w:val="both"/>
        <w:rPr>
          <w:rFonts w:ascii="Times New Roman" w:eastAsia="Times New Roman" w:hAnsi="Times New Roman" w:cs="Times New Roman"/>
          <w:bCs/>
          <w:i w:val="0"/>
          <w:color w:val="auto"/>
          <w:sz w:val="20"/>
          <w:szCs w:val="16"/>
          <w:lang w:val="en-US" w:eastAsia="de-DE"/>
        </w:rPr>
      </w:pPr>
    </w:p>
    <w:tbl>
      <w:tblPr>
        <w:tblStyle w:val="Tabellenraster"/>
        <w:tblW w:w="14972" w:type="dxa"/>
        <w:tblInd w:w="-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1237"/>
        <w:gridCol w:w="1016"/>
        <w:gridCol w:w="1138"/>
        <w:gridCol w:w="707"/>
        <w:gridCol w:w="960"/>
        <w:gridCol w:w="848"/>
        <w:gridCol w:w="636"/>
        <w:gridCol w:w="926"/>
        <w:gridCol w:w="709"/>
        <w:gridCol w:w="710"/>
        <w:gridCol w:w="1134"/>
        <w:gridCol w:w="1418"/>
        <w:gridCol w:w="1138"/>
      </w:tblGrid>
      <w:tr w:rsidR="00D1621D" w:rsidRPr="00A26694" w14:paraId="5E29C4D4" w14:textId="77777777" w:rsidTr="00D1621D">
        <w:trPr>
          <w:trHeight w:val="20"/>
        </w:trPr>
        <w:tc>
          <w:tcPr>
            <w:tcW w:w="14972" w:type="dxa"/>
            <w:gridSpan w:val="14"/>
            <w:vAlign w:val="center"/>
          </w:tcPr>
          <w:p w14:paraId="109FD136" w14:textId="266F41E8" w:rsidR="00D1621D" w:rsidRPr="00D1621D" w:rsidRDefault="00D1621D" w:rsidP="00D1621D">
            <w:pPr>
              <w:rPr>
                <w:b/>
                <w:iCs/>
                <w:sz w:val="18"/>
                <w:szCs w:val="16"/>
                <w:lang w:val="en-US" w:eastAsia="de-DE"/>
              </w:rPr>
            </w:pPr>
            <w:r w:rsidRPr="00D1621D">
              <w:rPr>
                <w:b/>
                <w:bCs/>
                <w:iCs/>
                <w:sz w:val="20"/>
                <w:szCs w:val="16"/>
                <w:lang w:val="en-US" w:eastAsia="de-DE"/>
              </w:rPr>
              <w:t>Supplementary Table S 1</w:t>
            </w:r>
            <w:r w:rsidR="00710E91">
              <w:rPr>
                <w:b/>
                <w:bCs/>
                <w:iCs/>
                <w:sz w:val="20"/>
                <w:szCs w:val="16"/>
                <w:lang w:val="en-US" w:eastAsia="de-DE"/>
              </w:rPr>
              <w:t>5</w:t>
            </w:r>
            <w:r w:rsidR="00C55441">
              <w:rPr>
                <w:b/>
                <w:bCs/>
                <w:iCs/>
                <w:sz w:val="20"/>
                <w:szCs w:val="16"/>
                <w:lang w:val="en-US" w:eastAsia="de-DE"/>
              </w:rPr>
              <w:t>.</w:t>
            </w:r>
            <w:r w:rsidRPr="00D1621D">
              <w:rPr>
                <w:bCs/>
                <w:iCs/>
                <w:sz w:val="20"/>
                <w:szCs w:val="16"/>
                <w:lang w:val="en-US" w:eastAsia="de-DE"/>
              </w:rPr>
              <w:t xml:space="preserve"> Analysis of robustness of results for body weight reduction in the present meta-analysis comparing efficacy and safety of short- and long-acting glucagon-like peptide-1 receptor agonists in combination with basal insulin.</w:t>
            </w:r>
          </w:p>
        </w:tc>
      </w:tr>
      <w:tr w:rsidR="00A26694" w:rsidRPr="00A26694" w14:paraId="005DCE3C" w14:textId="77777777" w:rsidTr="00D1621D">
        <w:trPr>
          <w:trHeight w:val="20"/>
        </w:trPr>
        <w:tc>
          <w:tcPr>
            <w:tcW w:w="2395" w:type="dxa"/>
            <w:vMerge w:val="restart"/>
            <w:tcBorders>
              <w:top w:val="single" w:sz="12" w:space="0" w:color="auto"/>
            </w:tcBorders>
            <w:vAlign w:val="center"/>
          </w:tcPr>
          <w:p w14:paraId="5F35B91E" w14:textId="02CAEAAD" w:rsidR="00A26694" w:rsidRPr="006348BB" w:rsidRDefault="00A71F53" w:rsidP="0070206C">
            <w:pPr>
              <w:jc w:val="center"/>
              <w:rPr>
                <w:b/>
                <w:sz w:val="18"/>
                <w:szCs w:val="16"/>
                <w:lang w:val="en-US" w:eastAsia="de-DE"/>
              </w:rPr>
            </w:pPr>
            <w:r>
              <w:rPr>
                <w:b/>
                <w:sz w:val="18"/>
                <w:szCs w:val="18"/>
                <w:lang w:val="en-US" w:eastAsia="de-DE"/>
              </w:rPr>
              <w:t>Analysis omitting results from</w:t>
            </w:r>
            <w:r w:rsidRPr="00A579CE">
              <w:rPr>
                <w:b/>
                <w:sz w:val="18"/>
                <w:szCs w:val="18"/>
                <w:lang w:val="en-US" w:eastAsia="de-DE"/>
              </w:rPr>
              <w:t xml:space="preserve"> study/publication</w:t>
            </w:r>
            <w:r>
              <w:rPr>
                <w:b/>
                <w:sz w:val="18"/>
                <w:szCs w:val="18"/>
                <w:lang w:val="en-US" w:eastAsia="de-DE"/>
              </w:rPr>
              <w:t>:</w:t>
            </w:r>
          </w:p>
        </w:tc>
        <w:tc>
          <w:tcPr>
            <w:tcW w:w="1237" w:type="dxa"/>
            <w:vMerge w:val="restart"/>
            <w:tcBorders>
              <w:top w:val="single" w:sz="12" w:space="0" w:color="auto"/>
            </w:tcBorders>
            <w:vAlign w:val="center"/>
          </w:tcPr>
          <w:p w14:paraId="2B0BAB7C" w14:textId="77777777" w:rsidR="00A26694" w:rsidRPr="006348BB" w:rsidRDefault="00A26694" w:rsidP="0070206C">
            <w:pPr>
              <w:jc w:val="center"/>
              <w:rPr>
                <w:b/>
                <w:sz w:val="18"/>
                <w:szCs w:val="16"/>
                <w:lang w:val="en-US" w:eastAsia="de-DE"/>
              </w:rPr>
            </w:pPr>
            <w:r w:rsidRPr="006348BB">
              <w:rPr>
                <w:b/>
                <w:sz w:val="18"/>
                <w:szCs w:val="16"/>
                <w:lang w:val="en-US" w:eastAsia="de-DE"/>
              </w:rPr>
              <w:t>Kind of GLP-1 RA*</w:t>
            </w:r>
          </w:p>
        </w:tc>
        <w:tc>
          <w:tcPr>
            <w:tcW w:w="3821" w:type="dxa"/>
            <w:gridSpan w:val="4"/>
            <w:tcBorders>
              <w:top w:val="single" w:sz="12" w:space="0" w:color="auto"/>
            </w:tcBorders>
            <w:vAlign w:val="center"/>
          </w:tcPr>
          <w:p w14:paraId="79BE89FD" w14:textId="77777777" w:rsidR="00A26694" w:rsidRPr="006348BB" w:rsidRDefault="00A26694" w:rsidP="0070206C">
            <w:pPr>
              <w:jc w:val="center"/>
              <w:rPr>
                <w:b/>
                <w:sz w:val="18"/>
                <w:szCs w:val="16"/>
                <w:lang w:val="en-US" w:eastAsia="de-DE"/>
              </w:rPr>
            </w:pPr>
            <w:r w:rsidRPr="006348BB">
              <w:rPr>
                <w:b/>
                <w:sz w:val="18"/>
                <w:szCs w:val="16"/>
                <w:lang w:val="en-US" w:eastAsia="de-DE"/>
              </w:rPr>
              <w:t>Raw results</w:t>
            </w:r>
            <w:r>
              <w:rPr>
                <w:b/>
                <w:sz w:val="18"/>
                <w:szCs w:val="16"/>
                <w:lang w:val="en-US" w:eastAsia="de-DE"/>
              </w:rPr>
              <w:t xml:space="preserve"> for body weight reduction [kg]</w:t>
            </w:r>
          </w:p>
        </w:tc>
        <w:tc>
          <w:tcPr>
            <w:tcW w:w="3829" w:type="dxa"/>
            <w:gridSpan w:val="5"/>
            <w:tcBorders>
              <w:top w:val="single" w:sz="12" w:space="0" w:color="auto"/>
            </w:tcBorders>
            <w:vAlign w:val="center"/>
          </w:tcPr>
          <w:p w14:paraId="1DC095DD" w14:textId="77777777" w:rsidR="00A26694" w:rsidRPr="006348BB" w:rsidRDefault="00A26694" w:rsidP="0070206C">
            <w:pPr>
              <w:jc w:val="center"/>
              <w:rPr>
                <w:b/>
                <w:sz w:val="18"/>
                <w:szCs w:val="16"/>
                <w:lang w:val="en-US" w:eastAsia="de-DE"/>
              </w:rPr>
            </w:pPr>
            <w:r w:rsidRPr="006348BB">
              <w:rPr>
                <w:b/>
                <w:sz w:val="18"/>
                <w:szCs w:val="16"/>
                <w:lang w:val="en-US" w:eastAsia="de-DE"/>
              </w:rPr>
              <w:t>Heterogeneity statistics</w:t>
            </w:r>
          </w:p>
        </w:tc>
        <w:tc>
          <w:tcPr>
            <w:tcW w:w="3690" w:type="dxa"/>
            <w:gridSpan w:val="3"/>
            <w:tcBorders>
              <w:top w:val="single" w:sz="12" w:space="0" w:color="auto"/>
            </w:tcBorders>
            <w:vAlign w:val="center"/>
          </w:tcPr>
          <w:p w14:paraId="004208F2" w14:textId="77777777" w:rsidR="00A26694" w:rsidRPr="006348BB" w:rsidRDefault="00A26694" w:rsidP="0070206C">
            <w:pPr>
              <w:jc w:val="center"/>
              <w:rPr>
                <w:b/>
                <w:sz w:val="18"/>
                <w:szCs w:val="16"/>
                <w:lang w:val="en-US" w:eastAsia="de-DE"/>
              </w:rPr>
            </w:pPr>
            <w:r w:rsidRPr="006348BB">
              <w:rPr>
                <w:b/>
                <w:sz w:val="18"/>
                <w:szCs w:val="16"/>
                <w:lang w:val="en-US" w:eastAsia="de-DE"/>
              </w:rPr>
              <w:t>Difference between short- and long-acting GLP-1 RAs</w:t>
            </w:r>
            <w:r>
              <w:rPr>
                <w:b/>
                <w:sz w:val="18"/>
                <w:szCs w:val="16"/>
                <w:lang w:val="en-US" w:eastAsia="de-DE"/>
              </w:rPr>
              <w:t xml:space="preserve"> [kg]</w:t>
            </w:r>
          </w:p>
        </w:tc>
      </w:tr>
      <w:tr w:rsidR="00A26694" w:rsidRPr="00A26694" w14:paraId="469952EB" w14:textId="77777777" w:rsidTr="00D1621D">
        <w:trPr>
          <w:trHeight w:val="20"/>
        </w:trPr>
        <w:tc>
          <w:tcPr>
            <w:tcW w:w="2395" w:type="dxa"/>
            <w:vMerge/>
            <w:tcBorders>
              <w:bottom w:val="single" w:sz="12" w:space="0" w:color="auto"/>
            </w:tcBorders>
            <w:vAlign w:val="center"/>
          </w:tcPr>
          <w:p w14:paraId="29BD8E9E" w14:textId="77777777" w:rsidR="00A26694" w:rsidRPr="006348BB" w:rsidRDefault="00A26694" w:rsidP="0070206C">
            <w:pPr>
              <w:jc w:val="center"/>
              <w:rPr>
                <w:b/>
                <w:sz w:val="18"/>
                <w:szCs w:val="16"/>
                <w:lang w:val="en-US" w:eastAsia="de-DE"/>
              </w:rPr>
            </w:pPr>
          </w:p>
        </w:tc>
        <w:tc>
          <w:tcPr>
            <w:tcW w:w="1237" w:type="dxa"/>
            <w:vMerge/>
            <w:tcBorders>
              <w:bottom w:val="single" w:sz="12" w:space="0" w:color="auto"/>
            </w:tcBorders>
            <w:vAlign w:val="center"/>
          </w:tcPr>
          <w:p w14:paraId="68151BCD" w14:textId="77777777" w:rsidR="00A26694" w:rsidRPr="006348BB" w:rsidRDefault="00A26694" w:rsidP="0070206C">
            <w:pPr>
              <w:jc w:val="center"/>
              <w:rPr>
                <w:b/>
                <w:sz w:val="18"/>
                <w:szCs w:val="16"/>
                <w:lang w:val="en-US" w:eastAsia="de-DE"/>
              </w:rPr>
            </w:pPr>
          </w:p>
        </w:tc>
        <w:tc>
          <w:tcPr>
            <w:tcW w:w="1016" w:type="dxa"/>
            <w:tcBorders>
              <w:bottom w:val="single" w:sz="12" w:space="0" w:color="auto"/>
            </w:tcBorders>
            <w:vAlign w:val="center"/>
          </w:tcPr>
          <w:p w14:paraId="0CD8688C" w14:textId="77777777" w:rsidR="00A26694" w:rsidRPr="006348BB" w:rsidRDefault="00A26694" w:rsidP="0070206C">
            <w:pPr>
              <w:jc w:val="center"/>
              <w:rPr>
                <w:b/>
                <w:sz w:val="18"/>
                <w:szCs w:val="16"/>
                <w:lang w:val="en-US" w:eastAsia="de-DE"/>
              </w:rPr>
            </w:pPr>
            <w:r w:rsidRPr="006348BB">
              <w:rPr>
                <w:b/>
                <w:sz w:val="18"/>
                <w:szCs w:val="16"/>
                <w:lang w:val="en-US" w:eastAsia="de-DE"/>
              </w:rPr>
              <w:t>Difference in means</w:t>
            </w:r>
          </w:p>
        </w:tc>
        <w:tc>
          <w:tcPr>
            <w:tcW w:w="1138" w:type="dxa"/>
            <w:tcBorders>
              <w:bottom w:val="single" w:sz="12" w:space="0" w:color="auto"/>
            </w:tcBorders>
            <w:vAlign w:val="center"/>
          </w:tcPr>
          <w:p w14:paraId="652F6F37" w14:textId="77777777" w:rsidR="00A26694" w:rsidRPr="006348BB" w:rsidRDefault="00A26694" w:rsidP="0070206C">
            <w:pPr>
              <w:jc w:val="center"/>
              <w:rPr>
                <w:b/>
                <w:sz w:val="18"/>
                <w:szCs w:val="16"/>
                <w:lang w:val="en-US" w:eastAsia="de-DE"/>
              </w:rPr>
            </w:pPr>
            <w:r w:rsidRPr="006348BB">
              <w:rPr>
                <w:b/>
                <w:sz w:val="18"/>
                <w:szCs w:val="16"/>
                <w:lang w:val="en-US" w:eastAsia="de-DE"/>
              </w:rPr>
              <w:t>95% Confidence interval</w:t>
            </w:r>
          </w:p>
        </w:tc>
        <w:tc>
          <w:tcPr>
            <w:tcW w:w="707" w:type="dxa"/>
            <w:tcBorders>
              <w:bottom w:val="single" w:sz="12" w:space="0" w:color="auto"/>
            </w:tcBorders>
            <w:vAlign w:val="center"/>
          </w:tcPr>
          <w:p w14:paraId="67CA7F33" w14:textId="77777777" w:rsidR="00A26694" w:rsidRPr="006348BB" w:rsidRDefault="00A26694" w:rsidP="0070206C">
            <w:pPr>
              <w:jc w:val="center"/>
              <w:rPr>
                <w:b/>
                <w:sz w:val="18"/>
                <w:szCs w:val="16"/>
                <w:lang w:val="en-US" w:eastAsia="de-DE"/>
              </w:rPr>
            </w:pPr>
            <w:r w:rsidRPr="006348BB">
              <w:rPr>
                <w:b/>
                <w:sz w:val="18"/>
                <w:szCs w:val="16"/>
                <w:lang w:val="en-US" w:eastAsia="de-DE"/>
              </w:rPr>
              <w:t>Z- value</w:t>
            </w:r>
          </w:p>
        </w:tc>
        <w:tc>
          <w:tcPr>
            <w:tcW w:w="960" w:type="dxa"/>
            <w:tcBorders>
              <w:bottom w:val="single" w:sz="12" w:space="0" w:color="auto"/>
            </w:tcBorders>
            <w:vAlign w:val="center"/>
          </w:tcPr>
          <w:p w14:paraId="5E7EA8C8" w14:textId="77777777" w:rsidR="00A26694" w:rsidRPr="006348BB" w:rsidRDefault="00A26694" w:rsidP="0070206C">
            <w:pPr>
              <w:jc w:val="center"/>
              <w:rPr>
                <w:b/>
                <w:sz w:val="18"/>
                <w:szCs w:val="16"/>
                <w:lang w:val="en-US" w:eastAsia="de-DE"/>
              </w:rPr>
            </w:pPr>
            <w:r w:rsidRPr="006348BB">
              <w:rPr>
                <w:b/>
                <w:sz w:val="18"/>
                <w:szCs w:val="16"/>
                <w:lang w:val="en-US" w:eastAsia="de-DE"/>
              </w:rPr>
              <w:t>P-value</w:t>
            </w:r>
          </w:p>
        </w:tc>
        <w:tc>
          <w:tcPr>
            <w:tcW w:w="848" w:type="dxa"/>
            <w:tcBorders>
              <w:bottom w:val="single" w:sz="12" w:space="0" w:color="auto"/>
            </w:tcBorders>
            <w:vAlign w:val="center"/>
          </w:tcPr>
          <w:p w14:paraId="3C1DF805" w14:textId="77777777" w:rsidR="00A26694" w:rsidRPr="006348BB" w:rsidRDefault="00A26694" w:rsidP="0070206C">
            <w:pPr>
              <w:jc w:val="center"/>
              <w:rPr>
                <w:b/>
                <w:sz w:val="18"/>
                <w:szCs w:val="16"/>
                <w:lang w:val="en-US" w:eastAsia="de-DE"/>
              </w:rPr>
            </w:pPr>
            <w:r w:rsidRPr="006348BB">
              <w:rPr>
                <w:b/>
                <w:sz w:val="18"/>
                <w:szCs w:val="16"/>
                <w:lang w:val="en-US" w:eastAsia="de-DE"/>
              </w:rPr>
              <w:t>Q-value</w:t>
            </w:r>
          </w:p>
        </w:tc>
        <w:tc>
          <w:tcPr>
            <w:tcW w:w="636" w:type="dxa"/>
            <w:tcBorders>
              <w:bottom w:val="single" w:sz="12" w:space="0" w:color="auto"/>
            </w:tcBorders>
            <w:vAlign w:val="center"/>
          </w:tcPr>
          <w:p w14:paraId="64C098DA" w14:textId="77777777" w:rsidR="00A26694" w:rsidRPr="006348BB" w:rsidRDefault="00A26694" w:rsidP="0070206C">
            <w:pPr>
              <w:jc w:val="center"/>
              <w:rPr>
                <w:b/>
                <w:sz w:val="18"/>
                <w:szCs w:val="16"/>
                <w:lang w:val="en-US" w:eastAsia="de-DE"/>
              </w:rPr>
            </w:pPr>
            <w:r w:rsidRPr="006348BB">
              <w:rPr>
                <w:b/>
                <w:sz w:val="18"/>
                <w:szCs w:val="16"/>
                <w:lang w:val="en-US" w:eastAsia="de-DE"/>
              </w:rPr>
              <w:t>df(Q)</w:t>
            </w:r>
          </w:p>
        </w:tc>
        <w:tc>
          <w:tcPr>
            <w:tcW w:w="926" w:type="dxa"/>
            <w:tcBorders>
              <w:bottom w:val="single" w:sz="12" w:space="0" w:color="auto"/>
            </w:tcBorders>
            <w:vAlign w:val="center"/>
          </w:tcPr>
          <w:p w14:paraId="4BB4D682" w14:textId="77777777" w:rsidR="00A26694" w:rsidRPr="006348BB" w:rsidRDefault="00A26694" w:rsidP="0070206C">
            <w:pPr>
              <w:jc w:val="center"/>
              <w:rPr>
                <w:b/>
                <w:sz w:val="18"/>
                <w:szCs w:val="16"/>
                <w:lang w:val="en-US" w:eastAsia="de-DE"/>
              </w:rPr>
            </w:pPr>
            <w:r w:rsidRPr="006348BB">
              <w:rPr>
                <w:b/>
                <w:sz w:val="18"/>
                <w:szCs w:val="16"/>
                <w:lang w:val="en-US" w:eastAsia="de-DE"/>
              </w:rPr>
              <w:t>P-value</w:t>
            </w:r>
          </w:p>
        </w:tc>
        <w:tc>
          <w:tcPr>
            <w:tcW w:w="709" w:type="dxa"/>
            <w:tcBorders>
              <w:bottom w:val="single" w:sz="12" w:space="0" w:color="auto"/>
            </w:tcBorders>
            <w:vAlign w:val="center"/>
          </w:tcPr>
          <w:p w14:paraId="739627F8" w14:textId="77777777" w:rsidR="00A26694" w:rsidRPr="006348BB" w:rsidRDefault="00A26694" w:rsidP="0070206C">
            <w:pPr>
              <w:jc w:val="center"/>
              <w:rPr>
                <w:b/>
                <w:sz w:val="18"/>
                <w:szCs w:val="16"/>
                <w:lang w:val="en-US" w:eastAsia="de-DE"/>
              </w:rPr>
            </w:pPr>
            <w:r w:rsidRPr="006348BB">
              <w:rPr>
                <w:b/>
                <w:sz w:val="18"/>
                <w:szCs w:val="16"/>
                <w:lang w:val="en-US" w:eastAsia="de-DE"/>
              </w:rPr>
              <w:t>I</w:t>
            </w:r>
            <w:r w:rsidRPr="006348BB">
              <w:rPr>
                <w:b/>
                <w:sz w:val="18"/>
                <w:szCs w:val="16"/>
                <w:vertAlign w:val="superscript"/>
                <w:lang w:val="en-US" w:eastAsia="de-DE"/>
              </w:rPr>
              <w:t>2</w:t>
            </w:r>
          </w:p>
        </w:tc>
        <w:tc>
          <w:tcPr>
            <w:tcW w:w="708" w:type="dxa"/>
            <w:tcBorders>
              <w:bottom w:val="single" w:sz="12" w:space="0" w:color="auto"/>
            </w:tcBorders>
            <w:vAlign w:val="center"/>
          </w:tcPr>
          <w:p w14:paraId="628840C4" w14:textId="77777777" w:rsidR="00A26694" w:rsidRPr="006348BB" w:rsidRDefault="00A26694" w:rsidP="0070206C">
            <w:pPr>
              <w:jc w:val="center"/>
              <w:rPr>
                <w:b/>
                <w:sz w:val="18"/>
                <w:szCs w:val="16"/>
                <w:lang w:val="en-US" w:eastAsia="de-DE"/>
              </w:rPr>
            </w:pPr>
            <w:r w:rsidRPr="006348BB">
              <w:rPr>
                <w:b/>
                <w:sz w:val="18"/>
                <w:szCs w:val="16"/>
                <w:lang w:val="en-US" w:eastAsia="de-DE"/>
              </w:rPr>
              <w:t>Tau</w:t>
            </w:r>
            <w:r w:rsidRPr="006348BB">
              <w:rPr>
                <w:b/>
                <w:sz w:val="18"/>
                <w:szCs w:val="16"/>
                <w:vertAlign w:val="superscript"/>
                <w:lang w:val="en-US" w:eastAsia="de-DE"/>
              </w:rPr>
              <w:t>2</w:t>
            </w:r>
          </w:p>
        </w:tc>
        <w:tc>
          <w:tcPr>
            <w:tcW w:w="1134" w:type="dxa"/>
            <w:tcBorders>
              <w:bottom w:val="single" w:sz="12" w:space="0" w:color="auto"/>
            </w:tcBorders>
            <w:vAlign w:val="center"/>
          </w:tcPr>
          <w:p w14:paraId="202979CB" w14:textId="77777777" w:rsidR="00A26694" w:rsidRPr="006348BB" w:rsidRDefault="00A26694" w:rsidP="0070206C">
            <w:pPr>
              <w:jc w:val="center"/>
              <w:rPr>
                <w:b/>
                <w:sz w:val="18"/>
                <w:szCs w:val="16"/>
                <w:lang w:val="en-US" w:eastAsia="de-DE"/>
              </w:rPr>
            </w:pPr>
            <w:r w:rsidRPr="006348BB">
              <w:rPr>
                <w:b/>
                <w:sz w:val="18"/>
                <w:szCs w:val="16"/>
                <w:lang w:val="en-US" w:eastAsia="de-DE"/>
              </w:rPr>
              <w:t>∆</w:t>
            </w:r>
          </w:p>
        </w:tc>
        <w:tc>
          <w:tcPr>
            <w:tcW w:w="1418" w:type="dxa"/>
            <w:tcBorders>
              <w:bottom w:val="single" w:sz="12" w:space="0" w:color="auto"/>
            </w:tcBorders>
            <w:vAlign w:val="center"/>
          </w:tcPr>
          <w:p w14:paraId="72322B5F" w14:textId="77777777" w:rsidR="00A26694" w:rsidRPr="006348BB" w:rsidRDefault="00A26694" w:rsidP="0070206C">
            <w:pPr>
              <w:jc w:val="center"/>
              <w:rPr>
                <w:b/>
                <w:sz w:val="18"/>
                <w:szCs w:val="16"/>
                <w:lang w:val="en-US" w:eastAsia="de-DE"/>
              </w:rPr>
            </w:pPr>
            <w:r w:rsidRPr="006348BB">
              <w:rPr>
                <w:b/>
                <w:sz w:val="18"/>
                <w:szCs w:val="16"/>
                <w:lang w:val="en-US" w:eastAsia="de-DE"/>
              </w:rPr>
              <w:t>95% Confidence interval</w:t>
            </w:r>
          </w:p>
        </w:tc>
        <w:tc>
          <w:tcPr>
            <w:tcW w:w="1138" w:type="dxa"/>
            <w:tcBorders>
              <w:bottom w:val="single" w:sz="12" w:space="0" w:color="auto"/>
            </w:tcBorders>
            <w:vAlign w:val="center"/>
          </w:tcPr>
          <w:p w14:paraId="09B6D86C" w14:textId="77777777" w:rsidR="00A26694" w:rsidRPr="006348BB" w:rsidRDefault="00A26694" w:rsidP="0070206C">
            <w:pPr>
              <w:jc w:val="center"/>
              <w:rPr>
                <w:b/>
                <w:sz w:val="18"/>
                <w:szCs w:val="16"/>
                <w:lang w:val="en-US" w:eastAsia="de-DE"/>
              </w:rPr>
            </w:pPr>
            <w:r w:rsidRPr="006348BB">
              <w:rPr>
                <w:b/>
                <w:sz w:val="18"/>
                <w:szCs w:val="16"/>
                <w:lang w:val="en-US" w:eastAsia="de-DE"/>
              </w:rPr>
              <w:t>P-value</w:t>
            </w:r>
          </w:p>
        </w:tc>
      </w:tr>
      <w:tr w:rsidR="00A26694" w:rsidRPr="00A26694" w14:paraId="0AFC8EC5" w14:textId="77777777" w:rsidTr="00D1621D">
        <w:trPr>
          <w:trHeight w:val="20"/>
        </w:trPr>
        <w:tc>
          <w:tcPr>
            <w:tcW w:w="2395" w:type="dxa"/>
            <w:vMerge w:val="restart"/>
            <w:tcBorders>
              <w:top w:val="single" w:sz="12" w:space="0" w:color="auto"/>
            </w:tcBorders>
            <w:vAlign w:val="center"/>
          </w:tcPr>
          <w:p w14:paraId="030ED73E" w14:textId="77777777" w:rsidR="00A26694" w:rsidRPr="006348BB" w:rsidRDefault="00A26694" w:rsidP="0070206C">
            <w:pPr>
              <w:rPr>
                <w:sz w:val="18"/>
                <w:szCs w:val="16"/>
                <w:lang w:val="en-US" w:eastAsia="de-DE"/>
              </w:rPr>
            </w:pPr>
            <w:r w:rsidRPr="006348BB">
              <w:rPr>
                <w:sz w:val="18"/>
                <w:szCs w:val="16"/>
                <w:lang w:val="en-US" w:eastAsia="de-DE"/>
              </w:rPr>
              <w:t>None</w:t>
            </w:r>
          </w:p>
        </w:tc>
        <w:tc>
          <w:tcPr>
            <w:tcW w:w="1237" w:type="dxa"/>
            <w:tcBorders>
              <w:top w:val="single" w:sz="12" w:space="0" w:color="auto"/>
            </w:tcBorders>
            <w:vAlign w:val="center"/>
          </w:tcPr>
          <w:p w14:paraId="6B641F24"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12" w:space="0" w:color="auto"/>
            </w:tcBorders>
            <w:shd w:val="clear" w:color="auto" w:fill="auto"/>
            <w:vAlign w:val="center"/>
          </w:tcPr>
          <w:p w14:paraId="7B0B9C11" w14:textId="77777777" w:rsidR="00A26694" w:rsidRPr="00A26694" w:rsidRDefault="00A26694" w:rsidP="0070206C">
            <w:pPr>
              <w:jc w:val="center"/>
              <w:rPr>
                <w:color w:val="000000"/>
                <w:sz w:val="18"/>
                <w:szCs w:val="16"/>
              </w:rPr>
            </w:pPr>
            <w:r w:rsidRPr="00A26694">
              <w:rPr>
                <w:color w:val="000000"/>
                <w:sz w:val="18"/>
                <w:szCs w:val="16"/>
              </w:rPr>
              <w:t>-1.3</w:t>
            </w:r>
          </w:p>
        </w:tc>
        <w:tc>
          <w:tcPr>
            <w:tcW w:w="1138" w:type="dxa"/>
            <w:tcBorders>
              <w:top w:val="single" w:sz="12" w:space="0" w:color="auto"/>
            </w:tcBorders>
            <w:vAlign w:val="center"/>
          </w:tcPr>
          <w:p w14:paraId="076F2FFD" w14:textId="77777777" w:rsidR="00A26694" w:rsidRPr="006348BB" w:rsidRDefault="00A26694" w:rsidP="0070206C">
            <w:pPr>
              <w:jc w:val="center"/>
              <w:rPr>
                <w:sz w:val="18"/>
                <w:szCs w:val="16"/>
                <w:lang w:val="en-US" w:eastAsia="de-DE"/>
              </w:rPr>
            </w:pPr>
            <w:r>
              <w:rPr>
                <w:sz w:val="18"/>
                <w:szCs w:val="16"/>
                <w:lang w:val="en-US" w:eastAsia="de-DE"/>
              </w:rPr>
              <w:t>-1.7; -0.8</w:t>
            </w:r>
          </w:p>
        </w:tc>
        <w:tc>
          <w:tcPr>
            <w:tcW w:w="707" w:type="dxa"/>
            <w:tcBorders>
              <w:top w:val="single" w:sz="12" w:space="0" w:color="auto"/>
            </w:tcBorders>
            <w:vAlign w:val="center"/>
          </w:tcPr>
          <w:p w14:paraId="4F90C178" w14:textId="77777777" w:rsidR="00A26694" w:rsidRPr="006348BB" w:rsidRDefault="00A26694" w:rsidP="0070206C">
            <w:pPr>
              <w:jc w:val="center"/>
              <w:rPr>
                <w:sz w:val="18"/>
                <w:szCs w:val="16"/>
                <w:lang w:val="en-US" w:eastAsia="de-DE"/>
              </w:rPr>
            </w:pPr>
            <w:r>
              <w:rPr>
                <w:sz w:val="18"/>
                <w:szCs w:val="16"/>
                <w:lang w:val="en-US" w:eastAsia="de-DE"/>
              </w:rPr>
              <w:t>-5.49</w:t>
            </w:r>
          </w:p>
        </w:tc>
        <w:tc>
          <w:tcPr>
            <w:tcW w:w="960" w:type="dxa"/>
            <w:tcBorders>
              <w:top w:val="single" w:sz="12" w:space="0" w:color="auto"/>
            </w:tcBorders>
            <w:vAlign w:val="center"/>
          </w:tcPr>
          <w:p w14:paraId="7F5AFA26" w14:textId="6C3A8A0D"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12" w:space="0" w:color="auto"/>
            </w:tcBorders>
            <w:vAlign w:val="center"/>
          </w:tcPr>
          <w:p w14:paraId="603B70AD" w14:textId="66D6D453"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12" w:space="0" w:color="auto"/>
            </w:tcBorders>
            <w:vAlign w:val="center"/>
          </w:tcPr>
          <w:p w14:paraId="635E73D6"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12" w:space="0" w:color="auto"/>
            </w:tcBorders>
            <w:vAlign w:val="center"/>
          </w:tcPr>
          <w:p w14:paraId="398ED486" w14:textId="77777777" w:rsidR="00A26694" w:rsidRPr="006348BB" w:rsidRDefault="00A26694" w:rsidP="0070206C">
            <w:pPr>
              <w:jc w:val="center"/>
              <w:rPr>
                <w:sz w:val="18"/>
                <w:szCs w:val="16"/>
                <w:lang w:val="en-US" w:eastAsia="de-DE"/>
              </w:rPr>
            </w:pPr>
            <w:r>
              <w:rPr>
                <w:sz w:val="18"/>
                <w:szCs w:val="16"/>
                <w:lang w:val="en-US" w:eastAsia="de-DE"/>
              </w:rPr>
              <w:t>0.0015</w:t>
            </w:r>
          </w:p>
        </w:tc>
        <w:tc>
          <w:tcPr>
            <w:tcW w:w="709" w:type="dxa"/>
            <w:tcBorders>
              <w:top w:val="single" w:sz="12" w:space="0" w:color="auto"/>
            </w:tcBorders>
            <w:vAlign w:val="center"/>
          </w:tcPr>
          <w:p w14:paraId="377BF538" w14:textId="48A97FCD"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12" w:space="0" w:color="auto"/>
            </w:tcBorders>
            <w:vAlign w:val="center"/>
          </w:tcPr>
          <w:p w14:paraId="297B2556"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12" w:space="0" w:color="auto"/>
              <w:left w:val="nil"/>
              <w:bottom w:val="single" w:sz="2" w:space="0" w:color="auto"/>
              <w:right w:val="nil"/>
            </w:tcBorders>
            <w:shd w:val="clear" w:color="auto" w:fill="auto"/>
            <w:vAlign w:val="center"/>
          </w:tcPr>
          <w:p w14:paraId="74540C5C" w14:textId="77777777" w:rsidR="00A26694" w:rsidRPr="00A26694" w:rsidRDefault="00A26694" w:rsidP="0070206C">
            <w:pPr>
              <w:jc w:val="center"/>
              <w:rPr>
                <w:color w:val="000000"/>
                <w:sz w:val="18"/>
                <w:szCs w:val="18"/>
              </w:rPr>
            </w:pPr>
            <w:r w:rsidRPr="00A26694">
              <w:rPr>
                <w:color w:val="000000"/>
                <w:sz w:val="18"/>
                <w:szCs w:val="18"/>
              </w:rPr>
              <w:t>-1.4</w:t>
            </w:r>
          </w:p>
        </w:tc>
        <w:tc>
          <w:tcPr>
            <w:tcW w:w="1418" w:type="dxa"/>
            <w:vMerge w:val="restart"/>
            <w:tcBorders>
              <w:top w:val="single" w:sz="12" w:space="0" w:color="auto"/>
              <w:left w:val="nil"/>
              <w:bottom w:val="single" w:sz="2" w:space="0" w:color="auto"/>
              <w:right w:val="nil"/>
            </w:tcBorders>
            <w:shd w:val="clear" w:color="auto" w:fill="auto"/>
            <w:vAlign w:val="center"/>
          </w:tcPr>
          <w:p w14:paraId="576B277F" w14:textId="77777777" w:rsidR="00A26694" w:rsidRPr="00A26694" w:rsidRDefault="00A26694" w:rsidP="0070206C">
            <w:pPr>
              <w:jc w:val="center"/>
              <w:rPr>
                <w:color w:val="000000"/>
                <w:sz w:val="18"/>
                <w:szCs w:val="18"/>
              </w:rPr>
            </w:pPr>
            <w:r w:rsidRPr="00A26694">
              <w:rPr>
                <w:color w:val="000000"/>
                <w:sz w:val="18"/>
                <w:szCs w:val="18"/>
              </w:rPr>
              <w:t>-2.2; -0.6</w:t>
            </w:r>
          </w:p>
        </w:tc>
        <w:tc>
          <w:tcPr>
            <w:tcW w:w="1138" w:type="dxa"/>
            <w:vMerge w:val="restart"/>
            <w:tcBorders>
              <w:top w:val="single" w:sz="12" w:space="0" w:color="auto"/>
              <w:left w:val="nil"/>
              <w:bottom w:val="single" w:sz="2" w:space="0" w:color="auto"/>
              <w:right w:val="nil"/>
            </w:tcBorders>
            <w:shd w:val="clear" w:color="auto" w:fill="auto"/>
            <w:vAlign w:val="center"/>
          </w:tcPr>
          <w:p w14:paraId="44D71990" w14:textId="77777777" w:rsidR="00A26694" w:rsidRPr="00A26694" w:rsidRDefault="00A26694" w:rsidP="0070206C">
            <w:pPr>
              <w:jc w:val="center"/>
              <w:rPr>
                <w:color w:val="000000"/>
                <w:sz w:val="18"/>
                <w:szCs w:val="18"/>
              </w:rPr>
            </w:pPr>
            <w:r w:rsidRPr="00A26694">
              <w:rPr>
                <w:color w:val="000000"/>
                <w:sz w:val="18"/>
                <w:szCs w:val="18"/>
              </w:rPr>
              <w:t>0.0024</w:t>
            </w:r>
          </w:p>
        </w:tc>
      </w:tr>
      <w:tr w:rsidR="00A26694" w:rsidRPr="00A26694" w14:paraId="0569F77C" w14:textId="77777777" w:rsidTr="00D1621D">
        <w:trPr>
          <w:trHeight w:val="20"/>
        </w:trPr>
        <w:tc>
          <w:tcPr>
            <w:tcW w:w="2395" w:type="dxa"/>
            <w:vMerge/>
            <w:tcBorders>
              <w:bottom w:val="single" w:sz="2" w:space="0" w:color="auto"/>
            </w:tcBorders>
            <w:vAlign w:val="center"/>
          </w:tcPr>
          <w:p w14:paraId="15FDCCCC"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44A66E8C"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shd w:val="clear" w:color="auto" w:fill="auto"/>
            <w:vAlign w:val="center"/>
          </w:tcPr>
          <w:p w14:paraId="3FEBD2CA" w14:textId="77777777" w:rsidR="00A26694" w:rsidRPr="00A26694" w:rsidRDefault="00A26694" w:rsidP="0070206C">
            <w:pPr>
              <w:jc w:val="center"/>
              <w:rPr>
                <w:color w:val="000000"/>
                <w:sz w:val="18"/>
                <w:szCs w:val="16"/>
              </w:rPr>
            </w:pPr>
            <w:r w:rsidRPr="00A26694">
              <w:rPr>
                <w:color w:val="000000"/>
                <w:sz w:val="18"/>
                <w:szCs w:val="16"/>
              </w:rPr>
              <w:t>-2.7</w:t>
            </w:r>
          </w:p>
        </w:tc>
        <w:tc>
          <w:tcPr>
            <w:tcW w:w="1138" w:type="dxa"/>
            <w:tcBorders>
              <w:bottom w:val="single" w:sz="2" w:space="0" w:color="auto"/>
            </w:tcBorders>
            <w:vAlign w:val="center"/>
          </w:tcPr>
          <w:p w14:paraId="550278BB"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5ADE869B" w14:textId="77777777" w:rsidR="00A26694" w:rsidRPr="006348BB" w:rsidRDefault="00A26694" w:rsidP="0070206C">
            <w:pPr>
              <w:jc w:val="center"/>
              <w:rPr>
                <w:sz w:val="18"/>
                <w:szCs w:val="16"/>
                <w:lang w:val="en-US" w:eastAsia="de-DE"/>
              </w:rPr>
            </w:pPr>
            <w:r>
              <w:rPr>
                <w:sz w:val="18"/>
                <w:szCs w:val="16"/>
                <w:lang w:val="en-US" w:eastAsia="de-DE"/>
              </w:rPr>
              <w:t>-9.43</w:t>
            </w:r>
          </w:p>
        </w:tc>
        <w:tc>
          <w:tcPr>
            <w:tcW w:w="960" w:type="dxa"/>
            <w:tcBorders>
              <w:bottom w:val="single" w:sz="2" w:space="0" w:color="auto"/>
            </w:tcBorders>
            <w:vAlign w:val="center"/>
          </w:tcPr>
          <w:p w14:paraId="25DEDEFF" w14:textId="0F3E61DA"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721DABAF" w14:textId="5A9C7015"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77504A9D"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5E4B548E" w14:textId="5E54331B"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0AF7BE9B" w14:textId="2998B84F"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5D57ECD1"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1124E3B9"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4F40E2DC"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074BE3AC" w14:textId="77777777" w:rsidR="00A26694" w:rsidRPr="006348BB" w:rsidRDefault="00A26694" w:rsidP="0070206C">
            <w:pPr>
              <w:jc w:val="center"/>
              <w:rPr>
                <w:sz w:val="18"/>
                <w:szCs w:val="16"/>
                <w:lang w:val="en-US" w:eastAsia="de-DE"/>
              </w:rPr>
            </w:pPr>
          </w:p>
        </w:tc>
      </w:tr>
      <w:tr w:rsidR="00A26694" w:rsidRPr="006348BB" w14:paraId="5D6BF783" w14:textId="77777777" w:rsidTr="00D1621D">
        <w:trPr>
          <w:trHeight w:val="20"/>
        </w:trPr>
        <w:tc>
          <w:tcPr>
            <w:tcW w:w="2395" w:type="dxa"/>
            <w:vMerge w:val="restart"/>
            <w:tcBorders>
              <w:top w:val="single" w:sz="2" w:space="0" w:color="auto"/>
            </w:tcBorders>
            <w:vAlign w:val="center"/>
          </w:tcPr>
          <w:p w14:paraId="4D47F3CA"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Buse et al. 2011 </w:t>
            </w:r>
            <w:sdt>
              <w:sdtPr>
                <w:rPr>
                  <w:color w:val="000000"/>
                  <w:sz w:val="18"/>
                  <w:szCs w:val="16"/>
                  <w:lang w:val="en-US" w:eastAsia="de-DE"/>
                </w:rPr>
                <w:alias w:val="Don't edit this field"/>
                <w:tag w:val="CitaviPlaceholder#1f9eb842-fff4-4147-b25f-81b5e9ba0c0a"/>
                <w:id w:val="-1670090497"/>
                <w:placeholder>
                  <w:docPart w:val="EEBAAB49761B4DA8889B6DDF612D2177"/>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YWRjYWRhOTYtMjFmOC00NGRjLWE3N2ItOWU5YjhiN2RlOTg3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ZjllYjg0Mi1mZmY0LTQxNDctYjI1Zi04MWI1ZTliYTBjMGEiLCJUZXh0IjoiKDEzKSIsIldBSVZlcnNpb24iOiI2LjMuMC4wIn0=}</w:instrText>
                </w:r>
                <w:r w:rsidRPr="006348BB">
                  <w:rPr>
                    <w:color w:val="000000"/>
                    <w:sz w:val="18"/>
                    <w:szCs w:val="16"/>
                    <w:lang w:val="en-US" w:eastAsia="de-DE"/>
                  </w:rPr>
                  <w:fldChar w:fldCharType="separate"/>
                </w:r>
                <w:r w:rsidRPr="006348BB">
                  <w:rPr>
                    <w:color w:val="000000"/>
                    <w:sz w:val="18"/>
                    <w:szCs w:val="16"/>
                    <w:lang w:val="en-US" w:eastAsia="de-DE"/>
                  </w:rPr>
                  <w:t>(13)</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5C605882"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7730620B" w14:textId="77777777" w:rsidR="00A26694" w:rsidRPr="006348BB" w:rsidRDefault="00A26694" w:rsidP="0070206C">
            <w:pPr>
              <w:jc w:val="center"/>
              <w:rPr>
                <w:sz w:val="18"/>
                <w:szCs w:val="16"/>
                <w:lang w:val="en-US" w:eastAsia="de-DE"/>
              </w:rPr>
            </w:pPr>
            <w:r>
              <w:rPr>
                <w:sz w:val="18"/>
                <w:szCs w:val="16"/>
                <w:lang w:val="en-US" w:eastAsia="de-DE"/>
              </w:rPr>
              <w:t>-1.1</w:t>
            </w:r>
          </w:p>
        </w:tc>
        <w:tc>
          <w:tcPr>
            <w:tcW w:w="1138" w:type="dxa"/>
            <w:tcBorders>
              <w:top w:val="single" w:sz="2" w:space="0" w:color="auto"/>
            </w:tcBorders>
            <w:vAlign w:val="center"/>
          </w:tcPr>
          <w:p w14:paraId="162E32A4" w14:textId="77777777" w:rsidR="00A26694" w:rsidRPr="006348BB" w:rsidRDefault="00A26694" w:rsidP="0070206C">
            <w:pPr>
              <w:jc w:val="center"/>
              <w:rPr>
                <w:sz w:val="18"/>
                <w:szCs w:val="16"/>
                <w:lang w:val="en-US" w:eastAsia="de-DE"/>
              </w:rPr>
            </w:pPr>
            <w:r>
              <w:rPr>
                <w:sz w:val="18"/>
                <w:szCs w:val="16"/>
                <w:lang w:val="en-US" w:eastAsia="de-DE"/>
              </w:rPr>
              <w:t>-1.6; -0.7</w:t>
            </w:r>
          </w:p>
        </w:tc>
        <w:tc>
          <w:tcPr>
            <w:tcW w:w="707" w:type="dxa"/>
            <w:tcBorders>
              <w:top w:val="single" w:sz="2" w:space="0" w:color="auto"/>
            </w:tcBorders>
            <w:vAlign w:val="center"/>
          </w:tcPr>
          <w:p w14:paraId="05596DC3" w14:textId="77777777" w:rsidR="00A26694" w:rsidRPr="006348BB" w:rsidRDefault="00A26694" w:rsidP="0070206C">
            <w:pPr>
              <w:jc w:val="center"/>
              <w:rPr>
                <w:sz w:val="18"/>
                <w:szCs w:val="16"/>
                <w:lang w:val="en-US" w:eastAsia="de-DE"/>
              </w:rPr>
            </w:pPr>
            <w:r>
              <w:rPr>
                <w:sz w:val="18"/>
                <w:szCs w:val="16"/>
                <w:lang w:val="en-US" w:eastAsia="de-DE"/>
              </w:rPr>
              <w:t>-4.98</w:t>
            </w:r>
          </w:p>
        </w:tc>
        <w:tc>
          <w:tcPr>
            <w:tcW w:w="960" w:type="dxa"/>
            <w:tcBorders>
              <w:top w:val="single" w:sz="2" w:space="0" w:color="auto"/>
            </w:tcBorders>
            <w:vAlign w:val="center"/>
          </w:tcPr>
          <w:p w14:paraId="52D47D73" w14:textId="673CA5D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3CDD73AD" w14:textId="3E84C01A" w:rsidR="00A26694" w:rsidRPr="006348BB" w:rsidRDefault="00A26694" w:rsidP="0070206C">
            <w:pPr>
              <w:jc w:val="center"/>
              <w:rPr>
                <w:sz w:val="18"/>
                <w:szCs w:val="16"/>
                <w:lang w:val="en-US" w:eastAsia="de-DE"/>
              </w:rPr>
            </w:pPr>
            <w:r>
              <w:rPr>
                <w:sz w:val="18"/>
                <w:szCs w:val="16"/>
                <w:lang w:val="en-US" w:eastAsia="de-DE"/>
              </w:rPr>
              <w:t>13.6</w:t>
            </w:r>
          </w:p>
        </w:tc>
        <w:tc>
          <w:tcPr>
            <w:tcW w:w="636" w:type="dxa"/>
            <w:tcBorders>
              <w:top w:val="single" w:sz="2" w:space="0" w:color="auto"/>
            </w:tcBorders>
            <w:vAlign w:val="center"/>
          </w:tcPr>
          <w:p w14:paraId="16AB97F4"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4FF138E4" w14:textId="77777777" w:rsidR="00A26694" w:rsidRPr="006348BB" w:rsidRDefault="00A26694" w:rsidP="0070206C">
            <w:pPr>
              <w:jc w:val="center"/>
              <w:rPr>
                <w:sz w:val="18"/>
                <w:szCs w:val="16"/>
                <w:lang w:val="en-US" w:eastAsia="de-DE"/>
              </w:rPr>
            </w:pPr>
            <w:r>
              <w:rPr>
                <w:sz w:val="18"/>
                <w:szCs w:val="16"/>
                <w:lang w:val="en-US" w:eastAsia="de-DE"/>
              </w:rPr>
              <w:t>0.034</w:t>
            </w:r>
          </w:p>
        </w:tc>
        <w:tc>
          <w:tcPr>
            <w:tcW w:w="709" w:type="dxa"/>
            <w:tcBorders>
              <w:top w:val="single" w:sz="2" w:space="0" w:color="auto"/>
            </w:tcBorders>
            <w:vAlign w:val="center"/>
          </w:tcPr>
          <w:p w14:paraId="74206714" w14:textId="15DDC1E5" w:rsidR="00A26694" w:rsidRPr="006348BB" w:rsidRDefault="00A26694" w:rsidP="0070206C">
            <w:pPr>
              <w:jc w:val="center"/>
              <w:rPr>
                <w:sz w:val="18"/>
                <w:szCs w:val="16"/>
                <w:lang w:val="en-US" w:eastAsia="de-DE"/>
              </w:rPr>
            </w:pPr>
            <w:r>
              <w:rPr>
                <w:sz w:val="18"/>
                <w:szCs w:val="16"/>
                <w:lang w:val="en-US" w:eastAsia="de-DE"/>
              </w:rPr>
              <w:t>5</w:t>
            </w:r>
            <w:r w:rsidR="00D1621D">
              <w:rPr>
                <w:sz w:val="18"/>
                <w:szCs w:val="16"/>
                <w:lang w:val="en-US" w:eastAsia="de-DE"/>
              </w:rPr>
              <w:t>6.0</w:t>
            </w:r>
          </w:p>
        </w:tc>
        <w:tc>
          <w:tcPr>
            <w:tcW w:w="708" w:type="dxa"/>
            <w:tcBorders>
              <w:top w:val="single" w:sz="2" w:space="0" w:color="auto"/>
            </w:tcBorders>
            <w:vAlign w:val="center"/>
          </w:tcPr>
          <w:p w14:paraId="1A1F6BD2" w14:textId="77777777" w:rsidR="00A26694" w:rsidRPr="006348BB" w:rsidRDefault="00A26694" w:rsidP="0070206C">
            <w:pPr>
              <w:jc w:val="center"/>
              <w:rPr>
                <w:sz w:val="18"/>
                <w:szCs w:val="16"/>
                <w:lang w:val="en-US" w:eastAsia="de-DE"/>
              </w:rPr>
            </w:pPr>
            <w:r>
              <w:rPr>
                <w:sz w:val="18"/>
                <w:szCs w:val="16"/>
                <w:lang w:val="en-US" w:eastAsia="de-DE"/>
              </w:rPr>
              <w:t>0.084</w:t>
            </w:r>
          </w:p>
        </w:tc>
        <w:tc>
          <w:tcPr>
            <w:tcW w:w="1134" w:type="dxa"/>
            <w:vMerge w:val="restart"/>
            <w:tcBorders>
              <w:top w:val="single" w:sz="2" w:space="0" w:color="auto"/>
              <w:left w:val="nil"/>
              <w:bottom w:val="single" w:sz="2" w:space="0" w:color="auto"/>
              <w:right w:val="nil"/>
            </w:tcBorders>
            <w:shd w:val="clear" w:color="auto" w:fill="auto"/>
            <w:vAlign w:val="center"/>
          </w:tcPr>
          <w:p w14:paraId="42780D03" w14:textId="77777777" w:rsidR="00A26694" w:rsidRDefault="00A26694" w:rsidP="0070206C">
            <w:pPr>
              <w:jc w:val="center"/>
              <w:rPr>
                <w:color w:val="000000"/>
                <w:sz w:val="18"/>
                <w:szCs w:val="18"/>
              </w:rPr>
            </w:pPr>
            <w:r>
              <w:rPr>
                <w:color w:val="000000"/>
                <w:sz w:val="18"/>
                <w:szCs w:val="18"/>
              </w:rPr>
              <w:t>-1.6</w:t>
            </w:r>
          </w:p>
        </w:tc>
        <w:tc>
          <w:tcPr>
            <w:tcW w:w="1418" w:type="dxa"/>
            <w:vMerge w:val="restart"/>
            <w:tcBorders>
              <w:top w:val="single" w:sz="2" w:space="0" w:color="auto"/>
              <w:left w:val="nil"/>
              <w:bottom w:val="single" w:sz="2" w:space="0" w:color="auto"/>
              <w:right w:val="nil"/>
            </w:tcBorders>
            <w:shd w:val="clear" w:color="auto" w:fill="auto"/>
            <w:vAlign w:val="center"/>
          </w:tcPr>
          <w:p w14:paraId="12980F00" w14:textId="77777777" w:rsidR="00A26694" w:rsidRDefault="00A26694" w:rsidP="0070206C">
            <w:pPr>
              <w:jc w:val="center"/>
              <w:rPr>
                <w:color w:val="000000"/>
                <w:sz w:val="18"/>
                <w:szCs w:val="18"/>
              </w:rPr>
            </w:pPr>
            <w:r>
              <w:rPr>
                <w:color w:val="000000"/>
                <w:sz w:val="18"/>
                <w:szCs w:val="18"/>
              </w:rPr>
              <w:t>-2.4; -0.8</w:t>
            </w:r>
          </w:p>
        </w:tc>
        <w:tc>
          <w:tcPr>
            <w:tcW w:w="1138" w:type="dxa"/>
            <w:vMerge w:val="restart"/>
            <w:tcBorders>
              <w:top w:val="single" w:sz="2" w:space="0" w:color="auto"/>
              <w:left w:val="nil"/>
              <w:bottom w:val="single" w:sz="2" w:space="0" w:color="auto"/>
              <w:right w:val="nil"/>
            </w:tcBorders>
            <w:shd w:val="clear" w:color="auto" w:fill="auto"/>
            <w:vAlign w:val="center"/>
          </w:tcPr>
          <w:p w14:paraId="6E841D7B" w14:textId="77777777" w:rsidR="00A26694" w:rsidRDefault="00A26694" w:rsidP="0070206C">
            <w:pPr>
              <w:jc w:val="center"/>
              <w:rPr>
                <w:color w:val="000000"/>
                <w:sz w:val="18"/>
                <w:szCs w:val="18"/>
              </w:rPr>
            </w:pPr>
            <w:r>
              <w:rPr>
                <w:color w:val="000000"/>
                <w:sz w:val="18"/>
                <w:szCs w:val="18"/>
              </w:rPr>
              <w:t>0.00082</w:t>
            </w:r>
          </w:p>
        </w:tc>
      </w:tr>
      <w:tr w:rsidR="00A26694" w:rsidRPr="006348BB" w14:paraId="568F6D8C" w14:textId="77777777" w:rsidTr="00D1621D">
        <w:trPr>
          <w:trHeight w:val="20"/>
        </w:trPr>
        <w:tc>
          <w:tcPr>
            <w:tcW w:w="2395" w:type="dxa"/>
            <w:vMerge/>
            <w:tcBorders>
              <w:bottom w:val="single" w:sz="2" w:space="0" w:color="auto"/>
            </w:tcBorders>
            <w:vAlign w:val="center"/>
          </w:tcPr>
          <w:p w14:paraId="120331F0"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1F9F7365"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431AADCD"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718A6F94" w14:textId="77777777" w:rsidR="00A26694" w:rsidRPr="006348BB" w:rsidRDefault="00A26694" w:rsidP="0070206C">
            <w:pPr>
              <w:jc w:val="center"/>
              <w:rPr>
                <w:sz w:val="18"/>
                <w:szCs w:val="16"/>
                <w:lang w:val="en-US" w:eastAsia="de-DE"/>
              </w:rPr>
            </w:pPr>
            <w:r>
              <w:rPr>
                <w:sz w:val="18"/>
                <w:szCs w:val="16"/>
                <w:lang w:val="en-US" w:eastAsia="de-DE"/>
              </w:rPr>
              <w:t>-3.2; -2</w:t>
            </w:r>
          </w:p>
        </w:tc>
        <w:tc>
          <w:tcPr>
            <w:tcW w:w="707" w:type="dxa"/>
            <w:tcBorders>
              <w:bottom w:val="single" w:sz="2" w:space="0" w:color="auto"/>
            </w:tcBorders>
            <w:vAlign w:val="center"/>
          </w:tcPr>
          <w:p w14:paraId="66E7865C" w14:textId="77777777" w:rsidR="00A26694" w:rsidRPr="006348BB" w:rsidRDefault="00A26694" w:rsidP="0070206C">
            <w:pPr>
              <w:jc w:val="center"/>
              <w:rPr>
                <w:sz w:val="18"/>
                <w:szCs w:val="16"/>
                <w:lang w:val="en-US" w:eastAsia="de-DE"/>
              </w:rPr>
            </w:pPr>
            <w:r>
              <w:rPr>
                <w:sz w:val="18"/>
                <w:szCs w:val="16"/>
                <w:lang w:val="en-US" w:eastAsia="de-DE"/>
              </w:rPr>
              <w:t>-9.96</w:t>
            </w:r>
          </w:p>
        </w:tc>
        <w:tc>
          <w:tcPr>
            <w:tcW w:w="960" w:type="dxa"/>
            <w:tcBorders>
              <w:bottom w:val="single" w:sz="2" w:space="0" w:color="auto"/>
            </w:tcBorders>
            <w:vAlign w:val="center"/>
          </w:tcPr>
          <w:p w14:paraId="5B1A7287" w14:textId="1CB3D592"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20A88F98" w14:textId="05CA838F"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7D9978EE"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03C143F1" w14:textId="12E6380A"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2858233C" w14:textId="776433A6"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584C6E7E"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0737AC5F"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7DDC6EC2"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0C91F5CD" w14:textId="77777777" w:rsidR="00A26694" w:rsidRPr="006348BB" w:rsidRDefault="00A26694" w:rsidP="0070206C">
            <w:pPr>
              <w:jc w:val="center"/>
              <w:rPr>
                <w:sz w:val="18"/>
                <w:szCs w:val="16"/>
                <w:lang w:val="en-US" w:eastAsia="de-DE"/>
              </w:rPr>
            </w:pPr>
          </w:p>
        </w:tc>
      </w:tr>
      <w:tr w:rsidR="00A26694" w:rsidRPr="006348BB" w14:paraId="17559576" w14:textId="77777777" w:rsidTr="00D1621D">
        <w:trPr>
          <w:trHeight w:val="20"/>
        </w:trPr>
        <w:tc>
          <w:tcPr>
            <w:tcW w:w="2395" w:type="dxa"/>
            <w:vMerge w:val="restart"/>
            <w:tcBorders>
              <w:top w:val="single" w:sz="2" w:space="0" w:color="auto"/>
            </w:tcBorders>
            <w:vAlign w:val="center"/>
          </w:tcPr>
          <w:p w14:paraId="576A76EA"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Seino et al. 2012 </w:t>
            </w:r>
            <w:sdt>
              <w:sdtPr>
                <w:rPr>
                  <w:color w:val="000000"/>
                  <w:sz w:val="18"/>
                  <w:szCs w:val="16"/>
                  <w:lang w:val="en-US" w:eastAsia="de-DE"/>
                </w:rPr>
                <w:alias w:val="Don't edit this field"/>
                <w:tag w:val="CitaviPlaceholder#1166b1ae-c0e8-4221-89f5-461beacd139a"/>
                <w:id w:val="1067075350"/>
                <w:placeholder>
                  <w:docPart w:val="78E1692D63414D35BFF5C7FD79EE9C92"/>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OWFiZWJkNDYtMzNlYS00MjY5LTkyN2MtMDRmMjI2MTI4MjA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E2NmIxYWUtYzBlOC00MjIxLTg5ZjUtNDYxYmVhY2QxMzlhIiwiVGV4dCI6IigxNCkiLCJXQUlWZXJzaW9uIjoiNi4zLjAuMCJ9}</w:instrText>
                </w:r>
                <w:r w:rsidRPr="006348BB">
                  <w:rPr>
                    <w:color w:val="000000"/>
                    <w:sz w:val="18"/>
                    <w:szCs w:val="16"/>
                    <w:lang w:val="en-US" w:eastAsia="de-DE"/>
                  </w:rPr>
                  <w:fldChar w:fldCharType="separate"/>
                </w:r>
                <w:r w:rsidRPr="006348BB">
                  <w:rPr>
                    <w:color w:val="000000"/>
                    <w:sz w:val="18"/>
                    <w:szCs w:val="16"/>
                    <w:lang w:val="en-US" w:eastAsia="de-DE"/>
                  </w:rPr>
                  <w:t>(14)</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2A60CDCB"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5EC3B5F8" w14:textId="77777777" w:rsidR="00A26694" w:rsidRPr="006348BB" w:rsidRDefault="00A26694" w:rsidP="0070206C">
            <w:pPr>
              <w:jc w:val="center"/>
              <w:rPr>
                <w:sz w:val="18"/>
                <w:szCs w:val="16"/>
                <w:lang w:val="en-US" w:eastAsia="de-DE"/>
              </w:rPr>
            </w:pPr>
            <w:r>
              <w:rPr>
                <w:sz w:val="18"/>
                <w:szCs w:val="16"/>
                <w:lang w:val="en-US" w:eastAsia="de-DE"/>
              </w:rPr>
              <w:t>-1.4</w:t>
            </w:r>
          </w:p>
        </w:tc>
        <w:tc>
          <w:tcPr>
            <w:tcW w:w="1138" w:type="dxa"/>
            <w:tcBorders>
              <w:top w:val="single" w:sz="2" w:space="0" w:color="auto"/>
            </w:tcBorders>
            <w:vAlign w:val="center"/>
          </w:tcPr>
          <w:p w14:paraId="1528C10A" w14:textId="77777777" w:rsidR="00A26694" w:rsidRPr="006348BB" w:rsidRDefault="00A26694" w:rsidP="0070206C">
            <w:pPr>
              <w:jc w:val="center"/>
              <w:rPr>
                <w:sz w:val="18"/>
                <w:szCs w:val="16"/>
                <w:lang w:val="en-US" w:eastAsia="de-DE"/>
              </w:rPr>
            </w:pPr>
            <w:r>
              <w:rPr>
                <w:sz w:val="18"/>
                <w:szCs w:val="16"/>
                <w:lang w:val="en-US" w:eastAsia="de-DE"/>
              </w:rPr>
              <w:t>-1.9; -1.0</w:t>
            </w:r>
          </w:p>
        </w:tc>
        <w:tc>
          <w:tcPr>
            <w:tcW w:w="707" w:type="dxa"/>
            <w:tcBorders>
              <w:top w:val="single" w:sz="2" w:space="0" w:color="auto"/>
            </w:tcBorders>
            <w:vAlign w:val="center"/>
          </w:tcPr>
          <w:p w14:paraId="57825D38" w14:textId="77777777" w:rsidR="00A26694" w:rsidRPr="006348BB" w:rsidRDefault="00A26694" w:rsidP="0070206C">
            <w:pPr>
              <w:jc w:val="center"/>
              <w:rPr>
                <w:sz w:val="18"/>
                <w:szCs w:val="16"/>
                <w:lang w:val="en-US" w:eastAsia="de-DE"/>
              </w:rPr>
            </w:pPr>
            <w:r>
              <w:rPr>
                <w:sz w:val="18"/>
                <w:szCs w:val="16"/>
                <w:lang w:val="en-US" w:eastAsia="de-DE"/>
              </w:rPr>
              <w:t>-5.96</w:t>
            </w:r>
          </w:p>
        </w:tc>
        <w:tc>
          <w:tcPr>
            <w:tcW w:w="960" w:type="dxa"/>
            <w:tcBorders>
              <w:top w:val="single" w:sz="2" w:space="0" w:color="auto"/>
            </w:tcBorders>
            <w:vAlign w:val="center"/>
          </w:tcPr>
          <w:p w14:paraId="3F3F1D36" w14:textId="3A15040D"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735081B9" w14:textId="53EFF5F5" w:rsidR="00A26694" w:rsidRPr="006348BB" w:rsidRDefault="00A26694" w:rsidP="0070206C">
            <w:pPr>
              <w:jc w:val="center"/>
              <w:rPr>
                <w:sz w:val="18"/>
                <w:szCs w:val="16"/>
                <w:lang w:val="en-US" w:eastAsia="de-DE"/>
              </w:rPr>
            </w:pPr>
            <w:r>
              <w:rPr>
                <w:sz w:val="18"/>
                <w:szCs w:val="16"/>
                <w:lang w:val="en-US" w:eastAsia="de-DE"/>
              </w:rPr>
              <w:t>11.</w:t>
            </w:r>
            <w:r w:rsidR="00D1621D">
              <w:rPr>
                <w:sz w:val="18"/>
                <w:szCs w:val="16"/>
                <w:lang w:val="en-US" w:eastAsia="de-DE"/>
              </w:rPr>
              <w:t>2</w:t>
            </w:r>
          </w:p>
        </w:tc>
        <w:tc>
          <w:tcPr>
            <w:tcW w:w="636" w:type="dxa"/>
            <w:tcBorders>
              <w:top w:val="single" w:sz="2" w:space="0" w:color="auto"/>
            </w:tcBorders>
            <w:vAlign w:val="center"/>
          </w:tcPr>
          <w:p w14:paraId="728D7FA1"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39663335" w14:textId="77777777" w:rsidR="00A26694" w:rsidRPr="006348BB" w:rsidRDefault="00A26694" w:rsidP="0070206C">
            <w:pPr>
              <w:jc w:val="center"/>
              <w:rPr>
                <w:sz w:val="18"/>
                <w:szCs w:val="16"/>
                <w:lang w:val="en-US" w:eastAsia="de-DE"/>
              </w:rPr>
            </w:pPr>
            <w:r>
              <w:rPr>
                <w:sz w:val="18"/>
                <w:szCs w:val="16"/>
                <w:lang w:val="en-US" w:eastAsia="de-DE"/>
              </w:rPr>
              <w:t>0.831</w:t>
            </w:r>
          </w:p>
        </w:tc>
        <w:tc>
          <w:tcPr>
            <w:tcW w:w="709" w:type="dxa"/>
            <w:tcBorders>
              <w:top w:val="single" w:sz="2" w:space="0" w:color="auto"/>
            </w:tcBorders>
            <w:vAlign w:val="center"/>
          </w:tcPr>
          <w:p w14:paraId="20C74B80" w14:textId="5A1E4FC1" w:rsidR="00A26694" w:rsidRPr="006348BB" w:rsidRDefault="00A26694" w:rsidP="0070206C">
            <w:pPr>
              <w:jc w:val="center"/>
              <w:rPr>
                <w:sz w:val="18"/>
                <w:szCs w:val="16"/>
                <w:lang w:val="en-US" w:eastAsia="de-DE"/>
              </w:rPr>
            </w:pPr>
            <w:r>
              <w:rPr>
                <w:sz w:val="18"/>
                <w:szCs w:val="16"/>
                <w:lang w:val="en-US" w:eastAsia="de-DE"/>
              </w:rPr>
              <w:t>46.3</w:t>
            </w:r>
          </w:p>
        </w:tc>
        <w:tc>
          <w:tcPr>
            <w:tcW w:w="708" w:type="dxa"/>
            <w:tcBorders>
              <w:top w:val="single" w:sz="2" w:space="0" w:color="auto"/>
            </w:tcBorders>
            <w:vAlign w:val="center"/>
          </w:tcPr>
          <w:p w14:paraId="18A83FC6" w14:textId="77777777" w:rsidR="00A26694" w:rsidRPr="006348BB" w:rsidRDefault="00A26694" w:rsidP="0070206C">
            <w:pPr>
              <w:jc w:val="center"/>
              <w:rPr>
                <w:sz w:val="18"/>
                <w:szCs w:val="16"/>
                <w:lang w:val="en-US" w:eastAsia="de-DE"/>
              </w:rPr>
            </w:pPr>
            <w:r>
              <w:rPr>
                <w:sz w:val="18"/>
                <w:szCs w:val="16"/>
                <w:lang w:val="en-US" w:eastAsia="de-DE"/>
              </w:rPr>
              <w:t>0.065</w:t>
            </w:r>
          </w:p>
        </w:tc>
        <w:tc>
          <w:tcPr>
            <w:tcW w:w="1134" w:type="dxa"/>
            <w:vMerge w:val="restart"/>
            <w:tcBorders>
              <w:top w:val="single" w:sz="2" w:space="0" w:color="auto"/>
              <w:left w:val="nil"/>
              <w:bottom w:val="single" w:sz="2" w:space="0" w:color="auto"/>
              <w:right w:val="nil"/>
            </w:tcBorders>
            <w:shd w:val="clear" w:color="auto" w:fill="auto"/>
            <w:vAlign w:val="center"/>
          </w:tcPr>
          <w:p w14:paraId="09A35358" w14:textId="77777777" w:rsidR="00A26694" w:rsidRDefault="00A26694" w:rsidP="0070206C">
            <w:pPr>
              <w:jc w:val="center"/>
              <w:rPr>
                <w:color w:val="000000"/>
                <w:sz w:val="18"/>
                <w:szCs w:val="18"/>
              </w:rPr>
            </w:pPr>
            <w:r>
              <w:rPr>
                <w:color w:val="000000"/>
                <w:sz w:val="18"/>
                <w:szCs w:val="18"/>
              </w:rPr>
              <w:t>-1.3</w:t>
            </w:r>
          </w:p>
        </w:tc>
        <w:tc>
          <w:tcPr>
            <w:tcW w:w="1418" w:type="dxa"/>
            <w:vMerge w:val="restart"/>
            <w:tcBorders>
              <w:top w:val="single" w:sz="2" w:space="0" w:color="auto"/>
              <w:left w:val="nil"/>
              <w:bottom w:val="single" w:sz="2" w:space="0" w:color="auto"/>
              <w:right w:val="nil"/>
            </w:tcBorders>
            <w:shd w:val="clear" w:color="auto" w:fill="auto"/>
            <w:vAlign w:val="center"/>
          </w:tcPr>
          <w:p w14:paraId="59C10439" w14:textId="77777777" w:rsidR="00A26694" w:rsidRDefault="00A26694" w:rsidP="0070206C">
            <w:pPr>
              <w:jc w:val="center"/>
              <w:rPr>
                <w:color w:val="000000"/>
                <w:sz w:val="18"/>
                <w:szCs w:val="18"/>
              </w:rPr>
            </w:pPr>
            <w:r>
              <w:rPr>
                <w:color w:val="000000"/>
                <w:sz w:val="18"/>
                <w:szCs w:val="18"/>
              </w:rPr>
              <w:t>-2.1; -0.5</w:t>
            </w:r>
          </w:p>
        </w:tc>
        <w:tc>
          <w:tcPr>
            <w:tcW w:w="1138" w:type="dxa"/>
            <w:vMerge w:val="restart"/>
            <w:tcBorders>
              <w:top w:val="single" w:sz="2" w:space="0" w:color="auto"/>
              <w:left w:val="nil"/>
              <w:bottom w:val="single" w:sz="2" w:space="0" w:color="auto"/>
              <w:right w:val="nil"/>
            </w:tcBorders>
            <w:shd w:val="clear" w:color="auto" w:fill="auto"/>
            <w:vAlign w:val="center"/>
          </w:tcPr>
          <w:p w14:paraId="5CCBF3D2" w14:textId="77777777" w:rsidR="00A26694" w:rsidRDefault="00A26694" w:rsidP="0070206C">
            <w:pPr>
              <w:jc w:val="center"/>
              <w:rPr>
                <w:color w:val="000000"/>
                <w:sz w:val="18"/>
                <w:szCs w:val="18"/>
              </w:rPr>
            </w:pPr>
            <w:r>
              <w:rPr>
                <w:color w:val="000000"/>
                <w:sz w:val="18"/>
                <w:szCs w:val="18"/>
              </w:rPr>
              <w:t>0.0040</w:t>
            </w:r>
          </w:p>
        </w:tc>
      </w:tr>
      <w:tr w:rsidR="00A26694" w:rsidRPr="006348BB" w14:paraId="5CFB946C" w14:textId="77777777" w:rsidTr="00D1621D">
        <w:trPr>
          <w:trHeight w:val="20"/>
        </w:trPr>
        <w:tc>
          <w:tcPr>
            <w:tcW w:w="2395" w:type="dxa"/>
            <w:vMerge/>
            <w:tcBorders>
              <w:bottom w:val="single" w:sz="2" w:space="0" w:color="auto"/>
            </w:tcBorders>
            <w:vAlign w:val="center"/>
          </w:tcPr>
          <w:p w14:paraId="49537EFF"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233BE025"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4B12A74F"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25A9608F" w14:textId="77777777" w:rsidR="00A26694" w:rsidRPr="006348BB" w:rsidRDefault="00A26694" w:rsidP="0070206C">
            <w:pPr>
              <w:jc w:val="center"/>
              <w:rPr>
                <w:sz w:val="18"/>
                <w:szCs w:val="16"/>
                <w:lang w:val="en-US" w:eastAsia="de-DE"/>
              </w:rPr>
            </w:pPr>
            <w:r>
              <w:rPr>
                <w:sz w:val="18"/>
                <w:szCs w:val="16"/>
                <w:lang w:val="en-US" w:eastAsia="de-DE"/>
              </w:rPr>
              <w:t>-3.2; -2.2</w:t>
            </w:r>
          </w:p>
        </w:tc>
        <w:tc>
          <w:tcPr>
            <w:tcW w:w="707" w:type="dxa"/>
            <w:tcBorders>
              <w:bottom w:val="single" w:sz="2" w:space="0" w:color="auto"/>
            </w:tcBorders>
            <w:vAlign w:val="center"/>
          </w:tcPr>
          <w:p w14:paraId="6DEA2623" w14:textId="77777777" w:rsidR="00A26694" w:rsidRPr="006348BB" w:rsidRDefault="00A26694" w:rsidP="0070206C">
            <w:pPr>
              <w:jc w:val="center"/>
              <w:rPr>
                <w:sz w:val="18"/>
                <w:szCs w:val="16"/>
                <w:lang w:val="en-US" w:eastAsia="de-DE"/>
              </w:rPr>
            </w:pPr>
            <w:r>
              <w:rPr>
                <w:sz w:val="18"/>
                <w:szCs w:val="16"/>
                <w:lang w:val="en-US" w:eastAsia="de-DE"/>
              </w:rPr>
              <w:t>-9.87</w:t>
            </w:r>
          </w:p>
        </w:tc>
        <w:tc>
          <w:tcPr>
            <w:tcW w:w="960" w:type="dxa"/>
            <w:tcBorders>
              <w:bottom w:val="single" w:sz="2" w:space="0" w:color="auto"/>
            </w:tcBorders>
            <w:vAlign w:val="center"/>
          </w:tcPr>
          <w:p w14:paraId="4AC604E6" w14:textId="53494189"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29B6D2E2" w14:textId="37BB9B96"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65C4EE15"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4EEE8E7E" w14:textId="25008B09"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30DD6312" w14:textId="57E6810B"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382E8793"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6C13EAAA"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531E7AE9"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535E1FEC" w14:textId="77777777" w:rsidR="00A26694" w:rsidRPr="006348BB" w:rsidRDefault="00A26694" w:rsidP="0070206C">
            <w:pPr>
              <w:jc w:val="center"/>
              <w:rPr>
                <w:sz w:val="18"/>
                <w:szCs w:val="16"/>
                <w:lang w:val="en-US" w:eastAsia="de-DE"/>
              </w:rPr>
            </w:pPr>
          </w:p>
        </w:tc>
      </w:tr>
      <w:tr w:rsidR="00A26694" w:rsidRPr="006348BB" w14:paraId="5314CDD5" w14:textId="77777777" w:rsidTr="00D1621D">
        <w:trPr>
          <w:trHeight w:val="20"/>
        </w:trPr>
        <w:tc>
          <w:tcPr>
            <w:tcW w:w="2395" w:type="dxa"/>
            <w:vMerge w:val="restart"/>
            <w:tcBorders>
              <w:top w:val="single" w:sz="2" w:space="0" w:color="auto"/>
            </w:tcBorders>
            <w:vAlign w:val="center"/>
          </w:tcPr>
          <w:p w14:paraId="3A79DE75"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Riddle et al. 2013 a </w:t>
            </w:r>
            <w:sdt>
              <w:sdtPr>
                <w:rPr>
                  <w:color w:val="000000"/>
                  <w:sz w:val="18"/>
                  <w:szCs w:val="16"/>
                  <w:lang w:val="en-US" w:eastAsia="de-DE"/>
                </w:rPr>
                <w:alias w:val="Don't edit this field"/>
                <w:tag w:val="CitaviPlaceholder#da799a5e-4aad-461c-92d8-b99581d209cf"/>
                <w:id w:val="1644777881"/>
                <w:placeholder>
                  <w:docPart w:val="796423C21F2C439583473FB09A116E81"/>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OGU2ZjA0MTYtNjE1NC00ZDI3LWI1ZDUtOThiZDI5NGUyYjB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NkYTc5OWE1ZS00YWFkLTQ2MWMtOTJkOC1iOTk1ODFkMjA5Y2YiLCJUZXh0IjoiKDE1KSIsIldBSVZlcnNpb24iOiI2LjMuMC4wIn0=}</w:instrText>
                </w:r>
                <w:r w:rsidRPr="006348BB">
                  <w:rPr>
                    <w:color w:val="000000"/>
                    <w:sz w:val="18"/>
                    <w:szCs w:val="16"/>
                    <w:lang w:val="en-US" w:eastAsia="de-DE"/>
                  </w:rPr>
                  <w:fldChar w:fldCharType="separate"/>
                </w:r>
                <w:r w:rsidRPr="006348BB">
                  <w:rPr>
                    <w:color w:val="000000"/>
                    <w:sz w:val="18"/>
                    <w:szCs w:val="16"/>
                    <w:lang w:val="en-US" w:eastAsia="de-DE"/>
                  </w:rPr>
                  <w:t>(15)</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70580591"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7BDA8E6C"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0A96C417"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54ED6DC3" w14:textId="77777777" w:rsidR="00A26694" w:rsidRPr="006348BB" w:rsidRDefault="00A26694" w:rsidP="0070206C">
            <w:pPr>
              <w:jc w:val="center"/>
              <w:rPr>
                <w:sz w:val="18"/>
                <w:szCs w:val="16"/>
                <w:lang w:val="en-US" w:eastAsia="de-DE"/>
              </w:rPr>
            </w:pPr>
            <w:r>
              <w:rPr>
                <w:sz w:val="18"/>
                <w:szCs w:val="16"/>
                <w:lang w:val="en-US" w:eastAsia="de-DE"/>
              </w:rPr>
              <w:t>-4.90</w:t>
            </w:r>
          </w:p>
        </w:tc>
        <w:tc>
          <w:tcPr>
            <w:tcW w:w="960" w:type="dxa"/>
            <w:tcBorders>
              <w:top w:val="single" w:sz="2" w:space="0" w:color="auto"/>
            </w:tcBorders>
            <w:vAlign w:val="center"/>
          </w:tcPr>
          <w:p w14:paraId="3398AFA7" w14:textId="3C64044E"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03975D08" w14:textId="334C8C54" w:rsidR="00A26694" w:rsidRPr="006348BB" w:rsidRDefault="00A26694" w:rsidP="0070206C">
            <w:pPr>
              <w:jc w:val="center"/>
              <w:rPr>
                <w:sz w:val="18"/>
                <w:szCs w:val="16"/>
                <w:lang w:val="en-US" w:eastAsia="de-DE"/>
              </w:rPr>
            </w:pPr>
            <w:r>
              <w:rPr>
                <w:sz w:val="18"/>
                <w:szCs w:val="16"/>
                <w:lang w:val="en-US" w:eastAsia="de-DE"/>
              </w:rPr>
              <w:t>23.1</w:t>
            </w:r>
          </w:p>
        </w:tc>
        <w:tc>
          <w:tcPr>
            <w:tcW w:w="636" w:type="dxa"/>
            <w:tcBorders>
              <w:top w:val="single" w:sz="2" w:space="0" w:color="auto"/>
            </w:tcBorders>
            <w:vAlign w:val="center"/>
          </w:tcPr>
          <w:p w14:paraId="60D8BAB2"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757F20BE" w14:textId="77777777" w:rsidR="00A26694" w:rsidRPr="006348BB" w:rsidRDefault="00A26694" w:rsidP="0070206C">
            <w:pPr>
              <w:jc w:val="center"/>
              <w:rPr>
                <w:sz w:val="18"/>
                <w:szCs w:val="16"/>
                <w:lang w:val="en-US" w:eastAsia="de-DE"/>
              </w:rPr>
            </w:pPr>
            <w:r>
              <w:rPr>
                <w:sz w:val="18"/>
                <w:szCs w:val="16"/>
                <w:lang w:val="en-US" w:eastAsia="de-DE"/>
              </w:rPr>
              <w:t>0.0075</w:t>
            </w:r>
          </w:p>
        </w:tc>
        <w:tc>
          <w:tcPr>
            <w:tcW w:w="709" w:type="dxa"/>
            <w:tcBorders>
              <w:top w:val="single" w:sz="2" w:space="0" w:color="auto"/>
            </w:tcBorders>
            <w:vAlign w:val="center"/>
          </w:tcPr>
          <w:p w14:paraId="29181050" w14:textId="08D654A6" w:rsidR="00A26694" w:rsidRPr="006348BB" w:rsidRDefault="00A26694" w:rsidP="0070206C">
            <w:pPr>
              <w:jc w:val="center"/>
              <w:rPr>
                <w:sz w:val="18"/>
                <w:szCs w:val="16"/>
                <w:lang w:val="en-US" w:eastAsia="de-DE"/>
              </w:rPr>
            </w:pPr>
            <w:r>
              <w:rPr>
                <w:sz w:val="18"/>
                <w:szCs w:val="16"/>
                <w:lang w:val="en-US" w:eastAsia="de-DE"/>
              </w:rPr>
              <w:t>74.</w:t>
            </w:r>
            <w:r w:rsidR="00D1621D">
              <w:rPr>
                <w:sz w:val="18"/>
                <w:szCs w:val="16"/>
                <w:lang w:val="en-US" w:eastAsia="de-DE"/>
              </w:rPr>
              <w:t>1</w:t>
            </w:r>
          </w:p>
        </w:tc>
        <w:tc>
          <w:tcPr>
            <w:tcW w:w="708" w:type="dxa"/>
            <w:tcBorders>
              <w:top w:val="single" w:sz="2" w:space="0" w:color="auto"/>
            </w:tcBorders>
            <w:vAlign w:val="center"/>
          </w:tcPr>
          <w:p w14:paraId="1B368722" w14:textId="77777777" w:rsidR="00A26694" w:rsidRPr="006348BB" w:rsidRDefault="00A26694" w:rsidP="0070206C">
            <w:pPr>
              <w:jc w:val="center"/>
              <w:rPr>
                <w:sz w:val="18"/>
                <w:szCs w:val="16"/>
                <w:lang w:val="en-US" w:eastAsia="de-DE"/>
              </w:rPr>
            </w:pPr>
            <w:r>
              <w:rPr>
                <w:sz w:val="18"/>
                <w:szCs w:val="16"/>
                <w:lang w:val="en-US" w:eastAsia="de-DE"/>
              </w:rPr>
              <w:t>0.209</w:t>
            </w:r>
          </w:p>
        </w:tc>
        <w:tc>
          <w:tcPr>
            <w:tcW w:w="1134" w:type="dxa"/>
            <w:vMerge w:val="restart"/>
            <w:tcBorders>
              <w:top w:val="single" w:sz="2" w:space="0" w:color="auto"/>
              <w:left w:val="nil"/>
              <w:bottom w:val="single" w:sz="2" w:space="0" w:color="auto"/>
              <w:right w:val="nil"/>
            </w:tcBorders>
            <w:shd w:val="clear" w:color="auto" w:fill="auto"/>
            <w:vAlign w:val="center"/>
          </w:tcPr>
          <w:p w14:paraId="15EAF46D"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71AFC19A"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7EA32023" w14:textId="77777777" w:rsidR="00A26694" w:rsidRDefault="00A26694" w:rsidP="0070206C">
            <w:pPr>
              <w:jc w:val="center"/>
              <w:rPr>
                <w:color w:val="000000"/>
                <w:sz w:val="18"/>
                <w:szCs w:val="18"/>
              </w:rPr>
            </w:pPr>
            <w:r>
              <w:rPr>
                <w:color w:val="000000"/>
                <w:sz w:val="18"/>
                <w:szCs w:val="18"/>
              </w:rPr>
              <w:t>0.0047</w:t>
            </w:r>
          </w:p>
        </w:tc>
      </w:tr>
      <w:tr w:rsidR="00A26694" w:rsidRPr="006348BB" w14:paraId="055C2733" w14:textId="77777777" w:rsidTr="00D1621D">
        <w:trPr>
          <w:trHeight w:val="20"/>
        </w:trPr>
        <w:tc>
          <w:tcPr>
            <w:tcW w:w="2395" w:type="dxa"/>
            <w:vMerge/>
            <w:tcBorders>
              <w:bottom w:val="single" w:sz="2" w:space="0" w:color="auto"/>
            </w:tcBorders>
            <w:vAlign w:val="center"/>
          </w:tcPr>
          <w:p w14:paraId="60294C9A"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2B6CA330"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01BD29DB"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50FB59A0"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55AA2944" w14:textId="77777777" w:rsidR="00A26694" w:rsidRPr="006348BB" w:rsidRDefault="00A26694" w:rsidP="0070206C">
            <w:pPr>
              <w:jc w:val="center"/>
              <w:rPr>
                <w:sz w:val="18"/>
                <w:szCs w:val="16"/>
                <w:lang w:val="en-US" w:eastAsia="de-DE"/>
              </w:rPr>
            </w:pPr>
            <w:r>
              <w:rPr>
                <w:sz w:val="18"/>
                <w:szCs w:val="16"/>
                <w:lang w:val="en-US" w:eastAsia="de-DE"/>
              </w:rPr>
              <w:t>-9.05</w:t>
            </w:r>
          </w:p>
        </w:tc>
        <w:tc>
          <w:tcPr>
            <w:tcW w:w="960" w:type="dxa"/>
            <w:tcBorders>
              <w:bottom w:val="single" w:sz="2" w:space="0" w:color="auto"/>
            </w:tcBorders>
            <w:vAlign w:val="center"/>
          </w:tcPr>
          <w:p w14:paraId="7BFDF3E2" w14:textId="6405EE83"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588231AA" w14:textId="1AB04D42"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15B83DAC"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5822AD13" w14:textId="20E2A2FA"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45569794" w14:textId="217A0E44"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2601F544"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342AE5C8"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6CBDE659"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4C3AC31E" w14:textId="77777777" w:rsidR="00A26694" w:rsidRPr="006348BB" w:rsidRDefault="00A26694" w:rsidP="0070206C">
            <w:pPr>
              <w:jc w:val="center"/>
              <w:rPr>
                <w:sz w:val="18"/>
                <w:szCs w:val="16"/>
                <w:lang w:val="en-US" w:eastAsia="de-DE"/>
              </w:rPr>
            </w:pPr>
          </w:p>
        </w:tc>
      </w:tr>
      <w:tr w:rsidR="00A26694" w:rsidRPr="006348BB" w14:paraId="18DE9B40" w14:textId="77777777" w:rsidTr="00D1621D">
        <w:trPr>
          <w:trHeight w:val="20"/>
        </w:trPr>
        <w:tc>
          <w:tcPr>
            <w:tcW w:w="2395" w:type="dxa"/>
            <w:vMerge w:val="restart"/>
            <w:tcBorders>
              <w:top w:val="single" w:sz="2" w:space="0" w:color="auto"/>
            </w:tcBorders>
            <w:vAlign w:val="center"/>
          </w:tcPr>
          <w:p w14:paraId="3B588613"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Riddle et al. 2013 b </w:t>
            </w:r>
            <w:sdt>
              <w:sdtPr>
                <w:rPr>
                  <w:color w:val="000000"/>
                  <w:sz w:val="18"/>
                  <w:szCs w:val="16"/>
                  <w:lang w:val="en-US" w:eastAsia="de-DE"/>
                </w:rPr>
                <w:alias w:val="Don't edit this field"/>
                <w:tag w:val="CitaviPlaceholder#27e69865-c991-4f72-8857-30ef53ae0a04"/>
                <w:id w:val="-1317340808"/>
                <w:placeholder>
                  <w:docPart w:val="976DA1D7D5FA4A0DA44F764173DC58A3"/>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ZmMzZGRkMjctNzU2MS00ZWEwLTk4NDMtNzhiMmU2ZjZhNzY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I3ZTY5ODY1LWM5OTEtNGY3Mi04ODU3LTMwZWY1M2FlMGEwNCIsIlRleHQiOiIoMTYpIiwiV0FJVmVyc2lvbiI6IjYuMy4wLjAifQ==}</w:instrText>
                </w:r>
                <w:r w:rsidRPr="006348BB">
                  <w:rPr>
                    <w:color w:val="000000"/>
                    <w:sz w:val="18"/>
                    <w:szCs w:val="16"/>
                    <w:lang w:val="en-US" w:eastAsia="de-DE"/>
                  </w:rPr>
                  <w:fldChar w:fldCharType="separate"/>
                </w:r>
                <w:r w:rsidRPr="006348BB">
                  <w:rPr>
                    <w:color w:val="000000"/>
                    <w:sz w:val="18"/>
                    <w:szCs w:val="16"/>
                    <w:lang w:val="en-US" w:eastAsia="de-DE"/>
                  </w:rPr>
                  <w:t>(16)</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4E1C69BB"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33111B2D"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324C6AEF" w14:textId="77777777" w:rsidR="00A26694" w:rsidRPr="006348BB" w:rsidRDefault="00A26694" w:rsidP="0070206C">
            <w:pPr>
              <w:jc w:val="center"/>
              <w:rPr>
                <w:sz w:val="18"/>
                <w:szCs w:val="16"/>
                <w:lang w:val="en-US" w:eastAsia="de-DE"/>
              </w:rPr>
            </w:pPr>
            <w:r>
              <w:rPr>
                <w:sz w:val="18"/>
                <w:szCs w:val="16"/>
                <w:lang w:val="en-US" w:eastAsia="de-DE"/>
              </w:rPr>
              <w:t>-1.9; -0.8</w:t>
            </w:r>
          </w:p>
        </w:tc>
        <w:tc>
          <w:tcPr>
            <w:tcW w:w="707" w:type="dxa"/>
            <w:tcBorders>
              <w:top w:val="single" w:sz="2" w:space="0" w:color="auto"/>
            </w:tcBorders>
            <w:vAlign w:val="center"/>
          </w:tcPr>
          <w:p w14:paraId="38AF27A5" w14:textId="77777777" w:rsidR="00A26694" w:rsidRPr="006348BB" w:rsidRDefault="00A26694" w:rsidP="0070206C">
            <w:pPr>
              <w:jc w:val="center"/>
              <w:rPr>
                <w:sz w:val="18"/>
                <w:szCs w:val="16"/>
                <w:lang w:val="en-US" w:eastAsia="de-DE"/>
              </w:rPr>
            </w:pPr>
            <w:r>
              <w:rPr>
                <w:sz w:val="18"/>
                <w:szCs w:val="16"/>
                <w:lang w:val="en-US" w:eastAsia="de-DE"/>
              </w:rPr>
              <w:t>-5.13</w:t>
            </w:r>
          </w:p>
        </w:tc>
        <w:tc>
          <w:tcPr>
            <w:tcW w:w="960" w:type="dxa"/>
            <w:tcBorders>
              <w:top w:val="single" w:sz="2" w:space="0" w:color="auto"/>
            </w:tcBorders>
            <w:vAlign w:val="center"/>
          </w:tcPr>
          <w:p w14:paraId="3290B018" w14:textId="529C110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73C069AC" w14:textId="78908F2D" w:rsidR="00A26694" w:rsidRPr="006348BB" w:rsidRDefault="00A26694" w:rsidP="0070206C">
            <w:pPr>
              <w:jc w:val="center"/>
              <w:rPr>
                <w:sz w:val="18"/>
                <w:szCs w:val="16"/>
                <w:lang w:val="en-US" w:eastAsia="de-DE"/>
              </w:rPr>
            </w:pPr>
            <w:r>
              <w:rPr>
                <w:sz w:val="18"/>
                <w:szCs w:val="16"/>
                <w:lang w:val="en-US" w:eastAsia="de-DE"/>
              </w:rPr>
              <w:t>21.8</w:t>
            </w:r>
          </w:p>
        </w:tc>
        <w:tc>
          <w:tcPr>
            <w:tcW w:w="636" w:type="dxa"/>
            <w:tcBorders>
              <w:top w:val="single" w:sz="2" w:space="0" w:color="auto"/>
            </w:tcBorders>
            <w:vAlign w:val="center"/>
          </w:tcPr>
          <w:p w14:paraId="37A2ED56"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0077CDD8" w14:textId="77777777" w:rsidR="00A26694" w:rsidRPr="006348BB" w:rsidRDefault="00A26694" w:rsidP="0070206C">
            <w:pPr>
              <w:jc w:val="center"/>
              <w:rPr>
                <w:sz w:val="18"/>
                <w:szCs w:val="16"/>
                <w:lang w:val="en-US" w:eastAsia="de-DE"/>
              </w:rPr>
            </w:pPr>
            <w:r>
              <w:rPr>
                <w:sz w:val="18"/>
                <w:szCs w:val="16"/>
                <w:lang w:val="en-US" w:eastAsia="de-DE"/>
              </w:rPr>
              <w:t>0.0013</w:t>
            </w:r>
          </w:p>
        </w:tc>
        <w:tc>
          <w:tcPr>
            <w:tcW w:w="709" w:type="dxa"/>
            <w:tcBorders>
              <w:top w:val="single" w:sz="2" w:space="0" w:color="auto"/>
            </w:tcBorders>
            <w:vAlign w:val="center"/>
          </w:tcPr>
          <w:p w14:paraId="0F208388" w14:textId="628215C0" w:rsidR="00A26694" w:rsidRPr="006348BB" w:rsidRDefault="00A26694" w:rsidP="0070206C">
            <w:pPr>
              <w:jc w:val="center"/>
              <w:rPr>
                <w:sz w:val="18"/>
                <w:szCs w:val="16"/>
                <w:lang w:val="en-US" w:eastAsia="de-DE"/>
              </w:rPr>
            </w:pPr>
            <w:r>
              <w:rPr>
                <w:sz w:val="18"/>
                <w:szCs w:val="16"/>
                <w:lang w:val="en-US" w:eastAsia="de-DE"/>
              </w:rPr>
              <w:t>72.5</w:t>
            </w:r>
          </w:p>
        </w:tc>
        <w:tc>
          <w:tcPr>
            <w:tcW w:w="708" w:type="dxa"/>
            <w:tcBorders>
              <w:top w:val="single" w:sz="2" w:space="0" w:color="auto"/>
            </w:tcBorders>
            <w:vAlign w:val="center"/>
          </w:tcPr>
          <w:p w14:paraId="6D62A463" w14:textId="77777777" w:rsidR="00A26694" w:rsidRPr="006348BB" w:rsidRDefault="00A26694" w:rsidP="0070206C">
            <w:pPr>
              <w:jc w:val="center"/>
              <w:rPr>
                <w:sz w:val="18"/>
                <w:szCs w:val="16"/>
                <w:lang w:val="en-US" w:eastAsia="de-DE"/>
              </w:rPr>
            </w:pPr>
            <w:r>
              <w:rPr>
                <w:sz w:val="18"/>
                <w:szCs w:val="16"/>
                <w:lang w:val="en-US" w:eastAsia="de-DE"/>
              </w:rPr>
              <w:t>0.199</w:t>
            </w:r>
          </w:p>
        </w:tc>
        <w:tc>
          <w:tcPr>
            <w:tcW w:w="1134" w:type="dxa"/>
            <w:vMerge w:val="restart"/>
            <w:tcBorders>
              <w:top w:val="single" w:sz="2" w:space="0" w:color="auto"/>
              <w:left w:val="nil"/>
              <w:bottom w:val="single" w:sz="2" w:space="0" w:color="auto"/>
              <w:right w:val="nil"/>
            </w:tcBorders>
            <w:shd w:val="clear" w:color="auto" w:fill="auto"/>
            <w:vAlign w:val="center"/>
          </w:tcPr>
          <w:p w14:paraId="7C496734"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27093A71"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2813C0F7" w14:textId="77777777" w:rsidR="00A26694" w:rsidRDefault="00A26694" w:rsidP="0070206C">
            <w:pPr>
              <w:jc w:val="center"/>
              <w:rPr>
                <w:color w:val="000000"/>
                <w:sz w:val="18"/>
                <w:szCs w:val="18"/>
              </w:rPr>
            </w:pPr>
            <w:r>
              <w:rPr>
                <w:color w:val="000000"/>
                <w:sz w:val="18"/>
                <w:szCs w:val="18"/>
              </w:rPr>
              <w:t>0.0046</w:t>
            </w:r>
          </w:p>
        </w:tc>
      </w:tr>
      <w:tr w:rsidR="00A26694" w:rsidRPr="006348BB" w14:paraId="109126B3" w14:textId="77777777" w:rsidTr="00D1621D">
        <w:trPr>
          <w:trHeight w:val="20"/>
        </w:trPr>
        <w:tc>
          <w:tcPr>
            <w:tcW w:w="2395" w:type="dxa"/>
            <w:vMerge/>
            <w:tcBorders>
              <w:bottom w:val="single" w:sz="2" w:space="0" w:color="auto"/>
            </w:tcBorders>
            <w:vAlign w:val="center"/>
          </w:tcPr>
          <w:p w14:paraId="2EF69FB9"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465A3BE5"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0EB8A92B"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5D3E9C74"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4604F312" w14:textId="77777777" w:rsidR="00A26694" w:rsidRPr="006348BB" w:rsidRDefault="00A26694" w:rsidP="0070206C">
            <w:pPr>
              <w:jc w:val="center"/>
              <w:rPr>
                <w:sz w:val="18"/>
                <w:szCs w:val="16"/>
                <w:lang w:val="en-US" w:eastAsia="de-DE"/>
              </w:rPr>
            </w:pPr>
            <w:r>
              <w:rPr>
                <w:sz w:val="18"/>
                <w:szCs w:val="16"/>
                <w:lang w:val="en-US" w:eastAsia="de-DE"/>
              </w:rPr>
              <w:t>-9.08</w:t>
            </w:r>
          </w:p>
        </w:tc>
        <w:tc>
          <w:tcPr>
            <w:tcW w:w="960" w:type="dxa"/>
            <w:tcBorders>
              <w:bottom w:val="single" w:sz="2" w:space="0" w:color="auto"/>
            </w:tcBorders>
            <w:vAlign w:val="center"/>
          </w:tcPr>
          <w:p w14:paraId="46EDC6B7" w14:textId="4846E40F"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2AED37C5" w14:textId="5CD1A602"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69813982"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1D88323B" w14:textId="319307F8"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0CFBBA88" w14:textId="338958CB"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302FB69E"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317DA29E"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3BD44B5C"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5A5BD898" w14:textId="77777777" w:rsidR="00A26694" w:rsidRPr="006348BB" w:rsidRDefault="00A26694" w:rsidP="0070206C">
            <w:pPr>
              <w:jc w:val="center"/>
              <w:rPr>
                <w:sz w:val="18"/>
                <w:szCs w:val="16"/>
                <w:lang w:val="en-US" w:eastAsia="de-DE"/>
              </w:rPr>
            </w:pPr>
          </w:p>
        </w:tc>
      </w:tr>
      <w:tr w:rsidR="00A26694" w:rsidRPr="006348BB" w14:paraId="1249597E" w14:textId="77777777" w:rsidTr="00D1621D">
        <w:trPr>
          <w:trHeight w:val="20"/>
        </w:trPr>
        <w:tc>
          <w:tcPr>
            <w:tcW w:w="2395" w:type="dxa"/>
            <w:vMerge w:val="restart"/>
            <w:tcBorders>
              <w:top w:val="single" w:sz="2" w:space="0" w:color="auto"/>
            </w:tcBorders>
            <w:vAlign w:val="center"/>
          </w:tcPr>
          <w:p w14:paraId="2B864E96"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Yang et al. 2018 </w:t>
            </w:r>
            <w:sdt>
              <w:sdtPr>
                <w:rPr>
                  <w:color w:val="000000"/>
                  <w:sz w:val="18"/>
                  <w:szCs w:val="16"/>
                  <w:lang w:val="en-US" w:eastAsia="de-DE"/>
                </w:rPr>
                <w:alias w:val="Don't edit this field"/>
                <w:tag w:val="CitaviPlaceholder#3125c827-073d-4bac-80e8-4d4a2c65309a"/>
                <w:id w:val="-582304812"/>
                <w:placeholder>
                  <w:docPart w:val="A17E84B469DC4CACB399C2D0F76DC730"/>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NDY2Mzg3MTctYzhhZC00MzQ4LTkxNmMtM2Q4ZDJlNjhjMDEy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zMTI1YzgyNy0wNzNkLTRiYWMtODBlOC00ZDRhMmM2NTMwOWEiLCJUZXh0IjoiKDE3KSIsIldBSVZlcnNpb24iOiI2LjMuMC4wIn0=}</w:instrText>
                </w:r>
                <w:r w:rsidRPr="006348BB">
                  <w:rPr>
                    <w:color w:val="000000"/>
                    <w:sz w:val="18"/>
                    <w:szCs w:val="16"/>
                    <w:lang w:val="en-US" w:eastAsia="de-DE"/>
                  </w:rPr>
                  <w:fldChar w:fldCharType="separate"/>
                </w:r>
                <w:r w:rsidRPr="006348BB">
                  <w:rPr>
                    <w:color w:val="000000"/>
                    <w:sz w:val="18"/>
                    <w:szCs w:val="16"/>
                    <w:lang w:val="en-US" w:eastAsia="de-DE"/>
                  </w:rPr>
                  <w:t>(17)</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5A8194C0"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383475CC"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4F97EA1A"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11FCBCDE" w14:textId="77777777" w:rsidR="00A26694" w:rsidRPr="006348BB" w:rsidRDefault="00A26694" w:rsidP="0070206C">
            <w:pPr>
              <w:jc w:val="center"/>
              <w:rPr>
                <w:sz w:val="18"/>
                <w:szCs w:val="16"/>
                <w:lang w:val="en-US" w:eastAsia="de-DE"/>
              </w:rPr>
            </w:pPr>
            <w:r>
              <w:rPr>
                <w:sz w:val="18"/>
                <w:szCs w:val="16"/>
                <w:lang w:val="en-US" w:eastAsia="de-DE"/>
              </w:rPr>
              <w:t>-4.85</w:t>
            </w:r>
          </w:p>
        </w:tc>
        <w:tc>
          <w:tcPr>
            <w:tcW w:w="960" w:type="dxa"/>
            <w:tcBorders>
              <w:top w:val="single" w:sz="2" w:space="0" w:color="auto"/>
            </w:tcBorders>
            <w:vAlign w:val="center"/>
          </w:tcPr>
          <w:p w14:paraId="27E646D3" w14:textId="62A7E019"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4837CCA4" w14:textId="71DA93E2"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1FB28E11"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2000D787" w14:textId="77777777" w:rsidR="00A26694" w:rsidRPr="006348BB" w:rsidRDefault="00A26694" w:rsidP="0070206C">
            <w:pPr>
              <w:jc w:val="center"/>
              <w:rPr>
                <w:sz w:val="18"/>
                <w:szCs w:val="16"/>
                <w:lang w:val="en-US" w:eastAsia="de-DE"/>
              </w:rPr>
            </w:pPr>
            <w:r>
              <w:rPr>
                <w:sz w:val="18"/>
                <w:szCs w:val="16"/>
                <w:lang w:val="en-US" w:eastAsia="de-DE"/>
              </w:rPr>
              <w:t>0.0069</w:t>
            </w:r>
          </w:p>
        </w:tc>
        <w:tc>
          <w:tcPr>
            <w:tcW w:w="709" w:type="dxa"/>
            <w:tcBorders>
              <w:top w:val="single" w:sz="2" w:space="0" w:color="auto"/>
            </w:tcBorders>
            <w:vAlign w:val="center"/>
          </w:tcPr>
          <w:p w14:paraId="5B59161B" w14:textId="67C8591D" w:rsidR="00A26694" w:rsidRPr="006348BB" w:rsidRDefault="00A26694" w:rsidP="0070206C">
            <w:pPr>
              <w:jc w:val="center"/>
              <w:rPr>
                <w:sz w:val="18"/>
                <w:szCs w:val="16"/>
                <w:lang w:val="en-US" w:eastAsia="de-DE"/>
              </w:rPr>
            </w:pPr>
            <w:r>
              <w:rPr>
                <w:sz w:val="18"/>
                <w:szCs w:val="16"/>
                <w:lang w:val="en-US" w:eastAsia="de-DE"/>
              </w:rPr>
              <w:t>74.</w:t>
            </w:r>
            <w:r w:rsidR="00D1621D">
              <w:rPr>
                <w:sz w:val="18"/>
                <w:szCs w:val="16"/>
                <w:lang w:val="en-US" w:eastAsia="de-DE"/>
              </w:rPr>
              <w:t>3</w:t>
            </w:r>
          </w:p>
        </w:tc>
        <w:tc>
          <w:tcPr>
            <w:tcW w:w="708" w:type="dxa"/>
            <w:tcBorders>
              <w:top w:val="single" w:sz="2" w:space="0" w:color="auto"/>
            </w:tcBorders>
            <w:vAlign w:val="center"/>
          </w:tcPr>
          <w:p w14:paraId="03B1EF44" w14:textId="77777777" w:rsidR="00A26694" w:rsidRPr="006348BB" w:rsidRDefault="00A26694" w:rsidP="0070206C">
            <w:pPr>
              <w:jc w:val="center"/>
              <w:rPr>
                <w:sz w:val="18"/>
                <w:szCs w:val="16"/>
                <w:lang w:val="en-US" w:eastAsia="de-DE"/>
              </w:rPr>
            </w:pPr>
            <w:r>
              <w:rPr>
                <w:sz w:val="18"/>
                <w:szCs w:val="16"/>
                <w:lang w:val="en-US" w:eastAsia="de-DE"/>
              </w:rPr>
              <w:t>0.225</w:t>
            </w:r>
          </w:p>
        </w:tc>
        <w:tc>
          <w:tcPr>
            <w:tcW w:w="1134" w:type="dxa"/>
            <w:vMerge w:val="restart"/>
            <w:tcBorders>
              <w:top w:val="single" w:sz="2" w:space="0" w:color="auto"/>
              <w:left w:val="nil"/>
              <w:bottom w:val="single" w:sz="2" w:space="0" w:color="auto"/>
              <w:right w:val="nil"/>
            </w:tcBorders>
            <w:shd w:val="clear" w:color="auto" w:fill="auto"/>
            <w:vAlign w:val="center"/>
          </w:tcPr>
          <w:p w14:paraId="5C34B4EE"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6D0DF543"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4B86ED45" w14:textId="77777777" w:rsidR="00A26694" w:rsidRDefault="00A26694" w:rsidP="0070206C">
            <w:pPr>
              <w:jc w:val="center"/>
              <w:rPr>
                <w:color w:val="000000"/>
                <w:sz w:val="18"/>
                <w:szCs w:val="18"/>
              </w:rPr>
            </w:pPr>
            <w:r>
              <w:rPr>
                <w:color w:val="000000"/>
                <w:sz w:val="18"/>
                <w:szCs w:val="18"/>
              </w:rPr>
              <w:t>0.0053</w:t>
            </w:r>
          </w:p>
        </w:tc>
      </w:tr>
      <w:tr w:rsidR="00A26694" w:rsidRPr="006348BB" w14:paraId="770D7E6C" w14:textId="77777777" w:rsidTr="00D1621D">
        <w:trPr>
          <w:trHeight w:val="20"/>
        </w:trPr>
        <w:tc>
          <w:tcPr>
            <w:tcW w:w="2395" w:type="dxa"/>
            <w:vMerge/>
            <w:tcBorders>
              <w:bottom w:val="single" w:sz="2" w:space="0" w:color="auto"/>
            </w:tcBorders>
            <w:vAlign w:val="center"/>
          </w:tcPr>
          <w:p w14:paraId="22FB000E"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123DE54B"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6B92174E"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5E94F9DB"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14421D67" w14:textId="77777777" w:rsidR="00A26694" w:rsidRPr="006348BB" w:rsidRDefault="00A26694" w:rsidP="0070206C">
            <w:pPr>
              <w:jc w:val="center"/>
              <w:rPr>
                <w:sz w:val="18"/>
                <w:szCs w:val="16"/>
                <w:lang w:val="en-US" w:eastAsia="de-DE"/>
              </w:rPr>
            </w:pPr>
            <w:r>
              <w:rPr>
                <w:sz w:val="18"/>
                <w:szCs w:val="16"/>
                <w:lang w:val="en-US" w:eastAsia="de-DE"/>
              </w:rPr>
              <w:t>-8.90</w:t>
            </w:r>
          </w:p>
        </w:tc>
        <w:tc>
          <w:tcPr>
            <w:tcW w:w="960" w:type="dxa"/>
            <w:tcBorders>
              <w:bottom w:val="single" w:sz="2" w:space="0" w:color="auto"/>
            </w:tcBorders>
            <w:vAlign w:val="center"/>
          </w:tcPr>
          <w:p w14:paraId="476EBFE6" w14:textId="5D4D1851"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7EC4BF54" w14:textId="69683A4A"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5CED057B"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0BF82537" w14:textId="70A582F1"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49B8672D" w14:textId="0C0FA80C"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425B0C07"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39E94AD9"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45E94CA9"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222EC377" w14:textId="77777777" w:rsidR="00A26694" w:rsidRPr="006348BB" w:rsidRDefault="00A26694" w:rsidP="0070206C">
            <w:pPr>
              <w:jc w:val="center"/>
              <w:rPr>
                <w:sz w:val="18"/>
                <w:szCs w:val="16"/>
                <w:lang w:val="en-US" w:eastAsia="de-DE"/>
              </w:rPr>
            </w:pPr>
          </w:p>
        </w:tc>
      </w:tr>
      <w:tr w:rsidR="00A26694" w:rsidRPr="006348BB" w14:paraId="2B4E9F40" w14:textId="77777777" w:rsidTr="00D1621D">
        <w:trPr>
          <w:trHeight w:val="20"/>
        </w:trPr>
        <w:tc>
          <w:tcPr>
            <w:tcW w:w="2395" w:type="dxa"/>
            <w:vMerge w:val="restart"/>
            <w:tcBorders>
              <w:top w:val="single" w:sz="2" w:space="0" w:color="auto"/>
            </w:tcBorders>
            <w:vAlign w:val="center"/>
          </w:tcPr>
          <w:p w14:paraId="5BB7FF67"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Aroda et al. 2016 </w:t>
            </w:r>
            <w:sdt>
              <w:sdtPr>
                <w:rPr>
                  <w:color w:val="000000"/>
                  <w:sz w:val="18"/>
                  <w:szCs w:val="16"/>
                  <w:lang w:val="en-US" w:eastAsia="de-DE"/>
                </w:rPr>
                <w:alias w:val="Don't edit this field"/>
                <w:tag w:val="CitaviPlaceholder#1e78a258-c3f5-4c6b-a8da-2e3161c3f55a"/>
                <w:id w:val="606626413"/>
                <w:placeholder>
                  <w:docPart w:val="F04F37BD47D1436BBE3353D86017F27A"/>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ZWQwODg1NDktMTUwZS00NGU0LWI3OWItZmRhMzUyMGI1YjM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xZTc4YTI1OC1jM2Y1LTRjNmItYThkYS0yZTMxNjFjM2Y1NWEiLCJUZXh0IjoiKDE4KSIsIldBSVZlcnNpb24iOiI2LjMuMC4wIn0=}</w:instrText>
                </w:r>
                <w:r w:rsidRPr="006348BB">
                  <w:rPr>
                    <w:color w:val="000000"/>
                    <w:sz w:val="18"/>
                    <w:szCs w:val="16"/>
                    <w:lang w:val="en-US" w:eastAsia="de-DE"/>
                  </w:rPr>
                  <w:fldChar w:fldCharType="separate"/>
                </w:r>
                <w:r w:rsidRPr="006348BB">
                  <w:rPr>
                    <w:color w:val="000000"/>
                    <w:sz w:val="18"/>
                    <w:szCs w:val="16"/>
                    <w:lang w:val="en-US" w:eastAsia="de-DE"/>
                  </w:rPr>
                  <w:t>(18)</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3CCDEA29"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429CF545"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1A7A31C2"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5CD3A336" w14:textId="77777777" w:rsidR="00A26694" w:rsidRPr="006348BB" w:rsidRDefault="00A26694" w:rsidP="0070206C">
            <w:pPr>
              <w:jc w:val="center"/>
              <w:rPr>
                <w:sz w:val="18"/>
                <w:szCs w:val="16"/>
                <w:lang w:val="en-US" w:eastAsia="de-DE"/>
              </w:rPr>
            </w:pPr>
            <w:r>
              <w:rPr>
                <w:sz w:val="18"/>
                <w:szCs w:val="16"/>
                <w:lang w:val="en-US" w:eastAsia="de-DE"/>
              </w:rPr>
              <w:t>-4.77</w:t>
            </w:r>
          </w:p>
        </w:tc>
        <w:tc>
          <w:tcPr>
            <w:tcW w:w="960" w:type="dxa"/>
            <w:tcBorders>
              <w:top w:val="single" w:sz="2" w:space="0" w:color="auto"/>
            </w:tcBorders>
            <w:vAlign w:val="center"/>
          </w:tcPr>
          <w:p w14:paraId="3E293040" w14:textId="71AAB137"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4D2CD4BA" w14:textId="7CA0BF2F" w:rsidR="00A26694" w:rsidRPr="006348BB" w:rsidRDefault="00A26694" w:rsidP="0070206C">
            <w:pPr>
              <w:jc w:val="center"/>
              <w:rPr>
                <w:sz w:val="18"/>
                <w:szCs w:val="16"/>
                <w:lang w:val="en-US" w:eastAsia="de-DE"/>
              </w:rPr>
            </w:pPr>
            <w:r>
              <w:rPr>
                <w:sz w:val="18"/>
                <w:szCs w:val="16"/>
                <w:lang w:val="en-US" w:eastAsia="de-DE"/>
              </w:rPr>
              <w:t>22.</w:t>
            </w:r>
            <w:r w:rsidR="00D1621D">
              <w:rPr>
                <w:sz w:val="18"/>
                <w:szCs w:val="16"/>
                <w:lang w:val="en-US" w:eastAsia="de-DE"/>
              </w:rPr>
              <w:t>3</w:t>
            </w:r>
          </w:p>
        </w:tc>
        <w:tc>
          <w:tcPr>
            <w:tcW w:w="636" w:type="dxa"/>
            <w:tcBorders>
              <w:top w:val="single" w:sz="2" w:space="0" w:color="auto"/>
            </w:tcBorders>
            <w:vAlign w:val="center"/>
          </w:tcPr>
          <w:p w14:paraId="4BE9B65E"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600602F9" w14:textId="77777777" w:rsidR="00A26694" w:rsidRPr="006348BB" w:rsidRDefault="00A26694" w:rsidP="0070206C">
            <w:pPr>
              <w:jc w:val="center"/>
              <w:rPr>
                <w:sz w:val="18"/>
                <w:szCs w:val="16"/>
                <w:lang w:val="en-US" w:eastAsia="de-DE"/>
              </w:rPr>
            </w:pPr>
            <w:r>
              <w:rPr>
                <w:sz w:val="18"/>
                <w:szCs w:val="16"/>
                <w:lang w:val="en-US" w:eastAsia="de-DE"/>
              </w:rPr>
              <w:t>0.0011</w:t>
            </w:r>
          </w:p>
        </w:tc>
        <w:tc>
          <w:tcPr>
            <w:tcW w:w="709" w:type="dxa"/>
            <w:tcBorders>
              <w:top w:val="single" w:sz="2" w:space="0" w:color="auto"/>
            </w:tcBorders>
            <w:vAlign w:val="center"/>
          </w:tcPr>
          <w:p w14:paraId="61ACE797" w14:textId="75840F93" w:rsidR="00A26694" w:rsidRPr="006348BB" w:rsidRDefault="00A26694" w:rsidP="0070206C">
            <w:pPr>
              <w:jc w:val="center"/>
              <w:rPr>
                <w:sz w:val="18"/>
                <w:szCs w:val="16"/>
                <w:lang w:val="en-US" w:eastAsia="de-DE"/>
              </w:rPr>
            </w:pPr>
            <w:r>
              <w:rPr>
                <w:sz w:val="18"/>
                <w:szCs w:val="16"/>
                <w:lang w:val="en-US" w:eastAsia="de-DE"/>
              </w:rPr>
              <w:t>73.</w:t>
            </w:r>
            <w:r w:rsidR="00D1621D">
              <w:rPr>
                <w:sz w:val="18"/>
                <w:szCs w:val="16"/>
                <w:lang w:val="en-US" w:eastAsia="de-DE"/>
              </w:rPr>
              <w:t>1</w:t>
            </w:r>
          </w:p>
        </w:tc>
        <w:tc>
          <w:tcPr>
            <w:tcW w:w="708" w:type="dxa"/>
            <w:tcBorders>
              <w:top w:val="single" w:sz="2" w:space="0" w:color="auto"/>
            </w:tcBorders>
            <w:vAlign w:val="center"/>
          </w:tcPr>
          <w:p w14:paraId="413D8397" w14:textId="77777777" w:rsidR="00A26694" w:rsidRPr="006348BB" w:rsidRDefault="00A26694" w:rsidP="0070206C">
            <w:pPr>
              <w:jc w:val="center"/>
              <w:rPr>
                <w:sz w:val="18"/>
                <w:szCs w:val="16"/>
                <w:lang w:val="en-US" w:eastAsia="de-DE"/>
              </w:rPr>
            </w:pPr>
            <w:r>
              <w:rPr>
                <w:sz w:val="18"/>
                <w:szCs w:val="16"/>
                <w:lang w:val="en-US" w:eastAsia="de-DE"/>
              </w:rPr>
              <w:t>0.212</w:t>
            </w:r>
          </w:p>
        </w:tc>
        <w:tc>
          <w:tcPr>
            <w:tcW w:w="1134" w:type="dxa"/>
            <w:vMerge w:val="restart"/>
            <w:tcBorders>
              <w:top w:val="single" w:sz="2" w:space="0" w:color="auto"/>
              <w:left w:val="nil"/>
              <w:bottom w:val="single" w:sz="2" w:space="0" w:color="auto"/>
              <w:right w:val="nil"/>
            </w:tcBorders>
            <w:shd w:val="clear" w:color="auto" w:fill="auto"/>
            <w:vAlign w:val="center"/>
          </w:tcPr>
          <w:p w14:paraId="6FEE1BBB"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1CAADA02"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617A48FB" w14:textId="77777777" w:rsidR="00A26694" w:rsidRDefault="00A26694" w:rsidP="0070206C">
            <w:pPr>
              <w:jc w:val="center"/>
              <w:rPr>
                <w:color w:val="000000"/>
                <w:sz w:val="18"/>
                <w:szCs w:val="18"/>
              </w:rPr>
            </w:pPr>
            <w:r>
              <w:rPr>
                <w:color w:val="000000"/>
                <w:sz w:val="18"/>
                <w:szCs w:val="18"/>
              </w:rPr>
              <w:t>0.0050</w:t>
            </w:r>
          </w:p>
        </w:tc>
      </w:tr>
      <w:tr w:rsidR="00A26694" w:rsidRPr="006348BB" w14:paraId="575C0487" w14:textId="77777777" w:rsidTr="00D1621D">
        <w:trPr>
          <w:trHeight w:val="20"/>
        </w:trPr>
        <w:tc>
          <w:tcPr>
            <w:tcW w:w="2395" w:type="dxa"/>
            <w:vMerge/>
            <w:tcBorders>
              <w:bottom w:val="single" w:sz="2" w:space="0" w:color="auto"/>
            </w:tcBorders>
            <w:vAlign w:val="center"/>
          </w:tcPr>
          <w:p w14:paraId="02401A78"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70441441"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7EC9F753"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252229B5"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2AA6D6A7" w14:textId="77777777" w:rsidR="00A26694" w:rsidRPr="006348BB" w:rsidRDefault="00A26694" w:rsidP="0070206C">
            <w:pPr>
              <w:jc w:val="center"/>
              <w:rPr>
                <w:sz w:val="18"/>
                <w:szCs w:val="16"/>
                <w:lang w:val="en-US" w:eastAsia="de-DE"/>
              </w:rPr>
            </w:pPr>
            <w:r>
              <w:rPr>
                <w:sz w:val="18"/>
                <w:szCs w:val="16"/>
                <w:lang w:val="en-US" w:eastAsia="de-DE"/>
              </w:rPr>
              <w:t>-8.97</w:t>
            </w:r>
          </w:p>
        </w:tc>
        <w:tc>
          <w:tcPr>
            <w:tcW w:w="960" w:type="dxa"/>
            <w:tcBorders>
              <w:bottom w:val="single" w:sz="2" w:space="0" w:color="auto"/>
            </w:tcBorders>
            <w:vAlign w:val="center"/>
          </w:tcPr>
          <w:p w14:paraId="5D858C99" w14:textId="3C5D8A5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676FB1CE" w14:textId="3DD37851"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43051F13"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368603AE" w14:textId="189D4D31"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4E47F3A4" w14:textId="665678E1"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395AB4B8"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67D3BE06"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412DDB73"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17489A81" w14:textId="77777777" w:rsidR="00A26694" w:rsidRPr="006348BB" w:rsidRDefault="00A26694" w:rsidP="0070206C">
            <w:pPr>
              <w:jc w:val="center"/>
              <w:rPr>
                <w:sz w:val="18"/>
                <w:szCs w:val="16"/>
                <w:lang w:val="en-US" w:eastAsia="de-DE"/>
              </w:rPr>
            </w:pPr>
          </w:p>
        </w:tc>
      </w:tr>
      <w:tr w:rsidR="00A26694" w:rsidRPr="006348BB" w14:paraId="24FE7371" w14:textId="77777777" w:rsidTr="00D1621D">
        <w:trPr>
          <w:trHeight w:val="20"/>
        </w:trPr>
        <w:tc>
          <w:tcPr>
            <w:tcW w:w="2395" w:type="dxa"/>
            <w:vMerge w:val="restart"/>
            <w:tcBorders>
              <w:top w:val="single" w:sz="2" w:space="0" w:color="auto"/>
            </w:tcBorders>
            <w:vAlign w:val="center"/>
          </w:tcPr>
          <w:p w14:paraId="00269BB1" w14:textId="77777777" w:rsidR="00A26694" w:rsidRPr="006348BB" w:rsidRDefault="00A26694" w:rsidP="0070206C">
            <w:pPr>
              <w:rPr>
                <w:sz w:val="18"/>
                <w:szCs w:val="16"/>
                <w:lang w:val="en-US"/>
              </w:rPr>
            </w:pPr>
            <w:r w:rsidRPr="006348BB">
              <w:rPr>
                <w:sz w:val="18"/>
                <w:szCs w:val="16"/>
                <w:lang w:val="en-US"/>
              </w:rPr>
              <w:t xml:space="preserve">Rosenstock et al. 2016 a </w:t>
            </w:r>
            <w:sdt>
              <w:sdtPr>
                <w:rPr>
                  <w:sz w:val="18"/>
                  <w:szCs w:val="16"/>
                  <w:lang w:val="en-US"/>
                </w:rPr>
                <w:alias w:val="Don't edit this field"/>
                <w:tag w:val="CitaviPlaceholder#7d38822a-4bdb-4a97-944d-a8ab941bd8e9"/>
                <w:id w:val="1100228157"/>
                <w:placeholder>
                  <w:docPart w:val="B0CEDCB3C4E047858740816D5CE6A899"/>
                </w:placeholder>
              </w:sdtPr>
              <w:sdtContent>
                <w:r w:rsidRPr="006348BB">
                  <w:rPr>
                    <w:sz w:val="18"/>
                    <w:szCs w:val="16"/>
                    <w:lang w:val="en-US"/>
                  </w:rPr>
                  <w:fldChar w:fldCharType="begin"/>
                </w:r>
                <w:r w:rsidRPr="006348BB">
                  <w:rPr>
                    <w:sz w:val="18"/>
                    <w:szCs w:val="16"/>
                    <w:lang w:val="en-US"/>
                  </w:rPr>
                  <w:instrText>ADDIN CitaviPlaceholder{eyIkaWQiOiIxIiwiRW50cmllcyI6W3siJGlkIjoiMiIsIklkIjoiNWQ0YjZmNWYtODUyOC00NzRiLTgzMDctMjIwZDBmY2Q0NTI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2QzODgyMmEtNGJkYi00YTk3LTk0NGQtYThhYjk0MWJkOGU5IiwiVGV4dCI6IigxOSkiLCJXQUlWZXJzaW9uIjoiNi4zLjAuMCJ9}</w:instrText>
                </w:r>
                <w:r w:rsidRPr="006348BB">
                  <w:rPr>
                    <w:sz w:val="18"/>
                    <w:szCs w:val="16"/>
                    <w:lang w:val="en-US"/>
                  </w:rPr>
                  <w:fldChar w:fldCharType="separate"/>
                </w:r>
                <w:r w:rsidRPr="006348BB">
                  <w:rPr>
                    <w:sz w:val="18"/>
                    <w:szCs w:val="16"/>
                    <w:lang w:val="en-US"/>
                  </w:rPr>
                  <w:t>(19)</w:t>
                </w:r>
                <w:r w:rsidRPr="006348BB">
                  <w:rPr>
                    <w:sz w:val="18"/>
                    <w:szCs w:val="16"/>
                    <w:lang w:val="en-US"/>
                  </w:rPr>
                  <w:fldChar w:fldCharType="end"/>
                </w:r>
              </w:sdtContent>
            </w:sdt>
          </w:p>
        </w:tc>
        <w:tc>
          <w:tcPr>
            <w:tcW w:w="1237" w:type="dxa"/>
            <w:tcBorders>
              <w:top w:val="single" w:sz="2" w:space="0" w:color="auto"/>
            </w:tcBorders>
            <w:vAlign w:val="center"/>
          </w:tcPr>
          <w:p w14:paraId="642F9750"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10CCB2E1"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17F7294C"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7FF80DFD" w14:textId="77777777" w:rsidR="00A26694" w:rsidRPr="006348BB" w:rsidRDefault="00A26694" w:rsidP="0070206C">
            <w:pPr>
              <w:jc w:val="center"/>
              <w:rPr>
                <w:sz w:val="18"/>
                <w:szCs w:val="16"/>
                <w:lang w:val="en-US" w:eastAsia="de-DE"/>
              </w:rPr>
            </w:pPr>
            <w:r>
              <w:rPr>
                <w:sz w:val="18"/>
                <w:szCs w:val="16"/>
                <w:lang w:val="en-US" w:eastAsia="de-DE"/>
              </w:rPr>
              <w:t>-4.82</w:t>
            </w:r>
          </w:p>
        </w:tc>
        <w:tc>
          <w:tcPr>
            <w:tcW w:w="960" w:type="dxa"/>
            <w:tcBorders>
              <w:top w:val="single" w:sz="2" w:space="0" w:color="auto"/>
            </w:tcBorders>
            <w:vAlign w:val="center"/>
          </w:tcPr>
          <w:p w14:paraId="6A3DAAC1" w14:textId="6B91BD2B"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5ACC9417" w14:textId="74BB9A35" w:rsidR="00A26694" w:rsidRPr="006348BB" w:rsidRDefault="00A26694" w:rsidP="0070206C">
            <w:pPr>
              <w:jc w:val="center"/>
              <w:rPr>
                <w:sz w:val="18"/>
                <w:szCs w:val="16"/>
                <w:lang w:val="en-US" w:eastAsia="de-DE"/>
              </w:rPr>
            </w:pPr>
            <w:r>
              <w:rPr>
                <w:sz w:val="18"/>
                <w:szCs w:val="16"/>
                <w:lang w:val="en-US" w:eastAsia="de-DE"/>
              </w:rPr>
              <w:t>22.5</w:t>
            </w:r>
          </w:p>
        </w:tc>
        <w:tc>
          <w:tcPr>
            <w:tcW w:w="636" w:type="dxa"/>
            <w:tcBorders>
              <w:top w:val="single" w:sz="2" w:space="0" w:color="auto"/>
            </w:tcBorders>
            <w:vAlign w:val="center"/>
          </w:tcPr>
          <w:p w14:paraId="755A185C"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1C6571BE" w14:textId="77777777" w:rsidR="00A26694" w:rsidRPr="006348BB" w:rsidRDefault="00A26694" w:rsidP="0070206C">
            <w:pPr>
              <w:jc w:val="center"/>
              <w:rPr>
                <w:sz w:val="18"/>
                <w:szCs w:val="16"/>
                <w:lang w:val="en-US" w:eastAsia="de-DE"/>
              </w:rPr>
            </w:pPr>
            <w:r>
              <w:rPr>
                <w:sz w:val="18"/>
                <w:szCs w:val="16"/>
                <w:lang w:val="en-US" w:eastAsia="de-DE"/>
              </w:rPr>
              <w:t>0.0098</w:t>
            </w:r>
          </w:p>
        </w:tc>
        <w:tc>
          <w:tcPr>
            <w:tcW w:w="709" w:type="dxa"/>
            <w:tcBorders>
              <w:top w:val="single" w:sz="2" w:space="0" w:color="auto"/>
            </w:tcBorders>
            <w:vAlign w:val="center"/>
          </w:tcPr>
          <w:p w14:paraId="7AC94449" w14:textId="1E6840F5" w:rsidR="00A26694" w:rsidRPr="006348BB" w:rsidRDefault="00A26694" w:rsidP="0070206C">
            <w:pPr>
              <w:jc w:val="center"/>
              <w:rPr>
                <w:sz w:val="18"/>
                <w:szCs w:val="16"/>
                <w:lang w:val="en-US" w:eastAsia="de-DE"/>
              </w:rPr>
            </w:pPr>
            <w:r>
              <w:rPr>
                <w:sz w:val="18"/>
                <w:szCs w:val="16"/>
                <w:lang w:val="en-US" w:eastAsia="de-DE"/>
              </w:rPr>
              <w:t>73.3</w:t>
            </w:r>
          </w:p>
        </w:tc>
        <w:tc>
          <w:tcPr>
            <w:tcW w:w="708" w:type="dxa"/>
            <w:tcBorders>
              <w:top w:val="single" w:sz="2" w:space="0" w:color="auto"/>
            </w:tcBorders>
            <w:vAlign w:val="center"/>
          </w:tcPr>
          <w:p w14:paraId="164DA28D" w14:textId="77777777" w:rsidR="00A26694" w:rsidRPr="006348BB" w:rsidRDefault="00A26694" w:rsidP="0070206C">
            <w:pPr>
              <w:jc w:val="center"/>
              <w:rPr>
                <w:sz w:val="18"/>
                <w:szCs w:val="16"/>
                <w:lang w:val="en-US" w:eastAsia="de-DE"/>
              </w:rPr>
            </w:pPr>
            <w:r>
              <w:rPr>
                <w:sz w:val="18"/>
                <w:szCs w:val="16"/>
                <w:lang w:val="en-US" w:eastAsia="de-DE"/>
              </w:rPr>
              <w:t>0.207</w:t>
            </w:r>
          </w:p>
        </w:tc>
        <w:tc>
          <w:tcPr>
            <w:tcW w:w="1134" w:type="dxa"/>
            <w:vMerge w:val="restart"/>
            <w:tcBorders>
              <w:top w:val="single" w:sz="2" w:space="0" w:color="auto"/>
              <w:left w:val="nil"/>
              <w:bottom w:val="single" w:sz="2" w:space="0" w:color="auto"/>
              <w:right w:val="nil"/>
            </w:tcBorders>
            <w:shd w:val="clear" w:color="auto" w:fill="auto"/>
            <w:vAlign w:val="center"/>
          </w:tcPr>
          <w:p w14:paraId="3B61C2C8"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307A380B"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5BC4B91D" w14:textId="77777777" w:rsidR="00A26694" w:rsidRDefault="00A26694" w:rsidP="0070206C">
            <w:pPr>
              <w:jc w:val="center"/>
              <w:rPr>
                <w:color w:val="000000"/>
                <w:sz w:val="18"/>
                <w:szCs w:val="18"/>
              </w:rPr>
            </w:pPr>
            <w:r>
              <w:rPr>
                <w:color w:val="000000"/>
                <w:sz w:val="18"/>
                <w:szCs w:val="18"/>
              </w:rPr>
              <w:t>0.0047</w:t>
            </w:r>
          </w:p>
        </w:tc>
      </w:tr>
      <w:tr w:rsidR="00A26694" w:rsidRPr="006348BB" w14:paraId="307BDACA" w14:textId="77777777" w:rsidTr="00D1621D">
        <w:trPr>
          <w:trHeight w:val="20"/>
        </w:trPr>
        <w:tc>
          <w:tcPr>
            <w:tcW w:w="2395" w:type="dxa"/>
            <w:vMerge/>
            <w:tcBorders>
              <w:bottom w:val="single" w:sz="2" w:space="0" w:color="auto"/>
            </w:tcBorders>
            <w:vAlign w:val="center"/>
          </w:tcPr>
          <w:p w14:paraId="509F6ABA"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0ECE2FA6"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1706B120"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76C5C67A"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1C5C3CD2" w14:textId="77777777" w:rsidR="00A26694" w:rsidRPr="006348BB" w:rsidRDefault="00A26694" w:rsidP="0070206C">
            <w:pPr>
              <w:jc w:val="center"/>
              <w:rPr>
                <w:sz w:val="18"/>
                <w:szCs w:val="16"/>
                <w:lang w:val="en-US" w:eastAsia="de-DE"/>
              </w:rPr>
            </w:pPr>
            <w:r>
              <w:rPr>
                <w:sz w:val="18"/>
                <w:szCs w:val="16"/>
                <w:lang w:val="en-US" w:eastAsia="de-DE"/>
              </w:rPr>
              <w:t>-9.03</w:t>
            </w:r>
          </w:p>
        </w:tc>
        <w:tc>
          <w:tcPr>
            <w:tcW w:w="960" w:type="dxa"/>
            <w:tcBorders>
              <w:bottom w:val="single" w:sz="2" w:space="0" w:color="auto"/>
            </w:tcBorders>
            <w:vAlign w:val="center"/>
          </w:tcPr>
          <w:p w14:paraId="1995F991" w14:textId="5112FAFA"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2993E8C6" w14:textId="5C17DAD7"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2A55B724"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355FB74C" w14:textId="65A70B2B"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3407A292" w14:textId="2090BC17"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23F48B37"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778D7E17"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0A2B32A4"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364281D7" w14:textId="77777777" w:rsidR="00A26694" w:rsidRPr="006348BB" w:rsidRDefault="00A26694" w:rsidP="0070206C">
            <w:pPr>
              <w:jc w:val="center"/>
              <w:rPr>
                <w:sz w:val="18"/>
                <w:szCs w:val="16"/>
                <w:lang w:val="en-US" w:eastAsia="de-DE"/>
              </w:rPr>
            </w:pPr>
          </w:p>
        </w:tc>
      </w:tr>
      <w:tr w:rsidR="00A26694" w:rsidRPr="006348BB" w14:paraId="43C779B4" w14:textId="77777777" w:rsidTr="00D1621D">
        <w:trPr>
          <w:trHeight w:val="20"/>
        </w:trPr>
        <w:tc>
          <w:tcPr>
            <w:tcW w:w="2395" w:type="dxa"/>
            <w:vMerge w:val="restart"/>
            <w:tcBorders>
              <w:top w:val="single" w:sz="2" w:space="0" w:color="auto"/>
            </w:tcBorders>
            <w:vAlign w:val="center"/>
          </w:tcPr>
          <w:p w14:paraId="1A854E61" w14:textId="77777777" w:rsidR="00A26694" w:rsidRPr="006348BB" w:rsidRDefault="00A26694" w:rsidP="0070206C">
            <w:pPr>
              <w:rPr>
                <w:sz w:val="18"/>
                <w:szCs w:val="16"/>
                <w:lang w:val="en-US"/>
              </w:rPr>
            </w:pPr>
            <w:r w:rsidRPr="006348BB">
              <w:rPr>
                <w:sz w:val="18"/>
                <w:szCs w:val="16"/>
                <w:lang w:val="en-US"/>
              </w:rPr>
              <w:t xml:space="preserve">Rosenstock et al. 2016 b </w:t>
            </w:r>
            <w:sdt>
              <w:sdtPr>
                <w:rPr>
                  <w:sz w:val="18"/>
                  <w:szCs w:val="16"/>
                  <w:lang w:val="en-US"/>
                </w:rPr>
                <w:alias w:val="Don't edit this field"/>
                <w:tag w:val="CitaviPlaceholder#18d34ebb-2d70-481f-92be-8d707bfc2d95"/>
                <w:id w:val="1393541403"/>
                <w:placeholder>
                  <w:docPart w:val="570C992FB82541D59A4C55861A6B8445"/>
                </w:placeholder>
              </w:sdtPr>
              <w:sdtContent>
                <w:r w:rsidRPr="006348BB">
                  <w:rPr>
                    <w:sz w:val="18"/>
                    <w:szCs w:val="16"/>
                    <w:lang w:val="en-US"/>
                  </w:rPr>
                  <w:fldChar w:fldCharType="begin"/>
                </w:r>
                <w:r w:rsidRPr="006348BB">
                  <w:rPr>
                    <w:sz w:val="18"/>
                    <w:szCs w:val="16"/>
                    <w:lang w:val="en-US"/>
                  </w:rPr>
                  <w:instrText>ADDIN CitaviPlaceholder{eyIkaWQiOiIxIiwiRW50cmllcyI6W3siJGlkIjoiMiIsIklkIjoiNjMwN2EwZTYtZWJmOC00ZjdlLWI3MmItYTI1NjAyYmU3YmY2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xOGQzNGViYi0yZDcwLTQ4MWYtOTJiZS04ZDcwN2JmYzJkOTUiLCJUZXh0IjoiKDIwKSIsIldBSVZlcnNpb24iOiI2LjMuMC4wIn0=}</w:instrText>
                </w:r>
                <w:r w:rsidRPr="006348BB">
                  <w:rPr>
                    <w:sz w:val="18"/>
                    <w:szCs w:val="16"/>
                    <w:lang w:val="en-US"/>
                  </w:rPr>
                  <w:fldChar w:fldCharType="separate"/>
                </w:r>
                <w:r w:rsidRPr="006348BB">
                  <w:rPr>
                    <w:sz w:val="18"/>
                    <w:szCs w:val="16"/>
                    <w:lang w:val="en-US"/>
                  </w:rPr>
                  <w:t>(20)</w:t>
                </w:r>
                <w:r w:rsidRPr="006348BB">
                  <w:rPr>
                    <w:sz w:val="18"/>
                    <w:szCs w:val="16"/>
                    <w:lang w:val="en-US"/>
                  </w:rPr>
                  <w:fldChar w:fldCharType="end"/>
                </w:r>
              </w:sdtContent>
            </w:sdt>
          </w:p>
        </w:tc>
        <w:tc>
          <w:tcPr>
            <w:tcW w:w="1237" w:type="dxa"/>
            <w:tcBorders>
              <w:top w:val="single" w:sz="2" w:space="0" w:color="auto"/>
            </w:tcBorders>
            <w:vAlign w:val="center"/>
          </w:tcPr>
          <w:p w14:paraId="071C8E4C"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6D8BAFC8"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22E37203"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0A99955D" w14:textId="77777777" w:rsidR="00A26694" w:rsidRPr="006348BB" w:rsidRDefault="00A26694" w:rsidP="0070206C">
            <w:pPr>
              <w:jc w:val="center"/>
              <w:rPr>
                <w:sz w:val="18"/>
                <w:szCs w:val="16"/>
                <w:lang w:val="en-US" w:eastAsia="de-DE"/>
              </w:rPr>
            </w:pPr>
            <w:r>
              <w:rPr>
                <w:sz w:val="18"/>
                <w:szCs w:val="16"/>
                <w:lang w:val="en-US" w:eastAsia="de-DE"/>
              </w:rPr>
              <w:t>-4.91</w:t>
            </w:r>
          </w:p>
        </w:tc>
        <w:tc>
          <w:tcPr>
            <w:tcW w:w="960" w:type="dxa"/>
            <w:tcBorders>
              <w:top w:val="single" w:sz="2" w:space="0" w:color="auto"/>
            </w:tcBorders>
            <w:vAlign w:val="center"/>
          </w:tcPr>
          <w:p w14:paraId="4103D412" w14:textId="60333970"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4AEB94B9" w14:textId="3B2CF350" w:rsidR="00A26694" w:rsidRPr="006348BB" w:rsidRDefault="00A26694" w:rsidP="0070206C">
            <w:pPr>
              <w:jc w:val="center"/>
              <w:rPr>
                <w:sz w:val="18"/>
                <w:szCs w:val="16"/>
                <w:lang w:val="en-US" w:eastAsia="de-DE"/>
              </w:rPr>
            </w:pPr>
            <w:r>
              <w:rPr>
                <w:sz w:val="18"/>
                <w:szCs w:val="16"/>
                <w:lang w:val="en-US" w:eastAsia="de-DE"/>
              </w:rPr>
              <w:t>22.</w:t>
            </w:r>
            <w:r w:rsidR="00D1621D">
              <w:rPr>
                <w:sz w:val="18"/>
                <w:szCs w:val="16"/>
                <w:lang w:val="en-US" w:eastAsia="de-DE"/>
              </w:rPr>
              <w:t>7</w:t>
            </w:r>
          </w:p>
        </w:tc>
        <w:tc>
          <w:tcPr>
            <w:tcW w:w="636" w:type="dxa"/>
            <w:tcBorders>
              <w:top w:val="single" w:sz="2" w:space="0" w:color="auto"/>
            </w:tcBorders>
            <w:vAlign w:val="center"/>
          </w:tcPr>
          <w:p w14:paraId="4AB56369" w14:textId="77777777" w:rsidR="00A26694" w:rsidRPr="006348BB" w:rsidRDefault="00A26694" w:rsidP="0070206C">
            <w:pPr>
              <w:jc w:val="center"/>
              <w:rPr>
                <w:sz w:val="18"/>
                <w:szCs w:val="16"/>
                <w:lang w:val="en-US" w:eastAsia="de-DE"/>
              </w:rPr>
            </w:pPr>
            <w:r>
              <w:rPr>
                <w:sz w:val="18"/>
                <w:szCs w:val="16"/>
                <w:lang w:val="en-US" w:eastAsia="de-DE"/>
              </w:rPr>
              <w:t>6</w:t>
            </w:r>
          </w:p>
        </w:tc>
        <w:tc>
          <w:tcPr>
            <w:tcW w:w="926" w:type="dxa"/>
            <w:tcBorders>
              <w:top w:val="single" w:sz="2" w:space="0" w:color="auto"/>
            </w:tcBorders>
            <w:vAlign w:val="center"/>
          </w:tcPr>
          <w:p w14:paraId="2BB383B2" w14:textId="77777777" w:rsidR="00A26694" w:rsidRPr="006348BB" w:rsidRDefault="00A26694" w:rsidP="0070206C">
            <w:pPr>
              <w:jc w:val="center"/>
              <w:rPr>
                <w:sz w:val="18"/>
                <w:szCs w:val="16"/>
                <w:lang w:val="en-US" w:eastAsia="de-DE"/>
              </w:rPr>
            </w:pPr>
            <w:r>
              <w:rPr>
                <w:sz w:val="18"/>
                <w:szCs w:val="16"/>
                <w:lang w:val="en-US" w:eastAsia="de-DE"/>
              </w:rPr>
              <w:t>0.0091</w:t>
            </w:r>
          </w:p>
        </w:tc>
        <w:tc>
          <w:tcPr>
            <w:tcW w:w="709" w:type="dxa"/>
            <w:tcBorders>
              <w:top w:val="single" w:sz="2" w:space="0" w:color="auto"/>
            </w:tcBorders>
            <w:vAlign w:val="center"/>
          </w:tcPr>
          <w:p w14:paraId="20D00142" w14:textId="6B8C83F6" w:rsidR="00A26694" w:rsidRPr="006348BB" w:rsidRDefault="00A26694" w:rsidP="0070206C">
            <w:pPr>
              <w:jc w:val="center"/>
              <w:rPr>
                <w:sz w:val="18"/>
                <w:szCs w:val="16"/>
                <w:lang w:val="en-US" w:eastAsia="de-DE"/>
              </w:rPr>
            </w:pPr>
            <w:r>
              <w:rPr>
                <w:sz w:val="18"/>
                <w:szCs w:val="16"/>
                <w:lang w:val="en-US" w:eastAsia="de-DE"/>
              </w:rPr>
              <w:t>73.5</w:t>
            </w:r>
          </w:p>
        </w:tc>
        <w:tc>
          <w:tcPr>
            <w:tcW w:w="708" w:type="dxa"/>
            <w:tcBorders>
              <w:top w:val="single" w:sz="2" w:space="0" w:color="auto"/>
            </w:tcBorders>
            <w:vAlign w:val="center"/>
          </w:tcPr>
          <w:p w14:paraId="66CD004A" w14:textId="77777777" w:rsidR="00A26694" w:rsidRPr="006348BB" w:rsidRDefault="00A26694" w:rsidP="0070206C">
            <w:pPr>
              <w:jc w:val="center"/>
              <w:rPr>
                <w:sz w:val="18"/>
                <w:szCs w:val="16"/>
                <w:lang w:val="en-US" w:eastAsia="de-DE"/>
              </w:rPr>
            </w:pPr>
            <w:r>
              <w:rPr>
                <w:sz w:val="18"/>
                <w:szCs w:val="16"/>
                <w:lang w:val="en-US" w:eastAsia="de-DE"/>
              </w:rPr>
              <w:t>0.195</w:t>
            </w:r>
          </w:p>
        </w:tc>
        <w:tc>
          <w:tcPr>
            <w:tcW w:w="1134" w:type="dxa"/>
            <w:vMerge w:val="restart"/>
            <w:tcBorders>
              <w:top w:val="single" w:sz="2" w:space="0" w:color="auto"/>
              <w:left w:val="nil"/>
              <w:bottom w:val="single" w:sz="2" w:space="0" w:color="auto"/>
              <w:right w:val="nil"/>
            </w:tcBorders>
            <w:shd w:val="clear" w:color="auto" w:fill="auto"/>
            <w:vAlign w:val="center"/>
          </w:tcPr>
          <w:p w14:paraId="61910361"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133B7AAE"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6BDE21E7" w14:textId="77777777" w:rsidR="00A26694" w:rsidRDefault="00A26694" w:rsidP="0070206C">
            <w:pPr>
              <w:jc w:val="center"/>
              <w:rPr>
                <w:color w:val="000000"/>
                <w:sz w:val="18"/>
                <w:szCs w:val="18"/>
              </w:rPr>
            </w:pPr>
            <w:r>
              <w:rPr>
                <w:color w:val="000000"/>
                <w:sz w:val="18"/>
                <w:szCs w:val="18"/>
              </w:rPr>
              <w:t>0.0042</w:t>
            </w:r>
          </w:p>
        </w:tc>
      </w:tr>
      <w:tr w:rsidR="00A26694" w:rsidRPr="006348BB" w14:paraId="23420C58" w14:textId="77777777" w:rsidTr="00D1621D">
        <w:trPr>
          <w:trHeight w:val="20"/>
        </w:trPr>
        <w:tc>
          <w:tcPr>
            <w:tcW w:w="2395" w:type="dxa"/>
            <w:vMerge/>
            <w:tcBorders>
              <w:bottom w:val="single" w:sz="2" w:space="0" w:color="auto"/>
            </w:tcBorders>
            <w:vAlign w:val="center"/>
          </w:tcPr>
          <w:p w14:paraId="5694BFB0"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238A9FDA"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18232AAA"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182885A4" w14:textId="77777777" w:rsidR="00A26694" w:rsidRPr="006348BB" w:rsidRDefault="00A26694" w:rsidP="0070206C">
            <w:pPr>
              <w:jc w:val="center"/>
              <w:rPr>
                <w:sz w:val="18"/>
                <w:szCs w:val="16"/>
                <w:lang w:val="en-US" w:eastAsia="de-DE"/>
              </w:rPr>
            </w:pPr>
            <w:r>
              <w:rPr>
                <w:sz w:val="18"/>
                <w:szCs w:val="16"/>
                <w:lang w:val="en-US" w:eastAsia="de-DE"/>
              </w:rPr>
              <w:t>-3.3; -2.1</w:t>
            </w:r>
          </w:p>
        </w:tc>
        <w:tc>
          <w:tcPr>
            <w:tcW w:w="707" w:type="dxa"/>
            <w:tcBorders>
              <w:bottom w:val="single" w:sz="2" w:space="0" w:color="auto"/>
            </w:tcBorders>
            <w:vAlign w:val="center"/>
          </w:tcPr>
          <w:p w14:paraId="659B9BCC" w14:textId="77777777" w:rsidR="00A26694" w:rsidRPr="006348BB" w:rsidRDefault="00A26694" w:rsidP="0070206C">
            <w:pPr>
              <w:jc w:val="center"/>
              <w:rPr>
                <w:sz w:val="18"/>
                <w:szCs w:val="16"/>
                <w:lang w:val="en-US" w:eastAsia="de-DE"/>
              </w:rPr>
            </w:pPr>
            <w:r>
              <w:rPr>
                <w:sz w:val="18"/>
                <w:szCs w:val="16"/>
                <w:lang w:val="en-US" w:eastAsia="de-DE"/>
              </w:rPr>
              <w:t>-9.17</w:t>
            </w:r>
          </w:p>
        </w:tc>
        <w:tc>
          <w:tcPr>
            <w:tcW w:w="960" w:type="dxa"/>
            <w:tcBorders>
              <w:bottom w:val="single" w:sz="2" w:space="0" w:color="auto"/>
            </w:tcBorders>
            <w:vAlign w:val="center"/>
          </w:tcPr>
          <w:p w14:paraId="1DB4DC4B" w14:textId="282F57C1"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3E73F466" w14:textId="467F0D91"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0173CE04" w14:textId="77777777" w:rsidR="00A26694" w:rsidRPr="006348BB" w:rsidRDefault="00A26694" w:rsidP="0070206C">
            <w:pPr>
              <w:jc w:val="center"/>
              <w:rPr>
                <w:sz w:val="18"/>
                <w:szCs w:val="16"/>
                <w:lang w:val="en-US" w:eastAsia="de-DE"/>
              </w:rPr>
            </w:pPr>
            <w:r>
              <w:rPr>
                <w:sz w:val="18"/>
                <w:szCs w:val="16"/>
                <w:lang w:val="en-US" w:eastAsia="de-DE"/>
              </w:rPr>
              <w:t>5</w:t>
            </w:r>
          </w:p>
        </w:tc>
        <w:tc>
          <w:tcPr>
            <w:tcW w:w="926" w:type="dxa"/>
            <w:tcBorders>
              <w:bottom w:val="single" w:sz="2" w:space="0" w:color="auto"/>
            </w:tcBorders>
            <w:vAlign w:val="center"/>
          </w:tcPr>
          <w:p w14:paraId="52B32494" w14:textId="54645D91"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3D8F134A" w14:textId="08AF6AC2" w:rsidR="00A26694" w:rsidRPr="006348BB" w:rsidRDefault="00A26694" w:rsidP="0070206C">
            <w:pPr>
              <w:jc w:val="center"/>
              <w:rPr>
                <w:sz w:val="18"/>
                <w:szCs w:val="16"/>
                <w:lang w:val="en-US" w:eastAsia="de-DE"/>
              </w:rPr>
            </w:pPr>
            <w:r>
              <w:rPr>
                <w:sz w:val="18"/>
                <w:szCs w:val="16"/>
                <w:lang w:val="en-US" w:eastAsia="de-DE"/>
              </w:rPr>
              <w:t>86.6</w:t>
            </w:r>
          </w:p>
        </w:tc>
        <w:tc>
          <w:tcPr>
            <w:tcW w:w="708" w:type="dxa"/>
            <w:tcBorders>
              <w:bottom w:val="single" w:sz="2" w:space="0" w:color="auto"/>
            </w:tcBorders>
            <w:vAlign w:val="center"/>
          </w:tcPr>
          <w:p w14:paraId="34E3D4CD" w14:textId="77777777" w:rsidR="00A26694" w:rsidRPr="006348BB" w:rsidRDefault="00A26694" w:rsidP="0070206C">
            <w:pPr>
              <w:jc w:val="center"/>
              <w:rPr>
                <w:sz w:val="18"/>
                <w:szCs w:val="16"/>
                <w:lang w:val="en-US" w:eastAsia="de-DE"/>
              </w:rPr>
            </w:pPr>
            <w:r>
              <w:rPr>
                <w:sz w:val="18"/>
                <w:szCs w:val="16"/>
                <w:lang w:val="en-US" w:eastAsia="de-DE"/>
              </w:rPr>
              <w:t>0.760</w:t>
            </w:r>
          </w:p>
        </w:tc>
        <w:tc>
          <w:tcPr>
            <w:tcW w:w="1134" w:type="dxa"/>
            <w:vMerge/>
            <w:tcBorders>
              <w:top w:val="single" w:sz="2" w:space="0" w:color="auto"/>
              <w:bottom w:val="single" w:sz="2" w:space="0" w:color="auto"/>
            </w:tcBorders>
            <w:vAlign w:val="center"/>
          </w:tcPr>
          <w:p w14:paraId="23678AED"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56496064"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5803C24E" w14:textId="77777777" w:rsidR="00A26694" w:rsidRPr="006348BB" w:rsidRDefault="00A26694" w:rsidP="0070206C">
            <w:pPr>
              <w:jc w:val="center"/>
              <w:rPr>
                <w:sz w:val="18"/>
                <w:szCs w:val="16"/>
                <w:lang w:val="en-US" w:eastAsia="de-DE"/>
              </w:rPr>
            </w:pPr>
          </w:p>
        </w:tc>
      </w:tr>
      <w:tr w:rsidR="00A26694" w:rsidRPr="006348BB" w14:paraId="015BB2C0" w14:textId="77777777" w:rsidTr="00D1621D">
        <w:trPr>
          <w:trHeight w:val="20"/>
        </w:trPr>
        <w:tc>
          <w:tcPr>
            <w:tcW w:w="2395" w:type="dxa"/>
            <w:vMerge w:val="restart"/>
            <w:tcBorders>
              <w:top w:val="single" w:sz="2" w:space="0" w:color="auto"/>
            </w:tcBorders>
            <w:vAlign w:val="center"/>
          </w:tcPr>
          <w:p w14:paraId="37E055EC"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Ahmann et al. 2015 </w:t>
            </w:r>
            <w:sdt>
              <w:sdtPr>
                <w:rPr>
                  <w:color w:val="000000"/>
                  <w:sz w:val="18"/>
                  <w:szCs w:val="16"/>
                  <w:lang w:val="en-US" w:eastAsia="de-DE"/>
                </w:rPr>
                <w:alias w:val="Don't edit this field"/>
                <w:tag w:val="CitaviPlaceholder#52b2e864-70d8-4b88-b1f4-f5096c7e58e6"/>
                <w:id w:val="-2009969570"/>
                <w:placeholder>
                  <w:docPart w:val="956A604235C94A21A27A8554FD4A8CB8"/>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OGUzOWQ3MjQtOTI1Ni00ZGQwLTk5NWYtNDIzYzQ4MzUxYjU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yYjJlODY0LTcwZDgtNGI4OC1iMWY0LWY1MDk2YzdlNThlNiIsIlRleHQiOiIoMjEpIiwiV0FJVmVyc2lvbiI6IjYuMy4wLjAifQ==}</w:instrText>
                </w:r>
                <w:r w:rsidRPr="006348BB">
                  <w:rPr>
                    <w:color w:val="000000"/>
                    <w:sz w:val="18"/>
                    <w:szCs w:val="16"/>
                    <w:lang w:val="en-US" w:eastAsia="de-DE"/>
                  </w:rPr>
                  <w:fldChar w:fldCharType="separate"/>
                </w:r>
                <w:r w:rsidRPr="006348BB">
                  <w:rPr>
                    <w:color w:val="000000"/>
                    <w:sz w:val="18"/>
                    <w:szCs w:val="16"/>
                    <w:lang w:val="en-US" w:eastAsia="de-DE"/>
                  </w:rPr>
                  <w:t>(21)</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344D234A"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0E4F9E95"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1F8385A9" w14:textId="77777777" w:rsidR="00A26694" w:rsidRPr="006348BB" w:rsidRDefault="00A26694" w:rsidP="0070206C">
            <w:pPr>
              <w:jc w:val="center"/>
              <w:rPr>
                <w:sz w:val="18"/>
                <w:szCs w:val="16"/>
                <w:lang w:val="en-US" w:eastAsia="de-DE"/>
              </w:rPr>
            </w:pPr>
            <w:r>
              <w:rPr>
                <w:sz w:val="18"/>
                <w:szCs w:val="16"/>
                <w:lang w:val="en-US" w:eastAsia="de-DE"/>
              </w:rPr>
              <w:t>-1.7; -0.8</w:t>
            </w:r>
          </w:p>
        </w:tc>
        <w:tc>
          <w:tcPr>
            <w:tcW w:w="707" w:type="dxa"/>
            <w:tcBorders>
              <w:top w:val="single" w:sz="2" w:space="0" w:color="auto"/>
            </w:tcBorders>
            <w:vAlign w:val="center"/>
          </w:tcPr>
          <w:p w14:paraId="13AB5B78" w14:textId="77777777" w:rsidR="00A26694" w:rsidRPr="006348BB" w:rsidRDefault="00A26694" w:rsidP="0070206C">
            <w:pPr>
              <w:jc w:val="center"/>
              <w:rPr>
                <w:sz w:val="18"/>
                <w:szCs w:val="16"/>
                <w:lang w:val="en-US" w:eastAsia="de-DE"/>
              </w:rPr>
            </w:pPr>
            <w:r>
              <w:rPr>
                <w:sz w:val="18"/>
                <w:szCs w:val="16"/>
                <w:lang w:val="en-US" w:eastAsia="de-DE"/>
              </w:rPr>
              <w:t>-5.46</w:t>
            </w:r>
          </w:p>
        </w:tc>
        <w:tc>
          <w:tcPr>
            <w:tcW w:w="960" w:type="dxa"/>
            <w:tcBorders>
              <w:top w:val="single" w:sz="2" w:space="0" w:color="auto"/>
            </w:tcBorders>
            <w:vAlign w:val="center"/>
          </w:tcPr>
          <w:p w14:paraId="2FE0D17A" w14:textId="3B464754"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5ED108B7" w14:textId="133854C9"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144834B1"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2" w:space="0" w:color="auto"/>
            </w:tcBorders>
            <w:vAlign w:val="center"/>
          </w:tcPr>
          <w:p w14:paraId="311A2678" w14:textId="77777777" w:rsidR="00A26694" w:rsidRPr="006348BB" w:rsidRDefault="00A26694" w:rsidP="0070206C">
            <w:pPr>
              <w:jc w:val="center"/>
              <w:rPr>
                <w:sz w:val="18"/>
                <w:szCs w:val="16"/>
                <w:lang w:val="en-US" w:eastAsia="de-DE"/>
              </w:rPr>
            </w:pPr>
            <w:r>
              <w:rPr>
                <w:sz w:val="18"/>
                <w:szCs w:val="16"/>
                <w:lang w:val="en-US" w:eastAsia="de-DE"/>
              </w:rPr>
              <w:t>0.015</w:t>
            </w:r>
          </w:p>
        </w:tc>
        <w:tc>
          <w:tcPr>
            <w:tcW w:w="709" w:type="dxa"/>
            <w:tcBorders>
              <w:top w:val="single" w:sz="2" w:space="0" w:color="auto"/>
            </w:tcBorders>
            <w:vAlign w:val="center"/>
          </w:tcPr>
          <w:p w14:paraId="53429DF6" w14:textId="774B2E53"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2" w:space="0" w:color="auto"/>
            </w:tcBorders>
            <w:vAlign w:val="center"/>
          </w:tcPr>
          <w:p w14:paraId="3DB2D470"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2" w:space="0" w:color="auto"/>
              <w:left w:val="nil"/>
              <w:bottom w:val="single" w:sz="2" w:space="0" w:color="auto"/>
              <w:right w:val="nil"/>
            </w:tcBorders>
            <w:shd w:val="clear" w:color="auto" w:fill="auto"/>
            <w:vAlign w:val="center"/>
          </w:tcPr>
          <w:p w14:paraId="108CA003" w14:textId="77777777" w:rsidR="00A26694" w:rsidRDefault="00A26694" w:rsidP="0070206C">
            <w:pPr>
              <w:jc w:val="center"/>
              <w:rPr>
                <w:color w:val="000000"/>
                <w:sz w:val="18"/>
                <w:szCs w:val="18"/>
              </w:rPr>
            </w:pPr>
            <w:r>
              <w:rPr>
                <w:color w:val="000000"/>
                <w:sz w:val="18"/>
                <w:szCs w:val="18"/>
              </w:rPr>
              <w:t>-1.3</w:t>
            </w:r>
          </w:p>
        </w:tc>
        <w:tc>
          <w:tcPr>
            <w:tcW w:w="1418" w:type="dxa"/>
            <w:vMerge w:val="restart"/>
            <w:tcBorders>
              <w:top w:val="single" w:sz="2" w:space="0" w:color="auto"/>
              <w:left w:val="nil"/>
              <w:bottom w:val="single" w:sz="2" w:space="0" w:color="auto"/>
              <w:right w:val="nil"/>
            </w:tcBorders>
            <w:shd w:val="clear" w:color="auto" w:fill="auto"/>
            <w:vAlign w:val="center"/>
          </w:tcPr>
          <w:p w14:paraId="7DE345F6" w14:textId="77777777" w:rsidR="00A26694" w:rsidRDefault="00A26694" w:rsidP="0070206C">
            <w:pPr>
              <w:jc w:val="center"/>
              <w:rPr>
                <w:color w:val="000000"/>
                <w:sz w:val="18"/>
                <w:szCs w:val="18"/>
              </w:rPr>
            </w:pPr>
            <w:r>
              <w:rPr>
                <w:color w:val="000000"/>
                <w:sz w:val="18"/>
                <w:szCs w:val="18"/>
              </w:rPr>
              <w:t>-2.2; -0.4</w:t>
            </w:r>
          </w:p>
        </w:tc>
        <w:tc>
          <w:tcPr>
            <w:tcW w:w="1138" w:type="dxa"/>
            <w:vMerge w:val="restart"/>
            <w:tcBorders>
              <w:top w:val="single" w:sz="2" w:space="0" w:color="auto"/>
              <w:left w:val="nil"/>
              <w:bottom w:val="single" w:sz="2" w:space="0" w:color="auto"/>
              <w:right w:val="nil"/>
            </w:tcBorders>
            <w:shd w:val="clear" w:color="auto" w:fill="auto"/>
            <w:vAlign w:val="center"/>
          </w:tcPr>
          <w:p w14:paraId="12FFFB63" w14:textId="77777777" w:rsidR="00A26694" w:rsidRDefault="00A26694" w:rsidP="0070206C">
            <w:pPr>
              <w:jc w:val="center"/>
              <w:rPr>
                <w:color w:val="000000"/>
                <w:sz w:val="18"/>
                <w:szCs w:val="18"/>
              </w:rPr>
            </w:pPr>
            <w:r>
              <w:rPr>
                <w:color w:val="000000"/>
                <w:sz w:val="18"/>
                <w:szCs w:val="18"/>
              </w:rPr>
              <w:t>0.0063</w:t>
            </w:r>
          </w:p>
        </w:tc>
      </w:tr>
      <w:tr w:rsidR="00A26694" w:rsidRPr="006348BB" w14:paraId="7920E02B" w14:textId="77777777" w:rsidTr="00D1621D">
        <w:trPr>
          <w:trHeight w:val="20"/>
        </w:trPr>
        <w:tc>
          <w:tcPr>
            <w:tcW w:w="2395" w:type="dxa"/>
            <w:vMerge/>
            <w:tcBorders>
              <w:bottom w:val="single" w:sz="2" w:space="0" w:color="auto"/>
            </w:tcBorders>
            <w:vAlign w:val="center"/>
          </w:tcPr>
          <w:p w14:paraId="35E5228D"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326B5AE9"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5B8B59DC" w14:textId="77777777" w:rsidR="00A26694" w:rsidRPr="006348BB" w:rsidRDefault="00A26694" w:rsidP="0070206C">
            <w:pPr>
              <w:jc w:val="center"/>
              <w:rPr>
                <w:sz w:val="18"/>
                <w:szCs w:val="16"/>
                <w:lang w:val="en-US" w:eastAsia="de-DE"/>
              </w:rPr>
            </w:pPr>
            <w:r>
              <w:rPr>
                <w:sz w:val="18"/>
                <w:szCs w:val="16"/>
                <w:lang w:val="en-US" w:eastAsia="de-DE"/>
              </w:rPr>
              <w:t>-2.6</w:t>
            </w:r>
          </w:p>
        </w:tc>
        <w:tc>
          <w:tcPr>
            <w:tcW w:w="1138" w:type="dxa"/>
            <w:tcBorders>
              <w:bottom w:val="single" w:sz="2" w:space="0" w:color="auto"/>
            </w:tcBorders>
            <w:vAlign w:val="center"/>
          </w:tcPr>
          <w:p w14:paraId="0C033620" w14:textId="77777777" w:rsidR="00A26694" w:rsidRPr="006348BB" w:rsidRDefault="00A26694" w:rsidP="0070206C">
            <w:pPr>
              <w:jc w:val="center"/>
              <w:rPr>
                <w:sz w:val="18"/>
                <w:szCs w:val="16"/>
                <w:lang w:val="en-US" w:eastAsia="de-DE"/>
              </w:rPr>
            </w:pPr>
            <w:r>
              <w:rPr>
                <w:sz w:val="18"/>
                <w:szCs w:val="16"/>
                <w:lang w:val="en-US" w:eastAsia="de-DE"/>
              </w:rPr>
              <w:t>-3.2; -2.0</w:t>
            </w:r>
          </w:p>
        </w:tc>
        <w:tc>
          <w:tcPr>
            <w:tcW w:w="707" w:type="dxa"/>
            <w:tcBorders>
              <w:bottom w:val="single" w:sz="2" w:space="0" w:color="auto"/>
            </w:tcBorders>
            <w:vAlign w:val="center"/>
          </w:tcPr>
          <w:p w14:paraId="72401DFF" w14:textId="77777777" w:rsidR="00A26694" w:rsidRPr="006348BB" w:rsidRDefault="00A26694" w:rsidP="0070206C">
            <w:pPr>
              <w:jc w:val="center"/>
              <w:rPr>
                <w:sz w:val="18"/>
                <w:szCs w:val="16"/>
                <w:lang w:val="en-US" w:eastAsia="de-DE"/>
              </w:rPr>
            </w:pPr>
            <w:r>
              <w:rPr>
                <w:sz w:val="18"/>
                <w:szCs w:val="16"/>
                <w:lang w:val="en-US" w:eastAsia="de-DE"/>
              </w:rPr>
              <w:t>-8.33</w:t>
            </w:r>
          </w:p>
        </w:tc>
        <w:tc>
          <w:tcPr>
            <w:tcW w:w="960" w:type="dxa"/>
            <w:tcBorders>
              <w:bottom w:val="single" w:sz="2" w:space="0" w:color="auto"/>
            </w:tcBorders>
            <w:vAlign w:val="center"/>
          </w:tcPr>
          <w:p w14:paraId="20CBBE91" w14:textId="122B2E8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435A8F20" w14:textId="73196614" w:rsidR="00A26694" w:rsidRPr="006348BB" w:rsidRDefault="00A26694" w:rsidP="0070206C">
            <w:pPr>
              <w:jc w:val="center"/>
              <w:rPr>
                <w:sz w:val="18"/>
                <w:szCs w:val="16"/>
                <w:lang w:val="en-US" w:eastAsia="de-DE"/>
              </w:rPr>
            </w:pPr>
            <w:r>
              <w:rPr>
                <w:sz w:val="18"/>
                <w:szCs w:val="16"/>
                <w:lang w:val="en-US" w:eastAsia="de-DE"/>
              </w:rPr>
              <w:t>34.2</w:t>
            </w:r>
          </w:p>
        </w:tc>
        <w:tc>
          <w:tcPr>
            <w:tcW w:w="636" w:type="dxa"/>
            <w:tcBorders>
              <w:bottom w:val="single" w:sz="2" w:space="0" w:color="auto"/>
            </w:tcBorders>
            <w:vAlign w:val="center"/>
          </w:tcPr>
          <w:p w14:paraId="04319F49" w14:textId="77777777" w:rsidR="00A26694" w:rsidRPr="006348BB" w:rsidRDefault="00A26694" w:rsidP="0070206C">
            <w:pPr>
              <w:jc w:val="center"/>
              <w:rPr>
                <w:sz w:val="18"/>
                <w:szCs w:val="16"/>
                <w:lang w:val="en-US" w:eastAsia="de-DE"/>
              </w:rPr>
            </w:pPr>
            <w:r>
              <w:rPr>
                <w:sz w:val="18"/>
                <w:szCs w:val="16"/>
                <w:lang w:val="en-US" w:eastAsia="de-DE"/>
              </w:rPr>
              <w:t>4</w:t>
            </w:r>
          </w:p>
        </w:tc>
        <w:tc>
          <w:tcPr>
            <w:tcW w:w="926" w:type="dxa"/>
            <w:tcBorders>
              <w:bottom w:val="single" w:sz="2" w:space="0" w:color="auto"/>
            </w:tcBorders>
            <w:vAlign w:val="center"/>
          </w:tcPr>
          <w:p w14:paraId="7EB87321" w14:textId="29666190"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0525C15D" w14:textId="237AF8FB" w:rsidR="00A26694" w:rsidRPr="006348BB" w:rsidRDefault="00A26694" w:rsidP="0070206C">
            <w:pPr>
              <w:jc w:val="center"/>
              <w:rPr>
                <w:sz w:val="18"/>
                <w:szCs w:val="16"/>
                <w:lang w:val="en-US" w:eastAsia="de-DE"/>
              </w:rPr>
            </w:pPr>
            <w:r>
              <w:rPr>
                <w:sz w:val="18"/>
                <w:szCs w:val="16"/>
                <w:lang w:val="en-US" w:eastAsia="de-DE"/>
              </w:rPr>
              <w:t>88.3</w:t>
            </w:r>
          </w:p>
        </w:tc>
        <w:tc>
          <w:tcPr>
            <w:tcW w:w="708" w:type="dxa"/>
            <w:tcBorders>
              <w:bottom w:val="single" w:sz="2" w:space="0" w:color="auto"/>
            </w:tcBorders>
            <w:vAlign w:val="center"/>
          </w:tcPr>
          <w:p w14:paraId="1477B061" w14:textId="77777777" w:rsidR="00A26694" w:rsidRPr="006348BB" w:rsidRDefault="00A26694" w:rsidP="0070206C">
            <w:pPr>
              <w:jc w:val="center"/>
              <w:rPr>
                <w:sz w:val="18"/>
                <w:szCs w:val="16"/>
                <w:lang w:val="en-US" w:eastAsia="de-DE"/>
              </w:rPr>
            </w:pPr>
            <w:r>
              <w:rPr>
                <w:sz w:val="18"/>
                <w:szCs w:val="16"/>
                <w:lang w:val="en-US" w:eastAsia="de-DE"/>
              </w:rPr>
              <w:t>0.867</w:t>
            </w:r>
          </w:p>
        </w:tc>
        <w:tc>
          <w:tcPr>
            <w:tcW w:w="1134" w:type="dxa"/>
            <w:vMerge/>
            <w:tcBorders>
              <w:top w:val="single" w:sz="2" w:space="0" w:color="auto"/>
              <w:bottom w:val="single" w:sz="2" w:space="0" w:color="auto"/>
            </w:tcBorders>
            <w:vAlign w:val="center"/>
          </w:tcPr>
          <w:p w14:paraId="4EB6376E"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3F7947A9"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2ABEE9ED" w14:textId="77777777" w:rsidR="00A26694" w:rsidRPr="006348BB" w:rsidRDefault="00A26694" w:rsidP="0070206C">
            <w:pPr>
              <w:jc w:val="center"/>
              <w:rPr>
                <w:sz w:val="18"/>
                <w:szCs w:val="16"/>
                <w:lang w:val="en-US" w:eastAsia="de-DE"/>
              </w:rPr>
            </w:pPr>
          </w:p>
        </w:tc>
      </w:tr>
      <w:tr w:rsidR="00A26694" w:rsidRPr="006348BB" w14:paraId="5F1C2BAC" w14:textId="77777777" w:rsidTr="00D1621D">
        <w:trPr>
          <w:trHeight w:val="20"/>
        </w:trPr>
        <w:tc>
          <w:tcPr>
            <w:tcW w:w="2395" w:type="dxa"/>
            <w:vMerge w:val="restart"/>
            <w:tcBorders>
              <w:top w:val="single" w:sz="2" w:space="0" w:color="auto"/>
            </w:tcBorders>
            <w:vAlign w:val="center"/>
          </w:tcPr>
          <w:p w14:paraId="7D44BEDD"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Guja et al. 2018 </w:t>
            </w:r>
            <w:sdt>
              <w:sdtPr>
                <w:rPr>
                  <w:color w:val="000000"/>
                  <w:sz w:val="18"/>
                  <w:szCs w:val="16"/>
                  <w:lang w:val="en-US" w:eastAsia="de-DE"/>
                </w:rPr>
                <w:alias w:val="Don't edit this field"/>
                <w:tag w:val="CitaviPlaceholder#20d8cc75-c339-4eae-9737-82b669ac90f3"/>
                <w:id w:val="256103083"/>
                <w:placeholder>
                  <w:docPart w:val="57332E872E684DF7A94ECE5375D3A10E"/>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MTE0OTAxNjItMDlhYy00MWI4LWE0YTMtNDViZmY1YjhiMjVm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MjBkOGNjNzUtYzMzOS00ZWFlLTk3MzctODJiNjY5YWM5MGYzIiwiVGV4dCI6IigyMikiLCJXQUlWZXJzaW9uIjoiNi4zLjAuMCJ9}</w:instrText>
                </w:r>
                <w:r w:rsidRPr="006348BB">
                  <w:rPr>
                    <w:color w:val="000000"/>
                    <w:sz w:val="18"/>
                    <w:szCs w:val="16"/>
                    <w:lang w:val="en-US" w:eastAsia="de-DE"/>
                  </w:rPr>
                  <w:fldChar w:fldCharType="separate"/>
                </w:r>
                <w:r w:rsidRPr="006348BB">
                  <w:rPr>
                    <w:color w:val="000000"/>
                    <w:sz w:val="18"/>
                    <w:szCs w:val="16"/>
                    <w:lang w:val="en-US" w:eastAsia="de-DE"/>
                  </w:rPr>
                  <w:t>(22)</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515B1E31"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2FA22C06"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7B7F9D12" w14:textId="77777777" w:rsidR="00A26694" w:rsidRPr="006348BB" w:rsidRDefault="00A26694" w:rsidP="0070206C">
            <w:pPr>
              <w:jc w:val="center"/>
              <w:rPr>
                <w:sz w:val="18"/>
                <w:szCs w:val="16"/>
                <w:lang w:val="en-US" w:eastAsia="de-DE"/>
              </w:rPr>
            </w:pPr>
            <w:r>
              <w:rPr>
                <w:sz w:val="18"/>
                <w:szCs w:val="16"/>
                <w:lang w:val="en-US" w:eastAsia="de-DE"/>
              </w:rPr>
              <w:t>-1.7; -0.8</w:t>
            </w:r>
          </w:p>
        </w:tc>
        <w:tc>
          <w:tcPr>
            <w:tcW w:w="707" w:type="dxa"/>
            <w:tcBorders>
              <w:top w:val="single" w:sz="2" w:space="0" w:color="auto"/>
            </w:tcBorders>
            <w:vAlign w:val="center"/>
          </w:tcPr>
          <w:p w14:paraId="69B9B2E6" w14:textId="77777777" w:rsidR="00A26694" w:rsidRPr="006348BB" w:rsidRDefault="00A26694" w:rsidP="0070206C">
            <w:pPr>
              <w:jc w:val="center"/>
              <w:rPr>
                <w:sz w:val="18"/>
                <w:szCs w:val="16"/>
                <w:lang w:val="en-US" w:eastAsia="de-DE"/>
              </w:rPr>
            </w:pPr>
            <w:r>
              <w:rPr>
                <w:sz w:val="18"/>
                <w:szCs w:val="16"/>
                <w:lang w:val="en-US" w:eastAsia="de-DE"/>
              </w:rPr>
              <w:t>-5.75</w:t>
            </w:r>
          </w:p>
        </w:tc>
        <w:tc>
          <w:tcPr>
            <w:tcW w:w="960" w:type="dxa"/>
            <w:tcBorders>
              <w:top w:val="single" w:sz="2" w:space="0" w:color="auto"/>
            </w:tcBorders>
            <w:vAlign w:val="center"/>
          </w:tcPr>
          <w:p w14:paraId="14110909" w14:textId="1DA559D9"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6C944BD3" w14:textId="306DFCE9"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102DC847"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2" w:space="0" w:color="auto"/>
            </w:tcBorders>
            <w:vAlign w:val="center"/>
          </w:tcPr>
          <w:p w14:paraId="4769118D" w14:textId="77777777" w:rsidR="00A26694" w:rsidRPr="006348BB" w:rsidRDefault="00A26694" w:rsidP="0070206C">
            <w:pPr>
              <w:jc w:val="center"/>
              <w:rPr>
                <w:sz w:val="18"/>
                <w:szCs w:val="16"/>
                <w:lang w:val="en-US" w:eastAsia="de-DE"/>
              </w:rPr>
            </w:pPr>
            <w:r>
              <w:rPr>
                <w:sz w:val="18"/>
                <w:szCs w:val="16"/>
                <w:lang w:val="en-US" w:eastAsia="de-DE"/>
              </w:rPr>
              <w:t>0.0015</w:t>
            </w:r>
          </w:p>
        </w:tc>
        <w:tc>
          <w:tcPr>
            <w:tcW w:w="709" w:type="dxa"/>
            <w:tcBorders>
              <w:top w:val="single" w:sz="2" w:space="0" w:color="auto"/>
            </w:tcBorders>
            <w:vAlign w:val="center"/>
          </w:tcPr>
          <w:p w14:paraId="24D32C2F" w14:textId="31D43124"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2" w:space="0" w:color="auto"/>
            </w:tcBorders>
            <w:vAlign w:val="center"/>
          </w:tcPr>
          <w:p w14:paraId="5452D85F"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2" w:space="0" w:color="auto"/>
              <w:left w:val="nil"/>
              <w:bottom w:val="single" w:sz="2" w:space="0" w:color="auto"/>
              <w:right w:val="nil"/>
            </w:tcBorders>
            <w:shd w:val="clear" w:color="auto" w:fill="auto"/>
            <w:vAlign w:val="center"/>
          </w:tcPr>
          <w:p w14:paraId="0943916D" w14:textId="77777777" w:rsidR="00A26694" w:rsidRDefault="00A26694" w:rsidP="0070206C">
            <w:pPr>
              <w:jc w:val="center"/>
              <w:rPr>
                <w:color w:val="000000"/>
                <w:sz w:val="18"/>
                <w:szCs w:val="18"/>
              </w:rPr>
            </w:pPr>
            <w:r>
              <w:rPr>
                <w:color w:val="000000"/>
                <w:sz w:val="18"/>
                <w:szCs w:val="18"/>
              </w:rPr>
              <w:t>-1.6</w:t>
            </w:r>
          </w:p>
        </w:tc>
        <w:tc>
          <w:tcPr>
            <w:tcW w:w="1418" w:type="dxa"/>
            <w:vMerge w:val="restart"/>
            <w:tcBorders>
              <w:top w:val="single" w:sz="2" w:space="0" w:color="auto"/>
              <w:left w:val="nil"/>
              <w:bottom w:val="single" w:sz="2" w:space="0" w:color="auto"/>
              <w:right w:val="nil"/>
            </w:tcBorders>
            <w:shd w:val="clear" w:color="auto" w:fill="auto"/>
            <w:vAlign w:val="center"/>
          </w:tcPr>
          <w:p w14:paraId="002EBF12" w14:textId="77777777" w:rsidR="00A26694" w:rsidRDefault="00A26694" w:rsidP="0070206C">
            <w:pPr>
              <w:jc w:val="center"/>
              <w:rPr>
                <w:color w:val="000000"/>
                <w:sz w:val="18"/>
                <w:szCs w:val="18"/>
              </w:rPr>
            </w:pPr>
            <w:r>
              <w:rPr>
                <w:color w:val="000000"/>
                <w:sz w:val="18"/>
                <w:szCs w:val="18"/>
              </w:rPr>
              <w:t>-2.4; -0.8</w:t>
            </w:r>
          </w:p>
        </w:tc>
        <w:tc>
          <w:tcPr>
            <w:tcW w:w="1138" w:type="dxa"/>
            <w:vMerge w:val="restart"/>
            <w:tcBorders>
              <w:top w:val="single" w:sz="2" w:space="0" w:color="auto"/>
              <w:left w:val="nil"/>
              <w:bottom w:val="single" w:sz="2" w:space="0" w:color="auto"/>
              <w:right w:val="nil"/>
            </w:tcBorders>
            <w:shd w:val="clear" w:color="auto" w:fill="auto"/>
            <w:vAlign w:val="center"/>
          </w:tcPr>
          <w:p w14:paraId="1C64B90F" w14:textId="77777777" w:rsidR="00A26694" w:rsidRDefault="00A26694" w:rsidP="0070206C">
            <w:pPr>
              <w:jc w:val="center"/>
              <w:rPr>
                <w:color w:val="000000"/>
                <w:sz w:val="18"/>
                <w:szCs w:val="18"/>
              </w:rPr>
            </w:pPr>
            <w:r>
              <w:rPr>
                <w:color w:val="000000"/>
                <w:sz w:val="18"/>
                <w:szCs w:val="18"/>
              </w:rPr>
              <w:t>0.0012</w:t>
            </w:r>
          </w:p>
        </w:tc>
      </w:tr>
      <w:tr w:rsidR="00A26694" w:rsidRPr="006348BB" w14:paraId="778A2779" w14:textId="77777777" w:rsidTr="00D1621D">
        <w:trPr>
          <w:trHeight w:val="20"/>
        </w:trPr>
        <w:tc>
          <w:tcPr>
            <w:tcW w:w="2395" w:type="dxa"/>
            <w:vMerge/>
            <w:tcBorders>
              <w:bottom w:val="single" w:sz="2" w:space="0" w:color="auto"/>
            </w:tcBorders>
            <w:vAlign w:val="center"/>
          </w:tcPr>
          <w:p w14:paraId="56C448B0"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432574A9"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0EF94061" w14:textId="77777777" w:rsidR="00A26694" w:rsidRPr="006348BB" w:rsidRDefault="00A26694" w:rsidP="0070206C">
            <w:pPr>
              <w:jc w:val="center"/>
              <w:rPr>
                <w:sz w:val="18"/>
                <w:szCs w:val="16"/>
                <w:lang w:val="en-US" w:eastAsia="de-DE"/>
              </w:rPr>
            </w:pPr>
            <w:r>
              <w:rPr>
                <w:sz w:val="18"/>
                <w:szCs w:val="16"/>
                <w:lang w:val="en-US" w:eastAsia="de-DE"/>
              </w:rPr>
              <w:t>-2.9</w:t>
            </w:r>
          </w:p>
        </w:tc>
        <w:tc>
          <w:tcPr>
            <w:tcW w:w="1138" w:type="dxa"/>
            <w:tcBorders>
              <w:bottom w:val="single" w:sz="2" w:space="0" w:color="auto"/>
            </w:tcBorders>
            <w:vAlign w:val="center"/>
          </w:tcPr>
          <w:p w14:paraId="0B277992" w14:textId="77777777" w:rsidR="00A26694" w:rsidRPr="006348BB" w:rsidRDefault="00A26694" w:rsidP="0070206C">
            <w:pPr>
              <w:jc w:val="center"/>
              <w:rPr>
                <w:sz w:val="18"/>
                <w:szCs w:val="16"/>
                <w:lang w:val="en-US" w:eastAsia="de-DE"/>
              </w:rPr>
            </w:pPr>
            <w:r>
              <w:rPr>
                <w:sz w:val="18"/>
                <w:szCs w:val="16"/>
                <w:lang w:val="en-US" w:eastAsia="de-DE"/>
              </w:rPr>
              <w:t>-3.5; -2.3</w:t>
            </w:r>
          </w:p>
        </w:tc>
        <w:tc>
          <w:tcPr>
            <w:tcW w:w="707" w:type="dxa"/>
            <w:tcBorders>
              <w:bottom w:val="single" w:sz="2" w:space="0" w:color="auto"/>
            </w:tcBorders>
            <w:vAlign w:val="center"/>
          </w:tcPr>
          <w:p w14:paraId="046F8F97" w14:textId="77777777" w:rsidR="00A26694" w:rsidRPr="006348BB" w:rsidRDefault="00A26694" w:rsidP="0070206C">
            <w:pPr>
              <w:jc w:val="center"/>
              <w:rPr>
                <w:sz w:val="18"/>
                <w:szCs w:val="16"/>
                <w:lang w:val="en-US" w:eastAsia="de-DE"/>
              </w:rPr>
            </w:pPr>
            <w:r>
              <w:rPr>
                <w:sz w:val="18"/>
                <w:szCs w:val="16"/>
                <w:lang w:val="en-US" w:eastAsia="de-DE"/>
              </w:rPr>
              <w:t>-9.77</w:t>
            </w:r>
          </w:p>
        </w:tc>
        <w:tc>
          <w:tcPr>
            <w:tcW w:w="960" w:type="dxa"/>
            <w:tcBorders>
              <w:bottom w:val="single" w:sz="2" w:space="0" w:color="auto"/>
            </w:tcBorders>
            <w:vAlign w:val="center"/>
          </w:tcPr>
          <w:p w14:paraId="46E43426" w14:textId="6B749B04"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3BB17AA9" w14:textId="068C4300" w:rsidR="00A26694" w:rsidRPr="006348BB" w:rsidRDefault="00A26694" w:rsidP="0070206C">
            <w:pPr>
              <w:jc w:val="center"/>
              <w:rPr>
                <w:sz w:val="18"/>
                <w:szCs w:val="16"/>
                <w:lang w:val="en-US" w:eastAsia="de-DE"/>
              </w:rPr>
            </w:pPr>
            <w:r>
              <w:rPr>
                <w:sz w:val="18"/>
                <w:szCs w:val="16"/>
                <w:lang w:val="en-US" w:eastAsia="de-DE"/>
              </w:rPr>
              <w:t>27.6</w:t>
            </w:r>
          </w:p>
        </w:tc>
        <w:tc>
          <w:tcPr>
            <w:tcW w:w="636" w:type="dxa"/>
            <w:tcBorders>
              <w:bottom w:val="single" w:sz="2" w:space="0" w:color="auto"/>
            </w:tcBorders>
            <w:vAlign w:val="center"/>
          </w:tcPr>
          <w:p w14:paraId="22BB6B9B" w14:textId="77777777" w:rsidR="00A26694" w:rsidRPr="006348BB" w:rsidRDefault="00A26694" w:rsidP="0070206C">
            <w:pPr>
              <w:jc w:val="center"/>
              <w:rPr>
                <w:sz w:val="18"/>
                <w:szCs w:val="16"/>
                <w:lang w:val="en-US" w:eastAsia="de-DE"/>
              </w:rPr>
            </w:pPr>
            <w:r>
              <w:rPr>
                <w:sz w:val="18"/>
                <w:szCs w:val="16"/>
                <w:lang w:val="en-US" w:eastAsia="de-DE"/>
              </w:rPr>
              <w:t>4</w:t>
            </w:r>
          </w:p>
        </w:tc>
        <w:tc>
          <w:tcPr>
            <w:tcW w:w="926" w:type="dxa"/>
            <w:tcBorders>
              <w:bottom w:val="single" w:sz="2" w:space="0" w:color="auto"/>
            </w:tcBorders>
            <w:vAlign w:val="center"/>
          </w:tcPr>
          <w:p w14:paraId="0B1BD45B" w14:textId="57B99BA4"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45AE5FA1" w14:textId="3FAE8761" w:rsidR="00A26694" w:rsidRPr="006348BB" w:rsidRDefault="00A26694" w:rsidP="0070206C">
            <w:pPr>
              <w:jc w:val="center"/>
              <w:rPr>
                <w:sz w:val="18"/>
                <w:szCs w:val="16"/>
                <w:lang w:val="en-US" w:eastAsia="de-DE"/>
              </w:rPr>
            </w:pPr>
            <w:r>
              <w:rPr>
                <w:sz w:val="18"/>
                <w:szCs w:val="16"/>
                <w:lang w:val="en-US" w:eastAsia="de-DE"/>
              </w:rPr>
              <w:t>85.5</w:t>
            </w:r>
          </w:p>
        </w:tc>
        <w:tc>
          <w:tcPr>
            <w:tcW w:w="708" w:type="dxa"/>
            <w:tcBorders>
              <w:bottom w:val="single" w:sz="2" w:space="0" w:color="auto"/>
            </w:tcBorders>
            <w:vAlign w:val="center"/>
          </w:tcPr>
          <w:p w14:paraId="4D9782A6" w14:textId="77777777" w:rsidR="00A26694" w:rsidRPr="006348BB" w:rsidRDefault="00A26694" w:rsidP="0070206C">
            <w:pPr>
              <w:jc w:val="center"/>
              <w:rPr>
                <w:sz w:val="18"/>
                <w:szCs w:val="16"/>
                <w:lang w:val="en-US" w:eastAsia="de-DE"/>
              </w:rPr>
            </w:pPr>
            <w:r>
              <w:rPr>
                <w:sz w:val="18"/>
                <w:szCs w:val="16"/>
                <w:lang w:val="en-US" w:eastAsia="de-DE"/>
              </w:rPr>
              <w:t>0.715</w:t>
            </w:r>
          </w:p>
        </w:tc>
        <w:tc>
          <w:tcPr>
            <w:tcW w:w="1134" w:type="dxa"/>
            <w:vMerge/>
            <w:tcBorders>
              <w:top w:val="single" w:sz="2" w:space="0" w:color="auto"/>
              <w:bottom w:val="single" w:sz="2" w:space="0" w:color="auto"/>
            </w:tcBorders>
            <w:vAlign w:val="center"/>
          </w:tcPr>
          <w:p w14:paraId="487BE801"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54805610"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5A728CA3" w14:textId="77777777" w:rsidR="00A26694" w:rsidRPr="006348BB" w:rsidRDefault="00A26694" w:rsidP="0070206C">
            <w:pPr>
              <w:jc w:val="center"/>
              <w:rPr>
                <w:sz w:val="18"/>
                <w:szCs w:val="16"/>
                <w:lang w:val="en-US" w:eastAsia="de-DE"/>
              </w:rPr>
            </w:pPr>
          </w:p>
        </w:tc>
      </w:tr>
      <w:tr w:rsidR="00A26694" w:rsidRPr="006348BB" w14:paraId="66293C67" w14:textId="77777777" w:rsidTr="00D1621D">
        <w:trPr>
          <w:trHeight w:val="20"/>
        </w:trPr>
        <w:tc>
          <w:tcPr>
            <w:tcW w:w="2395" w:type="dxa"/>
            <w:vMerge w:val="restart"/>
            <w:tcBorders>
              <w:top w:val="single" w:sz="2" w:space="0" w:color="auto"/>
            </w:tcBorders>
            <w:vAlign w:val="center"/>
          </w:tcPr>
          <w:p w14:paraId="0A193A22"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Pozzilli et al. 2017 </w:t>
            </w:r>
            <w:sdt>
              <w:sdtPr>
                <w:rPr>
                  <w:color w:val="000000"/>
                  <w:sz w:val="18"/>
                  <w:szCs w:val="16"/>
                  <w:lang w:val="en-US" w:eastAsia="de-DE"/>
                </w:rPr>
                <w:alias w:val="Don't edit this field"/>
                <w:tag w:val="CitaviPlaceholder#1c48000b-008d-4852-9a25-d89e2715d135"/>
                <w:id w:val="1702518655"/>
                <w:placeholder>
                  <w:docPart w:val="1D718597EF0F44CB8937527660ABF7D2"/>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MDE4ODRmNjctNjYwYS00ZmU4LWFhYmMtMTUzM2QxODE4NWQz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FjNDgwMDBiLTAwOGQtNDg1Mi05YTI1LWQ4OWUyNzE1ZDEzNSIsIlRleHQiOiIoMjMpIiwiV0FJVmVyc2lvbiI6IjYuMy4wLjAifQ==}</w:instrText>
                </w:r>
                <w:r w:rsidRPr="006348BB">
                  <w:rPr>
                    <w:color w:val="000000"/>
                    <w:sz w:val="18"/>
                    <w:szCs w:val="16"/>
                    <w:lang w:val="en-US" w:eastAsia="de-DE"/>
                  </w:rPr>
                  <w:fldChar w:fldCharType="separate"/>
                </w:r>
                <w:r w:rsidRPr="006348BB">
                  <w:rPr>
                    <w:color w:val="000000"/>
                    <w:sz w:val="18"/>
                    <w:szCs w:val="16"/>
                    <w:lang w:val="en-US" w:eastAsia="de-DE"/>
                  </w:rPr>
                  <w:t>(23)</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04D7D07E"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666636B5"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7A4D9BC9"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0E5E6CA7" w14:textId="77777777" w:rsidR="00A26694" w:rsidRPr="006348BB" w:rsidRDefault="00A26694" w:rsidP="0070206C">
            <w:pPr>
              <w:jc w:val="center"/>
              <w:rPr>
                <w:sz w:val="18"/>
                <w:szCs w:val="16"/>
                <w:lang w:val="en-US" w:eastAsia="de-DE"/>
              </w:rPr>
            </w:pPr>
            <w:r>
              <w:rPr>
                <w:sz w:val="18"/>
                <w:szCs w:val="16"/>
                <w:lang w:val="en-US" w:eastAsia="de-DE"/>
              </w:rPr>
              <w:t>-5.33</w:t>
            </w:r>
          </w:p>
        </w:tc>
        <w:tc>
          <w:tcPr>
            <w:tcW w:w="960" w:type="dxa"/>
            <w:tcBorders>
              <w:top w:val="single" w:sz="2" w:space="0" w:color="auto"/>
            </w:tcBorders>
            <w:vAlign w:val="center"/>
          </w:tcPr>
          <w:p w14:paraId="577AF53E" w14:textId="736BE9B4"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231F3CAB" w14:textId="4DF30DFF"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00672A3E"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2" w:space="0" w:color="auto"/>
            </w:tcBorders>
            <w:vAlign w:val="center"/>
          </w:tcPr>
          <w:p w14:paraId="10CC2FE5" w14:textId="77777777" w:rsidR="00A26694" w:rsidRPr="006348BB" w:rsidRDefault="00A26694" w:rsidP="0070206C">
            <w:pPr>
              <w:jc w:val="center"/>
              <w:rPr>
                <w:sz w:val="18"/>
                <w:szCs w:val="16"/>
                <w:lang w:val="en-US" w:eastAsia="de-DE"/>
              </w:rPr>
            </w:pPr>
            <w:r>
              <w:rPr>
                <w:sz w:val="18"/>
                <w:szCs w:val="16"/>
                <w:lang w:val="en-US" w:eastAsia="de-DE"/>
              </w:rPr>
              <w:t>0.0015</w:t>
            </w:r>
          </w:p>
        </w:tc>
        <w:tc>
          <w:tcPr>
            <w:tcW w:w="709" w:type="dxa"/>
            <w:tcBorders>
              <w:top w:val="single" w:sz="2" w:space="0" w:color="auto"/>
            </w:tcBorders>
            <w:vAlign w:val="center"/>
          </w:tcPr>
          <w:p w14:paraId="04560D7B" w14:textId="7AC3BF73"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2" w:space="0" w:color="auto"/>
            </w:tcBorders>
            <w:vAlign w:val="center"/>
          </w:tcPr>
          <w:p w14:paraId="744FECBF"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2" w:space="0" w:color="auto"/>
              <w:left w:val="nil"/>
              <w:bottom w:val="single" w:sz="2" w:space="0" w:color="auto"/>
              <w:right w:val="nil"/>
            </w:tcBorders>
            <w:shd w:val="clear" w:color="auto" w:fill="auto"/>
            <w:vAlign w:val="center"/>
          </w:tcPr>
          <w:p w14:paraId="393A4F35"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0CFD7EFF"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73FDAED6" w14:textId="77777777" w:rsidR="00A26694" w:rsidRDefault="00A26694" w:rsidP="0070206C">
            <w:pPr>
              <w:jc w:val="center"/>
              <w:rPr>
                <w:color w:val="000000"/>
                <w:sz w:val="18"/>
                <w:szCs w:val="18"/>
              </w:rPr>
            </w:pPr>
            <w:r>
              <w:rPr>
                <w:color w:val="000000"/>
                <w:sz w:val="18"/>
                <w:szCs w:val="18"/>
              </w:rPr>
              <w:t>0.0047</w:t>
            </w:r>
          </w:p>
        </w:tc>
      </w:tr>
      <w:tr w:rsidR="00A26694" w:rsidRPr="006348BB" w14:paraId="719E157C" w14:textId="77777777" w:rsidTr="00D1621D">
        <w:trPr>
          <w:trHeight w:val="20"/>
        </w:trPr>
        <w:tc>
          <w:tcPr>
            <w:tcW w:w="2395" w:type="dxa"/>
            <w:vMerge/>
            <w:tcBorders>
              <w:bottom w:val="single" w:sz="2" w:space="0" w:color="auto"/>
            </w:tcBorders>
            <w:vAlign w:val="center"/>
          </w:tcPr>
          <w:p w14:paraId="56FF3493"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1790E098"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2C04DDFE"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51C52AA5" w14:textId="77777777" w:rsidR="00A26694" w:rsidRPr="006348BB" w:rsidRDefault="00A26694" w:rsidP="0070206C">
            <w:pPr>
              <w:jc w:val="center"/>
              <w:rPr>
                <w:sz w:val="18"/>
                <w:szCs w:val="16"/>
                <w:lang w:val="en-US" w:eastAsia="de-DE"/>
              </w:rPr>
            </w:pPr>
            <w:r>
              <w:rPr>
                <w:sz w:val="18"/>
                <w:szCs w:val="16"/>
                <w:lang w:val="en-US" w:eastAsia="de-DE"/>
              </w:rPr>
              <w:t>-3.4; -2.1</w:t>
            </w:r>
          </w:p>
        </w:tc>
        <w:tc>
          <w:tcPr>
            <w:tcW w:w="707" w:type="dxa"/>
            <w:tcBorders>
              <w:bottom w:val="single" w:sz="2" w:space="0" w:color="auto"/>
            </w:tcBorders>
            <w:vAlign w:val="center"/>
          </w:tcPr>
          <w:p w14:paraId="1401DFD3" w14:textId="77777777" w:rsidR="00A26694" w:rsidRPr="006348BB" w:rsidRDefault="00A26694" w:rsidP="0070206C">
            <w:pPr>
              <w:jc w:val="center"/>
              <w:rPr>
                <w:sz w:val="18"/>
                <w:szCs w:val="16"/>
                <w:lang w:val="en-US" w:eastAsia="de-DE"/>
              </w:rPr>
            </w:pPr>
            <w:r>
              <w:rPr>
                <w:sz w:val="18"/>
                <w:szCs w:val="16"/>
                <w:lang w:val="en-US" w:eastAsia="de-DE"/>
              </w:rPr>
              <w:t>-8.59</w:t>
            </w:r>
          </w:p>
        </w:tc>
        <w:tc>
          <w:tcPr>
            <w:tcW w:w="960" w:type="dxa"/>
            <w:tcBorders>
              <w:bottom w:val="single" w:sz="2" w:space="0" w:color="auto"/>
            </w:tcBorders>
            <w:vAlign w:val="center"/>
          </w:tcPr>
          <w:p w14:paraId="26F45A00" w14:textId="0DF184F9"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072D7C42" w14:textId="006CD5EB"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7704A3AD" w14:textId="77777777" w:rsidR="00A26694" w:rsidRPr="006348BB" w:rsidRDefault="00A26694" w:rsidP="0070206C">
            <w:pPr>
              <w:jc w:val="center"/>
              <w:rPr>
                <w:sz w:val="18"/>
                <w:szCs w:val="16"/>
                <w:lang w:val="en-US" w:eastAsia="de-DE"/>
              </w:rPr>
            </w:pPr>
            <w:r>
              <w:rPr>
                <w:sz w:val="18"/>
                <w:szCs w:val="16"/>
                <w:lang w:val="en-US" w:eastAsia="de-DE"/>
              </w:rPr>
              <w:t>4</w:t>
            </w:r>
          </w:p>
        </w:tc>
        <w:tc>
          <w:tcPr>
            <w:tcW w:w="926" w:type="dxa"/>
            <w:tcBorders>
              <w:bottom w:val="single" w:sz="2" w:space="0" w:color="auto"/>
            </w:tcBorders>
            <w:vAlign w:val="center"/>
          </w:tcPr>
          <w:p w14:paraId="08080A6E" w14:textId="0694C39D"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3784C4B3" w14:textId="18E615BD" w:rsidR="00A26694" w:rsidRPr="006348BB" w:rsidRDefault="00A26694" w:rsidP="0070206C">
            <w:pPr>
              <w:jc w:val="center"/>
              <w:rPr>
                <w:sz w:val="18"/>
                <w:szCs w:val="16"/>
                <w:lang w:val="en-US" w:eastAsia="de-DE"/>
              </w:rPr>
            </w:pPr>
            <w:r>
              <w:rPr>
                <w:sz w:val="18"/>
                <w:szCs w:val="16"/>
                <w:lang w:val="en-US" w:eastAsia="de-DE"/>
              </w:rPr>
              <w:t>89.</w:t>
            </w:r>
            <w:r w:rsidR="00D1621D">
              <w:rPr>
                <w:sz w:val="18"/>
                <w:szCs w:val="16"/>
                <w:lang w:val="en-US" w:eastAsia="de-DE"/>
              </w:rPr>
              <w:t>3</w:t>
            </w:r>
          </w:p>
        </w:tc>
        <w:tc>
          <w:tcPr>
            <w:tcW w:w="708" w:type="dxa"/>
            <w:tcBorders>
              <w:bottom w:val="single" w:sz="2" w:space="0" w:color="auto"/>
            </w:tcBorders>
            <w:vAlign w:val="center"/>
          </w:tcPr>
          <w:p w14:paraId="7B7ADD57" w14:textId="77777777" w:rsidR="00A26694" w:rsidRPr="006348BB" w:rsidRDefault="00A26694" w:rsidP="0070206C">
            <w:pPr>
              <w:jc w:val="center"/>
              <w:rPr>
                <w:sz w:val="18"/>
                <w:szCs w:val="16"/>
                <w:lang w:val="en-US" w:eastAsia="de-DE"/>
              </w:rPr>
            </w:pPr>
            <w:r>
              <w:rPr>
                <w:sz w:val="18"/>
                <w:szCs w:val="16"/>
                <w:lang w:val="en-US" w:eastAsia="de-DE"/>
              </w:rPr>
              <w:t>0.945</w:t>
            </w:r>
          </w:p>
        </w:tc>
        <w:tc>
          <w:tcPr>
            <w:tcW w:w="1134" w:type="dxa"/>
            <w:vMerge/>
            <w:tcBorders>
              <w:top w:val="single" w:sz="2" w:space="0" w:color="auto"/>
              <w:bottom w:val="single" w:sz="2" w:space="0" w:color="auto"/>
            </w:tcBorders>
            <w:vAlign w:val="center"/>
          </w:tcPr>
          <w:p w14:paraId="338A5C66"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5E079064"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633B3646" w14:textId="77777777" w:rsidR="00A26694" w:rsidRPr="006348BB" w:rsidRDefault="00A26694" w:rsidP="0070206C">
            <w:pPr>
              <w:jc w:val="center"/>
              <w:rPr>
                <w:sz w:val="18"/>
                <w:szCs w:val="16"/>
                <w:lang w:val="en-US" w:eastAsia="de-DE"/>
              </w:rPr>
            </w:pPr>
          </w:p>
        </w:tc>
      </w:tr>
      <w:tr w:rsidR="00A26694" w:rsidRPr="006348BB" w14:paraId="0FD76AE5" w14:textId="77777777" w:rsidTr="00D1621D">
        <w:trPr>
          <w:trHeight w:val="20"/>
        </w:trPr>
        <w:tc>
          <w:tcPr>
            <w:tcW w:w="2395" w:type="dxa"/>
            <w:vMerge w:val="restart"/>
            <w:tcBorders>
              <w:top w:val="single" w:sz="2" w:space="0" w:color="auto"/>
            </w:tcBorders>
            <w:vAlign w:val="center"/>
          </w:tcPr>
          <w:p w14:paraId="58AB3220"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Rodbard et al. 2018 </w:t>
            </w:r>
            <w:sdt>
              <w:sdtPr>
                <w:rPr>
                  <w:color w:val="000000"/>
                  <w:sz w:val="18"/>
                  <w:szCs w:val="16"/>
                  <w:lang w:val="en-US" w:eastAsia="de-DE"/>
                </w:rPr>
                <w:alias w:val="Don't edit this field"/>
                <w:tag w:val="CitaviPlaceholder#74754b2d-9fd2-4b8d-9291-311f0e03bb17"/>
                <w:id w:val="-479007442"/>
                <w:placeholder>
                  <w:docPart w:val="97E9E5F3ECA748D8B9407F9AF2DDA466"/>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MzUyNTgxZTYtOTQ3OS00NDVjLTkwOGMtMmM3ZmEyYmE3Mzlm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zQ3NTRiMmQtOWZkMi00YjhkLTkyOTEtMzExZjBlMDNiYjE3IiwiVGV4dCI6IigyNCkiLCJXQUlWZXJzaW9uIjoiNi4zLjAuMCJ9}</w:instrText>
                </w:r>
                <w:r w:rsidRPr="006348BB">
                  <w:rPr>
                    <w:color w:val="000000"/>
                    <w:sz w:val="18"/>
                    <w:szCs w:val="16"/>
                    <w:lang w:val="en-US" w:eastAsia="de-DE"/>
                  </w:rPr>
                  <w:fldChar w:fldCharType="separate"/>
                </w:r>
                <w:r w:rsidRPr="006348BB">
                  <w:rPr>
                    <w:color w:val="000000"/>
                    <w:sz w:val="18"/>
                    <w:szCs w:val="16"/>
                    <w:lang w:val="en-US" w:eastAsia="de-DE"/>
                  </w:rPr>
                  <w:t>(24)</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3AAEEE09"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63EEA523"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55420FB2" w14:textId="77777777" w:rsidR="00A26694" w:rsidRPr="006348BB" w:rsidRDefault="00A26694" w:rsidP="0070206C">
            <w:pPr>
              <w:jc w:val="center"/>
              <w:rPr>
                <w:sz w:val="18"/>
                <w:szCs w:val="16"/>
                <w:lang w:val="en-US" w:eastAsia="de-DE"/>
              </w:rPr>
            </w:pPr>
            <w:r>
              <w:rPr>
                <w:sz w:val="18"/>
                <w:szCs w:val="16"/>
                <w:lang w:val="en-US" w:eastAsia="de-DE"/>
              </w:rPr>
              <w:t>-1.6; -0.9</w:t>
            </w:r>
          </w:p>
        </w:tc>
        <w:tc>
          <w:tcPr>
            <w:tcW w:w="707" w:type="dxa"/>
            <w:tcBorders>
              <w:top w:val="single" w:sz="2" w:space="0" w:color="auto"/>
            </w:tcBorders>
            <w:vAlign w:val="center"/>
          </w:tcPr>
          <w:p w14:paraId="626113A7" w14:textId="77777777" w:rsidR="00A26694" w:rsidRPr="006348BB" w:rsidRDefault="00A26694" w:rsidP="0070206C">
            <w:pPr>
              <w:jc w:val="center"/>
              <w:rPr>
                <w:sz w:val="18"/>
                <w:szCs w:val="16"/>
                <w:lang w:val="en-US" w:eastAsia="de-DE"/>
              </w:rPr>
            </w:pPr>
            <w:r>
              <w:rPr>
                <w:sz w:val="18"/>
                <w:szCs w:val="16"/>
                <w:lang w:val="en-US" w:eastAsia="de-DE"/>
              </w:rPr>
              <w:t>-7.07</w:t>
            </w:r>
          </w:p>
        </w:tc>
        <w:tc>
          <w:tcPr>
            <w:tcW w:w="960" w:type="dxa"/>
            <w:tcBorders>
              <w:top w:val="single" w:sz="2" w:space="0" w:color="auto"/>
            </w:tcBorders>
            <w:vAlign w:val="center"/>
          </w:tcPr>
          <w:p w14:paraId="413BCE67" w14:textId="0586EB33"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2E6A0C00" w14:textId="6A574986"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355B39E3"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2" w:space="0" w:color="auto"/>
            </w:tcBorders>
            <w:vAlign w:val="center"/>
          </w:tcPr>
          <w:p w14:paraId="07C883CC" w14:textId="77777777" w:rsidR="00A26694" w:rsidRPr="006348BB" w:rsidRDefault="00A26694" w:rsidP="0070206C">
            <w:pPr>
              <w:jc w:val="center"/>
              <w:rPr>
                <w:sz w:val="18"/>
                <w:szCs w:val="16"/>
                <w:lang w:val="en-US" w:eastAsia="de-DE"/>
              </w:rPr>
            </w:pPr>
            <w:r>
              <w:rPr>
                <w:sz w:val="18"/>
                <w:szCs w:val="16"/>
                <w:lang w:val="en-US" w:eastAsia="de-DE"/>
              </w:rPr>
              <w:t>0.0015</w:t>
            </w:r>
          </w:p>
        </w:tc>
        <w:tc>
          <w:tcPr>
            <w:tcW w:w="709" w:type="dxa"/>
            <w:tcBorders>
              <w:top w:val="single" w:sz="2" w:space="0" w:color="auto"/>
            </w:tcBorders>
            <w:vAlign w:val="center"/>
          </w:tcPr>
          <w:p w14:paraId="3274E3C8" w14:textId="575F5A7D"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2" w:space="0" w:color="auto"/>
            </w:tcBorders>
            <w:vAlign w:val="center"/>
          </w:tcPr>
          <w:p w14:paraId="49532BC0"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2" w:space="0" w:color="auto"/>
              <w:left w:val="nil"/>
              <w:bottom w:val="single" w:sz="2" w:space="0" w:color="auto"/>
              <w:right w:val="nil"/>
            </w:tcBorders>
            <w:shd w:val="clear" w:color="auto" w:fill="auto"/>
            <w:vAlign w:val="center"/>
          </w:tcPr>
          <w:p w14:paraId="16C23227" w14:textId="77777777" w:rsidR="00A26694" w:rsidRDefault="00A26694" w:rsidP="0070206C">
            <w:pPr>
              <w:jc w:val="center"/>
              <w:rPr>
                <w:color w:val="000000"/>
                <w:sz w:val="18"/>
                <w:szCs w:val="18"/>
              </w:rPr>
            </w:pPr>
            <w:r>
              <w:rPr>
                <w:color w:val="000000"/>
                <w:sz w:val="18"/>
                <w:szCs w:val="18"/>
              </w:rPr>
              <w:t>-1.0</w:t>
            </w:r>
          </w:p>
        </w:tc>
        <w:tc>
          <w:tcPr>
            <w:tcW w:w="1418" w:type="dxa"/>
            <w:vMerge w:val="restart"/>
            <w:tcBorders>
              <w:top w:val="single" w:sz="2" w:space="0" w:color="auto"/>
              <w:left w:val="nil"/>
              <w:bottom w:val="single" w:sz="2" w:space="0" w:color="auto"/>
              <w:right w:val="nil"/>
            </w:tcBorders>
            <w:shd w:val="clear" w:color="auto" w:fill="auto"/>
            <w:vAlign w:val="center"/>
          </w:tcPr>
          <w:p w14:paraId="330ACDFF" w14:textId="77777777" w:rsidR="00A26694" w:rsidRDefault="00A26694" w:rsidP="0070206C">
            <w:pPr>
              <w:jc w:val="center"/>
              <w:rPr>
                <w:color w:val="000000"/>
                <w:sz w:val="18"/>
                <w:szCs w:val="18"/>
              </w:rPr>
            </w:pPr>
            <w:r>
              <w:rPr>
                <w:color w:val="000000"/>
                <w:sz w:val="18"/>
                <w:szCs w:val="18"/>
              </w:rPr>
              <w:t>-1.6; -0.4</w:t>
            </w:r>
          </w:p>
        </w:tc>
        <w:tc>
          <w:tcPr>
            <w:tcW w:w="1138" w:type="dxa"/>
            <w:vMerge w:val="restart"/>
            <w:tcBorders>
              <w:top w:val="single" w:sz="2" w:space="0" w:color="auto"/>
              <w:left w:val="nil"/>
              <w:bottom w:val="single" w:sz="2" w:space="0" w:color="auto"/>
              <w:right w:val="nil"/>
            </w:tcBorders>
            <w:shd w:val="clear" w:color="auto" w:fill="auto"/>
            <w:vAlign w:val="center"/>
          </w:tcPr>
          <w:p w14:paraId="408D8295" w14:textId="77777777" w:rsidR="00A26694" w:rsidRDefault="00A26694" w:rsidP="0070206C">
            <w:pPr>
              <w:jc w:val="center"/>
              <w:rPr>
                <w:color w:val="000000"/>
                <w:sz w:val="18"/>
                <w:szCs w:val="18"/>
              </w:rPr>
            </w:pPr>
            <w:r>
              <w:rPr>
                <w:color w:val="000000"/>
                <w:sz w:val="18"/>
                <w:szCs w:val="18"/>
              </w:rPr>
              <w:t>0.0058</w:t>
            </w:r>
          </w:p>
        </w:tc>
      </w:tr>
      <w:tr w:rsidR="00A26694" w:rsidRPr="006348BB" w14:paraId="4D0A7860" w14:textId="77777777" w:rsidTr="00D1621D">
        <w:trPr>
          <w:trHeight w:val="20"/>
        </w:trPr>
        <w:tc>
          <w:tcPr>
            <w:tcW w:w="2395" w:type="dxa"/>
            <w:vMerge/>
            <w:tcBorders>
              <w:bottom w:val="single" w:sz="2" w:space="0" w:color="auto"/>
            </w:tcBorders>
            <w:vAlign w:val="center"/>
          </w:tcPr>
          <w:p w14:paraId="562C81B9"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04796855"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40A43B5A" w14:textId="77777777" w:rsidR="00A26694" w:rsidRPr="006348BB" w:rsidRDefault="00A26694" w:rsidP="0070206C">
            <w:pPr>
              <w:jc w:val="center"/>
              <w:rPr>
                <w:sz w:val="18"/>
                <w:szCs w:val="16"/>
                <w:lang w:val="en-US" w:eastAsia="de-DE"/>
              </w:rPr>
            </w:pPr>
            <w:r>
              <w:rPr>
                <w:sz w:val="18"/>
                <w:szCs w:val="16"/>
                <w:lang w:val="en-US" w:eastAsia="de-DE"/>
              </w:rPr>
              <w:t>-2.3</w:t>
            </w:r>
          </w:p>
        </w:tc>
        <w:tc>
          <w:tcPr>
            <w:tcW w:w="1138" w:type="dxa"/>
            <w:tcBorders>
              <w:bottom w:val="single" w:sz="2" w:space="0" w:color="auto"/>
            </w:tcBorders>
            <w:vAlign w:val="center"/>
          </w:tcPr>
          <w:p w14:paraId="7785C78E" w14:textId="77777777" w:rsidR="00A26694" w:rsidRPr="006348BB" w:rsidRDefault="00A26694" w:rsidP="0070206C">
            <w:pPr>
              <w:jc w:val="center"/>
              <w:rPr>
                <w:sz w:val="18"/>
                <w:szCs w:val="16"/>
                <w:lang w:val="en-US" w:eastAsia="de-DE"/>
              </w:rPr>
            </w:pPr>
            <w:r>
              <w:rPr>
                <w:sz w:val="18"/>
                <w:szCs w:val="16"/>
                <w:lang w:val="en-US" w:eastAsia="de-DE"/>
              </w:rPr>
              <w:t>-2.8; -1.9</w:t>
            </w:r>
          </w:p>
        </w:tc>
        <w:tc>
          <w:tcPr>
            <w:tcW w:w="707" w:type="dxa"/>
            <w:tcBorders>
              <w:bottom w:val="single" w:sz="2" w:space="0" w:color="auto"/>
            </w:tcBorders>
            <w:vAlign w:val="center"/>
          </w:tcPr>
          <w:p w14:paraId="624586F3" w14:textId="77777777" w:rsidR="00A26694" w:rsidRPr="006348BB" w:rsidRDefault="00A26694" w:rsidP="0070206C">
            <w:pPr>
              <w:jc w:val="center"/>
              <w:rPr>
                <w:sz w:val="18"/>
                <w:szCs w:val="16"/>
                <w:lang w:val="en-US" w:eastAsia="de-DE"/>
              </w:rPr>
            </w:pPr>
            <w:r>
              <w:rPr>
                <w:sz w:val="18"/>
                <w:szCs w:val="16"/>
                <w:lang w:val="en-US" w:eastAsia="de-DE"/>
              </w:rPr>
              <w:t>-9.76</w:t>
            </w:r>
          </w:p>
        </w:tc>
        <w:tc>
          <w:tcPr>
            <w:tcW w:w="960" w:type="dxa"/>
            <w:tcBorders>
              <w:bottom w:val="single" w:sz="2" w:space="0" w:color="auto"/>
            </w:tcBorders>
            <w:vAlign w:val="center"/>
          </w:tcPr>
          <w:p w14:paraId="2056F591" w14:textId="23F9B37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4317749F" w14:textId="31AC7984" w:rsidR="00A26694" w:rsidRPr="006348BB" w:rsidRDefault="00A26694" w:rsidP="0070206C">
            <w:pPr>
              <w:jc w:val="center"/>
              <w:rPr>
                <w:sz w:val="18"/>
                <w:szCs w:val="16"/>
                <w:lang w:val="en-US" w:eastAsia="de-DE"/>
              </w:rPr>
            </w:pPr>
            <w:r>
              <w:rPr>
                <w:sz w:val="18"/>
                <w:szCs w:val="16"/>
                <w:lang w:val="en-US" w:eastAsia="de-DE"/>
              </w:rPr>
              <w:t>10.5</w:t>
            </w:r>
          </w:p>
        </w:tc>
        <w:tc>
          <w:tcPr>
            <w:tcW w:w="636" w:type="dxa"/>
            <w:tcBorders>
              <w:bottom w:val="single" w:sz="2" w:space="0" w:color="auto"/>
            </w:tcBorders>
            <w:vAlign w:val="center"/>
          </w:tcPr>
          <w:p w14:paraId="75E1D365" w14:textId="77777777" w:rsidR="00A26694" w:rsidRPr="006348BB" w:rsidRDefault="00A26694" w:rsidP="0070206C">
            <w:pPr>
              <w:jc w:val="center"/>
              <w:rPr>
                <w:sz w:val="18"/>
                <w:szCs w:val="16"/>
                <w:lang w:val="en-US" w:eastAsia="de-DE"/>
              </w:rPr>
            </w:pPr>
            <w:r>
              <w:rPr>
                <w:sz w:val="18"/>
                <w:szCs w:val="16"/>
                <w:lang w:val="en-US" w:eastAsia="de-DE"/>
              </w:rPr>
              <w:t>4</w:t>
            </w:r>
          </w:p>
        </w:tc>
        <w:tc>
          <w:tcPr>
            <w:tcW w:w="926" w:type="dxa"/>
            <w:tcBorders>
              <w:bottom w:val="single" w:sz="2" w:space="0" w:color="auto"/>
            </w:tcBorders>
            <w:vAlign w:val="center"/>
          </w:tcPr>
          <w:p w14:paraId="7377CF83" w14:textId="77777777" w:rsidR="00A26694" w:rsidRPr="006348BB" w:rsidRDefault="00A26694" w:rsidP="0070206C">
            <w:pPr>
              <w:jc w:val="center"/>
              <w:rPr>
                <w:sz w:val="18"/>
                <w:szCs w:val="16"/>
                <w:lang w:val="en-US" w:eastAsia="de-DE"/>
              </w:rPr>
            </w:pPr>
            <w:r>
              <w:rPr>
                <w:sz w:val="18"/>
                <w:szCs w:val="16"/>
                <w:lang w:val="en-US" w:eastAsia="de-DE"/>
              </w:rPr>
              <w:t>0.033</w:t>
            </w:r>
          </w:p>
        </w:tc>
        <w:tc>
          <w:tcPr>
            <w:tcW w:w="709" w:type="dxa"/>
            <w:tcBorders>
              <w:bottom w:val="single" w:sz="2" w:space="0" w:color="auto"/>
            </w:tcBorders>
            <w:vAlign w:val="center"/>
          </w:tcPr>
          <w:p w14:paraId="5660BE50" w14:textId="4DDCC209" w:rsidR="00A26694" w:rsidRPr="006348BB" w:rsidRDefault="00A26694" w:rsidP="0070206C">
            <w:pPr>
              <w:jc w:val="center"/>
              <w:rPr>
                <w:sz w:val="18"/>
                <w:szCs w:val="16"/>
                <w:lang w:val="en-US" w:eastAsia="de-DE"/>
              </w:rPr>
            </w:pPr>
            <w:r>
              <w:rPr>
                <w:sz w:val="18"/>
                <w:szCs w:val="16"/>
                <w:lang w:val="en-US" w:eastAsia="de-DE"/>
              </w:rPr>
              <w:t>61.9</w:t>
            </w:r>
          </w:p>
        </w:tc>
        <w:tc>
          <w:tcPr>
            <w:tcW w:w="708" w:type="dxa"/>
            <w:tcBorders>
              <w:bottom w:val="single" w:sz="2" w:space="0" w:color="auto"/>
            </w:tcBorders>
            <w:vAlign w:val="center"/>
          </w:tcPr>
          <w:p w14:paraId="5871E84A" w14:textId="77777777" w:rsidR="00A26694" w:rsidRPr="006348BB" w:rsidRDefault="00A26694" w:rsidP="0070206C">
            <w:pPr>
              <w:jc w:val="center"/>
              <w:rPr>
                <w:sz w:val="18"/>
                <w:szCs w:val="16"/>
                <w:lang w:val="en-US" w:eastAsia="de-DE"/>
              </w:rPr>
            </w:pPr>
            <w:r>
              <w:rPr>
                <w:sz w:val="18"/>
                <w:szCs w:val="16"/>
                <w:lang w:val="en-US" w:eastAsia="de-DE"/>
              </w:rPr>
              <w:t>0.170</w:t>
            </w:r>
          </w:p>
        </w:tc>
        <w:tc>
          <w:tcPr>
            <w:tcW w:w="1134" w:type="dxa"/>
            <w:vMerge/>
            <w:tcBorders>
              <w:top w:val="single" w:sz="2" w:space="0" w:color="auto"/>
              <w:bottom w:val="single" w:sz="2" w:space="0" w:color="auto"/>
            </w:tcBorders>
            <w:vAlign w:val="center"/>
          </w:tcPr>
          <w:p w14:paraId="24E947EF"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247968A1"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60AFA2EE" w14:textId="77777777" w:rsidR="00A26694" w:rsidRPr="006348BB" w:rsidRDefault="00A26694" w:rsidP="0070206C">
            <w:pPr>
              <w:jc w:val="center"/>
              <w:rPr>
                <w:sz w:val="18"/>
                <w:szCs w:val="16"/>
                <w:lang w:val="en-US" w:eastAsia="de-DE"/>
              </w:rPr>
            </w:pPr>
          </w:p>
        </w:tc>
      </w:tr>
      <w:tr w:rsidR="00A26694" w:rsidRPr="006348BB" w14:paraId="51F93424" w14:textId="77777777" w:rsidTr="00D1621D">
        <w:trPr>
          <w:trHeight w:val="20"/>
        </w:trPr>
        <w:tc>
          <w:tcPr>
            <w:tcW w:w="2395" w:type="dxa"/>
            <w:vMerge w:val="restart"/>
            <w:tcBorders>
              <w:top w:val="single" w:sz="2" w:space="0" w:color="auto"/>
            </w:tcBorders>
            <w:vAlign w:val="center"/>
          </w:tcPr>
          <w:p w14:paraId="25B8D4A4"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Buse et al. 2014 </w:t>
            </w:r>
            <w:sdt>
              <w:sdtPr>
                <w:rPr>
                  <w:color w:val="000000"/>
                  <w:sz w:val="18"/>
                  <w:szCs w:val="16"/>
                  <w:lang w:val="en-US" w:eastAsia="de-DE"/>
                </w:rPr>
                <w:alias w:val="Don't edit this field"/>
                <w:tag w:val="CitaviPlaceholder#680f7c2d-88e6-4307-a4cc-b48ca2a307a6"/>
                <w:id w:val="1683541030"/>
                <w:placeholder>
                  <w:docPart w:val="75E7EE6D47D940CDADFAFAB0EEB9561C"/>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ZjVjYzBmZTUtMzYzYy00M2RjLWE1MmUtZTFiMzQ3MjEwMzc5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Y4MGY3YzJkLTg4ZTYtNDMwNy1hNGNjLWI0OGNhMmEzMDdhNiIsIlRleHQiOiIoMjUpIiwiV0FJVmVyc2lvbiI6IjYuMy4wLjAifQ==}</w:instrText>
                </w:r>
                <w:r w:rsidRPr="006348BB">
                  <w:rPr>
                    <w:color w:val="000000"/>
                    <w:sz w:val="18"/>
                    <w:szCs w:val="16"/>
                    <w:lang w:val="en-US" w:eastAsia="de-DE"/>
                  </w:rPr>
                  <w:fldChar w:fldCharType="separate"/>
                </w:r>
                <w:r w:rsidRPr="006348BB">
                  <w:rPr>
                    <w:color w:val="000000"/>
                    <w:sz w:val="18"/>
                    <w:szCs w:val="16"/>
                    <w:lang w:val="en-US" w:eastAsia="de-DE"/>
                  </w:rPr>
                  <w:t>(25)</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3EC26248"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424141AB"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5C810AF8"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5D8EC1BB" w14:textId="77777777" w:rsidR="00A26694" w:rsidRPr="006348BB" w:rsidRDefault="00A26694" w:rsidP="0070206C">
            <w:pPr>
              <w:jc w:val="center"/>
              <w:rPr>
                <w:sz w:val="18"/>
                <w:szCs w:val="16"/>
                <w:lang w:val="en-US" w:eastAsia="de-DE"/>
              </w:rPr>
            </w:pPr>
            <w:r>
              <w:rPr>
                <w:sz w:val="18"/>
                <w:szCs w:val="16"/>
                <w:lang w:val="en-US" w:eastAsia="de-DE"/>
              </w:rPr>
              <w:t>-5.31</w:t>
            </w:r>
          </w:p>
        </w:tc>
        <w:tc>
          <w:tcPr>
            <w:tcW w:w="960" w:type="dxa"/>
            <w:tcBorders>
              <w:top w:val="single" w:sz="2" w:space="0" w:color="auto"/>
            </w:tcBorders>
            <w:vAlign w:val="center"/>
          </w:tcPr>
          <w:p w14:paraId="48AB0384" w14:textId="3D67591D"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63B2BDF6" w14:textId="40BE881B"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5B2E6C7E"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2" w:space="0" w:color="auto"/>
            </w:tcBorders>
            <w:vAlign w:val="center"/>
          </w:tcPr>
          <w:p w14:paraId="1F050DB8" w14:textId="77777777" w:rsidR="00A26694" w:rsidRPr="006348BB" w:rsidRDefault="00A26694" w:rsidP="0070206C">
            <w:pPr>
              <w:jc w:val="center"/>
              <w:rPr>
                <w:sz w:val="18"/>
                <w:szCs w:val="16"/>
                <w:lang w:val="en-US" w:eastAsia="de-DE"/>
              </w:rPr>
            </w:pPr>
            <w:r>
              <w:rPr>
                <w:sz w:val="18"/>
                <w:szCs w:val="16"/>
                <w:lang w:val="en-US" w:eastAsia="de-DE"/>
              </w:rPr>
              <w:t>0.0015</w:t>
            </w:r>
          </w:p>
        </w:tc>
        <w:tc>
          <w:tcPr>
            <w:tcW w:w="709" w:type="dxa"/>
            <w:tcBorders>
              <w:top w:val="single" w:sz="2" w:space="0" w:color="auto"/>
            </w:tcBorders>
            <w:vAlign w:val="center"/>
          </w:tcPr>
          <w:p w14:paraId="1FEC0D8F" w14:textId="4C6A437F"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2" w:space="0" w:color="auto"/>
            </w:tcBorders>
            <w:vAlign w:val="center"/>
          </w:tcPr>
          <w:p w14:paraId="3DD0E5E4"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2" w:space="0" w:color="auto"/>
              <w:left w:val="nil"/>
              <w:bottom w:val="single" w:sz="2" w:space="0" w:color="auto"/>
              <w:right w:val="nil"/>
            </w:tcBorders>
            <w:shd w:val="clear" w:color="auto" w:fill="auto"/>
            <w:vAlign w:val="center"/>
          </w:tcPr>
          <w:p w14:paraId="1210257C" w14:textId="77777777" w:rsidR="00A26694" w:rsidRDefault="00A26694" w:rsidP="0070206C">
            <w:pPr>
              <w:jc w:val="center"/>
              <w:rPr>
                <w:color w:val="000000"/>
                <w:sz w:val="18"/>
                <w:szCs w:val="18"/>
              </w:rPr>
            </w:pPr>
            <w:r>
              <w:rPr>
                <w:color w:val="000000"/>
                <w:sz w:val="18"/>
                <w:szCs w:val="18"/>
              </w:rPr>
              <w:t>-1.4</w:t>
            </w:r>
          </w:p>
        </w:tc>
        <w:tc>
          <w:tcPr>
            <w:tcW w:w="1418" w:type="dxa"/>
            <w:vMerge w:val="restart"/>
            <w:tcBorders>
              <w:top w:val="single" w:sz="2" w:space="0" w:color="auto"/>
              <w:left w:val="nil"/>
              <w:bottom w:val="single" w:sz="2" w:space="0" w:color="auto"/>
              <w:right w:val="nil"/>
            </w:tcBorders>
            <w:shd w:val="clear" w:color="auto" w:fill="auto"/>
            <w:vAlign w:val="center"/>
          </w:tcPr>
          <w:p w14:paraId="107ACEBB" w14:textId="77777777" w:rsidR="00A26694" w:rsidRDefault="00A26694" w:rsidP="0070206C">
            <w:pPr>
              <w:jc w:val="center"/>
              <w:rPr>
                <w:color w:val="000000"/>
                <w:sz w:val="18"/>
                <w:szCs w:val="18"/>
              </w:rPr>
            </w:pPr>
            <w:r>
              <w:rPr>
                <w:color w:val="000000"/>
                <w:sz w:val="18"/>
                <w:szCs w:val="18"/>
              </w:rPr>
              <w:t>-2.3; -0.5</w:t>
            </w:r>
          </w:p>
        </w:tc>
        <w:tc>
          <w:tcPr>
            <w:tcW w:w="1138" w:type="dxa"/>
            <w:vMerge w:val="restart"/>
            <w:tcBorders>
              <w:top w:val="single" w:sz="2" w:space="0" w:color="auto"/>
              <w:left w:val="nil"/>
              <w:bottom w:val="single" w:sz="2" w:space="0" w:color="auto"/>
              <w:right w:val="nil"/>
            </w:tcBorders>
            <w:shd w:val="clear" w:color="auto" w:fill="auto"/>
            <w:vAlign w:val="center"/>
          </w:tcPr>
          <w:p w14:paraId="525996C0" w14:textId="77777777" w:rsidR="00A26694" w:rsidRDefault="00A26694" w:rsidP="0070206C">
            <w:pPr>
              <w:jc w:val="center"/>
              <w:rPr>
                <w:color w:val="000000"/>
                <w:sz w:val="18"/>
                <w:szCs w:val="18"/>
              </w:rPr>
            </w:pPr>
            <w:r>
              <w:rPr>
                <w:color w:val="000000"/>
                <w:sz w:val="18"/>
                <w:szCs w:val="18"/>
              </w:rPr>
              <w:t>0.0049</w:t>
            </w:r>
          </w:p>
        </w:tc>
      </w:tr>
      <w:tr w:rsidR="00A26694" w:rsidRPr="006348BB" w14:paraId="7BB1619F" w14:textId="77777777" w:rsidTr="00D1621D">
        <w:trPr>
          <w:trHeight w:val="20"/>
        </w:trPr>
        <w:tc>
          <w:tcPr>
            <w:tcW w:w="2395" w:type="dxa"/>
            <w:vMerge/>
            <w:tcBorders>
              <w:bottom w:val="single" w:sz="2" w:space="0" w:color="auto"/>
            </w:tcBorders>
            <w:vAlign w:val="center"/>
          </w:tcPr>
          <w:p w14:paraId="60523499" w14:textId="77777777" w:rsidR="00A26694" w:rsidRPr="006348BB" w:rsidRDefault="00A26694" w:rsidP="0070206C">
            <w:pPr>
              <w:rPr>
                <w:sz w:val="18"/>
                <w:szCs w:val="16"/>
                <w:lang w:val="en-US" w:eastAsia="de-DE"/>
              </w:rPr>
            </w:pPr>
          </w:p>
        </w:tc>
        <w:tc>
          <w:tcPr>
            <w:tcW w:w="1237" w:type="dxa"/>
            <w:tcBorders>
              <w:bottom w:val="single" w:sz="2" w:space="0" w:color="auto"/>
            </w:tcBorders>
            <w:vAlign w:val="center"/>
          </w:tcPr>
          <w:p w14:paraId="4CB8C486"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2" w:space="0" w:color="auto"/>
            </w:tcBorders>
            <w:vAlign w:val="center"/>
          </w:tcPr>
          <w:p w14:paraId="67581494" w14:textId="77777777" w:rsidR="00A26694" w:rsidRPr="006348BB" w:rsidRDefault="00A26694" w:rsidP="0070206C">
            <w:pPr>
              <w:jc w:val="center"/>
              <w:rPr>
                <w:sz w:val="18"/>
                <w:szCs w:val="16"/>
                <w:lang w:val="en-US" w:eastAsia="de-DE"/>
              </w:rPr>
            </w:pPr>
            <w:r>
              <w:rPr>
                <w:sz w:val="18"/>
                <w:szCs w:val="16"/>
                <w:lang w:val="en-US" w:eastAsia="de-DE"/>
              </w:rPr>
              <w:t>-2.7</w:t>
            </w:r>
          </w:p>
        </w:tc>
        <w:tc>
          <w:tcPr>
            <w:tcW w:w="1138" w:type="dxa"/>
            <w:tcBorders>
              <w:bottom w:val="single" w:sz="2" w:space="0" w:color="auto"/>
            </w:tcBorders>
            <w:vAlign w:val="center"/>
          </w:tcPr>
          <w:p w14:paraId="391A720B" w14:textId="77777777" w:rsidR="00A26694" w:rsidRPr="006348BB" w:rsidRDefault="00A26694" w:rsidP="0070206C">
            <w:pPr>
              <w:jc w:val="center"/>
              <w:rPr>
                <w:sz w:val="18"/>
                <w:szCs w:val="16"/>
                <w:lang w:val="en-US" w:eastAsia="de-DE"/>
              </w:rPr>
            </w:pPr>
            <w:r>
              <w:rPr>
                <w:sz w:val="18"/>
                <w:szCs w:val="16"/>
                <w:lang w:val="en-US" w:eastAsia="de-DE"/>
              </w:rPr>
              <w:t>-3.4; -2.1</w:t>
            </w:r>
          </w:p>
        </w:tc>
        <w:tc>
          <w:tcPr>
            <w:tcW w:w="707" w:type="dxa"/>
            <w:tcBorders>
              <w:bottom w:val="single" w:sz="2" w:space="0" w:color="auto"/>
            </w:tcBorders>
            <w:vAlign w:val="center"/>
          </w:tcPr>
          <w:p w14:paraId="4695E8A3" w14:textId="77777777" w:rsidR="00A26694" w:rsidRPr="006348BB" w:rsidRDefault="00A26694" w:rsidP="0070206C">
            <w:pPr>
              <w:jc w:val="center"/>
              <w:rPr>
                <w:sz w:val="18"/>
                <w:szCs w:val="16"/>
                <w:lang w:val="en-US" w:eastAsia="de-DE"/>
              </w:rPr>
            </w:pPr>
            <w:r>
              <w:rPr>
                <w:sz w:val="18"/>
                <w:szCs w:val="16"/>
                <w:lang w:val="en-US" w:eastAsia="de-DE"/>
              </w:rPr>
              <w:t>-8.46</w:t>
            </w:r>
          </w:p>
        </w:tc>
        <w:tc>
          <w:tcPr>
            <w:tcW w:w="960" w:type="dxa"/>
            <w:tcBorders>
              <w:bottom w:val="single" w:sz="2" w:space="0" w:color="auto"/>
            </w:tcBorders>
            <w:vAlign w:val="center"/>
          </w:tcPr>
          <w:p w14:paraId="000A8A7D" w14:textId="40D288C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2" w:space="0" w:color="auto"/>
            </w:tcBorders>
            <w:vAlign w:val="center"/>
          </w:tcPr>
          <w:p w14:paraId="2F6F85A6" w14:textId="687854C3" w:rsidR="00A26694" w:rsidRPr="006348BB" w:rsidRDefault="00A26694" w:rsidP="0070206C">
            <w:pPr>
              <w:jc w:val="center"/>
              <w:rPr>
                <w:sz w:val="18"/>
                <w:szCs w:val="16"/>
                <w:lang w:val="en-US" w:eastAsia="de-DE"/>
              </w:rPr>
            </w:pPr>
            <w:r>
              <w:rPr>
                <w:sz w:val="18"/>
                <w:szCs w:val="16"/>
                <w:lang w:val="en-US" w:eastAsia="de-DE"/>
              </w:rPr>
              <w:t>37.3</w:t>
            </w:r>
          </w:p>
        </w:tc>
        <w:tc>
          <w:tcPr>
            <w:tcW w:w="636" w:type="dxa"/>
            <w:tcBorders>
              <w:bottom w:val="single" w:sz="2" w:space="0" w:color="auto"/>
            </w:tcBorders>
            <w:vAlign w:val="center"/>
          </w:tcPr>
          <w:p w14:paraId="6466F989" w14:textId="77777777" w:rsidR="00A26694" w:rsidRPr="006348BB" w:rsidRDefault="00A26694" w:rsidP="0070206C">
            <w:pPr>
              <w:jc w:val="center"/>
              <w:rPr>
                <w:sz w:val="18"/>
                <w:szCs w:val="16"/>
                <w:lang w:val="en-US" w:eastAsia="de-DE"/>
              </w:rPr>
            </w:pPr>
            <w:r>
              <w:rPr>
                <w:sz w:val="18"/>
                <w:szCs w:val="16"/>
                <w:lang w:val="en-US" w:eastAsia="de-DE"/>
              </w:rPr>
              <w:t>4</w:t>
            </w:r>
          </w:p>
        </w:tc>
        <w:tc>
          <w:tcPr>
            <w:tcW w:w="926" w:type="dxa"/>
            <w:tcBorders>
              <w:bottom w:val="single" w:sz="2" w:space="0" w:color="auto"/>
            </w:tcBorders>
            <w:vAlign w:val="center"/>
          </w:tcPr>
          <w:p w14:paraId="5D7FE824" w14:textId="14211A21"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2" w:space="0" w:color="auto"/>
            </w:tcBorders>
            <w:vAlign w:val="center"/>
          </w:tcPr>
          <w:p w14:paraId="0EF99216" w14:textId="66541D1A" w:rsidR="00A26694" w:rsidRPr="006348BB" w:rsidRDefault="00A26694" w:rsidP="0070206C">
            <w:pPr>
              <w:jc w:val="center"/>
              <w:rPr>
                <w:sz w:val="18"/>
                <w:szCs w:val="16"/>
                <w:lang w:val="en-US" w:eastAsia="de-DE"/>
              </w:rPr>
            </w:pPr>
            <w:r>
              <w:rPr>
                <w:sz w:val="18"/>
                <w:szCs w:val="16"/>
                <w:lang w:val="en-US" w:eastAsia="de-DE"/>
              </w:rPr>
              <w:t>89.</w:t>
            </w:r>
            <w:r w:rsidR="00D1621D">
              <w:rPr>
                <w:sz w:val="18"/>
                <w:szCs w:val="16"/>
                <w:lang w:val="en-US" w:eastAsia="de-DE"/>
              </w:rPr>
              <w:t>3</w:t>
            </w:r>
          </w:p>
        </w:tc>
        <w:tc>
          <w:tcPr>
            <w:tcW w:w="708" w:type="dxa"/>
            <w:tcBorders>
              <w:bottom w:val="single" w:sz="2" w:space="0" w:color="auto"/>
            </w:tcBorders>
            <w:vAlign w:val="center"/>
          </w:tcPr>
          <w:p w14:paraId="176603C7" w14:textId="77777777" w:rsidR="00A26694" w:rsidRPr="006348BB" w:rsidRDefault="00A26694" w:rsidP="0070206C">
            <w:pPr>
              <w:jc w:val="center"/>
              <w:rPr>
                <w:sz w:val="18"/>
                <w:szCs w:val="16"/>
                <w:lang w:val="en-US" w:eastAsia="de-DE"/>
              </w:rPr>
            </w:pPr>
            <w:r>
              <w:rPr>
                <w:sz w:val="18"/>
                <w:szCs w:val="16"/>
                <w:lang w:val="en-US" w:eastAsia="de-DE"/>
              </w:rPr>
              <w:t>0.985</w:t>
            </w:r>
          </w:p>
        </w:tc>
        <w:tc>
          <w:tcPr>
            <w:tcW w:w="1134" w:type="dxa"/>
            <w:vMerge/>
            <w:tcBorders>
              <w:top w:val="single" w:sz="2" w:space="0" w:color="auto"/>
              <w:bottom w:val="single" w:sz="2" w:space="0" w:color="auto"/>
            </w:tcBorders>
            <w:vAlign w:val="center"/>
          </w:tcPr>
          <w:p w14:paraId="3FAB9C18" w14:textId="77777777" w:rsidR="00A26694" w:rsidRPr="006348BB" w:rsidRDefault="00A26694" w:rsidP="0070206C">
            <w:pPr>
              <w:jc w:val="center"/>
              <w:rPr>
                <w:sz w:val="18"/>
                <w:szCs w:val="16"/>
                <w:lang w:val="en-US" w:eastAsia="de-DE"/>
              </w:rPr>
            </w:pPr>
          </w:p>
        </w:tc>
        <w:tc>
          <w:tcPr>
            <w:tcW w:w="1418" w:type="dxa"/>
            <w:vMerge/>
            <w:tcBorders>
              <w:top w:val="single" w:sz="2" w:space="0" w:color="auto"/>
              <w:bottom w:val="single" w:sz="2" w:space="0" w:color="auto"/>
            </w:tcBorders>
            <w:vAlign w:val="center"/>
          </w:tcPr>
          <w:p w14:paraId="35902467" w14:textId="77777777" w:rsidR="00A26694" w:rsidRPr="006348BB" w:rsidRDefault="00A26694" w:rsidP="0070206C">
            <w:pPr>
              <w:jc w:val="center"/>
              <w:rPr>
                <w:sz w:val="18"/>
                <w:szCs w:val="16"/>
                <w:lang w:val="en-US" w:eastAsia="de-DE"/>
              </w:rPr>
            </w:pPr>
          </w:p>
        </w:tc>
        <w:tc>
          <w:tcPr>
            <w:tcW w:w="1138" w:type="dxa"/>
            <w:vMerge/>
            <w:tcBorders>
              <w:top w:val="single" w:sz="2" w:space="0" w:color="auto"/>
              <w:bottom w:val="single" w:sz="2" w:space="0" w:color="auto"/>
            </w:tcBorders>
            <w:vAlign w:val="center"/>
          </w:tcPr>
          <w:p w14:paraId="75D15B88" w14:textId="77777777" w:rsidR="00A26694" w:rsidRPr="006348BB" w:rsidRDefault="00A26694" w:rsidP="0070206C">
            <w:pPr>
              <w:jc w:val="center"/>
              <w:rPr>
                <w:sz w:val="18"/>
                <w:szCs w:val="16"/>
                <w:lang w:val="en-US" w:eastAsia="de-DE"/>
              </w:rPr>
            </w:pPr>
          </w:p>
        </w:tc>
      </w:tr>
      <w:tr w:rsidR="00A26694" w:rsidRPr="00A26694" w14:paraId="087A9F8C" w14:textId="77777777" w:rsidTr="00D1621D">
        <w:trPr>
          <w:trHeight w:val="20"/>
        </w:trPr>
        <w:tc>
          <w:tcPr>
            <w:tcW w:w="2395" w:type="dxa"/>
            <w:vMerge w:val="restart"/>
            <w:tcBorders>
              <w:top w:val="single" w:sz="2" w:space="0" w:color="auto"/>
            </w:tcBorders>
            <w:vAlign w:val="center"/>
          </w:tcPr>
          <w:p w14:paraId="5EFAFC48" w14:textId="77777777" w:rsidR="00A26694" w:rsidRPr="006348BB" w:rsidRDefault="00A26694" w:rsidP="0070206C">
            <w:pPr>
              <w:rPr>
                <w:color w:val="000000"/>
                <w:sz w:val="18"/>
                <w:szCs w:val="16"/>
                <w:lang w:val="en-US" w:eastAsia="de-DE"/>
              </w:rPr>
            </w:pPr>
            <w:r w:rsidRPr="006348BB">
              <w:rPr>
                <w:color w:val="000000"/>
                <w:sz w:val="18"/>
                <w:szCs w:val="16"/>
                <w:lang w:val="en-US" w:eastAsia="de-DE"/>
              </w:rPr>
              <w:t xml:space="preserve">Gough et al. 2014 </w:t>
            </w:r>
            <w:sdt>
              <w:sdtPr>
                <w:rPr>
                  <w:color w:val="000000"/>
                  <w:sz w:val="18"/>
                  <w:szCs w:val="16"/>
                  <w:lang w:val="en-US" w:eastAsia="de-DE"/>
                </w:rPr>
                <w:alias w:val="Don't edit this field"/>
                <w:tag w:val="CitaviPlaceholder#41b21c79-08e5-4f56-a65a-be759d14e493"/>
                <w:id w:val="1125575522"/>
                <w:placeholder>
                  <w:docPart w:val="8BD0548D2E9845239D9C4C303D1DC8BB"/>
                </w:placeholder>
              </w:sdtPr>
              <w:sdtContent>
                <w:r w:rsidRPr="006348BB">
                  <w:rPr>
                    <w:color w:val="000000"/>
                    <w:sz w:val="18"/>
                    <w:szCs w:val="16"/>
                    <w:lang w:val="en-US" w:eastAsia="de-DE"/>
                  </w:rPr>
                  <w:fldChar w:fldCharType="begin"/>
                </w:r>
                <w:r w:rsidRPr="006348BB">
                  <w:rPr>
                    <w:color w:val="000000"/>
                    <w:sz w:val="18"/>
                    <w:szCs w:val="16"/>
                    <w:lang w:val="en-US" w:eastAsia="de-DE"/>
                  </w:rPr>
                  <w:instrText>ADDIN CitaviPlaceholder{eyIkaWQiOiIxIiwiRW50cmllcyI6W3siJGlkIjoiMiIsIklkIjoiOTM3MmUyNDgtMTk5YS00YmYzLTkxYTQtZjE5MDY1ZWYxYTk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DFiMjFjNzktMDhlNS00ZjU2LWE2NWEtYmU3NTlkMTRlNDkzIiwiVGV4dCI6IigyNikiLCJXQUlWZXJzaW9uIjoiNi4zLjAuMCJ9}</w:instrText>
                </w:r>
                <w:r w:rsidRPr="006348BB">
                  <w:rPr>
                    <w:color w:val="000000"/>
                    <w:sz w:val="18"/>
                    <w:szCs w:val="16"/>
                    <w:lang w:val="en-US" w:eastAsia="de-DE"/>
                  </w:rPr>
                  <w:fldChar w:fldCharType="separate"/>
                </w:r>
                <w:r w:rsidRPr="006348BB">
                  <w:rPr>
                    <w:color w:val="000000"/>
                    <w:sz w:val="18"/>
                    <w:szCs w:val="16"/>
                    <w:lang w:val="en-US" w:eastAsia="de-DE"/>
                  </w:rPr>
                  <w:t>(26)</w:t>
                </w:r>
                <w:r w:rsidRPr="006348BB">
                  <w:rPr>
                    <w:color w:val="000000"/>
                    <w:sz w:val="18"/>
                    <w:szCs w:val="16"/>
                    <w:lang w:val="en-US" w:eastAsia="de-DE"/>
                  </w:rPr>
                  <w:fldChar w:fldCharType="end"/>
                </w:r>
              </w:sdtContent>
            </w:sdt>
          </w:p>
        </w:tc>
        <w:tc>
          <w:tcPr>
            <w:tcW w:w="1237" w:type="dxa"/>
            <w:tcBorders>
              <w:top w:val="single" w:sz="2" w:space="0" w:color="auto"/>
            </w:tcBorders>
            <w:vAlign w:val="center"/>
          </w:tcPr>
          <w:p w14:paraId="5DAD492B" w14:textId="77777777" w:rsidR="00A26694" w:rsidRPr="006348BB" w:rsidRDefault="00A26694" w:rsidP="0070206C">
            <w:pPr>
              <w:jc w:val="center"/>
              <w:rPr>
                <w:sz w:val="18"/>
                <w:szCs w:val="16"/>
                <w:lang w:val="en-US" w:eastAsia="de-DE"/>
              </w:rPr>
            </w:pPr>
            <w:r w:rsidRPr="006348BB">
              <w:rPr>
                <w:sz w:val="18"/>
                <w:szCs w:val="16"/>
                <w:lang w:val="en-US" w:eastAsia="de-DE"/>
              </w:rPr>
              <w:t>short-acting</w:t>
            </w:r>
          </w:p>
        </w:tc>
        <w:tc>
          <w:tcPr>
            <w:tcW w:w="1016" w:type="dxa"/>
            <w:tcBorders>
              <w:top w:val="single" w:sz="2" w:space="0" w:color="auto"/>
            </w:tcBorders>
            <w:vAlign w:val="center"/>
          </w:tcPr>
          <w:p w14:paraId="5BDCEFDB" w14:textId="77777777" w:rsidR="00A26694" w:rsidRPr="006348BB" w:rsidRDefault="00A26694" w:rsidP="0070206C">
            <w:pPr>
              <w:jc w:val="center"/>
              <w:rPr>
                <w:sz w:val="18"/>
                <w:szCs w:val="16"/>
                <w:lang w:val="en-US" w:eastAsia="de-DE"/>
              </w:rPr>
            </w:pPr>
            <w:r>
              <w:rPr>
                <w:sz w:val="18"/>
                <w:szCs w:val="16"/>
                <w:lang w:val="en-US" w:eastAsia="de-DE"/>
              </w:rPr>
              <w:t>-1.3</w:t>
            </w:r>
          </w:p>
        </w:tc>
        <w:tc>
          <w:tcPr>
            <w:tcW w:w="1138" w:type="dxa"/>
            <w:tcBorders>
              <w:top w:val="single" w:sz="2" w:space="0" w:color="auto"/>
            </w:tcBorders>
            <w:vAlign w:val="center"/>
          </w:tcPr>
          <w:p w14:paraId="45EA7A5A" w14:textId="77777777" w:rsidR="00A26694" w:rsidRPr="006348BB" w:rsidRDefault="00A26694" w:rsidP="0070206C">
            <w:pPr>
              <w:jc w:val="center"/>
              <w:rPr>
                <w:sz w:val="18"/>
                <w:szCs w:val="16"/>
                <w:lang w:val="en-US" w:eastAsia="de-DE"/>
              </w:rPr>
            </w:pPr>
            <w:r>
              <w:rPr>
                <w:sz w:val="18"/>
                <w:szCs w:val="16"/>
                <w:lang w:val="en-US" w:eastAsia="de-DE"/>
              </w:rPr>
              <w:t>-1.8; -0.8</w:t>
            </w:r>
          </w:p>
        </w:tc>
        <w:tc>
          <w:tcPr>
            <w:tcW w:w="707" w:type="dxa"/>
            <w:tcBorders>
              <w:top w:val="single" w:sz="2" w:space="0" w:color="auto"/>
            </w:tcBorders>
            <w:vAlign w:val="center"/>
          </w:tcPr>
          <w:p w14:paraId="4F64A7B6" w14:textId="77777777" w:rsidR="00A26694" w:rsidRPr="006348BB" w:rsidRDefault="00A26694" w:rsidP="0070206C">
            <w:pPr>
              <w:jc w:val="center"/>
              <w:rPr>
                <w:sz w:val="18"/>
                <w:szCs w:val="16"/>
                <w:lang w:val="en-US" w:eastAsia="de-DE"/>
              </w:rPr>
            </w:pPr>
            <w:r>
              <w:rPr>
                <w:sz w:val="18"/>
                <w:szCs w:val="16"/>
                <w:lang w:val="en-US" w:eastAsia="de-DE"/>
              </w:rPr>
              <w:t>-5.28</w:t>
            </w:r>
          </w:p>
        </w:tc>
        <w:tc>
          <w:tcPr>
            <w:tcW w:w="960" w:type="dxa"/>
            <w:tcBorders>
              <w:top w:val="single" w:sz="2" w:space="0" w:color="auto"/>
            </w:tcBorders>
            <w:vAlign w:val="center"/>
          </w:tcPr>
          <w:p w14:paraId="6382C2DD" w14:textId="67D6DD16"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top w:val="single" w:sz="2" w:space="0" w:color="auto"/>
            </w:tcBorders>
            <w:vAlign w:val="center"/>
          </w:tcPr>
          <w:p w14:paraId="2A7A78A5" w14:textId="6B58BEB0" w:rsidR="00A26694" w:rsidRPr="006348BB" w:rsidRDefault="00A26694" w:rsidP="0070206C">
            <w:pPr>
              <w:jc w:val="center"/>
              <w:rPr>
                <w:sz w:val="18"/>
                <w:szCs w:val="16"/>
                <w:lang w:val="en-US" w:eastAsia="de-DE"/>
              </w:rPr>
            </w:pPr>
            <w:r>
              <w:rPr>
                <w:sz w:val="18"/>
                <w:szCs w:val="16"/>
                <w:lang w:val="en-US" w:eastAsia="de-DE"/>
              </w:rPr>
              <w:t>23.3</w:t>
            </w:r>
          </w:p>
        </w:tc>
        <w:tc>
          <w:tcPr>
            <w:tcW w:w="636" w:type="dxa"/>
            <w:tcBorders>
              <w:top w:val="single" w:sz="2" w:space="0" w:color="auto"/>
            </w:tcBorders>
            <w:vAlign w:val="center"/>
          </w:tcPr>
          <w:p w14:paraId="37731C0C" w14:textId="77777777" w:rsidR="00A26694" w:rsidRPr="006348BB" w:rsidRDefault="00A26694" w:rsidP="0070206C">
            <w:pPr>
              <w:jc w:val="center"/>
              <w:rPr>
                <w:sz w:val="18"/>
                <w:szCs w:val="16"/>
                <w:lang w:val="en-US" w:eastAsia="de-DE"/>
              </w:rPr>
            </w:pPr>
            <w:r>
              <w:rPr>
                <w:sz w:val="18"/>
                <w:szCs w:val="16"/>
                <w:lang w:val="en-US" w:eastAsia="de-DE"/>
              </w:rPr>
              <w:t>7</w:t>
            </w:r>
          </w:p>
        </w:tc>
        <w:tc>
          <w:tcPr>
            <w:tcW w:w="926" w:type="dxa"/>
            <w:tcBorders>
              <w:top w:val="single" w:sz="2" w:space="0" w:color="auto"/>
            </w:tcBorders>
            <w:vAlign w:val="center"/>
          </w:tcPr>
          <w:p w14:paraId="5607C47C" w14:textId="77777777" w:rsidR="00A26694" w:rsidRPr="006348BB" w:rsidRDefault="00A26694" w:rsidP="0070206C">
            <w:pPr>
              <w:jc w:val="center"/>
              <w:rPr>
                <w:sz w:val="18"/>
                <w:szCs w:val="16"/>
                <w:lang w:val="en-US" w:eastAsia="de-DE"/>
              </w:rPr>
            </w:pPr>
            <w:r>
              <w:rPr>
                <w:sz w:val="18"/>
                <w:szCs w:val="16"/>
                <w:lang w:val="en-US" w:eastAsia="de-DE"/>
              </w:rPr>
              <w:t>0.0015</w:t>
            </w:r>
          </w:p>
        </w:tc>
        <w:tc>
          <w:tcPr>
            <w:tcW w:w="709" w:type="dxa"/>
            <w:tcBorders>
              <w:top w:val="single" w:sz="2" w:space="0" w:color="auto"/>
            </w:tcBorders>
            <w:vAlign w:val="center"/>
          </w:tcPr>
          <w:p w14:paraId="0309B7DF" w14:textId="230F77FD" w:rsidR="00A26694" w:rsidRPr="006348BB" w:rsidRDefault="00D1621D" w:rsidP="0070206C">
            <w:pPr>
              <w:jc w:val="center"/>
              <w:rPr>
                <w:sz w:val="18"/>
                <w:szCs w:val="16"/>
                <w:lang w:val="en-US" w:eastAsia="de-DE"/>
              </w:rPr>
            </w:pPr>
            <w:r>
              <w:rPr>
                <w:sz w:val="18"/>
                <w:szCs w:val="16"/>
                <w:lang w:val="en-US" w:eastAsia="de-DE"/>
              </w:rPr>
              <w:t>70.0</w:t>
            </w:r>
          </w:p>
        </w:tc>
        <w:tc>
          <w:tcPr>
            <w:tcW w:w="708" w:type="dxa"/>
            <w:tcBorders>
              <w:top w:val="single" w:sz="2" w:space="0" w:color="auto"/>
            </w:tcBorders>
            <w:vAlign w:val="center"/>
          </w:tcPr>
          <w:p w14:paraId="26DF8BED" w14:textId="77777777" w:rsidR="00A26694" w:rsidRPr="006348BB" w:rsidRDefault="00A26694" w:rsidP="0070206C">
            <w:pPr>
              <w:jc w:val="center"/>
              <w:rPr>
                <w:sz w:val="18"/>
                <w:szCs w:val="16"/>
                <w:lang w:val="en-US" w:eastAsia="de-DE"/>
              </w:rPr>
            </w:pPr>
            <w:r>
              <w:rPr>
                <w:sz w:val="18"/>
                <w:szCs w:val="16"/>
                <w:lang w:val="en-US" w:eastAsia="de-DE"/>
              </w:rPr>
              <w:t>0.171</w:t>
            </w:r>
          </w:p>
        </w:tc>
        <w:tc>
          <w:tcPr>
            <w:tcW w:w="1134" w:type="dxa"/>
            <w:vMerge w:val="restart"/>
            <w:tcBorders>
              <w:top w:val="single" w:sz="2" w:space="0" w:color="auto"/>
              <w:left w:val="nil"/>
              <w:bottom w:val="nil"/>
              <w:right w:val="nil"/>
            </w:tcBorders>
            <w:shd w:val="clear" w:color="auto" w:fill="auto"/>
            <w:vAlign w:val="center"/>
          </w:tcPr>
          <w:p w14:paraId="6907D97D" w14:textId="77777777" w:rsidR="00A26694" w:rsidRPr="00A26694" w:rsidRDefault="00A26694" w:rsidP="0070206C">
            <w:pPr>
              <w:jc w:val="center"/>
              <w:rPr>
                <w:color w:val="000000"/>
                <w:sz w:val="18"/>
                <w:szCs w:val="18"/>
              </w:rPr>
            </w:pPr>
            <w:r w:rsidRPr="00A26694">
              <w:rPr>
                <w:color w:val="000000"/>
                <w:sz w:val="18"/>
                <w:szCs w:val="18"/>
              </w:rPr>
              <w:t>-1.5</w:t>
            </w:r>
          </w:p>
        </w:tc>
        <w:tc>
          <w:tcPr>
            <w:tcW w:w="1418" w:type="dxa"/>
            <w:vMerge w:val="restart"/>
            <w:tcBorders>
              <w:top w:val="single" w:sz="2" w:space="0" w:color="auto"/>
              <w:left w:val="nil"/>
              <w:bottom w:val="nil"/>
              <w:right w:val="nil"/>
            </w:tcBorders>
            <w:shd w:val="clear" w:color="auto" w:fill="auto"/>
            <w:vAlign w:val="center"/>
          </w:tcPr>
          <w:p w14:paraId="6D2F91CF" w14:textId="77777777" w:rsidR="00A26694" w:rsidRPr="00A26694" w:rsidRDefault="00A26694" w:rsidP="0070206C">
            <w:pPr>
              <w:jc w:val="center"/>
              <w:rPr>
                <w:color w:val="000000"/>
                <w:sz w:val="18"/>
                <w:szCs w:val="18"/>
              </w:rPr>
            </w:pPr>
            <w:r w:rsidRPr="00A26694">
              <w:rPr>
                <w:color w:val="000000"/>
                <w:sz w:val="18"/>
                <w:szCs w:val="18"/>
              </w:rPr>
              <w:t>-2.4; -0.6</w:t>
            </w:r>
          </w:p>
        </w:tc>
        <w:tc>
          <w:tcPr>
            <w:tcW w:w="1138" w:type="dxa"/>
            <w:vMerge w:val="restart"/>
            <w:tcBorders>
              <w:top w:val="single" w:sz="2" w:space="0" w:color="auto"/>
              <w:left w:val="nil"/>
              <w:bottom w:val="nil"/>
              <w:right w:val="nil"/>
            </w:tcBorders>
            <w:shd w:val="clear" w:color="auto" w:fill="auto"/>
            <w:vAlign w:val="center"/>
          </w:tcPr>
          <w:p w14:paraId="54F9A6A3" w14:textId="77777777" w:rsidR="00A26694" w:rsidRPr="00A26694" w:rsidRDefault="00A26694" w:rsidP="0070206C">
            <w:pPr>
              <w:jc w:val="center"/>
              <w:rPr>
                <w:color w:val="000000"/>
                <w:sz w:val="18"/>
                <w:szCs w:val="18"/>
              </w:rPr>
            </w:pPr>
            <w:r w:rsidRPr="00A26694">
              <w:rPr>
                <w:color w:val="000000"/>
                <w:sz w:val="18"/>
                <w:szCs w:val="18"/>
              </w:rPr>
              <w:t>0.0034</w:t>
            </w:r>
          </w:p>
        </w:tc>
      </w:tr>
      <w:tr w:rsidR="00A26694" w:rsidRPr="00A26694" w14:paraId="4E91B48B" w14:textId="77777777" w:rsidTr="00D1621D">
        <w:trPr>
          <w:trHeight w:val="20"/>
        </w:trPr>
        <w:tc>
          <w:tcPr>
            <w:tcW w:w="2395" w:type="dxa"/>
            <w:vMerge/>
            <w:tcBorders>
              <w:bottom w:val="single" w:sz="12" w:space="0" w:color="auto"/>
            </w:tcBorders>
            <w:vAlign w:val="center"/>
          </w:tcPr>
          <w:p w14:paraId="634779A6" w14:textId="77777777" w:rsidR="00A26694" w:rsidRPr="006348BB" w:rsidRDefault="00A26694" w:rsidP="0070206C">
            <w:pPr>
              <w:jc w:val="center"/>
              <w:rPr>
                <w:sz w:val="18"/>
                <w:szCs w:val="16"/>
                <w:lang w:val="en-US" w:eastAsia="de-DE"/>
              </w:rPr>
            </w:pPr>
          </w:p>
        </w:tc>
        <w:tc>
          <w:tcPr>
            <w:tcW w:w="1237" w:type="dxa"/>
            <w:tcBorders>
              <w:bottom w:val="single" w:sz="12" w:space="0" w:color="auto"/>
            </w:tcBorders>
            <w:vAlign w:val="center"/>
          </w:tcPr>
          <w:p w14:paraId="4812D38F" w14:textId="77777777" w:rsidR="00A26694" w:rsidRPr="006348BB" w:rsidRDefault="00A26694" w:rsidP="0070206C">
            <w:pPr>
              <w:jc w:val="center"/>
              <w:rPr>
                <w:sz w:val="18"/>
                <w:szCs w:val="16"/>
                <w:lang w:val="en-US" w:eastAsia="de-DE"/>
              </w:rPr>
            </w:pPr>
            <w:r w:rsidRPr="006348BB">
              <w:rPr>
                <w:sz w:val="18"/>
                <w:szCs w:val="16"/>
                <w:lang w:val="en-US" w:eastAsia="de-DE"/>
              </w:rPr>
              <w:t>long-acting</w:t>
            </w:r>
          </w:p>
        </w:tc>
        <w:tc>
          <w:tcPr>
            <w:tcW w:w="1016" w:type="dxa"/>
            <w:tcBorders>
              <w:bottom w:val="single" w:sz="12" w:space="0" w:color="auto"/>
            </w:tcBorders>
            <w:vAlign w:val="center"/>
          </w:tcPr>
          <w:p w14:paraId="154AF144" w14:textId="77777777" w:rsidR="00A26694" w:rsidRPr="006348BB" w:rsidRDefault="00A26694" w:rsidP="0070206C">
            <w:pPr>
              <w:jc w:val="center"/>
              <w:rPr>
                <w:sz w:val="18"/>
                <w:szCs w:val="16"/>
                <w:lang w:val="en-US" w:eastAsia="de-DE"/>
              </w:rPr>
            </w:pPr>
            <w:r>
              <w:rPr>
                <w:sz w:val="18"/>
                <w:szCs w:val="16"/>
                <w:lang w:val="en-US" w:eastAsia="de-DE"/>
              </w:rPr>
              <w:t>-2.8</w:t>
            </w:r>
          </w:p>
        </w:tc>
        <w:tc>
          <w:tcPr>
            <w:tcW w:w="1138" w:type="dxa"/>
            <w:tcBorders>
              <w:bottom w:val="single" w:sz="12" w:space="0" w:color="auto"/>
            </w:tcBorders>
            <w:vAlign w:val="center"/>
          </w:tcPr>
          <w:p w14:paraId="771668C9" w14:textId="77777777" w:rsidR="00A26694" w:rsidRPr="006348BB" w:rsidRDefault="00A26694" w:rsidP="0070206C">
            <w:pPr>
              <w:jc w:val="center"/>
              <w:rPr>
                <w:sz w:val="18"/>
                <w:szCs w:val="16"/>
                <w:lang w:val="en-US" w:eastAsia="de-DE"/>
              </w:rPr>
            </w:pPr>
            <w:r>
              <w:rPr>
                <w:sz w:val="18"/>
                <w:szCs w:val="16"/>
                <w:lang w:val="en-US" w:eastAsia="de-DE"/>
              </w:rPr>
              <w:t>-3.5; -2.2</w:t>
            </w:r>
          </w:p>
        </w:tc>
        <w:tc>
          <w:tcPr>
            <w:tcW w:w="707" w:type="dxa"/>
            <w:tcBorders>
              <w:bottom w:val="single" w:sz="12" w:space="0" w:color="auto"/>
            </w:tcBorders>
            <w:vAlign w:val="center"/>
          </w:tcPr>
          <w:p w14:paraId="31BED1DE" w14:textId="77777777" w:rsidR="00A26694" w:rsidRPr="006348BB" w:rsidRDefault="00A26694" w:rsidP="0070206C">
            <w:pPr>
              <w:jc w:val="center"/>
              <w:rPr>
                <w:sz w:val="18"/>
                <w:szCs w:val="16"/>
                <w:lang w:val="en-US" w:eastAsia="de-DE"/>
              </w:rPr>
            </w:pPr>
            <w:r>
              <w:rPr>
                <w:sz w:val="18"/>
                <w:szCs w:val="16"/>
                <w:lang w:val="en-US" w:eastAsia="de-DE"/>
              </w:rPr>
              <w:t>-8.50</w:t>
            </w:r>
          </w:p>
        </w:tc>
        <w:tc>
          <w:tcPr>
            <w:tcW w:w="960" w:type="dxa"/>
            <w:tcBorders>
              <w:bottom w:val="single" w:sz="12" w:space="0" w:color="auto"/>
            </w:tcBorders>
            <w:vAlign w:val="center"/>
          </w:tcPr>
          <w:p w14:paraId="00860C64" w14:textId="38EC932C"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848" w:type="dxa"/>
            <w:tcBorders>
              <w:bottom w:val="single" w:sz="12" w:space="0" w:color="auto"/>
            </w:tcBorders>
            <w:vAlign w:val="center"/>
          </w:tcPr>
          <w:p w14:paraId="31960A88" w14:textId="46985DD3" w:rsidR="00A26694" w:rsidRPr="006348BB" w:rsidRDefault="00A26694" w:rsidP="0070206C">
            <w:pPr>
              <w:jc w:val="center"/>
              <w:rPr>
                <w:sz w:val="18"/>
                <w:szCs w:val="16"/>
                <w:lang w:val="en-US" w:eastAsia="de-DE"/>
              </w:rPr>
            </w:pPr>
            <w:r>
              <w:rPr>
                <w:sz w:val="18"/>
                <w:szCs w:val="16"/>
                <w:lang w:val="en-US" w:eastAsia="de-DE"/>
              </w:rPr>
              <w:t>35.1</w:t>
            </w:r>
          </w:p>
        </w:tc>
        <w:tc>
          <w:tcPr>
            <w:tcW w:w="636" w:type="dxa"/>
            <w:tcBorders>
              <w:bottom w:val="single" w:sz="12" w:space="0" w:color="auto"/>
            </w:tcBorders>
            <w:vAlign w:val="center"/>
          </w:tcPr>
          <w:p w14:paraId="641ED1B5" w14:textId="77777777" w:rsidR="00A26694" w:rsidRPr="006348BB" w:rsidRDefault="00A26694" w:rsidP="0070206C">
            <w:pPr>
              <w:jc w:val="center"/>
              <w:rPr>
                <w:sz w:val="18"/>
                <w:szCs w:val="16"/>
                <w:lang w:val="en-US" w:eastAsia="de-DE"/>
              </w:rPr>
            </w:pPr>
            <w:r>
              <w:rPr>
                <w:sz w:val="18"/>
                <w:szCs w:val="16"/>
                <w:lang w:val="en-US" w:eastAsia="de-DE"/>
              </w:rPr>
              <w:t>4</w:t>
            </w:r>
          </w:p>
        </w:tc>
        <w:tc>
          <w:tcPr>
            <w:tcW w:w="926" w:type="dxa"/>
            <w:tcBorders>
              <w:bottom w:val="single" w:sz="12" w:space="0" w:color="auto"/>
            </w:tcBorders>
            <w:vAlign w:val="center"/>
          </w:tcPr>
          <w:p w14:paraId="0D5FEAFB" w14:textId="54F43163" w:rsidR="00A26694" w:rsidRPr="006348BB" w:rsidRDefault="00A26694" w:rsidP="0070206C">
            <w:pPr>
              <w:jc w:val="center"/>
              <w:rPr>
                <w:sz w:val="18"/>
                <w:szCs w:val="16"/>
                <w:lang w:val="en-US" w:eastAsia="de-DE"/>
              </w:rPr>
            </w:pPr>
            <w:r>
              <w:rPr>
                <w:sz w:val="18"/>
                <w:szCs w:val="16"/>
                <w:lang w:val="en-US" w:eastAsia="de-DE"/>
              </w:rPr>
              <w:t>&lt;</w:t>
            </w:r>
            <w:r w:rsidR="00D1621D">
              <w:rPr>
                <w:sz w:val="18"/>
                <w:szCs w:val="16"/>
                <w:lang w:val="en-US" w:eastAsia="de-DE"/>
              </w:rPr>
              <w:t xml:space="preserve"> </w:t>
            </w:r>
            <w:r>
              <w:rPr>
                <w:sz w:val="18"/>
                <w:szCs w:val="16"/>
                <w:lang w:val="en-US" w:eastAsia="de-DE"/>
              </w:rPr>
              <w:t>0.0001</w:t>
            </w:r>
          </w:p>
        </w:tc>
        <w:tc>
          <w:tcPr>
            <w:tcW w:w="709" w:type="dxa"/>
            <w:tcBorders>
              <w:bottom w:val="single" w:sz="12" w:space="0" w:color="auto"/>
            </w:tcBorders>
            <w:vAlign w:val="center"/>
          </w:tcPr>
          <w:p w14:paraId="33C64F4A" w14:textId="43ED5014" w:rsidR="00A26694" w:rsidRPr="006348BB" w:rsidRDefault="00A26694" w:rsidP="0070206C">
            <w:pPr>
              <w:jc w:val="center"/>
              <w:rPr>
                <w:sz w:val="18"/>
                <w:szCs w:val="16"/>
                <w:lang w:val="en-US" w:eastAsia="de-DE"/>
              </w:rPr>
            </w:pPr>
            <w:r>
              <w:rPr>
                <w:sz w:val="18"/>
                <w:szCs w:val="16"/>
                <w:lang w:val="en-US" w:eastAsia="de-DE"/>
              </w:rPr>
              <w:t>88.6</w:t>
            </w:r>
          </w:p>
        </w:tc>
        <w:tc>
          <w:tcPr>
            <w:tcW w:w="708" w:type="dxa"/>
            <w:tcBorders>
              <w:bottom w:val="single" w:sz="12" w:space="0" w:color="auto"/>
            </w:tcBorders>
            <w:vAlign w:val="center"/>
          </w:tcPr>
          <w:p w14:paraId="59DC94E3" w14:textId="77777777" w:rsidR="00A26694" w:rsidRPr="006348BB" w:rsidRDefault="00A26694" w:rsidP="0070206C">
            <w:pPr>
              <w:jc w:val="center"/>
              <w:rPr>
                <w:sz w:val="18"/>
                <w:szCs w:val="16"/>
                <w:lang w:val="en-US" w:eastAsia="de-DE"/>
              </w:rPr>
            </w:pPr>
            <w:r>
              <w:rPr>
                <w:sz w:val="18"/>
                <w:szCs w:val="16"/>
                <w:lang w:val="en-US" w:eastAsia="de-DE"/>
              </w:rPr>
              <w:t>1.174</w:t>
            </w:r>
          </w:p>
        </w:tc>
        <w:tc>
          <w:tcPr>
            <w:tcW w:w="1134" w:type="dxa"/>
            <w:vMerge/>
            <w:tcBorders>
              <w:bottom w:val="single" w:sz="12" w:space="0" w:color="auto"/>
            </w:tcBorders>
            <w:vAlign w:val="center"/>
          </w:tcPr>
          <w:p w14:paraId="7E489B7B" w14:textId="77777777" w:rsidR="00A26694" w:rsidRPr="006348BB" w:rsidRDefault="00A26694" w:rsidP="0070206C">
            <w:pPr>
              <w:jc w:val="center"/>
              <w:rPr>
                <w:sz w:val="18"/>
                <w:szCs w:val="16"/>
                <w:lang w:val="en-US" w:eastAsia="de-DE"/>
              </w:rPr>
            </w:pPr>
          </w:p>
        </w:tc>
        <w:tc>
          <w:tcPr>
            <w:tcW w:w="1418" w:type="dxa"/>
            <w:vMerge/>
            <w:tcBorders>
              <w:bottom w:val="single" w:sz="12" w:space="0" w:color="auto"/>
            </w:tcBorders>
            <w:vAlign w:val="center"/>
          </w:tcPr>
          <w:p w14:paraId="4281C7C7" w14:textId="77777777" w:rsidR="00A26694" w:rsidRPr="006348BB" w:rsidRDefault="00A26694" w:rsidP="0070206C">
            <w:pPr>
              <w:jc w:val="center"/>
              <w:rPr>
                <w:sz w:val="18"/>
                <w:szCs w:val="16"/>
                <w:lang w:val="en-US" w:eastAsia="de-DE"/>
              </w:rPr>
            </w:pPr>
          </w:p>
        </w:tc>
        <w:tc>
          <w:tcPr>
            <w:tcW w:w="1138" w:type="dxa"/>
            <w:vMerge/>
            <w:tcBorders>
              <w:bottom w:val="single" w:sz="12" w:space="0" w:color="auto"/>
            </w:tcBorders>
            <w:vAlign w:val="center"/>
          </w:tcPr>
          <w:p w14:paraId="07D9EE25" w14:textId="77777777" w:rsidR="00A26694" w:rsidRPr="006348BB" w:rsidRDefault="00A26694" w:rsidP="0070206C">
            <w:pPr>
              <w:jc w:val="center"/>
              <w:rPr>
                <w:sz w:val="18"/>
                <w:szCs w:val="16"/>
                <w:lang w:val="en-US" w:eastAsia="de-DE"/>
              </w:rPr>
            </w:pPr>
          </w:p>
        </w:tc>
      </w:tr>
    </w:tbl>
    <w:p w14:paraId="72DE715D" w14:textId="6FD02275" w:rsidR="00817D7E" w:rsidRPr="005964A5" w:rsidRDefault="00817D7E" w:rsidP="00817D7E">
      <w:pPr>
        <w:ind w:left="-851"/>
        <w:rPr>
          <w:sz w:val="16"/>
          <w:szCs w:val="16"/>
          <w:lang w:val="en-US"/>
        </w:rPr>
      </w:pPr>
      <w:r w:rsidRPr="00710E91">
        <w:rPr>
          <w:szCs w:val="36"/>
          <w:lang w:val="en-US"/>
        </w:rPr>
        <w:t>*</w:t>
      </w:r>
      <w:r w:rsidR="00710E91">
        <w:rPr>
          <w:sz w:val="16"/>
          <w:szCs w:val="20"/>
          <w:lang w:val="en-US"/>
        </w:rPr>
        <w:t>: G</w:t>
      </w:r>
      <w:r w:rsidRPr="005964A5">
        <w:rPr>
          <w:sz w:val="18"/>
          <w:szCs w:val="20"/>
          <w:lang w:val="en-US"/>
        </w:rPr>
        <w:t>lucagon-like peptide-1 receptor agonists</w:t>
      </w:r>
    </w:p>
    <w:p w14:paraId="03C206F0" w14:textId="77777777" w:rsidR="00A26694" w:rsidRPr="003842FF" w:rsidRDefault="00A26694" w:rsidP="00A26694">
      <w:pPr>
        <w:rPr>
          <w:sz w:val="16"/>
          <w:szCs w:val="16"/>
          <w:lang w:val="en-US"/>
        </w:rPr>
      </w:pPr>
    </w:p>
    <w:p w14:paraId="4590CB2D" w14:textId="77777777" w:rsidR="00A26694" w:rsidRDefault="00A26694" w:rsidP="00A26694">
      <w:pPr>
        <w:rPr>
          <w:sz w:val="16"/>
          <w:szCs w:val="16"/>
          <w:lang w:val="en-US"/>
        </w:rPr>
      </w:pPr>
    </w:p>
    <w:p w14:paraId="33B643A7" w14:textId="70AEF53B" w:rsidR="00081AFD" w:rsidRPr="003842FF" w:rsidRDefault="00081AFD" w:rsidP="00081AFD">
      <w:pPr>
        <w:pStyle w:val="Beschriftung"/>
        <w:keepNext/>
        <w:ind w:left="-993"/>
        <w:jc w:val="both"/>
        <w:rPr>
          <w:rFonts w:ascii="Times New Roman" w:eastAsia="Times New Roman" w:hAnsi="Times New Roman" w:cs="Times New Roman"/>
          <w:bCs/>
          <w:i w:val="0"/>
          <w:color w:val="auto"/>
          <w:sz w:val="20"/>
          <w:szCs w:val="16"/>
          <w:lang w:val="en-US" w:eastAsia="de-DE"/>
        </w:rPr>
      </w:pPr>
    </w:p>
    <w:tbl>
      <w:tblPr>
        <w:tblStyle w:val="Tabellenraster"/>
        <w:tblW w:w="1474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134"/>
        <w:gridCol w:w="851"/>
        <w:gridCol w:w="1134"/>
        <w:gridCol w:w="850"/>
        <w:gridCol w:w="1135"/>
        <w:gridCol w:w="994"/>
        <w:gridCol w:w="1134"/>
        <w:gridCol w:w="850"/>
        <w:gridCol w:w="1134"/>
        <w:gridCol w:w="1134"/>
        <w:gridCol w:w="1134"/>
        <w:gridCol w:w="851"/>
      </w:tblGrid>
      <w:tr w:rsidR="00D1621D" w:rsidRPr="000815B4" w14:paraId="59919B8C" w14:textId="77777777" w:rsidTr="00200D51">
        <w:trPr>
          <w:trHeight w:val="20"/>
        </w:trPr>
        <w:tc>
          <w:tcPr>
            <w:tcW w:w="14745" w:type="dxa"/>
            <w:gridSpan w:val="13"/>
            <w:shd w:val="clear" w:color="auto" w:fill="auto"/>
            <w:vAlign w:val="center"/>
          </w:tcPr>
          <w:p w14:paraId="5D8BDC5C" w14:textId="63B45F61" w:rsidR="00D1621D" w:rsidRPr="00D1621D" w:rsidRDefault="00D1621D" w:rsidP="00D1621D">
            <w:pPr>
              <w:rPr>
                <w:b/>
                <w:iCs/>
                <w:sz w:val="18"/>
                <w:szCs w:val="18"/>
                <w:lang w:val="en-US"/>
              </w:rPr>
            </w:pPr>
            <w:r w:rsidRPr="00D1621D">
              <w:rPr>
                <w:b/>
                <w:bCs/>
                <w:iCs/>
                <w:sz w:val="20"/>
                <w:szCs w:val="16"/>
                <w:lang w:val="en-US" w:eastAsia="de-DE"/>
              </w:rPr>
              <w:t>Supplementary Table S 1</w:t>
            </w:r>
            <w:r w:rsidR="00710E91">
              <w:rPr>
                <w:b/>
                <w:bCs/>
                <w:iCs/>
                <w:sz w:val="20"/>
                <w:szCs w:val="16"/>
                <w:lang w:val="en-US" w:eastAsia="de-DE"/>
              </w:rPr>
              <w:t>6</w:t>
            </w:r>
            <w:r w:rsidR="00C55441">
              <w:rPr>
                <w:b/>
                <w:bCs/>
                <w:iCs/>
                <w:sz w:val="20"/>
                <w:szCs w:val="16"/>
                <w:lang w:val="en-US" w:eastAsia="de-DE"/>
              </w:rPr>
              <w:t>.</w:t>
            </w:r>
            <w:r w:rsidRPr="00D1621D">
              <w:rPr>
                <w:bCs/>
                <w:iCs/>
                <w:sz w:val="20"/>
                <w:szCs w:val="16"/>
                <w:lang w:val="en-US" w:eastAsia="de-DE"/>
              </w:rPr>
              <w:t xml:space="preserve"> Analysis of robustness of results for adverse events in the present meta-analysis comparing efficacy and safety of short- and long-acting glucagon-like peptide-1 receptor agonists in combination with basal insulin.</w:t>
            </w:r>
          </w:p>
        </w:tc>
      </w:tr>
      <w:tr w:rsidR="00081AFD" w:rsidRPr="000815B4" w14:paraId="67FA177F" w14:textId="77777777" w:rsidTr="00D32A2E">
        <w:trPr>
          <w:trHeight w:val="20"/>
        </w:trPr>
        <w:tc>
          <w:tcPr>
            <w:tcW w:w="2410" w:type="dxa"/>
            <w:vMerge w:val="restart"/>
            <w:tcBorders>
              <w:top w:val="single" w:sz="12" w:space="0" w:color="auto"/>
            </w:tcBorders>
            <w:shd w:val="clear" w:color="auto" w:fill="auto"/>
            <w:vAlign w:val="center"/>
          </w:tcPr>
          <w:p w14:paraId="724E3ACD" w14:textId="47433ADD" w:rsidR="00081AFD" w:rsidRPr="000815B4" w:rsidRDefault="00A71F53" w:rsidP="00904CEA">
            <w:pPr>
              <w:jc w:val="center"/>
              <w:rPr>
                <w:b/>
                <w:sz w:val="18"/>
                <w:szCs w:val="18"/>
                <w:lang w:val="en-US" w:eastAsia="de-DE"/>
              </w:rPr>
            </w:pPr>
            <w:r>
              <w:rPr>
                <w:b/>
                <w:sz w:val="18"/>
                <w:szCs w:val="18"/>
                <w:lang w:val="en-US" w:eastAsia="de-DE"/>
              </w:rPr>
              <w:t>Analysis omitting results from</w:t>
            </w:r>
            <w:r w:rsidRPr="00A579CE">
              <w:rPr>
                <w:b/>
                <w:sz w:val="18"/>
                <w:szCs w:val="18"/>
                <w:lang w:val="en-US" w:eastAsia="de-DE"/>
              </w:rPr>
              <w:t xml:space="preserve"> study/publication</w:t>
            </w:r>
            <w:r>
              <w:rPr>
                <w:b/>
                <w:sz w:val="18"/>
                <w:szCs w:val="18"/>
                <w:lang w:val="en-US" w:eastAsia="de-DE"/>
              </w:rPr>
              <w:t>:</w:t>
            </w:r>
          </w:p>
        </w:tc>
        <w:tc>
          <w:tcPr>
            <w:tcW w:w="1985" w:type="dxa"/>
            <w:gridSpan w:val="2"/>
            <w:tcBorders>
              <w:top w:val="single" w:sz="12" w:space="0" w:color="auto"/>
            </w:tcBorders>
            <w:shd w:val="clear" w:color="auto" w:fill="auto"/>
            <w:vAlign w:val="center"/>
          </w:tcPr>
          <w:p w14:paraId="3E32C235" w14:textId="77777777" w:rsidR="00081AFD" w:rsidRPr="000815B4" w:rsidRDefault="00081AFD" w:rsidP="00B15E90">
            <w:pPr>
              <w:jc w:val="center"/>
              <w:rPr>
                <w:b/>
                <w:sz w:val="18"/>
                <w:szCs w:val="18"/>
                <w:lang w:val="en-US"/>
              </w:rPr>
            </w:pPr>
            <w:r w:rsidRPr="000815B4">
              <w:rPr>
                <w:b/>
                <w:sz w:val="18"/>
                <w:szCs w:val="18"/>
                <w:lang w:val="en-US"/>
              </w:rPr>
              <w:t>Number of patients</w:t>
            </w:r>
          </w:p>
        </w:tc>
        <w:tc>
          <w:tcPr>
            <w:tcW w:w="1984" w:type="dxa"/>
            <w:gridSpan w:val="2"/>
            <w:tcBorders>
              <w:top w:val="single" w:sz="12" w:space="0" w:color="auto"/>
              <w:left w:val="nil"/>
              <w:bottom w:val="nil"/>
              <w:right w:val="nil"/>
            </w:tcBorders>
            <w:shd w:val="clear" w:color="auto" w:fill="auto"/>
            <w:vAlign w:val="center"/>
          </w:tcPr>
          <w:p w14:paraId="3C514F49" w14:textId="77777777" w:rsidR="00081AFD" w:rsidRPr="000815B4" w:rsidRDefault="00081AFD" w:rsidP="00B15E90">
            <w:pPr>
              <w:jc w:val="center"/>
              <w:rPr>
                <w:b/>
                <w:sz w:val="18"/>
                <w:szCs w:val="18"/>
                <w:lang w:val="en-US"/>
              </w:rPr>
            </w:pPr>
            <w:r w:rsidRPr="000815B4">
              <w:rPr>
                <w:b/>
                <w:sz w:val="18"/>
                <w:szCs w:val="18"/>
                <w:lang w:val="en-US"/>
              </w:rPr>
              <w:t>Nausea</w:t>
            </w:r>
          </w:p>
        </w:tc>
        <w:tc>
          <w:tcPr>
            <w:tcW w:w="2129" w:type="dxa"/>
            <w:gridSpan w:val="2"/>
            <w:tcBorders>
              <w:top w:val="single" w:sz="12" w:space="0" w:color="auto"/>
              <w:left w:val="nil"/>
              <w:bottom w:val="nil"/>
              <w:right w:val="nil"/>
            </w:tcBorders>
            <w:shd w:val="clear" w:color="auto" w:fill="auto"/>
            <w:vAlign w:val="center"/>
          </w:tcPr>
          <w:p w14:paraId="165B69CE" w14:textId="77777777" w:rsidR="00081AFD" w:rsidRPr="000815B4" w:rsidRDefault="00081AFD" w:rsidP="00B15E90">
            <w:pPr>
              <w:jc w:val="center"/>
              <w:rPr>
                <w:b/>
                <w:sz w:val="18"/>
                <w:szCs w:val="18"/>
                <w:lang w:val="en-US"/>
              </w:rPr>
            </w:pPr>
            <w:r w:rsidRPr="000815B4">
              <w:rPr>
                <w:b/>
                <w:sz w:val="18"/>
                <w:szCs w:val="18"/>
                <w:lang w:val="en-US"/>
              </w:rPr>
              <w:t>Vomiting</w:t>
            </w:r>
          </w:p>
        </w:tc>
        <w:tc>
          <w:tcPr>
            <w:tcW w:w="1984" w:type="dxa"/>
            <w:gridSpan w:val="2"/>
            <w:tcBorders>
              <w:top w:val="single" w:sz="12" w:space="0" w:color="auto"/>
              <w:left w:val="nil"/>
              <w:bottom w:val="nil"/>
              <w:right w:val="nil"/>
            </w:tcBorders>
            <w:shd w:val="clear" w:color="auto" w:fill="auto"/>
            <w:vAlign w:val="center"/>
          </w:tcPr>
          <w:p w14:paraId="4BF6C5D9" w14:textId="77777777" w:rsidR="00081AFD" w:rsidRPr="000815B4" w:rsidRDefault="00081AFD" w:rsidP="00B15E90">
            <w:pPr>
              <w:jc w:val="center"/>
              <w:rPr>
                <w:b/>
                <w:sz w:val="18"/>
                <w:szCs w:val="18"/>
                <w:lang w:val="en-US"/>
              </w:rPr>
            </w:pPr>
            <w:r w:rsidRPr="000815B4">
              <w:rPr>
                <w:b/>
                <w:sz w:val="18"/>
                <w:szCs w:val="18"/>
                <w:lang w:val="en-US"/>
              </w:rPr>
              <w:t>Diarrhea</w:t>
            </w:r>
          </w:p>
        </w:tc>
        <w:tc>
          <w:tcPr>
            <w:tcW w:w="2268" w:type="dxa"/>
            <w:gridSpan w:val="2"/>
            <w:tcBorders>
              <w:top w:val="single" w:sz="12" w:space="0" w:color="auto"/>
            </w:tcBorders>
            <w:shd w:val="clear" w:color="auto" w:fill="auto"/>
            <w:vAlign w:val="center"/>
          </w:tcPr>
          <w:p w14:paraId="5510F0A5" w14:textId="77777777" w:rsidR="00081AFD" w:rsidRPr="000815B4" w:rsidRDefault="00081AFD" w:rsidP="00B15E90">
            <w:pPr>
              <w:jc w:val="center"/>
              <w:rPr>
                <w:b/>
                <w:sz w:val="18"/>
                <w:szCs w:val="18"/>
                <w:lang w:val="en-US"/>
              </w:rPr>
            </w:pPr>
            <w:r w:rsidRPr="000815B4">
              <w:rPr>
                <w:b/>
                <w:sz w:val="18"/>
                <w:szCs w:val="18"/>
                <w:lang w:val="en-US"/>
              </w:rPr>
              <w:t>Symptomatic hypoglycemia</w:t>
            </w:r>
            <w:r w:rsidRPr="000815B4">
              <w:rPr>
                <w:b/>
                <w:sz w:val="18"/>
                <w:szCs w:val="18"/>
                <w:vertAlign w:val="superscript"/>
                <w:lang w:val="en-US"/>
              </w:rPr>
              <w:t>#</w:t>
            </w:r>
          </w:p>
        </w:tc>
        <w:tc>
          <w:tcPr>
            <w:tcW w:w="1985" w:type="dxa"/>
            <w:gridSpan w:val="2"/>
            <w:tcBorders>
              <w:top w:val="single" w:sz="12" w:space="0" w:color="auto"/>
            </w:tcBorders>
            <w:vAlign w:val="center"/>
          </w:tcPr>
          <w:p w14:paraId="05ECC97B" w14:textId="77777777" w:rsidR="00081AFD" w:rsidRPr="000815B4" w:rsidRDefault="00081AFD" w:rsidP="00B15E90">
            <w:pPr>
              <w:jc w:val="center"/>
              <w:rPr>
                <w:b/>
                <w:sz w:val="18"/>
                <w:szCs w:val="18"/>
                <w:lang w:val="en-US"/>
              </w:rPr>
            </w:pPr>
            <w:r w:rsidRPr="000815B4">
              <w:rPr>
                <w:b/>
                <w:sz w:val="18"/>
                <w:szCs w:val="18"/>
                <w:lang w:val="en-US"/>
              </w:rPr>
              <w:t>Severe hypoglycemia</w:t>
            </w:r>
            <w:r w:rsidRPr="000815B4">
              <w:rPr>
                <w:b/>
                <w:sz w:val="18"/>
                <w:szCs w:val="18"/>
                <w:vertAlign w:val="superscript"/>
                <w:lang w:val="en-US"/>
              </w:rPr>
              <w:t>#</w:t>
            </w:r>
          </w:p>
        </w:tc>
      </w:tr>
      <w:tr w:rsidR="00081AFD" w:rsidRPr="000815B4" w14:paraId="67FFA775" w14:textId="77777777" w:rsidTr="00D1621D">
        <w:trPr>
          <w:trHeight w:val="20"/>
        </w:trPr>
        <w:tc>
          <w:tcPr>
            <w:tcW w:w="2410" w:type="dxa"/>
            <w:vMerge/>
            <w:tcBorders>
              <w:bottom w:val="single" w:sz="12" w:space="0" w:color="auto"/>
            </w:tcBorders>
            <w:shd w:val="clear" w:color="auto" w:fill="auto"/>
            <w:vAlign w:val="center"/>
          </w:tcPr>
          <w:p w14:paraId="00645C9A" w14:textId="77777777" w:rsidR="00081AFD" w:rsidRPr="000815B4" w:rsidRDefault="00081AFD" w:rsidP="00904CEA">
            <w:pPr>
              <w:jc w:val="center"/>
              <w:rPr>
                <w:b/>
                <w:sz w:val="18"/>
                <w:szCs w:val="18"/>
                <w:lang w:val="en-US" w:eastAsia="de-DE"/>
              </w:rPr>
            </w:pPr>
          </w:p>
        </w:tc>
        <w:tc>
          <w:tcPr>
            <w:tcW w:w="1134" w:type="dxa"/>
            <w:tcBorders>
              <w:bottom w:val="single" w:sz="12" w:space="0" w:color="auto"/>
            </w:tcBorders>
            <w:shd w:val="clear" w:color="auto" w:fill="auto"/>
            <w:vAlign w:val="center"/>
          </w:tcPr>
          <w:p w14:paraId="25411DEB" w14:textId="77777777" w:rsidR="00081AFD" w:rsidRPr="000815B4" w:rsidRDefault="00081AFD" w:rsidP="00904CEA">
            <w:pPr>
              <w:jc w:val="center"/>
              <w:rPr>
                <w:b/>
                <w:sz w:val="18"/>
                <w:szCs w:val="18"/>
                <w:lang w:val="en-US"/>
              </w:rPr>
            </w:pPr>
            <w:r w:rsidRPr="000815B4">
              <w:rPr>
                <w:b/>
                <w:sz w:val="18"/>
                <w:szCs w:val="18"/>
                <w:lang w:val="en-US"/>
              </w:rPr>
              <w:t>GLP-1 RA</w:t>
            </w:r>
          </w:p>
          <w:p w14:paraId="4E258D06" w14:textId="77777777" w:rsidR="00081AFD" w:rsidRPr="000815B4" w:rsidRDefault="00081AFD" w:rsidP="00904CEA">
            <w:pPr>
              <w:jc w:val="center"/>
              <w:rPr>
                <w:b/>
                <w:sz w:val="18"/>
                <w:szCs w:val="18"/>
                <w:lang w:val="en-US"/>
              </w:rPr>
            </w:pPr>
            <w:r w:rsidRPr="000815B4">
              <w:rPr>
                <w:b/>
                <w:sz w:val="18"/>
                <w:szCs w:val="18"/>
                <w:lang w:val="en-US"/>
              </w:rPr>
              <w:t>n (%)</w:t>
            </w:r>
          </w:p>
        </w:tc>
        <w:tc>
          <w:tcPr>
            <w:tcW w:w="851" w:type="dxa"/>
            <w:tcBorders>
              <w:bottom w:val="single" w:sz="12" w:space="0" w:color="auto"/>
            </w:tcBorders>
            <w:shd w:val="clear" w:color="auto" w:fill="auto"/>
            <w:vAlign w:val="center"/>
          </w:tcPr>
          <w:p w14:paraId="11A00071" w14:textId="77777777" w:rsidR="00081AFD" w:rsidRPr="000815B4" w:rsidRDefault="00081AFD" w:rsidP="00904CEA">
            <w:pPr>
              <w:jc w:val="center"/>
              <w:rPr>
                <w:b/>
                <w:sz w:val="18"/>
                <w:szCs w:val="18"/>
                <w:lang w:val="en-US"/>
              </w:rPr>
            </w:pPr>
            <w:r w:rsidRPr="000815B4">
              <w:rPr>
                <w:b/>
                <w:sz w:val="18"/>
                <w:szCs w:val="18"/>
                <w:lang w:val="en-US"/>
              </w:rPr>
              <w:t>Placebo</w:t>
            </w:r>
          </w:p>
          <w:p w14:paraId="423D99AF" w14:textId="77777777" w:rsidR="00081AFD" w:rsidRPr="000815B4" w:rsidRDefault="00081AFD" w:rsidP="00904CEA">
            <w:pPr>
              <w:jc w:val="center"/>
              <w:rPr>
                <w:b/>
                <w:sz w:val="18"/>
                <w:szCs w:val="18"/>
                <w:lang w:val="en-US"/>
              </w:rPr>
            </w:pPr>
            <w:r w:rsidRPr="000815B4">
              <w:rPr>
                <w:b/>
                <w:sz w:val="18"/>
                <w:szCs w:val="18"/>
                <w:lang w:val="en-US"/>
              </w:rPr>
              <w:t>n (%)</w:t>
            </w:r>
          </w:p>
        </w:tc>
        <w:tc>
          <w:tcPr>
            <w:tcW w:w="1134" w:type="dxa"/>
            <w:tcBorders>
              <w:top w:val="nil"/>
              <w:left w:val="nil"/>
              <w:bottom w:val="single" w:sz="12" w:space="0" w:color="auto"/>
              <w:right w:val="nil"/>
            </w:tcBorders>
            <w:shd w:val="clear" w:color="auto" w:fill="auto"/>
            <w:vAlign w:val="center"/>
          </w:tcPr>
          <w:p w14:paraId="503DB5F9" w14:textId="77777777" w:rsidR="00081AFD" w:rsidRPr="000815B4" w:rsidRDefault="00081AFD" w:rsidP="00904CEA">
            <w:pPr>
              <w:jc w:val="center"/>
              <w:rPr>
                <w:b/>
                <w:sz w:val="18"/>
                <w:szCs w:val="18"/>
                <w:lang w:val="en-US"/>
              </w:rPr>
            </w:pPr>
            <w:r w:rsidRPr="000815B4">
              <w:rPr>
                <w:b/>
                <w:sz w:val="18"/>
                <w:szCs w:val="18"/>
                <w:lang w:val="en-US"/>
              </w:rPr>
              <w:t>GLP-1 RA</w:t>
            </w:r>
          </w:p>
          <w:p w14:paraId="6A7B04C5" w14:textId="77777777" w:rsidR="00081AFD" w:rsidRPr="000815B4" w:rsidRDefault="00081AFD" w:rsidP="00904CEA">
            <w:pPr>
              <w:jc w:val="center"/>
              <w:rPr>
                <w:b/>
                <w:sz w:val="18"/>
                <w:szCs w:val="18"/>
                <w:lang w:val="en-US"/>
              </w:rPr>
            </w:pPr>
            <w:r w:rsidRPr="000815B4">
              <w:rPr>
                <w:b/>
                <w:sz w:val="18"/>
                <w:szCs w:val="18"/>
                <w:lang w:val="en-US"/>
              </w:rPr>
              <w:t>n (%)</w:t>
            </w:r>
          </w:p>
        </w:tc>
        <w:tc>
          <w:tcPr>
            <w:tcW w:w="850" w:type="dxa"/>
            <w:tcBorders>
              <w:top w:val="nil"/>
              <w:left w:val="nil"/>
              <w:bottom w:val="single" w:sz="12" w:space="0" w:color="auto"/>
              <w:right w:val="nil"/>
            </w:tcBorders>
            <w:shd w:val="clear" w:color="auto" w:fill="auto"/>
            <w:vAlign w:val="center"/>
          </w:tcPr>
          <w:p w14:paraId="0C72E850" w14:textId="77777777" w:rsidR="00081AFD" w:rsidRPr="000815B4" w:rsidRDefault="00081AFD" w:rsidP="00904CEA">
            <w:pPr>
              <w:jc w:val="center"/>
              <w:rPr>
                <w:b/>
                <w:sz w:val="18"/>
                <w:szCs w:val="18"/>
                <w:lang w:val="en-US"/>
              </w:rPr>
            </w:pPr>
            <w:r w:rsidRPr="000815B4">
              <w:rPr>
                <w:b/>
                <w:sz w:val="18"/>
                <w:szCs w:val="18"/>
                <w:lang w:val="en-US"/>
              </w:rPr>
              <w:t>Placebo</w:t>
            </w:r>
          </w:p>
          <w:p w14:paraId="2F470A5F" w14:textId="77777777" w:rsidR="00081AFD" w:rsidRPr="000815B4" w:rsidRDefault="00081AFD" w:rsidP="00904CEA">
            <w:pPr>
              <w:jc w:val="center"/>
              <w:rPr>
                <w:b/>
                <w:sz w:val="18"/>
                <w:szCs w:val="18"/>
                <w:lang w:val="en-US"/>
              </w:rPr>
            </w:pPr>
            <w:r w:rsidRPr="000815B4">
              <w:rPr>
                <w:b/>
                <w:sz w:val="18"/>
                <w:szCs w:val="18"/>
                <w:lang w:val="en-US"/>
              </w:rPr>
              <w:t>n (%)</w:t>
            </w:r>
          </w:p>
        </w:tc>
        <w:tc>
          <w:tcPr>
            <w:tcW w:w="1135" w:type="dxa"/>
            <w:tcBorders>
              <w:top w:val="nil"/>
              <w:left w:val="nil"/>
              <w:bottom w:val="single" w:sz="12" w:space="0" w:color="auto"/>
              <w:right w:val="nil"/>
            </w:tcBorders>
            <w:shd w:val="clear" w:color="auto" w:fill="auto"/>
            <w:vAlign w:val="center"/>
          </w:tcPr>
          <w:p w14:paraId="5365B906" w14:textId="77777777" w:rsidR="00081AFD" w:rsidRPr="000815B4" w:rsidRDefault="00081AFD" w:rsidP="00904CEA">
            <w:pPr>
              <w:jc w:val="center"/>
              <w:rPr>
                <w:b/>
                <w:sz w:val="18"/>
                <w:szCs w:val="18"/>
                <w:lang w:val="en-US"/>
              </w:rPr>
            </w:pPr>
            <w:r w:rsidRPr="000815B4">
              <w:rPr>
                <w:b/>
                <w:sz w:val="18"/>
                <w:szCs w:val="18"/>
                <w:lang w:val="en-US"/>
              </w:rPr>
              <w:t>GLP-1 RA n (%)</w:t>
            </w:r>
          </w:p>
        </w:tc>
        <w:tc>
          <w:tcPr>
            <w:tcW w:w="994" w:type="dxa"/>
            <w:tcBorders>
              <w:top w:val="nil"/>
              <w:left w:val="nil"/>
              <w:bottom w:val="single" w:sz="12" w:space="0" w:color="auto"/>
              <w:right w:val="nil"/>
            </w:tcBorders>
            <w:shd w:val="clear" w:color="auto" w:fill="auto"/>
            <w:vAlign w:val="center"/>
          </w:tcPr>
          <w:p w14:paraId="00780535" w14:textId="77777777" w:rsidR="00081AFD" w:rsidRPr="000815B4" w:rsidRDefault="00081AFD" w:rsidP="00904CEA">
            <w:pPr>
              <w:jc w:val="center"/>
              <w:rPr>
                <w:b/>
                <w:sz w:val="18"/>
                <w:szCs w:val="18"/>
                <w:lang w:val="en-US"/>
              </w:rPr>
            </w:pPr>
            <w:r w:rsidRPr="000815B4">
              <w:rPr>
                <w:b/>
                <w:sz w:val="18"/>
                <w:szCs w:val="18"/>
                <w:lang w:val="en-US"/>
              </w:rPr>
              <w:t>Placebo</w:t>
            </w:r>
          </w:p>
          <w:p w14:paraId="176C768F" w14:textId="77777777" w:rsidR="00081AFD" w:rsidRPr="000815B4" w:rsidRDefault="00081AFD" w:rsidP="00904CEA">
            <w:pPr>
              <w:jc w:val="center"/>
              <w:rPr>
                <w:b/>
                <w:sz w:val="18"/>
                <w:szCs w:val="18"/>
                <w:lang w:val="en-US"/>
              </w:rPr>
            </w:pPr>
            <w:r w:rsidRPr="000815B4">
              <w:rPr>
                <w:b/>
                <w:sz w:val="18"/>
                <w:szCs w:val="18"/>
                <w:lang w:val="en-US"/>
              </w:rPr>
              <w:t>n (%)</w:t>
            </w:r>
          </w:p>
        </w:tc>
        <w:tc>
          <w:tcPr>
            <w:tcW w:w="1134" w:type="dxa"/>
            <w:tcBorders>
              <w:top w:val="nil"/>
              <w:left w:val="nil"/>
              <w:bottom w:val="single" w:sz="12" w:space="0" w:color="auto"/>
              <w:right w:val="nil"/>
            </w:tcBorders>
            <w:shd w:val="clear" w:color="auto" w:fill="auto"/>
            <w:vAlign w:val="center"/>
          </w:tcPr>
          <w:p w14:paraId="370CF72F" w14:textId="77777777" w:rsidR="00081AFD" w:rsidRPr="000815B4" w:rsidRDefault="00081AFD" w:rsidP="00904CEA">
            <w:pPr>
              <w:jc w:val="center"/>
              <w:rPr>
                <w:b/>
                <w:sz w:val="18"/>
                <w:szCs w:val="18"/>
                <w:lang w:val="en-US"/>
              </w:rPr>
            </w:pPr>
            <w:r w:rsidRPr="000815B4">
              <w:rPr>
                <w:b/>
                <w:sz w:val="18"/>
                <w:szCs w:val="18"/>
                <w:lang w:val="en-US"/>
              </w:rPr>
              <w:t>GLP-1 RA</w:t>
            </w:r>
          </w:p>
          <w:p w14:paraId="0773A400" w14:textId="77777777" w:rsidR="00081AFD" w:rsidRPr="000815B4" w:rsidRDefault="00081AFD" w:rsidP="00904CEA">
            <w:pPr>
              <w:jc w:val="center"/>
              <w:rPr>
                <w:b/>
                <w:sz w:val="18"/>
                <w:szCs w:val="18"/>
                <w:lang w:val="en-US"/>
              </w:rPr>
            </w:pPr>
            <w:r w:rsidRPr="000815B4">
              <w:rPr>
                <w:b/>
                <w:sz w:val="18"/>
                <w:szCs w:val="18"/>
                <w:lang w:val="en-US"/>
              </w:rPr>
              <w:t>n (%)</w:t>
            </w:r>
          </w:p>
        </w:tc>
        <w:tc>
          <w:tcPr>
            <w:tcW w:w="850" w:type="dxa"/>
            <w:tcBorders>
              <w:bottom w:val="single" w:sz="12" w:space="0" w:color="auto"/>
            </w:tcBorders>
            <w:shd w:val="clear" w:color="auto" w:fill="auto"/>
            <w:vAlign w:val="center"/>
          </w:tcPr>
          <w:p w14:paraId="7A674E97" w14:textId="77777777" w:rsidR="00081AFD" w:rsidRPr="000815B4" w:rsidRDefault="00081AFD" w:rsidP="00904CEA">
            <w:pPr>
              <w:jc w:val="center"/>
              <w:rPr>
                <w:b/>
                <w:sz w:val="18"/>
                <w:szCs w:val="18"/>
                <w:lang w:val="en-US"/>
              </w:rPr>
            </w:pPr>
            <w:r w:rsidRPr="000815B4">
              <w:rPr>
                <w:b/>
                <w:sz w:val="18"/>
                <w:szCs w:val="18"/>
                <w:lang w:val="en-US"/>
              </w:rPr>
              <w:t>Placebo</w:t>
            </w:r>
          </w:p>
          <w:p w14:paraId="683EF8B4" w14:textId="77777777" w:rsidR="00081AFD" w:rsidRPr="000815B4" w:rsidRDefault="00081AFD" w:rsidP="00904CEA">
            <w:pPr>
              <w:jc w:val="center"/>
              <w:rPr>
                <w:b/>
                <w:sz w:val="18"/>
                <w:szCs w:val="18"/>
                <w:lang w:val="en-US"/>
              </w:rPr>
            </w:pPr>
            <w:r w:rsidRPr="000815B4">
              <w:rPr>
                <w:b/>
                <w:sz w:val="18"/>
                <w:szCs w:val="18"/>
                <w:lang w:val="en-US"/>
              </w:rPr>
              <w:t>n (%)</w:t>
            </w:r>
          </w:p>
        </w:tc>
        <w:tc>
          <w:tcPr>
            <w:tcW w:w="1134" w:type="dxa"/>
            <w:tcBorders>
              <w:bottom w:val="single" w:sz="12" w:space="0" w:color="auto"/>
            </w:tcBorders>
            <w:shd w:val="clear" w:color="auto" w:fill="auto"/>
            <w:vAlign w:val="center"/>
          </w:tcPr>
          <w:p w14:paraId="52D8095A" w14:textId="77777777" w:rsidR="00081AFD" w:rsidRPr="000815B4" w:rsidRDefault="00081AFD" w:rsidP="00904CEA">
            <w:pPr>
              <w:jc w:val="center"/>
              <w:rPr>
                <w:b/>
                <w:sz w:val="18"/>
                <w:szCs w:val="18"/>
                <w:lang w:val="en-US"/>
              </w:rPr>
            </w:pPr>
            <w:r w:rsidRPr="000815B4">
              <w:rPr>
                <w:b/>
                <w:sz w:val="18"/>
                <w:szCs w:val="18"/>
                <w:lang w:val="en-US"/>
              </w:rPr>
              <w:t>GLP-1 RA</w:t>
            </w:r>
          </w:p>
          <w:p w14:paraId="44EB941E" w14:textId="77777777" w:rsidR="00081AFD" w:rsidRPr="000815B4" w:rsidRDefault="00081AFD" w:rsidP="00904CEA">
            <w:pPr>
              <w:jc w:val="center"/>
              <w:rPr>
                <w:b/>
                <w:sz w:val="18"/>
                <w:szCs w:val="18"/>
                <w:lang w:val="en-US"/>
              </w:rPr>
            </w:pPr>
            <w:r w:rsidRPr="000815B4">
              <w:rPr>
                <w:b/>
                <w:sz w:val="18"/>
                <w:szCs w:val="18"/>
                <w:lang w:val="en-US"/>
              </w:rPr>
              <w:t>n (%)</w:t>
            </w:r>
          </w:p>
        </w:tc>
        <w:tc>
          <w:tcPr>
            <w:tcW w:w="1134" w:type="dxa"/>
            <w:tcBorders>
              <w:bottom w:val="single" w:sz="12" w:space="0" w:color="auto"/>
            </w:tcBorders>
            <w:shd w:val="clear" w:color="auto" w:fill="auto"/>
            <w:vAlign w:val="center"/>
          </w:tcPr>
          <w:p w14:paraId="1C9E153F" w14:textId="77777777" w:rsidR="00081AFD" w:rsidRPr="000815B4" w:rsidRDefault="00081AFD" w:rsidP="00904CEA">
            <w:pPr>
              <w:jc w:val="center"/>
              <w:rPr>
                <w:b/>
                <w:sz w:val="18"/>
                <w:szCs w:val="18"/>
                <w:lang w:val="en-US"/>
              </w:rPr>
            </w:pPr>
            <w:r w:rsidRPr="000815B4">
              <w:rPr>
                <w:b/>
                <w:sz w:val="18"/>
                <w:szCs w:val="18"/>
                <w:lang w:val="en-US"/>
              </w:rPr>
              <w:t>Placebo</w:t>
            </w:r>
          </w:p>
          <w:p w14:paraId="77A1DD43" w14:textId="77777777" w:rsidR="00081AFD" w:rsidRPr="000815B4" w:rsidRDefault="00081AFD" w:rsidP="00904CEA">
            <w:pPr>
              <w:jc w:val="center"/>
              <w:rPr>
                <w:b/>
                <w:sz w:val="18"/>
                <w:szCs w:val="18"/>
                <w:lang w:val="en-US"/>
              </w:rPr>
            </w:pPr>
            <w:r w:rsidRPr="000815B4">
              <w:rPr>
                <w:b/>
                <w:sz w:val="18"/>
                <w:szCs w:val="18"/>
                <w:lang w:val="en-US"/>
              </w:rPr>
              <w:t>n (%)</w:t>
            </w:r>
          </w:p>
        </w:tc>
        <w:tc>
          <w:tcPr>
            <w:tcW w:w="1134" w:type="dxa"/>
            <w:tcBorders>
              <w:bottom w:val="single" w:sz="12" w:space="0" w:color="auto"/>
            </w:tcBorders>
            <w:vAlign w:val="center"/>
          </w:tcPr>
          <w:p w14:paraId="17B24934" w14:textId="77777777" w:rsidR="00081AFD" w:rsidRPr="000815B4" w:rsidRDefault="00081AFD" w:rsidP="00904CEA">
            <w:pPr>
              <w:jc w:val="center"/>
              <w:rPr>
                <w:b/>
                <w:sz w:val="18"/>
                <w:szCs w:val="18"/>
                <w:lang w:val="en-US"/>
              </w:rPr>
            </w:pPr>
            <w:r w:rsidRPr="000815B4">
              <w:rPr>
                <w:b/>
                <w:sz w:val="18"/>
                <w:szCs w:val="18"/>
                <w:lang w:val="en-US"/>
              </w:rPr>
              <w:t>GLP-1 RA</w:t>
            </w:r>
          </w:p>
          <w:p w14:paraId="2DAF1F17" w14:textId="77777777" w:rsidR="00081AFD" w:rsidRPr="000815B4" w:rsidRDefault="00081AFD" w:rsidP="00904CEA">
            <w:pPr>
              <w:jc w:val="center"/>
              <w:rPr>
                <w:b/>
                <w:sz w:val="18"/>
                <w:szCs w:val="18"/>
                <w:lang w:val="en-US"/>
              </w:rPr>
            </w:pPr>
            <w:r w:rsidRPr="000815B4">
              <w:rPr>
                <w:b/>
                <w:sz w:val="18"/>
                <w:szCs w:val="18"/>
                <w:lang w:val="en-US"/>
              </w:rPr>
              <w:t>n (%)</w:t>
            </w:r>
          </w:p>
        </w:tc>
        <w:tc>
          <w:tcPr>
            <w:tcW w:w="851" w:type="dxa"/>
            <w:tcBorders>
              <w:bottom w:val="single" w:sz="12" w:space="0" w:color="auto"/>
            </w:tcBorders>
            <w:vAlign w:val="center"/>
          </w:tcPr>
          <w:p w14:paraId="32488EF9" w14:textId="77777777" w:rsidR="00081AFD" w:rsidRPr="000815B4" w:rsidRDefault="00081AFD" w:rsidP="00904CEA">
            <w:pPr>
              <w:jc w:val="center"/>
              <w:rPr>
                <w:b/>
                <w:sz w:val="18"/>
                <w:szCs w:val="18"/>
                <w:lang w:val="en-US"/>
              </w:rPr>
            </w:pPr>
            <w:r w:rsidRPr="000815B4">
              <w:rPr>
                <w:b/>
                <w:sz w:val="18"/>
                <w:szCs w:val="18"/>
                <w:lang w:val="en-US"/>
              </w:rPr>
              <w:t>Placebo</w:t>
            </w:r>
          </w:p>
          <w:p w14:paraId="24A1A33A" w14:textId="77777777" w:rsidR="00081AFD" w:rsidRPr="000815B4" w:rsidRDefault="00081AFD" w:rsidP="00904CEA">
            <w:pPr>
              <w:jc w:val="center"/>
              <w:rPr>
                <w:b/>
                <w:sz w:val="18"/>
                <w:szCs w:val="18"/>
                <w:lang w:val="en-US"/>
              </w:rPr>
            </w:pPr>
            <w:r w:rsidRPr="000815B4">
              <w:rPr>
                <w:b/>
                <w:sz w:val="18"/>
                <w:szCs w:val="18"/>
                <w:lang w:val="en-US"/>
              </w:rPr>
              <w:t>n (%)</w:t>
            </w:r>
          </w:p>
        </w:tc>
      </w:tr>
      <w:tr w:rsidR="00081AFD" w:rsidRPr="000815B4" w14:paraId="7A8BCE68" w14:textId="77777777" w:rsidTr="00D32A2E">
        <w:trPr>
          <w:trHeight w:val="397"/>
        </w:trPr>
        <w:tc>
          <w:tcPr>
            <w:tcW w:w="14745" w:type="dxa"/>
            <w:gridSpan w:val="13"/>
            <w:tcBorders>
              <w:top w:val="single" w:sz="12" w:space="0" w:color="auto"/>
              <w:bottom w:val="single" w:sz="8" w:space="0" w:color="auto"/>
            </w:tcBorders>
            <w:shd w:val="clear" w:color="auto" w:fill="auto"/>
            <w:vAlign w:val="bottom"/>
          </w:tcPr>
          <w:p w14:paraId="55C826F8" w14:textId="77777777" w:rsidR="00081AFD" w:rsidRPr="000815B4" w:rsidRDefault="00081AFD" w:rsidP="00904CEA">
            <w:pPr>
              <w:rPr>
                <w:i/>
                <w:sz w:val="18"/>
                <w:szCs w:val="18"/>
                <w:lang w:val="en-US"/>
              </w:rPr>
            </w:pPr>
            <w:r w:rsidRPr="000815B4">
              <w:rPr>
                <w:b/>
                <w:i/>
                <w:sz w:val="18"/>
                <w:szCs w:val="18"/>
                <w:lang w:val="en-US" w:eastAsia="de-DE"/>
              </w:rPr>
              <w:t>Short-acting GLP-1 RAs</w:t>
            </w:r>
          </w:p>
        </w:tc>
      </w:tr>
      <w:tr w:rsidR="00081AFD" w:rsidRPr="000815B4" w14:paraId="5CD3D057" w14:textId="77777777" w:rsidTr="00D1621D">
        <w:trPr>
          <w:trHeight w:val="20"/>
        </w:trPr>
        <w:tc>
          <w:tcPr>
            <w:tcW w:w="2410" w:type="dxa"/>
            <w:tcBorders>
              <w:top w:val="single" w:sz="8" w:space="0" w:color="auto"/>
            </w:tcBorders>
            <w:shd w:val="clear" w:color="auto" w:fill="auto"/>
            <w:vAlign w:val="center"/>
          </w:tcPr>
          <w:p w14:paraId="607A7593" w14:textId="77777777" w:rsidR="00081AFD" w:rsidRPr="000815B4" w:rsidRDefault="00081AFD" w:rsidP="00904CEA">
            <w:pPr>
              <w:rPr>
                <w:b/>
                <w:sz w:val="18"/>
                <w:szCs w:val="18"/>
                <w:lang w:val="en-US" w:eastAsia="de-DE"/>
              </w:rPr>
            </w:pPr>
            <w:r w:rsidRPr="000815B4">
              <w:rPr>
                <w:b/>
                <w:sz w:val="18"/>
                <w:szCs w:val="18"/>
                <w:lang w:val="en-US" w:eastAsia="de-DE"/>
              </w:rPr>
              <w:t>None</w:t>
            </w:r>
          </w:p>
        </w:tc>
        <w:tc>
          <w:tcPr>
            <w:tcW w:w="1134" w:type="dxa"/>
            <w:tcBorders>
              <w:top w:val="nil"/>
              <w:left w:val="nil"/>
              <w:bottom w:val="nil"/>
              <w:right w:val="nil"/>
            </w:tcBorders>
            <w:shd w:val="clear" w:color="auto" w:fill="auto"/>
            <w:vAlign w:val="center"/>
          </w:tcPr>
          <w:p w14:paraId="54FD63BD" w14:textId="77777777" w:rsidR="00081AFD" w:rsidRPr="000815B4" w:rsidRDefault="00081AFD" w:rsidP="00904CEA">
            <w:pPr>
              <w:jc w:val="center"/>
              <w:rPr>
                <w:b/>
                <w:color w:val="000000"/>
                <w:sz w:val="18"/>
                <w:szCs w:val="18"/>
              </w:rPr>
            </w:pPr>
            <w:r w:rsidRPr="000815B4">
              <w:rPr>
                <w:b/>
                <w:color w:val="000000"/>
                <w:sz w:val="18"/>
                <w:szCs w:val="18"/>
              </w:rPr>
              <w:t>2060</w:t>
            </w:r>
          </w:p>
        </w:tc>
        <w:tc>
          <w:tcPr>
            <w:tcW w:w="851" w:type="dxa"/>
            <w:tcBorders>
              <w:top w:val="nil"/>
              <w:left w:val="nil"/>
              <w:bottom w:val="nil"/>
              <w:right w:val="nil"/>
            </w:tcBorders>
            <w:shd w:val="clear" w:color="auto" w:fill="auto"/>
            <w:vAlign w:val="center"/>
          </w:tcPr>
          <w:p w14:paraId="17E8339D" w14:textId="77777777" w:rsidR="00081AFD" w:rsidRPr="000815B4" w:rsidRDefault="00081AFD" w:rsidP="00904CEA">
            <w:pPr>
              <w:jc w:val="center"/>
              <w:rPr>
                <w:b/>
                <w:color w:val="000000"/>
                <w:sz w:val="18"/>
                <w:szCs w:val="18"/>
              </w:rPr>
            </w:pPr>
            <w:r w:rsidRPr="000815B4">
              <w:rPr>
                <w:b/>
                <w:color w:val="000000"/>
                <w:sz w:val="18"/>
                <w:szCs w:val="18"/>
              </w:rPr>
              <w:t>1885</w:t>
            </w:r>
          </w:p>
        </w:tc>
        <w:tc>
          <w:tcPr>
            <w:tcW w:w="1134" w:type="dxa"/>
            <w:tcBorders>
              <w:top w:val="nil"/>
              <w:left w:val="nil"/>
              <w:bottom w:val="nil"/>
              <w:right w:val="nil"/>
            </w:tcBorders>
            <w:shd w:val="clear" w:color="auto" w:fill="auto"/>
            <w:vAlign w:val="center"/>
          </w:tcPr>
          <w:p w14:paraId="4210BB5E" w14:textId="20DB5F81" w:rsidR="00081AFD" w:rsidRPr="000815B4" w:rsidRDefault="00081AFD" w:rsidP="00904CEA">
            <w:pPr>
              <w:jc w:val="center"/>
              <w:rPr>
                <w:b/>
                <w:color w:val="000000"/>
                <w:sz w:val="18"/>
                <w:szCs w:val="18"/>
              </w:rPr>
            </w:pPr>
            <w:r w:rsidRPr="000815B4">
              <w:rPr>
                <w:b/>
                <w:color w:val="000000"/>
                <w:sz w:val="18"/>
                <w:szCs w:val="18"/>
              </w:rPr>
              <w:t>410 (19.9)</w:t>
            </w:r>
            <w:r w:rsidRPr="00D32A2E">
              <w:rPr>
                <w:sz w:val="22"/>
                <w:szCs w:val="28"/>
              </w:rPr>
              <w:t>*</w:t>
            </w:r>
          </w:p>
        </w:tc>
        <w:tc>
          <w:tcPr>
            <w:tcW w:w="850" w:type="dxa"/>
            <w:tcBorders>
              <w:top w:val="nil"/>
              <w:left w:val="nil"/>
              <w:bottom w:val="nil"/>
              <w:right w:val="nil"/>
            </w:tcBorders>
            <w:shd w:val="clear" w:color="auto" w:fill="auto"/>
            <w:vAlign w:val="center"/>
          </w:tcPr>
          <w:p w14:paraId="16F0DADF" w14:textId="77777777" w:rsidR="00081AFD" w:rsidRPr="000815B4" w:rsidRDefault="00081AFD" w:rsidP="00904CEA">
            <w:pPr>
              <w:jc w:val="center"/>
              <w:rPr>
                <w:b/>
                <w:color w:val="000000"/>
                <w:sz w:val="18"/>
                <w:szCs w:val="18"/>
              </w:rPr>
            </w:pPr>
            <w:r w:rsidRPr="000815B4">
              <w:rPr>
                <w:b/>
                <w:color w:val="000000"/>
                <w:sz w:val="18"/>
                <w:szCs w:val="18"/>
              </w:rPr>
              <w:t>73 (3.9)</w:t>
            </w:r>
          </w:p>
        </w:tc>
        <w:tc>
          <w:tcPr>
            <w:tcW w:w="1135" w:type="dxa"/>
            <w:tcBorders>
              <w:top w:val="nil"/>
              <w:left w:val="nil"/>
              <w:bottom w:val="nil"/>
              <w:right w:val="nil"/>
            </w:tcBorders>
            <w:shd w:val="clear" w:color="auto" w:fill="auto"/>
            <w:vAlign w:val="center"/>
          </w:tcPr>
          <w:p w14:paraId="310948B2" w14:textId="789DFD88" w:rsidR="00081AFD" w:rsidRPr="000815B4" w:rsidRDefault="00081AFD" w:rsidP="00904CEA">
            <w:pPr>
              <w:jc w:val="center"/>
              <w:rPr>
                <w:b/>
                <w:color w:val="000000"/>
                <w:sz w:val="18"/>
                <w:szCs w:val="18"/>
              </w:rPr>
            </w:pPr>
            <w:r w:rsidRPr="000815B4">
              <w:rPr>
                <w:b/>
                <w:color w:val="000000"/>
                <w:sz w:val="18"/>
                <w:szCs w:val="18"/>
              </w:rPr>
              <w:t>158 (7.7)</w:t>
            </w:r>
            <w:r w:rsidR="00D32A2E" w:rsidRPr="00D32A2E">
              <w:rPr>
                <w:sz w:val="22"/>
                <w:szCs w:val="28"/>
              </w:rPr>
              <w:t>*</w:t>
            </w:r>
          </w:p>
        </w:tc>
        <w:tc>
          <w:tcPr>
            <w:tcW w:w="994" w:type="dxa"/>
            <w:tcBorders>
              <w:top w:val="nil"/>
              <w:left w:val="nil"/>
              <w:bottom w:val="nil"/>
              <w:right w:val="nil"/>
            </w:tcBorders>
            <w:shd w:val="clear" w:color="auto" w:fill="auto"/>
            <w:vAlign w:val="center"/>
          </w:tcPr>
          <w:p w14:paraId="4C36AA88" w14:textId="77777777" w:rsidR="00081AFD" w:rsidRPr="000815B4" w:rsidRDefault="00081AFD" w:rsidP="00904CEA">
            <w:pPr>
              <w:jc w:val="center"/>
              <w:rPr>
                <w:b/>
                <w:color w:val="000000"/>
                <w:sz w:val="18"/>
                <w:szCs w:val="18"/>
              </w:rPr>
            </w:pPr>
            <w:r w:rsidRPr="000815B4">
              <w:rPr>
                <w:b/>
                <w:color w:val="000000"/>
                <w:sz w:val="18"/>
                <w:szCs w:val="18"/>
              </w:rPr>
              <w:t>24 (1.3)</w:t>
            </w:r>
          </w:p>
        </w:tc>
        <w:tc>
          <w:tcPr>
            <w:tcW w:w="1134" w:type="dxa"/>
            <w:tcBorders>
              <w:top w:val="nil"/>
              <w:left w:val="nil"/>
              <w:bottom w:val="nil"/>
              <w:right w:val="nil"/>
            </w:tcBorders>
            <w:shd w:val="clear" w:color="auto" w:fill="auto"/>
            <w:vAlign w:val="center"/>
          </w:tcPr>
          <w:p w14:paraId="68390363" w14:textId="77777777" w:rsidR="00081AFD" w:rsidRPr="000815B4" w:rsidRDefault="00081AFD" w:rsidP="00904CEA">
            <w:pPr>
              <w:jc w:val="center"/>
              <w:rPr>
                <w:b/>
                <w:color w:val="000000"/>
                <w:sz w:val="18"/>
                <w:szCs w:val="18"/>
              </w:rPr>
            </w:pPr>
            <w:r w:rsidRPr="000815B4">
              <w:rPr>
                <w:b/>
                <w:color w:val="000000"/>
                <w:sz w:val="18"/>
                <w:szCs w:val="18"/>
              </w:rPr>
              <w:t>137 (7.5)</w:t>
            </w:r>
          </w:p>
        </w:tc>
        <w:tc>
          <w:tcPr>
            <w:tcW w:w="850" w:type="dxa"/>
            <w:tcBorders>
              <w:top w:val="nil"/>
              <w:left w:val="nil"/>
              <w:bottom w:val="nil"/>
              <w:right w:val="nil"/>
            </w:tcBorders>
            <w:shd w:val="clear" w:color="auto" w:fill="auto"/>
            <w:vAlign w:val="center"/>
          </w:tcPr>
          <w:p w14:paraId="6E43E0F4" w14:textId="77777777" w:rsidR="00081AFD" w:rsidRPr="000815B4" w:rsidRDefault="00081AFD" w:rsidP="00904CEA">
            <w:pPr>
              <w:jc w:val="center"/>
              <w:rPr>
                <w:b/>
                <w:color w:val="000000"/>
                <w:sz w:val="18"/>
                <w:szCs w:val="18"/>
              </w:rPr>
            </w:pPr>
            <w:r w:rsidRPr="000815B4">
              <w:rPr>
                <w:b/>
                <w:color w:val="000000"/>
                <w:sz w:val="18"/>
                <w:szCs w:val="18"/>
              </w:rPr>
              <w:t>66 (4.0)</w:t>
            </w:r>
          </w:p>
        </w:tc>
        <w:tc>
          <w:tcPr>
            <w:tcW w:w="1134" w:type="dxa"/>
            <w:tcBorders>
              <w:top w:val="single" w:sz="8" w:space="0" w:color="auto"/>
              <w:left w:val="nil"/>
              <w:right w:val="nil"/>
            </w:tcBorders>
            <w:shd w:val="clear" w:color="auto" w:fill="auto"/>
            <w:vAlign w:val="center"/>
          </w:tcPr>
          <w:p w14:paraId="3D19D160" w14:textId="354E3278" w:rsidR="00081AFD" w:rsidRPr="000815B4" w:rsidRDefault="00081AFD" w:rsidP="00904CEA">
            <w:pPr>
              <w:jc w:val="center"/>
              <w:rPr>
                <w:b/>
                <w:color w:val="000000"/>
                <w:sz w:val="18"/>
                <w:szCs w:val="18"/>
              </w:rPr>
            </w:pPr>
            <w:r w:rsidRPr="000815B4">
              <w:rPr>
                <w:b/>
                <w:color w:val="000000"/>
                <w:sz w:val="18"/>
                <w:szCs w:val="18"/>
              </w:rPr>
              <w:t>562 (27.3)</w:t>
            </w:r>
            <w:r w:rsidR="00D32A2E" w:rsidRPr="00D32A2E">
              <w:rPr>
                <w:sz w:val="22"/>
                <w:szCs w:val="28"/>
              </w:rPr>
              <w:t>*</w:t>
            </w:r>
          </w:p>
        </w:tc>
        <w:tc>
          <w:tcPr>
            <w:tcW w:w="1134" w:type="dxa"/>
            <w:tcBorders>
              <w:top w:val="single" w:sz="8" w:space="0" w:color="auto"/>
              <w:left w:val="nil"/>
              <w:right w:val="nil"/>
            </w:tcBorders>
            <w:shd w:val="clear" w:color="auto" w:fill="auto"/>
            <w:vAlign w:val="center"/>
          </w:tcPr>
          <w:p w14:paraId="22821689" w14:textId="77777777" w:rsidR="00081AFD" w:rsidRPr="000815B4" w:rsidRDefault="00081AFD" w:rsidP="00904CEA">
            <w:pPr>
              <w:jc w:val="center"/>
              <w:rPr>
                <w:b/>
                <w:color w:val="000000"/>
                <w:sz w:val="18"/>
                <w:szCs w:val="18"/>
              </w:rPr>
            </w:pPr>
            <w:r w:rsidRPr="000815B4">
              <w:rPr>
                <w:b/>
                <w:color w:val="000000"/>
                <w:sz w:val="18"/>
                <w:szCs w:val="18"/>
              </w:rPr>
              <w:t>460 (24.4)</w:t>
            </w:r>
          </w:p>
        </w:tc>
        <w:tc>
          <w:tcPr>
            <w:tcW w:w="1134" w:type="dxa"/>
            <w:tcBorders>
              <w:top w:val="nil"/>
              <w:left w:val="nil"/>
              <w:bottom w:val="nil"/>
              <w:right w:val="nil"/>
            </w:tcBorders>
            <w:shd w:val="clear" w:color="auto" w:fill="auto"/>
            <w:vAlign w:val="center"/>
          </w:tcPr>
          <w:p w14:paraId="73A74442" w14:textId="77777777" w:rsidR="00081AFD" w:rsidRPr="00904CEA" w:rsidRDefault="00081AFD" w:rsidP="00904CEA">
            <w:pPr>
              <w:suppressAutoHyphens w:val="0"/>
              <w:jc w:val="center"/>
              <w:rPr>
                <w:b/>
                <w:color w:val="000000"/>
                <w:sz w:val="18"/>
                <w:szCs w:val="18"/>
                <w:lang w:eastAsia="de-DE"/>
              </w:rPr>
            </w:pPr>
            <w:r w:rsidRPr="00B22626">
              <w:rPr>
                <w:b/>
                <w:color w:val="000000"/>
                <w:sz w:val="18"/>
                <w:szCs w:val="18"/>
                <w:lang w:val="en-US"/>
              </w:rPr>
              <w:t>9 (0.4)</w:t>
            </w:r>
          </w:p>
        </w:tc>
        <w:tc>
          <w:tcPr>
            <w:tcW w:w="851" w:type="dxa"/>
            <w:tcBorders>
              <w:top w:val="nil"/>
              <w:left w:val="nil"/>
              <w:bottom w:val="nil"/>
              <w:right w:val="nil"/>
            </w:tcBorders>
            <w:shd w:val="clear" w:color="auto" w:fill="auto"/>
            <w:vAlign w:val="center"/>
          </w:tcPr>
          <w:p w14:paraId="72F2848B" w14:textId="77777777" w:rsidR="00081AFD" w:rsidRPr="00B22626" w:rsidRDefault="00081AFD" w:rsidP="00904CEA">
            <w:pPr>
              <w:jc w:val="center"/>
              <w:rPr>
                <w:b/>
                <w:color w:val="000000"/>
                <w:sz w:val="18"/>
                <w:szCs w:val="18"/>
              </w:rPr>
            </w:pPr>
            <w:r w:rsidRPr="00B22626">
              <w:rPr>
                <w:b/>
                <w:color w:val="000000"/>
                <w:sz w:val="18"/>
                <w:szCs w:val="18"/>
                <w:lang w:val="en-US"/>
              </w:rPr>
              <w:t>3 (0.2)</w:t>
            </w:r>
          </w:p>
        </w:tc>
      </w:tr>
      <w:tr w:rsidR="00081AFD" w:rsidRPr="000815B4" w14:paraId="646EE169" w14:textId="77777777" w:rsidTr="00D1621D">
        <w:trPr>
          <w:trHeight w:val="20"/>
        </w:trPr>
        <w:tc>
          <w:tcPr>
            <w:tcW w:w="2410" w:type="dxa"/>
            <w:shd w:val="clear" w:color="auto" w:fill="auto"/>
            <w:vAlign w:val="center"/>
          </w:tcPr>
          <w:p w14:paraId="44EC7F95"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Buse et al. 2011 </w:t>
            </w:r>
            <w:sdt>
              <w:sdtPr>
                <w:rPr>
                  <w:color w:val="000000"/>
                  <w:sz w:val="18"/>
                  <w:szCs w:val="18"/>
                  <w:lang w:val="en-US" w:eastAsia="de-DE"/>
                </w:rPr>
                <w:alias w:val="Don't edit this field"/>
                <w:tag w:val="CitaviPlaceholder#1f9eb842-fff4-4147-b25f-81b5e9ba0c0a"/>
                <w:id w:val="-170952320"/>
                <w:placeholder>
                  <w:docPart w:val="0C0A2CF39D414F2C99207051809059A8"/>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YWRjYWRhOTYtMjFmOC00NGRjLWE3N2ItOWU5YjhiN2RlOTg3IiwiUmFuZ2VMZW5ndGgiOjQsIlJlZmVyZW5jZUlkIjoiMTQxNGVmZDYtZmUzMi00NGI0LWEzODQtYWZlYjg1NTI1NDFh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czMjYvMDAwMy00ODE5LTE1NC0yLTIwMTEwMTE4MC0wMDMwMC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}</w:instrText>
                </w:r>
                <w:r w:rsidRPr="000815B4">
                  <w:rPr>
                    <w:color w:val="000000"/>
                    <w:sz w:val="18"/>
                    <w:szCs w:val="18"/>
                    <w:lang w:val="en-US" w:eastAsia="de-DE"/>
                  </w:rPr>
                  <w:fldChar w:fldCharType="separate"/>
                </w:r>
                <w:r w:rsidRPr="000815B4">
                  <w:rPr>
                    <w:color w:val="000000"/>
                    <w:sz w:val="18"/>
                    <w:szCs w:val="18"/>
                    <w:lang w:val="en-US" w:eastAsia="de-DE"/>
                  </w:rPr>
                  <w:t>(13)</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3FE75923" w14:textId="77777777" w:rsidR="00081AFD" w:rsidRPr="000815B4" w:rsidRDefault="00081AFD" w:rsidP="00904CEA">
            <w:pPr>
              <w:jc w:val="center"/>
              <w:rPr>
                <w:color w:val="000000"/>
                <w:sz w:val="18"/>
                <w:szCs w:val="18"/>
              </w:rPr>
            </w:pPr>
            <w:r w:rsidRPr="000815B4">
              <w:rPr>
                <w:color w:val="000000"/>
                <w:sz w:val="18"/>
                <w:szCs w:val="18"/>
              </w:rPr>
              <w:t>1923</w:t>
            </w:r>
          </w:p>
        </w:tc>
        <w:tc>
          <w:tcPr>
            <w:tcW w:w="851" w:type="dxa"/>
            <w:tcBorders>
              <w:top w:val="nil"/>
              <w:left w:val="nil"/>
              <w:bottom w:val="nil"/>
              <w:right w:val="nil"/>
            </w:tcBorders>
            <w:shd w:val="clear" w:color="auto" w:fill="auto"/>
            <w:vAlign w:val="center"/>
          </w:tcPr>
          <w:p w14:paraId="29535DAC" w14:textId="77777777" w:rsidR="00081AFD" w:rsidRPr="000815B4" w:rsidRDefault="00081AFD" w:rsidP="00904CEA">
            <w:pPr>
              <w:jc w:val="center"/>
              <w:rPr>
                <w:sz w:val="18"/>
                <w:szCs w:val="18"/>
              </w:rPr>
            </w:pPr>
            <w:r w:rsidRPr="000815B4">
              <w:rPr>
                <w:sz w:val="18"/>
                <w:szCs w:val="18"/>
              </w:rPr>
              <w:t>1763</w:t>
            </w:r>
          </w:p>
        </w:tc>
        <w:tc>
          <w:tcPr>
            <w:tcW w:w="1134" w:type="dxa"/>
            <w:tcBorders>
              <w:top w:val="nil"/>
              <w:left w:val="nil"/>
              <w:bottom w:val="nil"/>
              <w:right w:val="nil"/>
            </w:tcBorders>
            <w:shd w:val="clear" w:color="auto" w:fill="auto"/>
            <w:vAlign w:val="center"/>
          </w:tcPr>
          <w:p w14:paraId="7E3D4DAC" w14:textId="770D011E" w:rsidR="00081AFD" w:rsidRPr="000815B4" w:rsidRDefault="00081AFD" w:rsidP="00904CEA">
            <w:pPr>
              <w:jc w:val="center"/>
              <w:rPr>
                <w:color w:val="000000"/>
                <w:sz w:val="18"/>
                <w:szCs w:val="18"/>
              </w:rPr>
            </w:pPr>
            <w:r w:rsidRPr="000815B4">
              <w:rPr>
                <w:color w:val="000000"/>
                <w:sz w:val="18"/>
                <w:szCs w:val="18"/>
              </w:rPr>
              <w:t>354 (18.4)</w:t>
            </w:r>
            <w:r w:rsidR="00D32A2E" w:rsidRPr="00D32A2E">
              <w:rPr>
                <w:sz w:val="22"/>
                <w:szCs w:val="28"/>
              </w:rPr>
              <w:t>*</w:t>
            </w:r>
          </w:p>
        </w:tc>
        <w:tc>
          <w:tcPr>
            <w:tcW w:w="850" w:type="dxa"/>
            <w:tcBorders>
              <w:top w:val="nil"/>
              <w:left w:val="nil"/>
              <w:bottom w:val="nil"/>
              <w:right w:val="nil"/>
            </w:tcBorders>
            <w:shd w:val="clear" w:color="auto" w:fill="auto"/>
            <w:vAlign w:val="center"/>
          </w:tcPr>
          <w:p w14:paraId="10D9B68C" w14:textId="77777777" w:rsidR="00081AFD" w:rsidRPr="000815B4" w:rsidRDefault="00081AFD" w:rsidP="00904CEA">
            <w:pPr>
              <w:jc w:val="center"/>
              <w:rPr>
                <w:color w:val="000000"/>
                <w:sz w:val="18"/>
                <w:szCs w:val="18"/>
              </w:rPr>
            </w:pPr>
            <w:r w:rsidRPr="000815B4">
              <w:rPr>
                <w:color w:val="000000"/>
                <w:sz w:val="18"/>
                <w:szCs w:val="18"/>
              </w:rPr>
              <w:t>63 (3.6)</w:t>
            </w:r>
          </w:p>
        </w:tc>
        <w:tc>
          <w:tcPr>
            <w:tcW w:w="1135" w:type="dxa"/>
            <w:tcBorders>
              <w:top w:val="nil"/>
              <w:left w:val="nil"/>
              <w:bottom w:val="nil"/>
              <w:right w:val="nil"/>
            </w:tcBorders>
            <w:shd w:val="clear" w:color="auto" w:fill="auto"/>
            <w:vAlign w:val="center"/>
          </w:tcPr>
          <w:p w14:paraId="0B3CE477" w14:textId="60144C08" w:rsidR="00081AFD" w:rsidRPr="000815B4" w:rsidRDefault="00081AFD" w:rsidP="00904CEA">
            <w:pPr>
              <w:jc w:val="center"/>
              <w:rPr>
                <w:color w:val="000000"/>
                <w:sz w:val="18"/>
                <w:szCs w:val="18"/>
              </w:rPr>
            </w:pPr>
            <w:r w:rsidRPr="000815B4">
              <w:rPr>
                <w:color w:val="000000"/>
                <w:sz w:val="18"/>
                <w:szCs w:val="18"/>
              </w:rPr>
              <w:t>133 (6.9)</w:t>
            </w:r>
            <w:r w:rsidR="00D32A2E" w:rsidRPr="00D32A2E">
              <w:rPr>
                <w:sz w:val="22"/>
                <w:szCs w:val="28"/>
              </w:rPr>
              <w:t>*</w:t>
            </w:r>
          </w:p>
        </w:tc>
        <w:tc>
          <w:tcPr>
            <w:tcW w:w="994" w:type="dxa"/>
            <w:tcBorders>
              <w:top w:val="nil"/>
              <w:left w:val="nil"/>
              <w:bottom w:val="nil"/>
              <w:right w:val="nil"/>
            </w:tcBorders>
            <w:shd w:val="clear" w:color="auto" w:fill="auto"/>
            <w:vAlign w:val="center"/>
          </w:tcPr>
          <w:p w14:paraId="3A156746" w14:textId="77777777" w:rsidR="00081AFD" w:rsidRPr="000815B4" w:rsidRDefault="00081AFD" w:rsidP="00904CEA">
            <w:pPr>
              <w:jc w:val="center"/>
              <w:rPr>
                <w:color w:val="000000"/>
                <w:sz w:val="18"/>
                <w:szCs w:val="18"/>
              </w:rPr>
            </w:pPr>
            <w:r w:rsidRPr="000815B4">
              <w:rPr>
                <w:color w:val="000000"/>
                <w:sz w:val="18"/>
                <w:szCs w:val="18"/>
              </w:rPr>
              <w:t>19 (1.1)</w:t>
            </w:r>
          </w:p>
        </w:tc>
        <w:tc>
          <w:tcPr>
            <w:tcW w:w="1134" w:type="dxa"/>
            <w:tcBorders>
              <w:top w:val="nil"/>
              <w:left w:val="nil"/>
              <w:bottom w:val="nil"/>
              <w:right w:val="nil"/>
            </w:tcBorders>
            <w:shd w:val="clear" w:color="auto" w:fill="auto"/>
            <w:vAlign w:val="center"/>
          </w:tcPr>
          <w:p w14:paraId="6227AB30" w14:textId="657F21C5" w:rsidR="00081AFD" w:rsidRPr="000815B4" w:rsidRDefault="00081AFD" w:rsidP="00904CEA">
            <w:pPr>
              <w:jc w:val="center"/>
              <w:rPr>
                <w:color w:val="000000"/>
                <w:sz w:val="18"/>
                <w:szCs w:val="18"/>
              </w:rPr>
            </w:pPr>
            <w:r w:rsidRPr="000815B4">
              <w:rPr>
                <w:color w:val="000000"/>
                <w:sz w:val="18"/>
                <w:szCs w:val="18"/>
              </w:rPr>
              <w:t>63 (3.3)</w:t>
            </w:r>
            <w:r w:rsidRPr="000815B4">
              <w:rPr>
                <w:sz w:val="18"/>
                <w:szCs w:val="18"/>
                <w:vertAlign w:val="superscript"/>
              </w:rPr>
              <w:t xml:space="preserve"> </w:t>
            </w:r>
            <w:r w:rsidR="00D32A2E" w:rsidRPr="00D32A2E">
              <w:rPr>
                <w:sz w:val="22"/>
                <w:szCs w:val="28"/>
              </w:rPr>
              <w:t>*</w:t>
            </w:r>
          </w:p>
        </w:tc>
        <w:tc>
          <w:tcPr>
            <w:tcW w:w="850" w:type="dxa"/>
            <w:tcBorders>
              <w:top w:val="nil"/>
              <w:left w:val="nil"/>
              <w:bottom w:val="nil"/>
              <w:right w:val="nil"/>
            </w:tcBorders>
            <w:shd w:val="clear" w:color="auto" w:fill="auto"/>
            <w:vAlign w:val="center"/>
          </w:tcPr>
          <w:p w14:paraId="26DF4A93" w14:textId="77777777" w:rsidR="00081AFD" w:rsidRPr="000815B4" w:rsidRDefault="00081AFD" w:rsidP="00904CEA">
            <w:pPr>
              <w:jc w:val="center"/>
              <w:rPr>
                <w:color w:val="000000"/>
                <w:sz w:val="18"/>
                <w:szCs w:val="18"/>
              </w:rPr>
            </w:pPr>
            <w:r w:rsidRPr="000815B4">
              <w:rPr>
                <w:color w:val="000000"/>
                <w:sz w:val="18"/>
                <w:szCs w:val="18"/>
              </w:rPr>
              <w:t>36 (2.0)</w:t>
            </w:r>
          </w:p>
        </w:tc>
        <w:tc>
          <w:tcPr>
            <w:tcW w:w="1134" w:type="dxa"/>
            <w:tcBorders>
              <w:left w:val="nil"/>
              <w:bottom w:val="nil"/>
              <w:right w:val="nil"/>
            </w:tcBorders>
            <w:shd w:val="clear" w:color="auto" w:fill="auto"/>
            <w:vAlign w:val="center"/>
          </w:tcPr>
          <w:p w14:paraId="5F3C9FB9" w14:textId="13F308A7" w:rsidR="00081AFD" w:rsidRPr="000815B4" w:rsidRDefault="00081AFD" w:rsidP="00904CEA">
            <w:pPr>
              <w:jc w:val="center"/>
              <w:rPr>
                <w:color w:val="000000"/>
                <w:sz w:val="18"/>
                <w:szCs w:val="18"/>
              </w:rPr>
            </w:pPr>
            <w:r w:rsidRPr="000815B4">
              <w:rPr>
                <w:color w:val="000000"/>
                <w:sz w:val="18"/>
                <w:szCs w:val="18"/>
              </w:rPr>
              <w:t>528 (27.5)</w:t>
            </w:r>
            <w:r w:rsidR="00D32A2E" w:rsidRPr="00D32A2E">
              <w:rPr>
                <w:sz w:val="22"/>
                <w:szCs w:val="28"/>
              </w:rPr>
              <w:t>*</w:t>
            </w:r>
          </w:p>
        </w:tc>
        <w:tc>
          <w:tcPr>
            <w:tcW w:w="1134" w:type="dxa"/>
            <w:tcBorders>
              <w:left w:val="nil"/>
              <w:bottom w:val="nil"/>
              <w:right w:val="nil"/>
            </w:tcBorders>
            <w:shd w:val="clear" w:color="auto" w:fill="auto"/>
            <w:vAlign w:val="center"/>
          </w:tcPr>
          <w:p w14:paraId="33C8707F" w14:textId="77777777" w:rsidR="00081AFD" w:rsidRPr="000815B4" w:rsidRDefault="00081AFD" w:rsidP="00904CEA">
            <w:pPr>
              <w:jc w:val="center"/>
              <w:rPr>
                <w:color w:val="000000"/>
                <w:sz w:val="18"/>
                <w:szCs w:val="18"/>
              </w:rPr>
            </w:pPr>
            <w:r w:rsidRPr="000815B4">
              <w:rPr>
                <w:color w:val="000000"/>
                <w:sz w:val="18"/>
                <w:szCs w:val="18"/>
              </w:rPr>
              <w:t>425 (24.1)</w:t>
            </w:r>
          </w:p>
        </w:tc>
        <w:tc>
          <w:tcPr>
            <w:tcW w:w="1134" w:type="dxa"/>
            <w:tcBorders>
              <w:top w:val="nil"/>
              <w:left w:val="nil"/>
              <w:bottom w:val="nil"/>
              <w:right w:val="nil"/>
            </w:tcBorders>
            <w:shd w:val="clear" w:color="auto" w:fill="auto"/>
            <w:vAlign w:val="center"/>
          </w:tcPr>
          <w:p w14:paraId="2B908E61" w14:textId="77777777" w:rsidR="00081AFD" w:rsidRDefault="00081AFD" w:rsidP="00904CEA">
            <w:pPr>
              <w:jc w:val="center"/>
              <w:rPr>
                <w:color w:val="000000"/>
                <w:sz w:val="18"/>
                <w:szCs w:val="18"/>
              </w:rPr>
            </w:pPr>
            <w:r>
              <w:rPr>
                <w:color w:val="000000"/>
                <w:sz w:val="18"/>
                <w:szCs w:val="18"/>
              </w:rPr>
              <w:t>9 (0.5)</w:t>
            </w:r>
          </w:p>
        </w:tc>
        <w:tc>
          <w:tcPr>
            <w:tcW w:w="851" w:type="dxa"/>
            <w:tcBorders>
              <w:top w:val="nil"/>
              <w:left w:val="nil"/>
              <w:bottom w:val="nil"/>
              <w:right w:val="nil"/>
            </w:tcBorders>
            <w:shd w:val="clear" w:color="auto" w:fill="auto"/>
            <w:vAlign w:val="center"/>
          </w:tcPr>
          <w:p w14:paraId="63B2FBB3" w14:textId="77777777" w:rsidR="00081AFD" w:rsidRDefault="00081AFD" w:rsidP="00904CEA">
            <w:pPr>
              <w:jc w:val="center"/>
              <w:rPr>
                <w:color w:val="000000"/>
                <w:sz w:val="18"/>
                <w:szCs w:val="18"/>
              </w:rPr>
            </w:pPr>
            <w:r>
              <w:rPr>
                <w:color w:val="000000"/>
                <w:sz w:val="18"/>
                <w:szCs w:val="18"/>
              </w:rPr>
              <w:t>2 (0.1)</w:t>
            </w:r>
          </w:p>
        </w:tc>
      </w:tr>
      <w:tr w:rsidR="00081AFD" w:rsidRPr="000815B4" w14:paraId="09E720B9" w14:textId="77777777" w:rsidTr="00D1621D">
        <w:trPr>
          <w:trHeight w:val="20"/>
        </w:trPr>
        <w:tc>
          <w:tcPr>
            <w:tcW w:w="2410" w:type="dxa"/>
            <w:shd w:val="clear" w:color="auto" w:fill="auto"/>
            <w:vAlign w:val="center"/>
          </w:tcPr>
          <w:p w14:paraId="0CCA5BC1"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Seino et al. 2012 </w:t>
            </w:r>
            <w:sdt>
              <w:sdtPr>
                <w:rPr>
                  <w:color w:val="000000"/>
                  <w:sz w:val="18"/>
                  <w:szCs w:val="18"/>
                  <w:lang w:val="en-US" w:eastAsia="de-DE"/>
                </w:rPr>
                <w:alias w:val="Don't edit this field"/>
                <w:tag w:val="CitaviPlaceholder#1166b1ae-c0e8-4221-89f5-461beacd139a"/>
                <w:id w:val="-1855178120"/>
                <w:placeholder>
                  <w:docPart w:val="7531F09AE3C34824B47F1D8504BC7679"/>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}</w:instrText>
                </w:r>
                <w:r w:rsidRPr="000815B4">
                  <w:rPr>
                    <w:color w:val="000000"/>
                    <w:sz w:val="18"/>
                    <w:szCs w:val="18"/>
                    <w:lang w:val="en-US" w:eastAsia="de-DE"/>
                  </w:rPr>
                  <w:fldChar w:fldCharType="separate"/>
                </w:r>
                <w:r w:rsidRPr="000815B4">
                  <w:rPr>
                    <w:color w:val="000000"/>
                    <w:sz w:val="18"/>
                    <w:szCs w:val="18"/>
                    <w:lang w:val="en-US" w:eastAsia="de-DE"/>
                  </w:rPr>
                  <w:t>(14)</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4A2EB016" w14:textId="77777777" w:rsidR="00081AFD" w:rsidRPr="000815B4" w:rsidRDefault="00081AFD" w:rsidP="00904CEA">
            <w:pPr>
              <w:jc w:val="center"/>
              <w:rPr>
                <w:color w:val="000000"/>
                <w:sz w:val="18"/>
                <w:szCs w:val="18"/>
              </w:rPr>
            </w:pPr>
            <w:r w:rsidRPr="000815B4">
              <w:rPr>
                <w:color w:val="000000"/>
                <w:sz w:val="18"/>
                <w:szCs w:val="18"/>
              </w:rPr>
              <w:t>1906</w:t>
            </w:r>
          </w:p>
        </w:tc>
        <w:tc>
          <w:tcPr>
            <w:tcW w:w="851" w:type="dxa"/>
            <w:tcBorders>
              <w:top w:val="nil"/>
              <w:left w:val="nil"/>
              <w:bottom w:val="nil"/>
              <w:right w:val="nil"/>
            </w:tcBorders>
            <w:shd w:val="clear" w:color="auto" w:fill="auto"/>
            <w:vAlign w:val="center"/>
          </w:tcPr>
          <w:p w14:paraId="7C2625F0" w14:textId="77777777" w:rsidR="00081AFD" w:rsidRPr="000815B4" w:rsidRDefault="00081AFD" w:rsidP="00904CEA">
            <w:pPr>
              <w:jc w:val="center"/>
              <w:rPr>
                <w:sz w:val="18"/>
                <w:szCs w:val="18"/>
              </w:rPr>
            </w:pPr>
            <w:r w:rsidRPr="000815B4">
              <w:rPr>
                <w:sz w:val="18"/>
                <w:szCs w:val="18"/>
              </w:rPr>
              <w:t>1728</w:t>
            </w:r>
          </w:p>
        </w:tc>
        <w:tc>
          <w:tcPr>
            <w:tcW w:w="1134" w:type="dxa"/>
            <w:tcBorders>
              <w:top w:val="nil"/>
              <w:left w:val="nil"/>
              <w:bottom w:val="nil"/>
              <w:right w:val="nil"/>
            </w:tcBorders>
            <w:shd w:val="clear" w:color="auto" w:fill="auto"/>
            <w:vAlign w:val="center"/>
          </w:tcPr>
          <w:p w14:paraId="5E8A623F" w14:textId="18ECC3A0" w:rsidR="00081AFD" w:rsidRPr="000815B4" w:rsidRDefault="00081AFD" w:rsidP="00904CEA">
            <w:pPr>
              <w:jc w:val="center"/>
              <w:rPr>
                <w:color w:val="000000"/>
                <w:sz w:val="18"/>
                <w:szCs w:val="18"/>
              </w:rPr>
            </w:pPr>
            <w:r w:rsidRPr="000815B4">
              <w:rPr>
                <w:color w:val="000000"/>
                <w:sz w:val="18"/>
                <w:szCs w:val="18"/>
              </w:rPr>
              <w:t>349 (18.3)</w:t>
            </w:r>
            <w:r w:rsidR="00D32A2E" w:rsidRPr="00D32A2E">
              <w:rPr>
                <w:sz w:val="22"/>
                <w:szCs w:val="28"/>
              </w:rPr>
              <w:t>*</w:t>
            </w:r>
          </w:p>
        </w:tc>
        <w:tc>
          <w:tcPr>
            <w:tcW w:w="850" w:type="dxa"/>
            <w:tcBorders>
              <w:top w:val="nil"/>
              <w:left w:val="nil"/>
              <w:bottom w:val="nil"/>
              <w:right w:val="nil"/>
            </w:tcBorders>
            <w:shd w:val="clear" w:color="auto" w:fill="auto"/>
            <w:vAlign w:val="center"/>
          </w:tcPr>
          <w:p w14:paraId="7DE7E0AD" w14:textId="77777777" w:rsidR="00081AFD" w:rsidRPr="000815B4" w:rsidRDefault="00081AFD" w:rsidP="00904CEA">
            <w:pPr>
              <w:jc w:val="center"/>
              <w:rPr>
                <w:color w:val="000000"/>
                <w:sz w:val="18"/>
                <w:szCs w:val="18"/>
              </w:rPr>
            </w:pPr>
            <w:r w:rsidRPr="000815B4">
              <w:rPr>
                <w:color w:val="000000"/>
                <w:sz w:val="18"/>
                <w:szCs w:val="18"/>
              </w:rPr>
              <w:t>66 (3.8)</w:t>
            </w:r>
          </w:p>
        </w:tc>
        <w:tc>
          <w:tcPr>
            <w:tcW w:w="1135" w:type="dxa"/>
            <w:tcBorders>
              <w:top w:val="nil"/>
              <w:left w:val="nil"/>
              <w:bottom w:val="nil"/>
              <w:right w:val="nil"/>
            </w:tcBorders>
            <w:shd w:val="clear" w:color="auto" w:fill="auto"/>
            <w:vAlign w:val="center"/>
          </w:tcPr>
          <w:p w14:paraId="43A34C3A" w14:textId="05B5C8F8" w:rsidR="00081AFD" w:rsidRPr="000815B4" w:rsidRDefault="00081AFD" w:rsidP="00904CEA">
            <w:pPr>
              <w:jc w:val="center"/>
              <w:rPr>
                <w:color w:val="000000"/>
                <w:sz w:val="18"/>
                <w:szCs w:val="18"/>
              </w:rPr>
            </w:pPr>
            <w:r w:rsidRPr="000815B4">
              <w:rPr>
                <w:color w:val="000000"/>
                <w:sz w:val="18"/>
                <w:szCs w:val="18"/>
              </w:rPr>
              <w:t>130 (6.8)</w:t>
            </w:r>
            <w:r w:rsidR="00D32A2E" w:rsidRPr="00D32A2E">
              <w:rPr>
                <w:sz w:val="22"/>
                <w:szCs w:val="28"/>
              </w:rPr>
              <w:t>*</w:t>
            </w:r>
          </w:p>
        </w:tc>
        <w:tc>
          <w:tcPr>
            <w:tcW w:w="994" w:type="dxa"/>
            <w:tcBorders>
              <w:top w:val="nil"/>
              <w:left w:val="nil"/>
              <w:bottom w:val="nil"/>
              <w:right w:val="nil"/>
            </w:tcBorders>
            <w:shd w:val="clear" w:color="auto" w:fill="auto"/>
            <w:vAlign w:val="center"/>
          </w:tcPr>
          <w:p w14:paraId="6AB01ED1" w14:textId="77777777" w:rsidR="00081AFD" w:rsidRPr="000815B4" w:rsidRDefault="00081AFD" w:rsidP="00904CEA">
            <w:pPr>
              <w:jc w:val="center"/>
              <w:rPr>
                <w:color w:val="000000"/>
                <w:sz w:val="18"/>
                <w:szCs w:val="18"/>
              </w:rPr>
            </w:pPr>
            <w:r w:rsidRPr="000815B4">
              <w:rPr>
                <w:color w:val="000000"/>
                <w:sz w:val="18"/>
                <w:szCs w:val="18"/>
              </w:rPr>
              <w:t>21 (1.2)</w:t>
            </w:r>
          </w:p>
        </w:tc>
        <w:tc>
          <w:tcPr>
            <w:tcW w:w="1134" w:type="dxa"/>
            <w:tcBorders>
              <w:top w:val="nil"/>
              <w:left w:val="nil"/>
              <w:bottom w:val="nil"/>
              <w:right w:val="nil"/>
            </w:tcBorders>
            <w:shd w:val="clear" w:color="auto" w:fill="auto"/>
            <w:vAlign w:val="center"/>
          </w:tcPr>
          <w:p w14:paraId="019B184A" w14:textId="77777777" w:rsidR="00081AFD" w:rsidRPr="000815B4" w:rsidRDefault="00081AFD" w:rsidP="00904CEA">
            <w:pPr>
              <w:jc w:val="center"/>
              <w:rPr>
                <w:color w:val="000000"/>
                <w:sz w:val="18"/>
                <w:szCs w:val="18"/>
              </w:rPr>
            </w:pPr>
            <w:r w:rsidRPr="000815B4">
              <w:rPr>
                <w:color w:val="000000"/>
                <w:sz w:val="18"/>
                <w:szCs w:val="18"/>
              </w:rPr>
              <w:t>127 (6.7)</w:t>
            </w:r>
          </w:p>
        </w:tc>
        <w:tc>
          <w:tcPr>
            <w:tcW w:w="850" w:type="dxa"/>
            <w:tcBorders>
              <w:top w:val="nil"/>
              <w:left w:val="nil"/>
              <w:bottom w:val="nil"/>
              <w:right w:val="nil"/>
            </w:tcBorders>
            <w:shd w:val="clear" w:color="auto" w:fill="auto"/>
            <w:vAlign w:val="center"/>
          </w:tcPr>
          <w:p w14:paraId="35FF72A0" w14:textId="77777777" w:rsidR="00081AFD" w:rsidRPr="000815B4" w:rsidRDefault="00081AFD" w:rsidP="00904CEA">
            <w:pPr>
              <w:jc w:val="center"/>
              <w:rPr>
                <w:color w:val="000000"/>
                <w:sz w:val="18"/>
                <w:szCs w:val="18"/>
              </w:rPr>
            </w:pPr>
            <w:r w:rsidRPr="000815B4">
              <w:rPr>
                <w:color w:val="000000"/>
                <w:sz w:val="18"/>
                <w:szCs w:val="18"/>
              </w:rPr>
              <w:t>62 (3.6)</w:t>
            </w:r>
          </w:p>
        </w:tc>
        <w:tc>
          <w:tcPr>
            <w:tcW w:w="1134" w:type="dxa"/>
            <w:tcBorders>
              <w:top w:val="nil"/>
              <w:left w:val="nil"/>
              <w:bottom w:val="nil"/>
              <w:right w:val="nil"/>
            </w:tcBorders>
            <w:shd w:val="clear" w:color="auto" w:fill="auto"/>
            <w:vAlign w:val="center"/>
          </w:tcPr>
          <w:p w14:paraId="23DD3041" w14:textId="77777777" w:rsidR="00081AFD" w:rsidRPr="000815B4" w:rsidRDefault="00081AFD" w:rsidP="00904CEA">
            <w:pPr>
              <w:jc w:val="center"/>
              <w:rPr>
                <w:color w:val="000000"/>
                <w:sz w:val="18"/>
                <w:szCs w:val="18"/>
              </w:rPr>
            </w:pPr>
            <w:r w:rsidRPr="000815B4">
              <w:rPr>
                <w:color w:val="000000"/>
                <w:sz w:val="18"/>
                <w:szCs w:val="18"/>
              </w:rPr>
              <w:t>496 (26.0)</w:t>
            </w:r>
          </w:p>
        </w:tc>
        <w:tc>
          <w:tcPr>
            <w:tcW w:w="1134" w:type="dxa"/>
            <w:tcBorders>
              <w:top w:val="nil"/>
              <w:left w:val="nil"/>
              <w:bottom w:val="nil"/>
              <w:right w:val="nil"/>
            </w:tcBorders>
            <w:shd w:val="clear" w:color="auto" w:fill="auto"/>
            <w:vAlign w:val="center"/>
          </w:tcPr>
          <w:p w14:paraId="77910188" w14:textId="77777777" w:rsidR="00081AFD" w:rsidRPr="000815B4" w:rsidRDefault="00081AFD" w:rsidP="00904CEA">
            <w:pPr>
              <w:jc w:val="center"/>
              <w:rPr>
                <w:color w:val="000000"/>
                <w:sz w:val="18"/>
                <w:szCs w:val="18"/>
              </w:rPr>
            </w:pPr>
            <w:r w:rsidRPr="000815B4">
              <w:rPr>
                <w:color w:val="000000"/>
                <w:sz w:val="18"/>
                <w:szCs w:val="18"/>
              </w:rPr>
              <w:t>423 (24.5)</w:t>
            </w:r>
          </w:p>
        </w:tc>
        <w:tc>
          <w:tcPr>
            <w:tcW w:w="1134" w:type="dxa"/>
            <w:tcBorders>
              <w:top w:val="nil"/>
              <w:left w:val="nil"/>
              <w:bottom w:val="nil"/>
              <w:right w:val="nil"/>
            </w:tcBorders>
            <w:shd w:val="clear" w:color="auto" w:fill="auto"/>
            <w:vAlign w:val="center"/>
          </w:tcPr>
          <w:p w14:paraId="10F4A908" w14:textId="77777777" w:rsidR="00081AFD" w:rsidRDefault="00081AFD" w:rsidP="00904CEA">
            <w:pPr>
              <w:jc w:val="center"/>
              <w:rPr>
                <w:color w:val="000000"/>
                <w:sz w:val="18"/>
                <w:szCs w:val="18"/>
              </w:rPr>
            </w:pPr>
            <w:r>
              <w:rPr>
                <w:color w:val="000000"/>
                <w:sz w:val="18"/>
                <w:szCs w:val="18"/>
              </w:rPr>
              <w:t>9 (0.5)</w:t>
            </w:r>
          </w:p>
        </w:tc>
        <w:tc>
          <w:tcPr>
            <w:tcW w:w="851" w:type="dxa"/>
            <w:tcBorders>
              <w:top w:val="nil"/>
              <w:left w:val="nil"/>
              <w:bottom w:val="nil"/>
              <w:right w:val="nil"/>
            </w:tcBorders>
            <w:shd w:val="clear" w:color="auto" w:fill="auto"/>
            <w:vAlign w:val="center"/>
          </w:tcPr>
          <w:p w14:paraId="15055DAB" w14:textId="77777777" w:rsidR="00081AFD" w:rsidRDefault="00081AFD" w:rsidP="00904CEA">
            <w:pPr>
              <w:jc w:val="center"/>
              <w:rPr>
                <w:color w:val="000000"/>
                <w:sz w:val="18"/>
                <w:szCs w:val="18"/>
              </w:rPr>
            </w:pPr>
            <w:r>
              <w:rPr>
                <w:color w:val="000000"/>
                <w:sz w:val="18"/>
                <w:szCs w:val="18"/>
              </w:rPr>
              <w:t>3 (0.2)</w:t>
            </w:r>
          </w:p>
        </w:tc>
      </w:tr>
      <w:tr w:rsidR="00081AFD" w:rsidRPr="000815B4" w14:paraId="10251A92" w14:textId="77777777" w:rsidTr="00D1621D">
        <w:trPr>
          <w:trHeight w:val="20"/>
        </w:trPr>
        <w:tc>
          <w:tcPr>
            <w:tcW w:w="2410" w:type="dxa"/>
            <w:shd w:val="clear" w:color="auto" w:fill="auto"/>
            <w:vAlign w:val="center"/>
          </w:tcPr>
          <w:p w14:paraId="02DF0425"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Riddle et al. 2013 a </w:t>
            </w:r>
            <w:sdt>
              <w:sdtPr>
                <w:rPr>
                  <w:color w:val="000000"/>
                  <w:sz w:val="18"/>
                  <w:szCs w:val="18"/>
                  <w:lang w:val="en-US" w:eastAsia="de-DE"/>
                </w:rPr>
                <w:alias w:val="Don't edit this field"/>
                <w:tag w:val="CitaviPlaceholder#da799a5e-4aad-461c-92d8-b99581d209cf"/>
                <w:id w:val="1423385898"/>
                <w:placeholder>
                  <w:docPart w:val="286E4404403341CD97493604D1543326"/>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OGU2ZjA0MTYtNjE1NC00ZDI3LWI1ZDUtOThiZDI5NGUyYjBhIiwiUmFuZ2VMZW5ndGgiOjQsIlJlZmVyZW5jZUlkIjoiMGE5ODEyMTUtNjdjZS00NzZmLTkyZTYtZGVjODdlMmMxNjk4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cmVmIjoiNSJ9fV0sIkNpdGF0aW9uS2V5VXBkYXRlVHlwZSI6MCwiQ29sbGFib3JhdG9ycyI6W10sIkRvaSI6IjEwLjIzMzcvZGMxMi0yNDU0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}</w:instrText>
                </w:r>
                <w:r w:rsidRPr="000815B4">
                  <w:rPr>
                    <w:color w:val="000000"/>
                    <w:sz w:val="18"/>
                    <w:szCs w:val="18"/>
                    <w:lang w:val="en-US" w:eastAsia="de-DE"/>
                  </w:rPr>
                  <w:fldChar w:fldCharType="separate"/>
                </w:r>
                <w:r w:rsidRPr="000815B4">
                  <w:rPr>
                    <w:color w:val="000000"/>
                    <w:sz w:val="18"/>
                    <w:szCs w:val="18"/>
                    <w:lang w:val="en-US" w:eastAsia="de-DE"/>
                  </w:rPr>
                  <w:t>(15)</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40AEB5FD" w14:textId="77777777" w:rsidR="00081AFD" w:rsidRPr="000815B4" w:rsidRDefault="00081AFD" w:rsidP="00904CEA">
            <w:pPr>
              <w:jc w:val="center"/>
              <w:rPr>
                <w:color w:val="000000"/>
                <w:sz w:val="18"/>
                <w:szCs w:val="18"/>
              </w:rPr>
            </w:pPr>
            <w:r w:rsidRPr="000815B4">
              <w:rPr>
                <w:color w:val="000000"/>
                <w:sz w:val="18"/>
                <w:szCs w:val="18"/>
              </w:rPr>
              <w:t>1732</w:t>
            </w:r>
          </w:p>
        </w:tc>
        <w:tc>
          <w:tcPr>
            <w:tcW w:w="851" w:type="dxa"/>
            <w:tcBorders>
              <w:top w:val="nil"/>
              <w:left w:val="nil"/>
              <w:bottom w:val="nil"/>
              <w:right w:val="nil"/>
            </w:tcBorders>
            <w:shd w:val="clear" w:color="auto" w:fill="auto"/>
            <w:vAlign w:val="center"/>
          </w:tcPr>
          <w:p w14:paraId="09888DBF" w14:textId="77777777" w:rsidR="00081AFD" w:rsidRPr="000815B4" w:rsidRDefault="00081AFD" w:rsidP="00904CEA">
            <w:pPr>
              <w:jc w:val="center"/>
              <w:rPr>
                <w:sz w:val="18"/>
                <w:szCs w:val="18"/>
              </w:rPr>
            </w:pPr>
            <w:r w:rsidRPr="000815B4">
              <w:rPr>
                <w:sz w:val="18"/>
                <w:szCs w:val="18"/>
              </w:rPr>
              <w:t>1718</w:t>
            </w:r>
          </w:p>
        </w:tc>
        <w:tc>
          <w:tcPr>
            <w:tcW w:w="1134" w:type="dxa"/>
            <w:tcBorders>
              <w:top w:val="nil"/>
              <w:left w:val="nil"/>
              <w:bottom w:val="nil"/>
              <w:right w:val="nil"/>
            </w:tcBorders>
            <w:shd w:val="clear" w:color="auto" w:fill="auto"/>
            <w:vAlign w:val="center"/>
          </w:tcPr>
          <w:p w14:paraId="56B292E8" w14:textId="7B4BF2E2" w:rsidR="00081AFD" w:rsidRPr="000815B4" w:rsidRDefault="00081AFD" w:rsidP="00904CEA">
            <w:pPr>
              <w:jc w:val="center"/>
              <w:rPr>
                <w:color w:val="000000"/>
                <w:sz w:val="18"/>
                <w:szCs w:val="18"/>
              </w:rPr>
            </w:pPr>
            <w:r w:rsidRPr="000815B4">
              <w:rPr>
                <w:color w:val="000000"/>
                <w:sz w:val="18"/>
                <w:szCs w:val="18"/>
              </w:rPr>
              <w:t>324 (18.7)</w:t>
            </w:r>
            <w:r w:rsidR="00D32A2E" w:rsidRPr="00D32A2E">
              <w:rPr>
                <w:sz w:val="22"/>
                <w:szCs w:val="28"/>
              </w:rPr>
              <w:t>*</w:t>
            </w:r>
          </w:p>
        </w:tc>
        <w:tc>
          <w:tcPr>
            <w:tcW w:w="850" w:type="dxa"/>
            <w:tcBorders>
              <w:top w:val="nil"/>
              <w:left w:val="nil"/>
              <w:bottom w:val="nil"/>
              <w:right w:val="nil"/>
            </w:tcBorders>
            <w:shd w:val="clear" w:color="auto" w:fill="auto"/>
            <w:vAlign w:val="center"/>
          </w:tcPr>
          <w:p w14:paraId="1BBAA2CE" w14:textId="77777777" w:rsidR="00081AFD" w:rsidRPr="000815B4" w:rsidRDefault="00081AFD" w:rsidP="00904CEA">
            <w:pPr>
              <w:jc w:val="center"/>
              <w:rPr>
                <w:color w:val="000000"/>
                <w:sz w:val="18"/>
                <w:szCs w:val="18"/>
              </w:rPr>
            </w:pPr>
            <w:r w:rsidRPr="000815B4">
              <w:rPr>
                <w:color w:val="000000"/>
                <w:sz w:val="18"/>
                <w:szCs w:val="18"/>
              </w:rPr>
              <w:t>59 (3.4)</w:t>
            </w:r>
          </w:p>
        </w:tc>
        <w:tc>
          <w:tcPr>
            <w:tcW w:w="1135" w:type="dxa"/>
            <w:tcBorders>
              <w:top w:val="nil"/>
              <w:left w:val="nil"/>
              <w:bottom w:val="nil"/>
              <w:right w:val="nil"/>
            </w:tcBorders>
            <w:shd w:val="clear" w:color="auto" w:fill="auto"/>
            <w:vAlign w:val="center"/>
          </w:tcPr>
          <w:p w14:paraId="6204681D" w14:textId="29EB8173" w:rsidR="00081AFD" w:rsidRPr="000815B4" w:rsidRDefault="00081AFD" w:rsidP="00904CEA">
            <w:pPr>
              <w:jc w:val="center"/>
              <w:rPr>
                <w:color w:val="000000"/>
                <w:sz w:val="18"/>
                <w:szCs w:val="18"/>
              </w:rPr>
            </w:pPr>
            <w:r w:rsidRPr="000815B4">
              <w:rPr>
                <w:color w:val="000000"/>
                <w:sz w:val="18"/>
                <w:szCs w:val="18"/>
              </w:rPr>
              <w:t>131 (7.6)</w:t>
            </w:r>
            <w:r w:rsidR="00D32A2E" w:rsidRPr="00D32A2E">
              <w:rPr>
                <w:sz w:val="22"/>
                <w:szCs w:val="28"/>
              </w:rPr>
              <w:t>*</w:t>
            </w:r>
          </w:p>
        </w:tc>
        <w:tc>
          <w:tcPr>
            <w:tcW w:w="994" w:type="dxa"/>
            <w:tcBorders>
              <w:top w:val="nil"/>
              <w:left w:val="nil"/>
              <w:bottom w:val="nil"/>
              <w:right w:val="nil"/>
            </w:tcBorders>
            <w:shd w:val="clear" w:color="auto" w:fill="auto"/>
            <w:vAlign w:val="center"/>
          </w:tcPr>
          <w:p w14:paraId="5E1B11FA" w14:textId="77777777" w:rsidR="00081AFD" w:rsidRPr="000815B4" w:rsidRDefault="00081AFD" w:rsidP="00904CEA">
            <w:pPr>
              <w:jc w:val="center"/>
              <w:rPr>
                <w:color w:val="000000"/>
                <w:sz w:val="18"/>
                <w:szCs w:val="18"/>
              </w:rPr>
            </w:pPr>
            <w:r w:rsidRPr="000815B4">
              <w:rPr>
                <w:color w:val="000000"/>
                <w:sz w:val="18"/>
                <w:szCs w:val="18"/>
              </w:rPr>
              <w:t>23 (1.3)</w:t>
            </w:r>
          </w:p>
        </w:tc>
        <w:tc>
          <w:tcPr>
            <w:tcW w:w="1134" w:type="dxa"/>
            <w:tcBorders>
              <w:top w:val="nil"/>
              <w:left w:val="nil"/>
              <w:bottom w:val="nil"/>
              <w:right w:val="nil"/>
            </w:tcBorders>
            <w:shd w:val="clear" w:color="auto" w:fill="auto"/>
            <w:vAlign w:val="center"/>
          </w:tcPr>
          <w:p w14:paraId="4F8D7DCF" w14:textId="77777777" w:rsidR="00081AFD" w:rsidRPr="000815B4" w:rsidRDefault="00081AFD" w:rsidP="00904CEA">
            <w:pPr>
              <w:jc w:val="center"/>
              <w:rPr>
                <w:color w:val="000000"/>
                <w:sz w:val="18"/>
                <w:szCs w:val="18"/>
              </w:rPr>
            </w:pPr>
            <w:r w:rsidRPr="000815B4">
              <w:rPr>
                <w:color w:val="000000"/>
                <w:sz w:val="18"/>
                <w:szCs w:val="18"/>
              </w:rPr>
              <w:t>113 (6.5)</w:t>
            </w:r>
          </w:p>
        </w:tc>
        <w:tc>
          <w:tcPr>
            <w:tcW w:w="850" w:type="dxa"/>
            <w:tcBorders>
              <w:top w:val="nil"/>
              <w:left w:val="nil"/>
              <w:bottom w:val="nil"/>
              <w:right w:val="nil"/>
            </w:tcBorders>
            <w:shd w:val="clear" w:color="auto" w:fill="auto"/>
            <w:vAlign w:val="center"/>
          </w:tcPr>
          <w:p w14:paraId="02204DD0" w14:textId="77777777" w:rsidR="00081AFD" w:rsidRPr="000815B4" w:rsidRDefault="00081AFD" w:rsidP="00904CEA">
            <w:pPr>
              <w:jc w:val="center"/>
              <w:rPr>
                <w:color w:val="000000"/>
                <w:sz w:val="18"/>
                <w:szCs w:val="18"/>
              </w:rPr>
            </w:pPr>
            <w:r w:rsidRPr="000815B4">
              <w:rPr>
                <w:color w:val="000000"/>
                <w:sz w:val="18"/>
                <w:szCs w:val="18"/>
              </w:rPr>
              <w:t>57 (3.3)</w:t>
            </w:r>
          </w:p>
        </w:tc>
        <w:tc>
          <w:tcPr>
            <w:tcW w:w="1134" w:type="dxa"/>
            <w:tcBorders>
              <w:top w:val="nil"/>
              <w:left w:val="nil"/>
              <w:bottom w:val="nil"/>
              <w:right w:val="nil"/>
            </w:tcBorders>
            <w:shd w:val="clear" w:color="auto" w:fill="auto"/>
            <w:vAlign w:val="center"/>
          </w:tcPr>
          <w:p w14:paraId="2C55CF59" w14:textId="77777777" w:rsidR="00081AFD" w:rsidRPr="000815B4" w:rsidRDefault="00081AFD" w:rsidP="00904CEA">
            <w:pPr>
              <w:jc w:val="center"/>
              <w:rPr>
                <w:color w:val="000000"/>
                <w:sz w:val="18"/>
                <w:szCs w:val="18"/>
              </w:rPr>
            </w:pPr>
            <w:r w:rsidRPr="000815B4">
              <w:rPr>
                <w:color w:val="000000"/>
                <w:sz w:val="18"/>
                <w:szCs w:val="18"/>
              </w:rPr>
              <w:t>471 (27.2)</w:t>
            </w:r>
          </w:p>
        </w:tc>
        <w:tc>
          <w:tcPr>
            <w:tcW w:w="1134" w:type="dxa"/>
            <w:tcBorders>
              <w:top w:val="nil"/>
              <w:left w:val="nil"/>
              <w:bottom w:val="nil"/>
              <w:right w:val="nil"/>
            </w:tcBorders>
            <w:shd w:val="clear" w:color="auto" w:fill="auto"/>
            <w:vAlign w:val="center"/>
          </w:tcPr>
          <w:p w14:paraId="7300584E" w14:textId="77777777" w:rsidR="00081AFD" w:rsidRPr="000815B4" w:rsidRDefault="00081AFD" w:rsidP="00904CEA">
            <w:pPr>
              <w:jc w:val="center"/>
              <w:rPr>
                <w:color w:val="000000"/>
                <w:sz w:val="18"/>
                <w:szCs w:val="18"/>
              </w:rPr>
            </w:pPr>
            <w:r w:rsidRPr="000815B4">
              <w:rPr>
                <w:color w:val="000000"/>
                <w:sz w:val="18"/>
                <w:szCs w:val="18"/>
              </w:rPr>
              <w:t>424 (24.7)</w:t>
            </w:r>
          </w:p>
        </w:tc>
        <w:tc>
          <w:tcPr>
            <w:tcW w:w="1134" w:type="dxa"/>
            <w:tcBorders>
              <w:top w:val="nil"/>
              <w:left w:val="nil"/>
              <w:bottom w:val="nil"/>
              <w:right w:val="nil"/>
            </w:tcBorders>
            <w:shd w:val="clear" w:color="auto" w:fill="auto"/>
            <w:vAlign w:val="center"/>
          </w:tcPr>
          <w:p w14:paraId="6F48AA69" w14:textId="77777777" w:rsidR="00081AFD" w:rsidRDefault="00081AFD" w:rsidP="00904CEA">
            <w:pPr>
              <w:jc w:val="center"/>
              <w:rPr>
                <w:color w:val="000000"/>
                <w:sz w:val="18"/>
                <w:szCs w:val="18"/>
              </w:rPr>
            </w:pPr>
            <w:r>
              <w:rPr>
                <w:color w:val="000000"/>
                <w:sz w:val="18"/>
                <w:szCs w:val="18"/>
              </w:rPr>
              <w:t>5 (0.3)</w:t>
            </w:r>
          </w:p>
        </w:tc>
        <w:tc>
          <w:tcPr>
            <w:tcW w:w="851" w:type="dxa"/>
            <w:tcBorders>
              <w:top w:val="nil"/>
              <w:left w:val="nil"/>
              <w:bottom w:val="nil"/>
              <w:right w:val="nil"/>
            </w:tcBorders>
            <w:shd w:val="clear" w:color="auto" w:fill="auto"/>
            <w:vAlign w:val="center"/>
          </w:tcPr>
          <w:p w14:paraId="51BE6492" w14:textId="77777777" w:rsidR="00081AFD" w:rsidRDefault="00081AFD" w:rsidP="00904CEA">
            <w:pPr>
              <w:jc w:val="center"/>
              <w:rPr>
                <w:color w:val="000000"/>
                <w:sz w:val="18"/>
                <w:szCs w:val="18"/>
              </w:rPr>
            </w:pPr>
            <w:r>
              <w:rPr>
                <w:color w:val="000000"/>
                <w:sz w:val="18"/>
                <w:szCs w:val="18"/>
              </w:rPr>
              <w:t>3 (0.2)</w:t>
            </w:r>
          </w:p>
        </w:tc>
      </w:tr>
      <w:tr w:rsidR="00081AFD" w:rsidRPr="000815B4" w14:paraId="22BE6372" w14:textId="77777777" w:rsidTr="00D1621D">
        <w:trPr>
          <w:trHeight w:val="20"/>
        </w:trPr>
        <w:tc>
          <w:tcPr>
            <w:tcW w:w="2410" w:type="dxa"/>
            <w:shd w:val="clear" w:color="auto" w:fill="auto"/>
            <w:vAlign w:val="center"/>
          </w:tcPr>
          <w:p w14:paraId="7A790B3B"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Riddle et al. 2013 b </w:t>
            </w:r>
            <w:sdt>
              <w:sdtPr>
                <w:rPr>
                  <w:color w:val="000000"/>
                  <w:sz w:val="18"/>
                  <w:szCs w:val="18"/>
                  <w:lang w:val="en-US" w:eastAsia="de-DE"/>
                </w:rPr>
                <w:alias w:val="Don't edit this field"/>
                <w:tag w:val="CitaviPlaceholder#27e69865-c991-4f72-8857-30ef53ae0a04"/>
                <w:id w:val="118432879"/>
                <w:placeholder>
                  <w:docPart w:val="3C2A7784CF184C3195093D9D147C8805"/>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XSwiQ2l0YXRpb25LZXlVcGRhdGVUeXBlIjowLCJDb2xsYWJvcmF0b3JzIjpbXSwiRG9pIjoiMTAuMjMzNy9kYzEyLTI0NjI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}</w:instrText>
                </w:r>
                <w:r w:rsidRPr="000815B4">
                  <w:rPr>
                    <w:color w:val="000000"/>
                    <w:sz w:val="18"/>
                    <w:szCs w:val="18"/>
                    <w:lang w:val="en-US" w:eastAsia="de-DE"/>
                  </w:rPr>
                  <w:fldChar w:fldCharType="separate"/>
                </w:r>
                <w:r w:rsidRPr="000815B4">
                  <w:rPr>
                    <w:color w:val="000000"/>
                    <w:sz w:val="18"/>
                    <w:szCs w:val="18"/>
                    <w:lang w:val="en-US" w:eastAsia="de-DE"/>
                  </w:rPr>
                  <w:t>(16)</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10B0DF7B" w14:textId="77777777" w:rsidR="00081AFD" w:rsidRPr="000815B4" w:rsidRDefault="00081AFD" w:rsidP="00904CEA">
            <w:pPr>
              <w:jc w:val="center"/>
              <w:rPr>
                <w:color w:val="000000"/>
                <w:sz w:val="18"/>
                <w:szCs w:val="18"/>
              </w:rPr>
            </w:pPr>
            <w:r w:rsidRPr="000815B4">
              <w:rPr>
                <w:color w:val="000000"/>
                <w:sz w:val="18"/>
                <w:szCs w:val="18"/>
              </w:rPr>
              <w:t>1837</w:t>
            </w:r>
          </w:p>
        </w:tc>
        <w:tc>
          <w:tcPr>
            <w:tcW w:w="851" w:type="dxa"/>
            <w:tcBorders>
              <w:top w:val="nil"/>
              <w:left w:val="nil"/>
              <w:bottom w:val="nil"/>
              <w:right w:val="nil"/>
            </w:tcBorders>
            <w:shd w:val="clear" w:color="auto" w:fill="auto"/>
            <w:vAlign w:val="center"/>
          </w:tcPr>
          <w:p w14:paraId="6C7A2DB3" w14:textId="77777777" w:rsidR="00081AFD" w:rsidRPr="000815B4" w:rsidRDefault="00081AFD" w:rsidP="00904CEA">
            <w:pPr>
              <w:jc w:val="center"/>
              <w:rPr>
                <w:sz w:val="18"/>
                <w:szCs w:val="18"/>
              </w:rPr>
            </w:pPr>
            <w:r w:rsidRPr="000815B4">
              <w:rPr>
                <w:sz w:val="18"/>
                <w:szCs w:val="18"/>
              </w:rPr>
              <w:t>1662</w:t>
            </w:r>
          </w:p>
        </w:tc>
        <w:tc>
          <w:tcPr>
            <w:tcW w:w="1134" w:type="dxa"/>
            <w:tcBorders>
              <w:top w:val="nil"/>
              <w:left w:val="nil"/>
              <w:bottom w:val="nil"/>
              <w:right w:val="nil"/>
            </w:tcBorders>
            <w:shd w:val="clear" w:color="auto" w:fill="auto"/>
            <w:vAlign w:val="center"/>
          </w:tcPr>
          <w:p w14:paraId="263818D3" w14:textId="2BB1BB55" w:rsidR="00081AFD" w:rsidRPr="000815B4" w:rsidRDefault="00081AFD" w:rsidP="00904CEA">
            <w:pPr>
              <w:jc w:val="center"/>
              <w:rPr>
                <w:color w:val="000000"/>
                <w:sz w:val="18"/>
                <w:szCs w:val="18"/>
              </w:rPr>
            </w:pPr>
            <w:r w:rsidRPr="000815B4">
              <w:rPr>
                <w:color w:val="000000"/>
                <w:sz w:val="18"/>
                <w:szCs w:val="18"/>
              </w:rPr>
              <w:t>349 (19.0)</w:t>
            </w:r>
            <w:r w:rsidR="00D32A2E" w:rsidRPr="00D32A2E">
              <w:rPr>
                <w:sz w:val="22"/>
                <w:szCs w:val="28"/>
              </w:rPr>
              <w:t>*</w:t>
            </w:r>
          </w:p>
        </w:tc>
        <w:tc>
          <w:tcPr>
            <w:tcW w:w="850" w:type="dxa"/>
            <w:tcBorders>
              <w:top w:val="nil"/>
              <w:left w:val="nil"/>
              <w:bottom w:val="nil"/>
              <w:right w:val="nil"/>
            </w:tcBorders>
            <w:shd w:val="clear" w:color="auto" w:fill="auto"/>
            <w:vAlign w:val="center"/>
          </w:tcPr>
          <w:p w14:paraId="511D269A" w14:textId="77777777" w:rsidR="00081AFD" w:rsidRPr="000815B4" w:rsidRDefault="00081AFD" w:rsidP="00904CEA">
            <w:pPr>
              <w:jc w:val="center"/>
              <w:rPr>
                <w:color w:val="000000"/>
                <w:sz w:val="18"/>
                <w:szCs w:val="18"/>
              </w:rPr>
            </w:pPr>
            <w:r w:rsidRPr="000815B4">
              <w:rPr>
                <w:color w:val="000000"/>
                <w:sz w:val="18"/>
                <w:szCs w:val="18"/>
              </w:rPr>
              <w:t>62 (3.7)</w:t>
            </w:r>
          </w:p>
        </w:tc>
        <w:tc>
          <w:tcPr>
            <w:tcW w:w="1135" w:type="dxa"/>
            <w:tcBorders>
              <w:top w:val="nil"/>
              <w:left w:val="nil"/>
              <w:bottom w:val="nil"/>
              <w:right w:val="nil"/>
            </w:tcBorders>
            <w:shd w:val="clear" w:color="auto" w:fill="auto"/>
            <w:vAlign w:val="center"/>
          </w:tcPr>
          <w:p w14:paraId="665EB484" w14:textId="4AD1EAD3" w:rsidR="00081AFD" w:rsidRPr="000815B4" w:rsidRDefault="00081AFD" w:rsidP="00904CEA">
            <w:pPr>
              <w:jc w:val="center"/>
              <w:rPr>
                <w:color w:val="000000"/>
                <w:sz w:val="18"/>
                <w:szCs w:val="18"/>
              </w:rPr>
            </w:pPr>
            <w:r w:rsidRPr="000815B4">
              <w:rPr>
                <w:color w:val="000000"/>
                <w:sz w:val="18"/>
                <w:szCs w:val="18"/>
              </w:rPr>
              <w:t>137 (7.5)</w:t>
            </w:r>
            <w:r w:rsidR="00D32A2E" w:rsidRPr="00D32A2E">
              <w:rPr>
                <w:sz w:val="22"/>
                <w:szCs w:val="28"/>
              </w:rPr>
              <w:t>*</w:t>
            </w:r>
          </w:p>
        </w:tc>
        <w:tc>
          <w:tcPr>
            <w:tcW w:w="994" w:type="dxa"/>
            <w:tcBorders>
              <w:top w:val="nil"/>
              <w:left w:val="nil"/>
              <w:bottom w:val="nil"/>
              <w:right w:val="nil"/>
            </w:tcBorders>
            <w:shd w:val="clear" w:color="auto" w:fill="auto"/>
            <w:vAlign w:val="center"/>
          </w:tcPr>
          <w:p w14:paraId="5A400C3C" w14:textId="77777777" w:rsidR="00081AFD" w:rsidRPr="000815B4" w:rsidRDefault="00081AFD" w:rsidP="00904CEA">
            <w:pPr>
              <w:jc w:val="center"/>
              <w:rPr>
                <w:color w:val="000000"/>
                <w:sz w:val="18"/>
                <w:szCs w:val="18"/>
              </w:rPr>
            </w:pPr>
            <w:r w:rsidRPr="000815B4">
              <w:rPr>
                <w:color w:val="000000"/>
                <w:sz w:val="18"/>
                <w:szCs w:val="18"/>
              </w:rPr>
              <w:t>21 (1.3)</w:t>
            </w:r>
          </w:p>
        </w:tc>
        <w:tc>
          <w:tcPr>
            <w:tcW w:w="1134" w:type="dxa"/>
            <w:tcBorders>
              <w:top w:val="nil"/>
              <w:left w:val="nil"/>
              <w:bottom w:val="nil"/>
              <w:right w:val="nil"/>
            </w:tcBorders>
            <w:shd w:val="clear" w:color="auto" w:fill="auto"/>
            <w:vAlign w:val="center"/>
          </w:tcPr>
          <w:p w14:paraId="6622434B" w14:textId="77777777" w:rsidR="00081AFD" w:rsidRPr="000815B4" w:rsidRDefault="00081AFD" w:rsidP="00904CEA">
            <w:pPr>
              <w:jc w:val="center"/>
              <w:rPr>
                <w:color w:val="000000"/>
                <w:sz w:val="18"/>
                <w:szCs w:val="18"/>
              </w:rPr>
            </w:pPr>
            <w:r w:rsidRPr="000815B4">
              <w:rPr>
                <w:color w:val="000000"/>
                <w:sz w:val="18"/>
                <w:szCs w:val="18"/>
              </w:rPr>
              <w:t>122 (6.6)</w:t>
            </w:r>
          </w:p>
        </w:tc>
        <w:tc>
          <w:tcPr>
            <w:tcW w:w="850" w:type="dxa"/>
            <w:tcBorders>
              <w:top w:val="nil"/>
              <w:left w:val="nil"/>
              <w:bottom w:val="nil"/>
              <w:right w:val="nil"/>
            </w:tcBorders>
            <w:shd w:val="clear" w:color="auto" w:fill="auto"/>
            <w:vAlign w:val="center"/>
          </w:tcPr>
          <w:p w14:paraId="4B7C8ADB" w14:textId="77777777" w:rsidR="00081AFD" w:rsidRPr="000815B4" w:rsidRDefault="00081AFD" w:rsidP="00904CEA">
            <w:pPr>
              <w:jc w:val="center"/>
              <w:rPr>
                <w:color w:val="000000"/>
                <w:sz w:val="18"/>
                <w:szCs w:val="18"/>
              </w:rPr>
            </w:pPr>
            <w:r w:rsidRPr="000815B4">
              <w:rPr>
                <w:color w:val="000000"/>
                <w:sz w:val="18"/>
                <w:szCs w:val="18"/>
              </w:rPr>
              <w:t>59 (3.5)</w:t>
            </w:r>
          </w:p>
        </w:tc>
        <w:tc>
          <w:tcPr>
            <w:tcW w:w="1134" w:type="dxa"/>
            <w:tcBorders>
              <w:top w:val="nil"/>
              <w:left w:val="nil"/>
              <w:bottom w:val="nil"/>
              <w:right w:val="nil"/>
            </w:tcBorders>
            <w:shd w:val="clear" w:color="auto" w:fill="auto"/>
            <w:vAlign w:val="center"/>
          </w:tcPr>
          <w:p w14:paraId="03E7E202" w14:textId="6D9FB297" w:rsidR="00081AFD" w:rsidRPr="000815B4" w:rsidRDefault="00081AFD" w:rsidP="00904CEA">
            <w:pPr>
              <w:jc w:val="center"/>
              <w:rPr>
                <w:color w:val="000000"/>
                <w:sz w:val="18"/>
                <w:szCs w:val="18"/>
              </w:rPr>
            </w:pPr>
            <w:r w:rsidRPr="000815B4">
              <w:rPr>
                <w:color w:val="000000"/>
                <w:sz w:val="18"/>
                <w:szCs w:val="18"/>
              </w:rPr>
              <w:t>512 (27.9)</w:t>
            </w:r>
            <w:r w:rsidR="00D32A2E" w:rsidRPr="00D32A2E">
              <w:rPr>
                <w:sz w:val="22"/>
                <w:szCs w:val="28"/>
              </w:rPr>
              <w:t>*</w:t>
            </w:r>
          </w:p>
        </w:tc>
        <w:tc>
          <w:tcPr>
            <w:tcW w:w="1134" w:type="dxa"/>
            <w:tcBorders>
              <w:top w:val="nil"/>
              <w:left w:val="nil"/>
              <w:bottom w:val="nil"/>
              <w:right w:val="nil"/>
            </w:tcBorders>
            <w:shd w:val="clear" w:color="auto" w:fill="auto"/>
            <w:vAlign w:val="center"/>
          </w:tcPr>
          <w:p w14:paraId="71D61029" w14:textId="77777777" w:rsidR="00081AFD" w:rsidRPr="000815B4" w:rsidRDefault="00081AFD" w:rsidP="00904CEA">
            <w:pPr>
              <w:jc w:val="center"/>
              <w:rPr>
                <w:color w:val="000000"/>
                <w:sz w:val="18"/>
                <w:szCs w:val="18"/>
              </w:rPr>
            </w:pPr>
            <w:r w:rsidRPr="000815B4">
              <w:rPr>
                <w:color w:val="000000"/>
                <w:sz w:val="18"/>
                <w:szCs w:val="18"/>
              </w:rPr>
              <w:t>430 (25.9)</w:t>
            </w:r>
          </w:p>
        </w:tc>
        <w:tc>
          <w:tcPr>
            <w:tcW w:w="1134" w:type="dxa"/>
            <w:tcBorders>
              <w:top w:val="nil"/>
              <w:left w:val="nil"/>
              <w:bottom w:val="nil"/>
              <w:right w:val="nil"/>
            </w:tcBorders>
            <w:shd w:val="clear" w:color="auto" w:fill="auto"/>
            <w:vAlign w:val="center"/>
          </w:tcPr>
          <w:p w14:paraId="3C36DFE5" w14:textId="77777777" w:rsidR="00081AFD" w:rsidRDefault="00081AFD" w:rsidP="00904CEA">
            <w:pPr>
              <w:jc w:val="center"/>
              <w:rPr>
                <w:color w:val="000000"/>
                <w:sz w:val="18"/>
                <w:szCs w:val="18"/>
              </w:rPr>
            </w:pPr>
            <w:r>
              <w:rPr>
                <w:color w:val="000000"/>
                <w:sz w:val="18"/>
                <w:szCs w:val="18"/>
              </w:rPr>
              <w:t>8 (0.4)</w:t>
            </w:r>
          </w:p>
        </w:tc>
        <w:tc>
          <w:tcPr>
            <w:tcW w:w="851" w:type="dxa"/>
            <w:tcBorders>
              <w:top w:val="nil"/>
              <w:left w:val="nil"/>
              <w:bottom w:val="nil"/>
              <w:right w:val="nil"/>
            </w:tcBorders>
            <w:shd w:val="clear" w:color="auto" w:fill="auto"/>
            <w:vAlign w:val="center"/>
          </w:tcPr>
          <w:p w14:paraId="2038165B" w14:textId="77777777" w:rsidR="00081AFD" w:rsidRDefault="00081AFD" w:rsidP="00904CEA">
            <w:pPr>
              <w:jc w:val="center"/>
              <w:rPr>
                <w:color w:val="000000"/>
                <w:sz w:val="18"/>
                <w:szCs w:val="18"/>
              </w:rPr>
            </w:pPr>
            <w:r>
              <w:rPr>
                <w:color w:val="000000"/>
                <w:sz w:val="18"/>
                <w:szCs w:val="18"/>
              </w:rPr>
              <w:t>3 (0.2)</w:t>
            </w:r>
          </w:p>
        </w:tc>
      </w:tr>
      <w:tr w:rsidR="00081AFD" w:rsidRPr="000815B4" w14:paraId="72E7415A" w14:textId="77777777" w:rsidTr="00D1621D">
        <w:trPr>
          <w:trHeight w:val="20"/>
        </w:trPr>
        <w:tc>
          <w:tcPr>
            <w:tcW w:w="2410" w:type="dxa"/>
            <w:shd w:val="clear" w:color="auto" w:fill="auto"/>
            <w:vAlign w:val="center"/>
          </w:tcPr>
          <w:p w14:paraId="7CF9E3B4"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Yang et al. 2018 </w:t>
            </w:r>
            <w:sdt>
              <w:sdtPr>
                <w:rPr>
                  <w:color w:val="000000"/>
                  <w:sz w:val="18"/>
                  <w:szCs w:val="18"/>
                  <w:lang w:val="en-US" w:eastAsia="de-DE"/>
                </w:rPr>
                <w:alias w:val="Don't edit this field"/>
                <w:tag w:val="CitaviPlaceholder#3125c827-073d-4bac-80e8-4d4a2c65309a"/>
                <w:id w:val="355159671"/>
                <w:placeholder>
                  <w:docPart w:val="CCEB3196A0084152BA252292F0AE24A2"/>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}</w:instrText>
                </w:r>
                <w:r w:rsidRPr="000815B4">
                  <w:rPr>
                    <w:color w:val="000000"/>
                    <w:sz w:val="18"/>
                    <w:szCs w:val="18"/>
                    <w:lang w:val="en-US" w:eastAsia="de-DE"/>
                  </w:rPr>
                  <w:fldChar w:fldCharType="separate"/>
                </w:r>
                <w:r w:rsidRPr="000815B4">
                  <w:rPr>
                    <w:color w:val="000000"/>
                    <w:sz w:val="18"/>
                    <w:szCs w:val="18"/>
                    <w:lang w:val="en-US" w:eastAsia="de-DE"/>
                  </w:rPr>
                  <w:t>(17)</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19A161AF" w14:textId="77777777" w:rsidR="00081AFD" w:rsidRPr="000815B4" w:rsidRDefault="00081AFD" w:rsidP="00904CEA">
            <w:pPr>
              <w:jc w:val="center"/>
              <w:rPr>
                <w:color w:val="000000"/>
                <w:sz w:val="18"/>
                <w:szCs w:val="18"/>
              </w:rPr>
            </w:pPr>
            <w:r w:rsidRPr="000815B4">
              <w:rPr>
                <w:color w:val="000000"/>
                <w:sz w:val="18"/>
                <w:szCs w:val="18"/>
              </w:rPr>
              <w:t>1837</w:t>
            </w:r>
          </w:p>
        </w:tc>
        <w:tc>
          <w:tcPr>
            <w:tcW w:w="851" w:type="dxa"/>
            <w:tcBorders>
              <w:top w:val="nil"/>
              <w:left w:val="nil"/>
              <w:bottom w:val="nil"/>
              <w:right w:val="nil"/>
            </w:tcBorders>
            <w:shd w:val="clear" w:color="auto" w:fill="auto"/>
            <w:vAlign w:val="center"/>
          </w:tcPr>
          <w:p w14:paraId="5F2D42A0" w14:textId="77777777" w:rsidR="00081AFD" w:rsidRPr="000815B4" w:rsidRDefault="00081AFD" w:rsidP="00904CEA">
            <w:pPr>
              <w:jc w:val="center"/>
              <w:rPr>
                <w:sz w:val="18"/>
                <w:szCs w:val="18"/>
              </w:rPr>
            </w:pPr>
            <w:r w:rsidRPr="000815B4">
              <w:rPr>
                <w:sz w:val="18"/>
                <w:szCs w:val="18"/>
              </w:rPr>
              <w:t>1662</w:t>
            </w:r>
          </w:p>
        </w:tc>
        <w:tc>
          <w:tcPr>
            <w:tcW w:w="1134" w:type="dxa"/>
            <w:tcBorders>
              <w:top w:val="nil"/>
              <w:left w:val="nil"/>
              <w:bottom w:val="nil"/>
              <w:right w:val="nil"/>
            </w:tcBorders>
            <w:shd w:val="clear" w:color="auto" w:fill="auto"/>
            <w:vAlign w:val="center"/>
          </w:tcPr>
          <w:p w14:paraId="6661DBF9" w14:textId="6531EF74" w:rsidR="00081AFD" w:rsidRPr="000815B4" w:rsidRDefault="00081AFD" w:rsidP="00904CEA">
            <w:pPr>
              <w:jc w:val="center"/>
              <w:rPr>
                <w:color w:val="000000"/>
                <w:sz w:val="18"/>
                <w:szCs w:val="18"/>
              </w:rPr>
            </w:pPr>
            <w:r w:rsidRPr="000815B4">
              <w:rPr>
                <w:color w:val="000000"/>
                <w:sz w:val="18"/>
                <w:szCs w:val="18"/>
              </w:rPr>
              <w:t>359 (19.5)</w:t>
            </w:r>
            <w:r w:rsidR="00D32A2E" w:rsidRPr="00D32A2E">
              <w:rPr>
                <w:sz w:val="22"/>
                <w:szCs w:val="28"/>
              </w:rPr>
              <w:t>*</w:t>
            </w:r>
          </w:p>
        </w:tc>
        <w:tc>
          <w:tcPr>
            <w:tcW w:w="850" w:type="dxa"/>
            <w:tcBorders>
              <w:top w:val="nil"/>
              <w:left w:val="nil"/>
              <w:bottom w:val="nil"/>
              <w:right w:val="nil"/>
            </w:tcBorders>
            <w:shd w:val="clear" w:color="auto" w:fill="auto"/>
            <w:vAlign w:val="center"/>
          </w:tcPr>
          <w:p w14:paraId="5340D638" w14:textId="77777777" w:rsidR="00081AFD" w:rsidRPr="000815B4" w:rsidRDefault="00081AFD" w:rsidP="00904CEA">
            <w:pPr>
              <w:jc w:val="center"/>
              <w:rPr>
                <w:color w:val="000000"/>
                <w:sz w:val="18"/>
                <w:szCs w:val="18"/>
              </w:rPr>
            </w:pPr>
            <w:r w:rsidRPr="000815B4">
              <w:rPr>
                <w:color w:val="000000"/>
                <w:sz w:val="18"/>
                <w:szCs w:val="18"/>
              </w:rPr>
              <w:t>61 (3.7)</w:t>
            </w:r>
          </w:p>
        </w:tc>
        <w:tc>
          <w:tcPr>
            <w:tcW w:w="1135" w:type="dxa"/>
            <w:tcBorders>
              <w:top w:val="nil"/>
              <w:left w:val="nil"/>
              <w:bottom w:val="nil"/>
              <w:right w:val="nil"/>
            </w:tcBorders>
            <w:shd w:val="clear" w:color="auto" w:fill="auto"/>
            <w:vAlign w:val="center"/>
          </w:tcPr>
          <w:p w14:paraId="7966F85C" w14:textId="722A7684" w:rsidR="00081AFD" w:rsidRPr="000815B4" w:rsidRDefault="00081AFD" w:rsidP="00904CEA">
            <w:pPr>
              <w:jc w:val="center"/>
              <w:rPr>
                <w:color w:val="000000"/>
                <w:sz w:val="18"/>
                <w:szCs w:val="18"/>
              </w:rPr>
            </w:pPr>
            <w:r w:rsidRPr="000815B4">
              <w:rPr>
                <w:color w:val="000000"/>
                <w:sz w:val="18"/>
                <w:szCs w:val="18"/>
              </w:rPr>
              <w:t>133 (7.2)</w:t>
            </w:r>
            <w:r w:rsidR="00D32A2E" w:rsidRPr="00D32A2E">
              <w:rPr>
                <w:sz w:val="22"/>
                <w:szCs w:val="28"/>
              </w:rPr>
              <w:t>*</w:t>
            </w:r>
          </w:p>
        </w:tc>
        <w:tc>
          <w:tcPr>
            <w:tcW w:w="994" w:type="dxa"/>
            <w:tcBorders>
              <w:top w:val="nil"/>
              <w:left w:val="nil"/>
              <w:bottom w:val="nil"/>
              <w:right w:val="nil"/>
            </w:tcBorders>
            <w:shd w:val="clear" w:color="auto" w:fill="auto"/>
            <w:vAlign w:val="center"/>
          </w:tcPr>
          <w:p w14:paraId="7E52CF57" w14:textId="77777777" w:rsidR="00081AFD" w:rsidRPr="000815B4" w:rsidRDefault="00081AFD" w:rsidP="00904CEA">
            <w:pPr>
              <w:jc w:val="center"/>
              <w:rPr>
                <w:color w:val="000000"/>
                <w:sz w:val="18"/>
                <w:szCs w:val="18"/>
              </w:rPr>
            </w:pPr>
            <w:r w:rsidRPr="000815B4">
              <w:rPr>
                <w:color w:val="000000"/>
                <w:sz w:val="18"/>
                <w:szCs w:val="18"/>
              </w:rPr>
              <w:t>22 (1.3)</w:t>
            </w:r>
          </w:p>
        </w:tc>
        <w:tc>
          <w:tcPr>
            <w:tcW w:w="1134" w:type="dxa"/>
            <w:tcBorders>
              <w:top w:val="nil"/>
              <w:left w:val="nil"/>
              <w:bottom w:val="nil"/>
              <w:right w:val="nil"/>
            </w:tcBorders>
            <w:shd w:val="clear" w:color="auto" w:fill="auto"/>
            <w:vAlign w:val="center"/>
          </w:tcPr>
          <w:p w14:paraId="49E9286D" w14:textId="77777777" w:rsidR="00081AFD" w:rsidRPr="000815B4" w:rsidRDefault="00081AFD" w:rsidP="00904CEA">
            <w:pPr>
              <w:jc w:val="center"/>
              <w:rPr>
                <w:color w:val="000000"/>
                <w:sz w:val="18"/>
                <w:szCs w:val="18"/>
              </w:rPr>
            </w:pPr>
            <w:r w:rsidRPr="000815B4">
              <w:rPr>
                <w:color w:val="000000"/>
                <w:sz w:val="18"/>
                <w:szCs w:val="18"/>
              </w:rPr>
              <w:t>137 (7.5)</w:t>
            </w:r>
          </w:p>
        </w:tc>
        <w:tc>
          <w:tcPr>
            <w:tcW w:w="850" w:type="dxa"/>
            <w:tcBorders>
              <w:top w:val="nil"/>
              <w:left w:val="nil"/>
              <w:bottom w:val="nil"/>
              <w:right w:val="nil"/>
            </w:tcBorders>
            <w:shd w:val="clear" w:color="auto" w:fill="auto"/>
            <w:vAlign w:val="center"/>
          </w:tcPr>
          <w:p w14:paraId="10C0C620" w14:textId="77777777" w:rsidR="00081AFD" w:rsidRPr="000815B4" w:rsidRDefault="00081AFD" w:rsidP="00904CEA">
            <w:pPr>
              <w:jc w:val="center"/>
              <w:rPr>
                <w:color w:val="000000"/>
                <w:sz w:val="18"/>
                <w:szCs w:val="18"/>
              </w:rPr>
            </w:pPr>
            <w:r w:rsidRPr="000815B4">
              <w:rPr>
                <w:color w:val="000000"/>
                <w:sz w:val="18"/>
                <w:szCs w:val="18"/>
              </w:rPr>
              <w:t>66 (4.0)</w:t>
            </w:r>
          </w:p>
        </w:tc>
        <w:tc>
          <w:tcPr>
            <w:tcW w:w="1134" w:type="dxa"/>
            <w:tcBorders>
              <w:top w:val="nil"/>
              <w:left w:val="nil"/>
              <w:bottom w:val="nil"/>
              <w:right w:val="nil"/>
            </w:tcBorders>
            <w:shd w:val="clear" w:color="auto" w:fill="auto"/>
            <w:vAlign w:val="center"/>
          </w:tcPr>
          <w:p w14:paraId="4E7D7C03" w14:textId="22932ABA" w:rsidR="00081AFD" w:rsidRPr="000815B4" w:rsidRDefault="00081AFD" w:rsidP="00904CEA">
            <w:pPr>
              <w:jc w:val="center"/>
              <w:rPr>
                <w:color w:val="000000"/>
                <w:sz w:val="18"/>
                <w:szCs w:val="18"/>
              </w:rPr>
            </w:pPr>
            <w:r w:rsidRPr="000815B4">
              <w:rPr>
                <w:color w:val="000000"/>
                <w:sz w:val="18"/>
                <w:szCs w:val="18"/>
              </w:rPr>
              <w:t>542 (29.5)</w:t>
            </w:r>
            <w:r w:rsidR="00D32A2E" w:rsidRPr="00D32A2E">
              <w:rPr>
                <w:sz w:val="22"/>
                <w:szCs w:val="28"/>
              </w:rPr>
              <w:t>*</w:t>
            </w:r>
          </w:p>
        </w:tc>
        <w:tc>
          <w:tcPr>
            <w:tcW w:w="1134" w:type="dxa"/>
            <w:tcBorders>
              <w:top w:val="nil"/>
              <w:left w:val="nil"/>
              <w:bottom w:val="nil"/>
              <w:right w:val="nil"/>
            </w:tcBorders>
            <w:shd w:val="clear" w:color="auto" w:fill="auto"/>
            <w:vAlign w:val="center"/>
          </w:tcPr>
          <w:p w14:paraId="3F0B5662" w14:textId="77777777" w:rsidR="00081AFD" w:rsidRPr="000815B4" w:rsidRDefault="00081AFD" w:rsidP="00904CEA">
            <w:pPr>
              <w:jc w:val="center"/>
              <w:rPr>
                <w:color w:val="000000"/>
                <w:sz w:val="18"/>
                <w:szCs w:val="18"/>
              </w:rPr>
            </w:pPr>
            <w:r w:rsidRPr="000815B4">
              <w:rPr>
                <w:color w:val="000000"/>
                <w:sz w:val="18"/>
                <w:szCs w:val="18"/>
              </w:rPr>
              <w:t>440 (26.5)</w:t>
            </w:r>
          </w:p>
        </w:tc>
        <w:tc>
          <w:tcPr>
            <w:tcW w:w="1134" w:type="dxa"/>
            <w:tcBorders>
              <w:top w:val="nil"/>
              <w:left w:val="nil"/>
              <w:bottom w:val="nil"/>
              <w:right w:val="nil"/>
            </w:tcBorders>
            <w:shd w:val="clear" w:color="auto" w:fill="auto"/>
            <w:vAlign w:val="center"/>
          </w:tcPr>
          <w:p w14:paraId="30FDB888" w14:textId="77777777" w:rsidR="00081AFD" w:rsidRDefault="00081AFD" w:rsidP="00904CEA">
            <w:pPr>
              <w:jc w:val="center"/>
              <w:rPr>
                <w:color w:val="000000"/>
                <w:sz w:val="18"/>
                <w:szCs w:val="18"/>
              </w:rPr>
            </w:pPr>
            <w:r>
              <w:rPr>
                <w:color w:val="000000"/>
                <w:sz w:val="18"/>
                <w:szCs w:val="18"/>
              </w:rPr>
              <w:t>9 (0.5)</w:t>
            </w:r>
          </w:p>
        </w:tc>
        <w:tc>
          <w:tcPr>
            <w:tcW w:w="851" w:type="dxa"/>
            <w:tcBorders>
              <w:top w:val="nil"/>
              <w:left w:val="nil"/>
              <w:bottom w:val="nil"/>
              <w:right w:val="nil"/>
            </w:tcBorders>
            <w:shd w:val="clear" w:color="auto" w:fill="auto"/>
            <w:vAlign w:val="center"/>
          </w:tcPr>
          <w:p w14:paraId="109D0576" w14:textId="77777777" w:rsidR="00081AFD" w:rsidRDefault="00081AFD" w:rsidP="00904CEA">
            <w:pPr>
              <w:jc w:val="center"/>
              <w:rPr>
                <w:color w:val="000000"/>
                <w:sz w:val="18"/>
                <w:szCs w:val="18"/>
              </w:rPr>
            </w:pPr>
            <w:r>
              <w:rPr>
                <w:color w:val="000000"/>
                <w:sz w:val="18"/>
                <w:szCs w:val="18"/>
              </w:rPr>
              <w:t>3 (0.2)</w:t>
            </w:r>
          </w:p>
        </w:tc>
      </w:tr>
      <w:tr w:rsidR="00081AFD" w:rsidRPr="000815B4" w14:paraId="25D6CC72" w14:textId="77777777" w:rsidTr="00D1621D">
        <w:trPr>
          <w:trHeight w:val="20"/>
        </w:trPr>
        <w:tc>
          <w:tcPr>
            <w:tcW w:w="2410" w:type="dxa"/>
            <w:shd w:val="clear" w:color="auto" w:fill="auto"/>
            <w:vAlign w:val="center"/>
          </w:tcPr>
          <w:p w14:paraId="2CC31075"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Aroda et al. 2016 </w:t>
            </w:r>
            <w:sdt>
              <w:sdtPr>
                <w:rPr>
                  <w:color w:val="000000"/>
                  <w:sz w:val="18"/>
                  <w:szCs w:val="18"/>
                  <w:lang w:val="en-US" w:eastAsia="de-DE"/>
                </w:rPr>
                <w:alias w:val="Don't edit this field"/>
                <w:tag w:val="CitaviPlaceholder#1e78a258-c3f5-4c6b-a8da-2e3161c3f55a"/>
                <w:id w:val="-2123839407"/>
                <w:placeholder>
                  <w:docPart w:val="DC8F3F6C2D1C471694C4B51ECE461C59"/>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}</w:instrText>
                </w:r>
                <w:r w:rsidRPr="000815B4">
                  <w:rPr>
                    <w:color w:val="000000"/>
                    <w:sz w:val="18"/>
                    <w:szCs w:val="18"/>
                    <w:lang w:val="en-US" w:eastAsia="de-DE"/>
                  </w:rPr>
                  <w:fldChar w:fldCharType="separate"/>
                </w:r>
                <w:r w:rsidRPr="000815B4">
                  <w:rPr>
                    <w:color w:val="000000"/>
                    <w:sz w:val="18"/>
                    <w:szCs w:val="18"/>
                    <w:lang w:val="en-US" w:eastAsia="de-DE"/>
                  </w:rPr>
                  <w:t>(18)</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525B2E99" w14:textId="77777777" w:rsidR="00081AFD" w:rsidRPr="000815B4" w:rsidRDefault="00081AFD" w:rsidP="00904CEA">
            <w:pPr>
              <w:jc w:val="center"/>
              <w:rPr>
                <w:color w:val="000000"/>
                <w:sz w:val="18"/>
                <w:szCs w:val="18"/>
              </w:rPr>
            </w:pPr>
            <w:r w:rsidRPr="000815B4">
              <w:rPr>
                <w:color w:val="000000"/>
                <w:sz w:val="18"/>
                <w:szCs w:val="18"/>
              </w:rPr>
              <w:t>1694</w:t>
            </w:r>
          </w:p>
        </w:tc>
        <w:tc>
          <w:tcPr>
            <w:tcW w:w="851" w:type="dxa"/>
            <w:tcBorders>
              <w:top w:val="nil"/>
              <w:left w:val="nil"/>
              <w:bottom w:val="nil"/>
              <w:right w:val="nil"/>
            </w:tcBorders>
            <w:shd w:val="clear" w:color="auto" w:fill="auto"/>
            <w:vAlign w:val="center"/>
          </w:tcPr>
          <w:p w14:paraId="0F17721C" w14:textId="77777777" w:rsidR="00081AFD" w:rsidRPr="000815B4" w:rsidRDefault="00081AFD" w:rsidP="00904CEA">
            <w:pPr>
              <w:jc w:val="center"/>
              <w:rPr>
                <w:sz w:val="18"/>
                <w:szCs w:val="18"/>
              </w:rPr>
            </w:pPr>
            <w:r w:rsidRPr="000815B4">
              <w:rPr>
                <w:sz w:val="18"/>
                <w:szCs w:val="18"/>
              </w:rPr>
              <w:t>1520</w:t>
            </w:r>
          </w:p>
        </w:tc>
        <w:tc>
          <w:tcPr>
            <w:tcW w:w="1134" w:type="dxa"/>
            <w:tcBorders>
              <w:top w:val="nil"/>
              <w:left w:val="nil"/>
              <w:bottom w:val="nil"/>
              <w:right w:val="nil"/>
            </w:tcBorders>
            <w:shd w:val="clear" w:color="auto" w:fill="auto"/>
            <w:vAlign w:val="center"/>
          </w:tcPr>
          <w:p w14:paraId="11815D70" w14:textId="5C6C8485" w:rsidR="00081AFD" w:rsidRPr="000815B4" w:rsidRDefault="00081AFD" w:rsidP="00904CEA">
            <w:pPr>
              <w:jc w:val="center"/>
              <w:rPr>
                <w:color w:val="000000"/>
                <w:sz w:val="18"/>
                <w:szCs w:val="18"/>
              </w:rPr>
            </w:pPr>
            <w:r w:rsidRPr="000815B4">
              <w:rPr>
                <w:color w:val="000000"/>
                <w:sz w:val="18"/>
                <w:szCs w:val="18"/>
              </w:rPr>
              <w:t>372 (22.0)</w:t>
            </w:r>
            <w:r w:rsidR="00D32A2E" w:rsidRPr="00D32A2E">
              <w:rPr>
                <w:sz w:val="22"/>
                <w:szCs w:val="28"/>
              </w:rPr>
              <w:t>*</w:t>
            </w:r>
          </w:p>
        </w:tc>
        <w:tc>
          <w:tcPr>
            <w:tcW w:w="850" w:type="dxa"/>
            <w:tcBorders>
              <w:top w:val="nil"/>
              <w:left w:val="nil"/>
              <w:bottom w:val="nil"/>
              <w:right w:val="nil"/>
            </w:tcBorders>
            <w:shd w:val="clear" w:color="auto" w:fill="auto"/>
            <w:vAlign w:val="center"/>
          </w:tcPr>
          <w:p w14:paraId="2AEA4D2F" w14:textId="77777777" w:rsidR="00081AFD" w:rsidRPr="000815B4" w:rsidRDefault="00081AFD" w:rsidP="00904CEA">
            <w:pPr>
              <w:jc w:val="center"/>
              <w:rPr>
                <w:color w:val="000000"/>
                <w:sz w:val="18"/>
                <w:szCs w:val="18"/>
              </w:rPr>
            </w:pPr>
            <w:r w:rsidRPr="000815B4">
              <w:rPr>
                <w:color w:val="000000"/>
                <w:sz w:val="18"/>
                <w:szCs w:val="18"/>
              </w:rPr>
              <w:t>71 (4.7)</w:t>
            </w:r>
          </w:p>
        </w:tc>
        <w:tc>
          <w:tcPr>
            <w:tcW w:w="1135" w:type="dxa"/>
            <w:tcBorders>
              <w:top w:val="nil"/>
              <w:left w:val="nil"/>
              <w:bottom w:val="nil"/>
              <w:right w:val="nil"/>
            </w:tcBorders>
            <w:shd w:val="clear" w:color="auto" w:fill="auto"/>
            <w:vAlign w:val="center"/>
          </w:tcPr>
          <w:p w14:paraId="799FC017" w14:textId="6211AC4C" w:rsidR="00081AFD" w:rsidRPr="000815B4" w:rsidRDefault="00081AFD" w:rsidP="00904CEA">
            <w:pPr>
              <w:jc w:val="center"/>
              <w:rPr>
                <w:color w:val="000000"/>
                <w:sz w:val="18"/>
                <w:szCs w:val="18"/>
              </w:rPr>
            </w:pPr>
            <w:r w:rsidRPr="000815B4">
              <w:rPr>
                <w:color w:val="000000"/>
                <w:sz w:val="18"/>
                <w:szCs w:val="18"/>
              </w:rPr>
              <w:t>145 (8.6)</w:t>
            </w:r>
            <w:r w:rsidR="00D32A2E" w:rsidRPr="00D32A2E">
              <w:rPr>
                <w:sz w:val="22"/>
                <w:szCs w:val="28"/>
              </w:rPr>
              <w:t>*</w:t>
            </w:r>
          </w:p>
        </w:tc>
        <w:tc>
          <w:tcPr>
            <w:tcW w:w="994" w:type="dxa"/>
            <w:tcBorders>
              <w:top w:val="nil"/>
              <w:left w:val="nil"/>
              <w:bottom w:val="nil"/>
              <w:right w:val="nil"/>
            </w:tcBorders>
            <w:shd w:val="clear" w:color="auto" w:fill="auto"/>
            <w:vAlign w:val="center"/>
          </w:tcPr>
          <w:p w14:paraId="00991F28" w14:textId="77777777" w:rsidR="00081AFD" w:rsidRPr="000815B4" w:rsidRDefault="00081AFD" w:rsidP="00904CEA">
            <w:pPr>
              <w:jc w:val="center"/>
              <w:rPr>
                <w:color w:val="000000"/>
                <w:sz w:val="18"/>
                <w:szCs w:val="18"/>
              </w:rPr>
            </w:pPr>
            <w:r w:rsidRPr="000815B4">
              <w:rPr>
                <w:color w:val="000000"/>
                <w:sz w:val="18"/>
                <w:szCs w:val="18"/>
              </w:rPr>
              <w:t>22 (1.4)</w:t>
            </w:r>
          </w:p>
        </w:tc>
        <w:tc>
          <w:tcPr>
            <w:tcW w:w="1134" w:type="dxa"/>
            <w:tcBorders>
              <w:top w:val="nil"/>
              <w:left w:val="nil"/>
              <w:bottom w:val="nil"/>
              <w:right w:val="nil"/>
            </w:tcBorders>
            <w:shd w:val="clear" w:color="auto" w:fill="auto"/>
            <w:vAlign w:val="center"/>
          </w:tcPr>
          <w:p w14:paraId="0D4CEB1F" w14:textId="77777777" w:rsidR="00081AFD" w:rsidRPr="000815B4" w:rsidRDefault="00081AFD" w:rsidP="00904CEA">
            <w:pPr>
              <w:jc w:val="center"/>
              <w:rPr>
                <w:color w:val="000000"/>
                <w:sz w:val="18"/>
                <w:szCs w:val="18"/>
              </w:rPr>
            </w:pPr>
            <w:r w:rsidRPr="000815B4">
              <w:rPr>
                <w:color w:val="000000"/>
                <w:sz w:val="18"/>
                <w:szCs w:val="18"/>
              </w:rPr>
              <w:t>121 (7.1)</w:t>
            </w:r>
          </w:p>
        </w:tc>
        <w:tc>
          <w:tcPr>
            <w:tcW w:w="850" w:type="dxa"/>
            <w:tcBorders>
              <w:top w:val="nil"/>
              <w:left w:val="nil"/>
              <w:bottom w:val="nil"/>
              <w:right w:val="nil"/>
            </w:tcBorders>
            <w:shd w:val="clear" w:color="auto" w:fill="auto"/>
            <w:vAlign w:val="center"/>
          </w:tcPr>
          <w:p w14:paraId="5AE4B078" w14:textId="77777777" w:rsidR="00081AFD" w:rsidRPr="000815B4" w:rsidRDefault="00081AFD" w:rsidP="00904CEA">
            <w:pPr>
              <w:jc w:val="center"/>
              <w:rPr>
                <w:color w:val="000000"/>
                <w:sz w:val="18"/>
                <w:szCs w:val="18"/>
              </w:rPr>
            </w:pPr>
            <w:r w:rsidRPr="000815B4">
              <w:rPr>
                <w:color w:val="000000"/>
                <w:sz w:val="18"/>
                <w:szCs w:val="18"/>
              </w:rPr>
              <w:t>56 (3.7)</w:t>
            </w:r>
          </w:p>
        </w:tc>
        <w:tc>
          <w:tcPr>
            <w:tcW w:w="1134" w:type="dxa"/>
            <w:tcBorders>
              <w:top w:val="nil"/>
              <w:left w:val="nil"/>
              <w:bottom w:val="nil"/>
              <w:right w:val="nil"/>
            </w:tcBorders>
            <w:shd w:val="clear" w:color="auto" w:fill="auto"/>
            <w:vAlign w:val="center"/>
          </w:tcPr>
          <w:p w14:paraId="1252D762" w14:textId="77777777" w:rsidR="00081AFD" w:rsidRPr="000815B4" w:rsidRDefault="00081AFD" w:rsidP="00904CEA">
            <w:pPr>
              <w:jc w:val="center"/>
              <w:rPr>
                <w:color w:val="000000"/>
                <w:sz w:val="18"/>
                <w:szCs w:val="18"/>
              </w:rPr>
            </w:pPr>
            <w:r w:rsidRPr="000815B4">
              <w:rPr>
                <w:color w:val="000000"/>
                <w:sz w:val="18"/>
                <w:szCs w:val="18"/>
              </w:rPr>
              <w:t>416 (24.6)</w:t>
            </w:r>
          </w:p>
        </w:tc>
        <w:tc>
          <w:tcPr>
            <w:tcW w:w="1134" w:type="dxa"/>
            <w:tcBorders>
              <w:top w:val="nil"/>
              <w:left w:val="nil"/>
              <w:bottom w:val="nil"/>
              <w:right w:val="nil"/>
            </w:tcBorders>
            <w:shd w:val="clear" w:color="auto" w:fill="auto"/>
            <w:vAlign w:val="center"/>
          </w:tcPr>
          <w:p w14:paraId="0F1D7610" w14:textId="77777777" w:rsidR="00081AFD" w:rsidRPr="000815B4" w:rsidRDefault="00081AFD" w:rsidP="00904CEA">
            <w:pPr>
              <w:jc w:val="center"/>
              <w:rPr>
                <w:color w:val="000000"/>
                <w:sz w:val="18"/>
                <w:szCs w:val="18"/>
              </w:rPr>
            </w:pPr>
            <w:r w:rsidRPr="000815B4">
              <w:rPr>
                <w:color w:val="000000"/>
                <w:sz w:val="18"/>
                <w:szCs w:val="18"/>
              </w:rPr>
              <w:t>305 (20.1)</w:t>
            </w:r>
          </w:p>
        </w:tc>
        <w:tc>
          <w:tcPr>
            <w:tcW w:w="1134" w:type="dxa"/>
            <w:tcBorders>
              <w:top w:val="nil"/>
              <w:left w:val="nil"/>
              <w:bottom w:val="nil"/>
              <w:right w:val="nil"/>
            </w:tcBorders>
            <w:shd w:val="clear" w:color="auto" w:fill="auto"/>
            <w:vAlign w:val="center"/>
          </w:tcPr>
          <w:p w14:paraId="784704C6" w14:textId="77777777" w:rsidR="00081AFD" w:rsidRDefault="00081AFD" w:rsidP="00904CEA">
            <w:pPr>
              <w:jc w:val="center"/>
              <w:rPr>
                <w:color w:val="000000"/>
                <w:sz w:val="18"/>
                <w:szCs w:val="18"/>
              </w:rPr>
            </w:pPr>
            <w:r>
              <w:rPr>
                <w:color w:val="000000"/>
                <w:sz w:val="18"/>
                <w:szCs w:val="18"/>
              </w:rPr>
              <w:t>5 (0.3)</w:t>
            </w:r>
          </w:p>
        </w:tc>
        <w:tc>
          <w:tcPr>
            <w:tcW w:w="851" w:type="dxa"/>
            <w:tcBorders>
              <w:top w:val="nil"/>
              <w:left w:val="nil"/>
              <w:bottom w:val="nil"/>
              <w:right w:val="nil"/>
            </w:tcBorders>
            <w:shd w:val="clear" w:color="auto" w:fill="auto"/>
            <w:vAlign w:val="center"/>
          </w:tcPr>
          <w:p w14:paraId="578F0C46" w14:textId="77777777" w:rsidR="00081AFD" w:rsidRDefault="00081AFD" w:rsidP="00904CEA">
            <w:pPr>
              <w:jc w:val="center"/>
              <w:rPr>
                <w:color w:val="000000"/>
                <w:sz w:val="18"/>
                <w:szCs w:val="18"/>
              </w:rPr>
            </w:pPr>
            <w:r>
              <w:rPr>
                <w:color w:val="000000"/>
                <w:sz w:val="18"/>
                <w:szCs w:val="18"/>
              </w:rPr>
              <w:t>2 (0.1)</w:t>
            </w:r>
          </w:p>
        </w:tc>
      </w:tr>
      <w:tr w:rsidR="00081AFD" w:rsidRPr="000815B4" w14:paraId="77586052" w14:textId="77777777" w:rsidTr="00D1621D">
        <w:trPr>
          <w:trHeight w:val="20"/>
        </w:trPr>
        <w:tc>
          <w:tcPr>
            <w:tcW w:w="2410" w:type="dxa"/>
            <w:shd w:val="clear" w:color="auto" w:fill="auto"/>
            <w:vAlign w:val="center"/>
          </w:tcPr>
          <w:p w14:paraId="3C6E0449" w14:textId="77777777" w:rsidR="00081AFD" w:rsidRPr="000815B4" w:rsidRDefault="00081AFD" w:rsidP="00904CEA">
            <w:pPr>
              <w:rPr>
                <w:sz w:val="18"/>
                <w:szCs w:val="18"/>
                <w:lang w:val="en-US"/>
              </w:rPr>
            </w:pPr>
            <w:r w:rsidRPr="000815B4">
              <w:rPr>
                <w:sz w:val="18"/>
                <w:szCs w:val="18"/>
                <w:lang w:val="en-US"/>
              </w:rPr>
              <w:t xml:space="preserve">Rosenstock et al. 2016 a </w:t>
            </w:r>
            <w:sdt>
              <w:sdtPr>
                <w:rPr>
                  <w:sz w:val="18"/>
                  <w:szCs w:val="18"/>
                  <w:lang w:val="en-US"/>
                </w:rPr>
                <w:alias w:val="Don't edit this field"/>
                <w:tag w:val="CitaviPlaceholder#7d38822a-4bdb-4a97-944d-a8ab941bd8e9"/>
                <w:id w:val="774678002"/>
                <w:placeholder>
                  <w:docPart w:val="A2C7A24B85F847B1A8D397A9E7B93F13"/>
                </w:placeholder>
              </w:sdtPr>
              <w:sdtContent>
                <w:r w:rsidRPr="000815B4">
                  <w:rPr>
                    <w:sz w:val="18"/>
                    <w:szCs w:val="18"/>
                    <w:lang w:val="en-US"/>
                  </w:rPr>
                  <w:fldChar w:fldCharType="begin"/>
                </w:r>
                <w:r w:rsidRPr="000815B4">
                  <w:rPr>
                    <w:sz w:val="18"/>
                    <w:szCs w:val="18"/>
                    <w:lang w:val="en-US"/>
                  </w:rPr>
                  <w:instrText>ADDIN CitaviPlaceholder{eyIkaWQiOiIxIiwiRW50cmllcyI6W3siJGlkIjoiMiIsIklkIjoiNWQ0YjZmNWYtODUyOC00NzRiLTgzMDctMjIwZDBmY2Q0NTI0IiwiUmFuZ2VMZW5ndGgiOjQsIlJlZmVyZW5jZUlkIjoiNmE2OTM3ZTEtOTZhZC00OTc3LWEwNWItYzU4NWUzNTMxZmFm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}</w:instrText>
                </w:r>
                <w:r w:rsidRPr="000815B4">
                  <w:rPr>
                    <w:sz w:val="18"/>
                    <w:szCs w:val="18"/>
                    <w:lang w:val="en-US"/>
                  </w:rPr>
                  <w:fldChar w:fldCharType="separate"/>
                </w:r>
                <w:r w:rsidRPr="000815B4">
                  <w:rPr>
                    <w:sz w:val="18"/>
                    <w:szCs w:val="18"/>
                    <w:lang w:val="en-US"/>
                  </w:rPr>
                  <w:t>(19)</w:t>
                </w:r>
                <w:r w:rsidRPr="000815B4">
                  <w:rPr>
                    <w:sz w:val="18"/>
                    <w:szCs w:val="18"/>
                    <w:lang w:val="en-US"/>
                  </w:rPr>
                  <w:fldChar w:fldCharType="end"/>
                </w:r>
              </w:sdtContent>
            </w:sdt>
          </w:p>
        </w:tc>
        <w:tc>
          <w:tcPr>
            <w:tcW w:w="1134" w:type="dxa"/>
            <w:tcBorders>
              <w:top w:val="nil"/>
              <w:left w:val="nil"/>
              <w:bottom w:val="nil"/>
              <w:right w:val="nil"/>
            </w:tcBorders>
            <w:shd w:val="clear" w:color="auto" w:fill="auto"/>
            <w:vAlign w:val="center"/>
          </w:tcPr>
          <w:p w14:paraId="63A73A50" w14:textId="77777777" w:rsidR="00081AFD" w:rsidRPr="000815B4" w:rsidRDefault="00081AFD" w:rsidP="00904CEA">
            <w:pPr>
              <w:jc w:val="center"/>
              <w:rPr>
                <w:color w:val="000000"/>
                <w:sz w:val="18"/>
                <w:szCs w:val="18"/>
              </w:rPr>
            </w:pPr>
            <w:r w:rsidRPr="000815B4">
              <w:rPr>
                <w:color w:val="000000"/>
                <w:sz w:val="18"/>
                <w:szCs w:val="18"/>
              </w:rPr>
              <w:t>1592</w:t>
            </w:r>
          </w:p>
        </w:tc>
        <w:tc>
          <w:tcPr>
            <w:tcW w:w="851" w:type="dxa"/>
            <w:tcBorders>
              <w:top w:val="nil"/>
              <w:left w:val="nil"/>
              <w:bottom w:val="nil"/>
              <w:right w:val="nil"/>
            </w:tcBorders>
            <w:shd w:val="clear" w:color="auto" w:fill="auto"/>
            <w:vAlign w:val="center"/>
          </w:tcPr>
          <w:p w14:paraId="2174E814" w14:textId="77777777" w:rsidR="00081AFD" w:rsidRPr="000815B4" w:rsidRDefault="00081AFD" w:rsidP="00904CEA">
            <w:pPr>
              <w:jc w:val="center"/>
              <w:rPr>
                <w:sz w:val="18"/>
                <w:szCs w:val="18"/>
              </w:rPr>
            </w:pPr>
            <w:r w:rsidRPr="000815B4">
              <w:rPr>
                <w:sz w:val="18"/>
                <w:szCs w:val="18"/>
              </w:rPr>
              <w:t>1419</w:t>
            </w:r>
          </w:p>
        </w:tc>
        <w:tc>
          <w:tcPr>
            <w:tcW w:w="1134" w:type="dxa"/>
            <w:tcBorders>
              <w:top w:val="nil"/>
              <w:left w:val="nil"/>
              <w:bottom w:val="nil"/>
              <w:right w:val="nil"/>
            </w:tcBorders>
            <w:shd w:val="clear" w:color="auto" w:fill="auto"/>
            <w:vAlign w:val="center"/>
          </w:tcPr>
          <w:p w14:paraId="1CF81904" w14:textId="4A24B796" w:rsidR="00081AFD" w:rsidRPr="000815B4" w:rsidRDefault="00081AFD" w:rsidP="00904CEA">
            <w:pPr>
              <w:jc w:val="center"/>
              <w:rPr>
                <w:color w:val="000000"/>
                <w:sz w:val="18"/>
                <w:szCs w:val="18"/>
              </w:rPr>
            </w:pPr>
            <w:r w:rsidRPr="000815B4">
              <w:rPr>
                <w:color w:val="000000"/>
                <w:sz w:val="18"/>
                <w:szCs w:val="18"/>
              </w:rPr>
              <w:t>365 (22.9)</w:t>
            </w:r>
            <w:r w:rsidR="00D32A2E" w:rsidRPr="00D32A2E">
              <w:rPr>
                <w:sz w:val="22"/>
                <w:szCs w:val="28"/>
              </w:rPr>
              <w:t>*</w:t>
            </w:r>
          </w:p>
        </w:tc>
        <w:tc>
          <w:tcPr>
            <w:tcW w:w="850" w:type="dxa"/>
            <w:tcBorders>
              <w:top w:val="nil"/>
              <w:left w:val="nil"/>
              <w:bottom w:val="nil"/>
              <w:right w:val="nil"/>
            </w:tcBorders>
            <w:shd w:val="clear" w:color="auto" w:fill="auto"/>
            <w:vAlign w:val="center"/>
          </w:tcPr>
          <w:p w14:paraId="74E46872" w14:textId="77777777" w:rsidR="00081AFD" w:rsidRPr="000815B4" w:rsidRDefault="00081AFD" w:rsidP="00904CEA">
            <w:pPr>
              <w:jc w:val="center"/>
              <w:rPr>
                <w:color w:val="000000"/>
                <w:sz w:val="18"/>
                <w:szCs w:val="18"/>
              </w:rPr>
            </w:pPr>
            <w:r w:rsidRPr="000815B4">
              <w:rPr>
                <w:color w:val="000000"/>
                <w:sz w:val="18"/>
                <w:szCs w:val="18"/>
              </w:rPr>
              <w:t>56 (3.9)</w:t>
            </w:r>
          </w:p>
        </w:tc>
        <w:tc>
          <w:tcPr>
            <w:tcW w:w="1135" w:type="dxa"/>
            <w:tcBorders>
              <w:top w:val="nil"/>
              <w:left w:val="nil"/>
              <w:bottom w:val="nil"/>
              <w:right w:val="nil"/>
            </w:tcBorders>
            <w:shd w:val="clear" w:color="auto" w:fill="auto"/>
            <w:vAlign w:val="center"/>
          </w:tcPr>
          <w:p w14:paraId="7987CDE1" w14:textId="5B0BD3AC" w:rsidR="00081AFD" w:rsidRPr="000815B4" w:rsidRDefault="00081AFD" w:rsidP="00904CEA">
            <w:pPr>
              <w:jc w:val="center"/>
              <w:rPr>
                <w:color w:val="000000"/>
                <w:sz w:val="18"/>
                <w:szCs w:val="18"/>
              </w:rPr>
            </w:pPr>
            <w:r w:rsidRPr="000815B4">
              <w:rPr>
                <w:color w:val="000000"/>
                <w:sz w:val="18"/>
                <w:szCs w:val="18"/>
              </w:rPr>
              <w:t>143 (9.0)</w:t>
            </w:r>
            <w:r w:rsidR="00D32A2E" w:rsidRPr="00D32A2E">
              <w:rPr>
                <w:sz w:val="22"/>
                <w:szCs w:val="28"/>
              </w:rPr>
              <w:t>*</w:t>
            </w:r>
          </w:p>
        </w:tc>
        <w:tc>
          <w:tcPr>
            <w:tcW w:w="994" w:type="dxa"/>
            <w:tcBorders>
              <w:top w:val="nil"/>
              <w:left w:val="nil"/>
              <w:bottom w:val="nil"/>
              <w:right w:val="nil"/>
            </w:tcBorders>
            <w:shd w:val="clear" w:color="auto" w:fill="auto"/>
            <w:vAlign w:val="center"/>
          </w:tcPr>
          <w:p w14:paraId="69F2234D" w14:textId="77777777" w:rsidR="00081AFD" w:rsidRPr="000815B4" w:rsidRDefault="00081AFD" w:rsidP="00904CEA">
            <w:pPr>
              <w:jc w:val="center"/>
              <w:rPr>
                <w:color w:val="000000"/>
                <w:sz w:val="18"/>
                <w:szCs w:val="18"/>
              </w:rPr>
            </w:pPr>
            <w:r w:rsidRPr="000815B4">
              <w:rPr>
                <w:color w:val="000000"/>
                <w:sz w:val="18"/>
                <w:szCs w:val="18"/>
              </w:rPr>
              <w:t>17 (1.2)</w:t>
            </w:r>
          </w:p>
        </w:tc>
        <w:tc>
          <w:tcPr>
            <w:tcW w:w="1134" w:type="dxa"/>
            <w:tcBorders>
              <w:top w:val="nil"/>
              <w:left w:val="nil"/>
              <w:bottom w:val="nil"/>
              <w:right w:val="nil"/>
            </w:tcBorders>
            <w:shd w:val="clear" w:color="auto" w:fill="auto"/>
            <w:vAlign w:val="center"/>
          </w:tcPr>
          <w:p w14:paraId="094136D7" w14:textId="77777777" w:rsidR="00081AFD" w:rsidRPr="000815B4" w:rsidRDefault="00081AFD" w:rsidP="00904CEA">
            <w:pPr>
              <w:jc w:val="center"/>
              <w:rPr>
                <w:color w:val="000000"/>
                <w:sz w:val="18"/>
                <w:szCs w:val="18"/>
              </w:rPr>
            </w:pPr>
            <w:r w:rsidRPr="000815B4">
              <w:rPr>
                <w:color w:val="000000"/>
                <w:sz w:val="18"/>
                <w:szCs w:val="18"/>
              </w:rPr>
              <w:t>95 (6.0)</w:t>
            </w:r>
          </w:p>
        </w:tc>
        <w:tc>
          <w:tcPr>
            <w:tcW w:w="850" w:type="dxa"/>
            <w:tcBorders>
              <w:top w:val="nil"/>
              <w:left w:val="nil"/>
              <w:bottom w:val="nil"/>
              <w:right w:val="nil"/>
            </w:tcBorders>
            <w:shd w:val="clear" w:color="auto" w:fill="auto"/>
            <w:vAlign w:val="center"/>
          </w:tcPr>
          <w:p w14:paraId="25E17EDE" w14:textId="77777777" w:rsidR="00081AFD" w:rsidRPr="000815B4" w:rsidRDefault="00081AFD" w:rsidP="00904CEA">
            <w:pPr>
              <w:jc w:val="center"/>
              <w:rPr>
                <w:color w:val="000000"/>
                <w:sz w:val="18"/>
                <w:szCs w:val="18"/>
              </w:rPr>
            </w:pPr>
            <w:r w:rsidRPr="000815B4">
              <w:rPr>
                <w:color w:val="000000"/>
                <w:sz w:val="18"/>
                <w:szCs w:val="18"/>
              </w:rPr>
              <w:t>46 (3.2)</w:t>
            </w:r>
          </w:p>
        </w:tc>
        <w:tc>
          <w:tcPr>
            <w:tcW w:w="1134" w:type="dxa"/>
            <w:tcBorders>
              <w:top w:val="nil"/>
              <w:left w:val="nil"/>
              <w:bottom w:val="nil"/>
              <w:right w:val="nil"/>
            </w:tcBorders>
            <w:shd w:val="clear" w:color="auto" w:fill="auto"/>
            <w:vAlign w:val="center"/>
          </w:tcPr>
          <w:p w14:paraId="56CCDD4B" w14:textId="02DAF7F7" w:rsidR="00081AFD" w:rsidRPr="000815B4" w:rsidRDefault="00081AFD" w:rsidP="00904CEA">
            <w:pPr>
              <w:jc w:val="center"/>
              <w:rPr>
                <w:color w:val="000000"/>
                <w:sz w:val="18"/>
                <w:szCs w:val="18"/>
              </w:rPr>
            </w:pPr>
            <w:r w:rsidRPr="000815B4">
              <w:rPr>
                <w:color w:val="000000"/>
                <w:sz w:val="18"/>
                <w:szCs w:val="18"/>
              </w:rPr>
              <w:t>442 (27.8)</w:t>
            </w:r>
            <w:r w:rsidR="00D32A2E" w:rsidRPr="00D32A2E">
              <w:rPr>
                <w:sz w:val="22"/>
                <w:szCs w:val="28"/>
              </w:rPr>
              <w:t>*</w:t>
            </w:r>
          </w:p>
        </w:tc>
        <w:tc>
          <w:tcPr>
            <w:tcW w:w="1134" w:type="dxa"/>
            <w:tcBorders>
              <w:top w:val="nil"/>
              <w:left w:val="nil"/>
              <w:bottom w:val="nil"/>
              <w:right w:val="nil"/>
            </w:tcBorders>
            <w:shd w:val="clear" w:color="auto" w:fill="auto"/>
            <w:vAlign w:val="center"/>
          </w:tcPr>
          <w:p w14:paraId="0C526D80" w14:textId="77777777" w:rsidR="00081AFD" w:rsidRPr="000815B4" w:rsidRDefault="00081AFD" w:rsidP="00904CEA">
            <w:pPr>
              <w:jc w:val="center"/>
              <w:rPr>
                <w:color w:val="000000"/>
                <w:sz w:val="18"/>
                <w:szCs w:val="18"/>
              </w:rPr>
            </w:pPr>
            <w:r w:rsidRPr="000815B4">
              <w:rPr>
                <w:color w:val="000000"/>
                <w:sz w:val="18"/>
                <w:szCs w:val="18"/>
              </w:rPr>
              <w:t>350 (24.7)</w:t>
            </w:r>
          </w:p>
        </w:tc>
        <w:tc>
          <w:tcPr>
            <w:tcW w:w="1134" w:type="dxa"/>
            <w:tcBorders>
              <w:top w:val="nil"/>
              <w:left w:val="nil"/>
              <w:bottom w:val="nil"/>
              <w:right w:val="nil"/>
            </w:tcBorders>
            <w:shd w:val="clear" w:color="auto" w:fill="auto"/>
            <w:vAlign w:val="center"/>
          </w:tcPr>
          <w:p w14:paraId="513F8684" w14:textId="77777777" w:rsidR="00081AFD" w:rsidRDefault="00081AFD" w:rsidP="00904CEA">
            <w:pPr>
              <w:jc w:val="center"/>
              <w:rPr>
                <w:color w:val="000000"/>
                <w:sz w:val="18"/>
                <w:szCs w:val="18"/>
              </w:rPr>
            </w:pPr>
            <w:r>
              <w:rPr>
                <w:color w:val="000000"/>
                <w:sz w:val="18"/>
                <w:szCs w:val="18"/>
              </w:rPr>
              <w:t>9 (0.6)</w:t>
            </w:r>
          </w:p>
        </w:tc>
        <w:tc>
          <w:tcPr>
            <w:tcW w:w="851" w:type="dxa"/>
            <w:tcBorders>
              <w:top w:val="nil"/>
              <w:left w:val="nil"/>
              <w:bottom w:val="nil"/>
              <w:right w:val="nil"/>
            </w:tcBorders>
            <w:shd w:val="clear" w:color="auto" w:fill="auto"/>
            <w:vAlign w:val="center"/>
          </w:tcPr>
          <w:p w14:paraId="0D184694" w14:textId="77777777" w:rsidR="00081AFD" w:rsidRDefault="00081AFD" w:rsidP="00904CEA">
            <w:pPr>
              <w:jc w:val="center"/>
              <w:rPr>
                <w:color w:val="000000"/>
                <w:sz w:val="18"/>
                <w:szCs w:val="18"/>
              </w:rPr>
            </w:pPr>
            <w:r>
              <w:rPr>
                <w:color w:val="000000"/>
                <w:sz w:val="18"/>
                <w:szCs w:val="18"/>
              </w:rPr>
              <w:t>2 (0.1)</w:t>
            </w:r>
          </w:p>
        </w:tc>
      </w:tr>
      <w:tr w:rsidR="00081AFD" w:rsidRPr="000815B4" w14:paraId="520AB276" w14:textId="77777777" w:rsidTr="00D1621D">
        <w:trPr>
          <w:trHeight w:val="20"/>
        </w:trPr>
        <w:tc>
          <w:tcPr>
            <w:tcW w:w="2410" w:type="dxa"/>
            <w:shd w:val="clear" w:color="auto" w:fill="auto"/>
            <w:vAlign w:val="center"/>
          </w:tcPr>
          <w:p w14:paraId="147431B6" w14:textId="77777777" w:rsidR="00081AFD" w:rsidRPr="000815B4" w:rsidRDefault="00081AFD" w:rsidP="00904CEA">
            <w:pPr>
              <w:rPr>
                <w:sz w:val="18"/>
                <w:szCs w:val="18"/>
                <w:lang w:val="en-US"/>
              </w:rPr>
            </w:pPr>
            <w:r w:rsidRPr="000815B4">
              <w:rPr>
                <w:sz w:val="18"/>
                <w:szCs w:val="18"/>
                <w:lang w:val="en-US"/>
              </w:rPr>
              <w:t xml:space="preserve">Rosenstock et al. 2016 b </w:t>
            </w:r>
            <w:sdt>
              <w:sdtPr>
                <w:rPr>
                  <w:sz w:val="18"/>
                  <w:szCs w:val="18"/>
                  <w:lang w:val="en-US"/>
                </w:rPr>
                <w:alias w:val="Don't edit this field"/>
                <w:tag w:val="CitaviPlaceholder#18d34ebb-2d70-481f-92be-8d707bfc2d95"/>
                <w:id w:val="-1661764017"/>
                <w:placeholder>
                  <w:docPart w:val="B4E88D73570940C4997355BE6D25592F"/>
                </w:placeholder>
              </w:sdtPr>
              <w:sdtContent>
                <w:r w:rsidRPr="000815B4">
                  <w:rPr>
                    <w:sz w:val="18"/>
                    <w:szCs w:val="18"/>
                    <w:lang w:val="en-US"/>
                  </w:rPr>
                  <w:fldChar w:fldCharType="begin"/>
                </w:r>
                <w:r w:rsidRPr="000815B4">
                  <w:rPr>
                    <w:sz w:val="18"/>
                    <w:szCs w:val="18"/>
                    <w:lang w:val="en-US"/>
                  </w:rPr>
                  <w:instrText>ADDIN CitaviPlaceholder{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}</w:instrText>
                </w:r>
                <w:r w:rsidRPr="000815B4">
                  <w:rPr>
                    <w:sz w:val="18"/>
                    <w:szCs w:val="18"/>
                    <w:lang w:val="en-US"/>
                  </w:rPr>
                  <w:fldChar w:fldCharType="separate"/>
                </w:r>
                <w:r w:rsidRPr="000815B4">
                  <w:rPr>
                    <w:sz w:val="18"/>
                    <w:szCs w:val="18"/>
                    <w:lang w:val="en-US"/>
                  </w:rPr>
                  <w:t>(20)</w:t>
                </w:r>
                <w:r w:rsidRPr="000815B4">
                  <w:rPr>
                    <w:sz w:val="18"/>
                    <w:szCs w:val="18"/>
                    <w:lang w:val="en-US"/>
                  </w:rPr>
                  <w:fldChar w:fldCharType="end"/>
                </w:r>
              </w:sdtContent>
            </w:sdt>
          </w:p>
        </w:tc>
        <w:tc>
          <w:tcPr>
            <w:tcW w:w="1134" w:type="dxa"/>
            <w:tcBorders>
              <w:top w:val="nil"/>
              <w:left w:val="nil"/>
              <w:bottom w:val="nil"/>
              <w:right w:val="nil"/>
            </w:tcBorders>
            <w:shd w:val="clear" w:color="auto" w:fill="auto"/>
            <w:vAlign w:val="center"/>
          </w:tcPr>
          <w:p w14:paraId="48A3D9C6" w14:textId="77777777" w:rsidR="00081AFD" w:rsidRPr="000815B4" w:rsidRDefault="00081AFD" w:rsidP="00904CEA">
            <w:pPr>
              <w:jc w:val="center"/>
              <w:rPr>
                <w:color w:val="000000"/>
                <w:sz w:val="18"/>
                <w:szCs w:val="18"/>
              </w:rPr>
            </w:pPr>
            <w:r w:rsidRPr="000815B4">
              <w:rPr>
                <w:color w:val="000000"/>
                <w:sz w:val="18"/>
                <w:szCs w:val="18"/>
              </w:rPr>
              <w:t>1899</w:t>
            </w:r>
          </w:p>
        </w:tc>
        <w:tc>
          <w:tcPr>
            <w:tcW w:w="851" w:type="dxa"/>
            <w:tcBorders>
              <w:top w:val="nil"/>
              <w:left w:val="nil"/>
              <w:bottom w:val="nil"/>
              <w:right w:val="nil"/>
            </w:tcBorders>
            <w:shd w:val="clear" w:color="auto" w:fill="auto"/>
            <w:vAlign w:val="center"/>
          </w:tcPr>
          <w:p w14:paraId="50E665C8" w14:textId="77777777" w:rsidR="00081AFD" w:rsidRPr="000815B4" w:rsidRDefault="00081AFD" w:rsidP="00904CEA">
            <w:pPr>
              <w:jc w:val="center"/>
              <w:rPr>
                <w:sz w:val="18"/>
                <w:szCs w:val="18"/>
              </w:rPr>
            </w:pPr>
            <w:r w:rsidRPr="000815B4">
              <w:rPr>
                <w:sz w:val="18"/>
                <w:szCs w:val="18"/>
              </w:rPr>
              <w:t>1723</w:t>
            </w:r>
          </w:p>
        </w:tc>
        <w:tc>
          <w:tcPr>
            <w:tcW w:w="1134" w:type="dxa"/>
            <w:tcBorders>
              <w:top w:val="nil"/>
              <w:left w:val="nil"/>
              <w:bottom w:val="nil"/>
              <w:right w:val="nil"/>
            </w:tcBorders>
            <w:shd w:val="clear" w:color="auto" w:fill="auto"/>
            <w:vAlign w:val="center"/>
          </w:tcPr>
          <w:p w14:paraId="31DB963B" w14:textId="7DA3C417" w:rsidR="00081AFD" w:rsidRPr="000815B4" w:rsidRDefault="00081AFD" w:rsidP="00904CEA">
            <w:pPr>
              <w:jc w:val="center"/>
              <w:rPr>
                <w:color w:val="000000"/>
                <w:sz w:val="18"/>
                <w:szCs w:val="18"/>
              </w:rPr>
            </w:pPr>
            <w:r w:rsidRPr="000815B4">
              <w:rPr>
                <w:color w:val="000000"/>
                <w:sz w:val="18"/>
                <w:szCs w:val="18"/>
              </w:rPr>
              <w:t>398 (21.0)</w:t>
            </w:r>
            <w:r w:rsidR="00D32A2E" w:rsidRPr="00D32A2E">
              <w:rPr>
                <w:sz w:val="22"/>
                <w:szCs w:val="28"/>
              </w:rPr>
              <w:t>*</w:t>
            </w:r>
          </w:p>
        </w:tc>
        <w:tc>
          <w:tcPr>
            <w:tcW w:w="850" w:type="dxa"/>
            <w:tcBorders>
              <w:top w:val="nil"/>
              <w:left w:val="nil"/>
              <w:bottom w:val="nil"/>
              <w:right w:val="nil"/>
            </w:tcBorders>
            <w:shd w:val="clear" w:color="auto" w:fill="auto"/>
            <w:vAlign w:val="center"/>
          </w:tcPr>
          <w:p w14:paraId="501F107A" w14:textId="77777777" w:rsidR="00081AFD" w:rsidRPr="000815B4" w:rsidRDefault="00081AFD" w:rsidP="00904CEA">
            <w:pPr>
              <w:jc w:val="center"/>
              <w:rPr>
                <w:color w:val="000000"/>
                <w:sz w:val="18"/>
                <w:szCs w:val="18"/>
              </w:rPr>
            </w:pPr>
            <w:r w:rsidRPr="000815B4">
              <w:rPr>
                <w:color w:val="000000"/>
                <w:sz w:val="18"/>
                <w:szCs w:val="18"/>
              </w:rPr>
              <w:t>73 (4.2)</w:t>
            </w:r>
          </w:p>
        </w:tc>
        <w:tc>
          <w:tcPr>
            <w:tcW w:w="1135" w:type="dxa"/>
            <w:tcBorders>
              <w:top w:val="nil"/>
              <w:left w:val="nil"/>
              <w:bottom w:val="nil"/>
              <w:right w:val="nil"/>
            </w:tcBorders>
            <w:shd w:val="clear" w:color="auto" w:fill="auto"/>
            <w:vAlign w:val="center"/>
          </w:tcPr>
          <w:p w14:paraId="52C7F741" w14:textId="6FC4552F" w:rsidR="00081AFD" w:rsidRPr="000815B4" w:rsidRDefault="00081AFD" w:rsidP="00904CEA">
            <w:pPr>
              <w:jc w:val="center"/>
              <w:rPr>
                <w:color w:val="000000"/>
                <w:sz w:val="18"/>
                <w:szCs w:val="18"/>
              </w:rPr>
            </w:pPr>
            <w:r w:rsidRPr="000815B4">
              <w:rPr>
                <w:color w:val="000000"/>
                <w:sz w:val="18"/>
                <w:szCs w:val="18"/>
              </w:rPr>
              <w:t>154 (8.1)</w:t>
            </w:r>
            <w:r w:rsidR="00D32A2E" w:rsidRPr="00D32A2E">
              <w:rPr>
                <w:sz w:val="22"/>
                <w:szCs w:val="28"/>
              </w:rPr>
              <w:t>*</w:t>
            </w:r>
          </w:p>
        </w:tc>
        <w:tc>
          <w:tcPr>
            <w:tcW w:w="994" w:type="dxa"/>
            <w:tcBorders>
              <w:top w:val="nil"/>
              <w:left w:val="nil"/>
              <w:bottom w:val="nil"/>
              <w:right w:val="nil"/>
            </w:tcBorders>
            <w:shd w:val="clear" w:color="auto" w:fill="auto"/>
            <w:vAlign w:val="center"/>
          </w:tcPr>
          <w:p w14:paraId="5C6557C5" w14:textId="77777777" w:rsidR="00081AFD" w:rsidRPr="000815B4" w:rsidRDefault="00081AFD" w:rsidP="00904CEA">
            <w:pPr>
              <w:jc w:val="center"/>
              <w:rPr>
                <w:color w:val="000000"/>
                <w:sz w:val="18"/>
                <w:szCs w:val="18"/>
              </w:rPr>
            </w:pPr>
            <w:r w:rsidRPr="000815B4">
              <w:rPr>
                <w:color w:val="000000"/>
                <w:sz w:val="18"/>
                <w:szCs w:val="18"/>
              </w:rPr>
              <w:t>23 (1.3)</w:t>
            </w:r>
          </w:p>
        </w:tc>
        <w:tc>
          <w:tcPr>
            <w:tcW w:w="1134" w:type="dxa"/>
            <w:tcBorders>
              <w:top w:val="nil"/>
              <w:left w:val="nil"/>
              <w:bottom w:val="nil"/>
              <w:right w:val="nil"/>
            </w:tcBorders>
            <w:shd w:val="clear" w:color="auto" w:fill="auto"/>
            <w:vAlign w:val="center"/>
          </w:tcPr>
          <w:p w14:paraId="36E514A2" w14:textId="77777777" w:rsidR="00081AFD" w:rsidRPr="000815B4" w:rsidRDefault="00081AFD" w:rsidP="00904CEA">
            <w:pPr>
              <w:jc w:val="center"/>
              <w:rPr>
                <w:color w:val="000000"/>
                <w:sz w:val="18"/>
                <w:szCs w:val="18"/>
              </w:rPr>
            </w:pPr>
            <w:r w:rsidRPr="000815B4">
              <w:rPr>
                <w:color w:val="000000"/>
                <w:sz w:val="18"/>
                <w:szCs w:val="18"/>
              </w:rPr>
              <w:t>132 (7.0)</w:t>
            </w:r>
          </w:p>
        </w:tc>
        <w:tc>
          <w:tcPr>
            <w:tcW w:w="850" w:type="dxa"/>
            <w:tcBorders>
              <w:top w:val="nil"/>
              <w:left w:val="nil"/>
              <w:bottom w:val="nil"/>
              <w:right w:val="nil"/>
            </w:tcBorders>
            <w:shd w:val="clear" w:color="auto" w:fill="auto"/>
            <w:vAlign w:val="center"/>
          </w:tcPr>
          <w:p w14:paraId="0D554C31" w14:textId="77777777" w:rsidR="00081AFD" w:rsidRPr="000815B4" w:rsidRDefault="00081AFD" w:rsidP="00904CEA">
            <w:pPr>
              <w:jc w:val="center"/>
              <w:rPr>
                <w:color w:val="000000"/>
                <w:sz w:val="18"/>
                <w:szCs w:val="18"/>
              </w:rPr>
            </w:pPr>
            <w:r w:rsidRPr="000815B4">
              <w:rPr>
                <w:color w:val="000000"/>
                <w:sz w:val="18"/>
                <w:szCs w:val="18"/>
              </w:rPr>
              <w:t>60 (3.5)</w:t>
            </w:r>
          </w:p>
        </w:tc>
        <w:tc>
          <w:tcPr>
            <w:tcW w:w="1134" w:type="dxa"/>
            <w:tcBorders>
              <w:top w:val="nil"/>
              <w:left w:val="nil"/>
              <w:bottom w:val="nil"/>
              <w:right w:val="nil"/>
            </w:tcBorders>
            <w:shd w:val="clear" w:color="auto" w:fill="auto"/>
            <w:vAlign w:val="center"/>
          </w:tcPr>
          <w:p w14:paraId="1C58B644" w14:textId="256782C4" w:rsidR="00081AFD" w:rsidRPr="000815B4" w:rsidRDefault="00081AFD" w:rsidP="00904CEA">
            <w:pPr>
              <w:jc w:val="center"/>
              <w:rPr>
                <w:color w:val="000000"/>
                <w:sz w:val="18"/>
                <w:szCs w:val="18"/>
              </w:rPr>
            </w:pPr>
            <w:r w:rsidRPr="000815B4">
              <w:rPr>
                <w:color w:val="000000"/>
                <w:sz w:val="18"/>
                <w:szCs w:val="18"/>
              </w:rPr>
              <w:t>527 (27.8)</w:t>
            </w:r>
            <w:r w:rsidR="00D32A2E" w:rsidRPr="00D32A2E">
              <w:rPr>
                <w:sz w:val="22"/>
                <w:szCs w:val="28"/>
              </w:rPr>
              <w:t>*</w:t>
            </w:r>
          </w:p>
        </w:tc>
        <w:tc>
          <w:tcPr>
            <w:tcW w:w="1134" w:type="dxa"/>
            <w:tcBorders>
              <w:top w:val="nil"/>
              <w:left w:val="nil"/>
              <w:bottom w:val="nil"/>
              <w:right w:val="nil"/>
            </w:tcBorders>
            <w:shd w:val="clear" w:color="auto" w:fill="auto"/>
            <w:vAlign w:val="center"/>
          </w:tcPr>
          <w:p w14:paraId="1255069A" w14:textId="77777777" w:rsidR="00081AFD" w:rsidRPr="000815B4" w:rsidRDefault="00081AFD" w:rsidP="00904CEA">
            <w:pPr>
              <w:jc w:val="center"/>
              <w:rPr>
                <w:color w:val="000000"/>
                <w:sz w:val="18"/>
                <w:szCs w:val="18"/>
              </w:rPr>
            </w:pPr>
            <w:r w:rsidRPr="000815B4">
              <w:rPr>
                <w:color w:val="000000"/>
                <w:sz w:val="18"/>
                <w:szCs w:val="18"/>
              </w:rPr>
              <w:t>423 (24.6)</w:t>
            </w:r>
          </w:p>
        </w:tc>
        <w:tc>
          <w:tcPr>
            <w:tcW w:w="1134" w:type="dxa"/>
            <w:tcBorders>
              <w:top w:val="nil"/>
              <w:left w:val="nil"/>
              <w:bottom w:val="nil"/>
              <w:right w:val="nil"/>
            </w:tcBorders>
            <w:shd w:val="clear" w:color="auto" w:fill="auto"/>
            <w:vAlign w:val="center"/>
          </w:tcPr>
          <w:p w14:paraId="62EB08C0" w14:textId="77777777" w:rsidR="00081AFD" w:rsidRDefault="00081AFD" w:rsidP="00904CEA">
            <w:pPr>
              <w:jc w:val="center"/>
              <w:rPr>
                <w:color w:val="000000"/>
                <w:sz w:val="18"/>
                <w:szCs w:val="18"/>
              </w:rPr>
            </w:pPr>
            <w:r>
              <w:rPr>
                <w:color w:val="000000"/>
                <w:sz w:val="18"/>
                <w:szCs w:val="18"/>
              </w:rPr>
              <w:t>9 (0.5)</w:t>
            </w:r>
          </w:p>
        </w:tc>
        <w:tc>
          <w:tcPr>
            <w:tcW w:w="851" w:type="dxa"/>
            <w:tcBorders>
              <w:top w:val="nil"/>
              <w:left w:val="nil"/>
              <w:bottom w:val="nil"/>
              <w:right w:val="nil"/>
            </w:tcBorders>
            <w:shd w:val="clear" w:color="auto" w:fill="auto"/>
            <w:vAlign w:val="center"/>
          </w:tcPr>
          <w:p w14:paraId="6DBBA08A" w14:textId="77777777" w:rsidR="00081AFD" w:rsidRDefault="00081AFD" w:rsidP="00904CEA">
            <w:pPr>
              <w:jc w:val="center"/>
              <w:rPr>
                <w:color w:val="000000"/>
                <w:sz w:val="18"/>
                <w:szCs w:val="18"/>
              </w:rPr>
            </w:pPr>
            <w:r>
              <w:rPr>
                <w:color w:val="000000"/>
                <w:sz w:val="18"/>
                <w:szCs w:val="18"/>
              </w:rPr>
              <w:t>3 (0.2)</w:t>
            </w:r>
          </w:p>
        </w:tc>
      </w:tr>
      <w:tr w:rsidR="00081AFD" w:rsidRPr="000815B4" w14:paraId="1C810CF2" w14:textId="77777777" w:rsidTr="00D32A2E">
        <w:trPr>
          <w:trHeight w:val="340"/>
        </w:trPr>
        <w:tc>
          <w:tcPr>
            <w:tcW w:w="14745" w:type="dxa"/>
            <w:gridSpan w:val="13"/>
            <w:tcBorders>
              <w:bottom w:val="single" w:sz="8" w:space="0" w:color="auto"/>
            </w:tcBorders>
            <w:shd w:val="clear" w:color="auto" w:fill="auto"/>
            <w:vAlign w:val="bottom"/>
          </w:tcPr>
          <w:p w14:paraId="7F6D3B18" w14:textId="77777777" w:rsidR="00081AFD" w:rsidRPr="000815B4" w:rsidRDefault="00081AFD" w:rsidP="00904CEA">
            <w:pPr>
              <w:rPr>
                <w:b/>
                <w:i/>
                <w:sz w:val="18"/>
                <w:szCs w:val="18"/>
                <w:lang w:val="en-US" w:eastAsia="de-DE"/>
              </w:rPr>
            </w:pPr>
            <w:r w:rsidRPr="000815B4">
              <w:rPr>
                <w:b/>
                <w:i/>
                <w:sz w:val="18"/>
                <w:szCs w:val="18"/>
                <w:lang w:val="en-US" w:eastAsia="de-DE"/>
              </w:rPr>
              <w:t>Long-acting GLP-1 RAs</w:t>
            </w:r>
          </w:p>
        </w:tc>
      </w:tr>
      <w:tr w:rsidR="00081AFD" w:rsidRPr="000815B4" w14:paraId="304FAFBD"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single" w:sz="8" w:space="0" w:color="auto"/>
              <w:left w:val="nil"/>
              <w:bottom w:val="nil"/>
              <w:right w:val="nil"/>
            </w:tcBorders>
            <w:shd w:val="clear" w:color="auto" w:fill="auto"/>
          </w:tcPr>
          <w:p w14:paraId="1DDA51E5" w14:textId="77777777" w:rsidR="00081AFD" w:rsidRPr="000815B4" w:rsidRDefault="00081AFD" w:rsidP="00904CEA">
            <w:pPr>
              <w:rPr>
                <w:b/>
                <w:sz w:val="18"/>
                <w:szCs w:val="18"/>
                <w:lang w:val="en-US" w:eastAsia="de-DE"/>
              </w:rPr>
            </w:pPr>
            <w:r w:rsidRPr="000815B4">
              <w:rPr>
                <w:b/>
                <w:sz w:val="18"/>
                <w:szCs w:val="18"/>
                <w:lang w:val="en-US" w:eastAsia="de-DE"/>
              </w:rPr>
              <w:t>None</w:t>
            </w:r>
          </w:p>
        </w:tc>
        <w:tc>
          <w:tcPr>
            <w:tcW w:w="1134" w:type="dxa"/>
            <w:tcBorders>
              <w:top w:val="single" w:sz="8" w:space="0" w:color="auto"/>
              <w:left w:val="nil"/>
              <w:bottom w:val="nil"/>
              <w:right w:val="nil"/>
            </w:tcBorders>
            <w:shd w:val="clear" w:color="auto" w:fill="auto"/>
            <w:vAlign w:val="center"/>
          </w:tcPr>
          <w:p w14:paraId="5B847796" w14:textId="77777777" w:rsidR="00081AFD" w:rsidRPr="000815B4" w:rsidRDefault="00081AFD" w:rsidP="00904CEA">
            <w:pPr>
              <w:jc w:val="center"/>
              <w:rPr>
                <w:b/>
                <w:color w:val="000000"/>
                <w:sz w:val="18"/>
                <w:szCs w:val="18"/>
              </w:rPr>
            </w:pPr>
            <w:r w:rsidRPr="000815B4">
              <w:rPr>
                <w:b/>
                <w:color w:val="000000"/>
                <w:sz w:val="18"/>
                <w:szCs w:val="18"/>
              </w:rPr>
              <w:t>1769</w:t>
            </w:r>
          </w:p>
        </w:tc>
        <w:tc>
          <w:tcPr>
            <w:tcW w:w="851" w:type="dxa"/>
            <w:tcBorders>
              <w:top w:val="single" w:sz="8" w:space="0" w:color="auto"/>
              <w:left w:val="nil"/>
              <w:bottom w:val="nil"/>
              <w:right w:val="nil"/>
            </w:tcBorders>
            <w:shd w:val="clear" w:color="auto" w:fill="auto"/>
            <w:vAlign w:val="center"/>
          </w:tcPr>
          <w:p w14:paraId="03EC9495" w14:textId="77777777" w:rsidR="00081AFD" w:rsidRPr="000815B4" w:rsidRDefault="00081AFD" w:rsidP="00904CEA">
            <w:pPr>
              <w:jc w:val="center"/>
              <w:rPr>
                <w:b/>
                <w:color w:val="000000"/>
                <w:sz w:val="18"/>
                <w:szCs w:val="18"/>
              </w:rPr>
            </w:pPr>
            <w:r w:rsidRPr="000815B4">
              <w:rPr>
                <w:b/>
                <w:color w:val="000000"/>
                <w:sz w:val="18"/>
                <w:szCs w:val="18"/>
              </w:rPr>
              <w:t>1350</w:t>
            </w:r>
          </w:p>
        </w:tc>
        <w:tc>
          <w:tcPr>
            <w:tcW w:w="1134" w:type="dxa"/>
            <w:tcBorders>
              <w:top w:val="single" w:sz="8" w:space="0" w:color="auto"/>
              <w:left w:val="nil"/>
              <w:bottom w:val="nil"/>
              <w:right w:val="nil"/>
            </w:tcBorders>
            <w:shd w:val="clear" w:color="auto" w:fill="auto"/>
            <w:vAlign w:val="center"/>
          </w:tcPr>
          <w:p w14:paraId="260CB880" w14:textId="0EA694F4" w:rsidR="00081AFD" w:rsidRPr="000815B4" w:rsidRDefault="00081AFD" w:rsidP="00904CEA">
            <w:pPr>
              <w:jc w:val="center"/>
              <w:rPr>
                <w:b/>
                <w:color w:val="000000"/>
                <w:sz w:val="18"/>
                <w:szCs w:val="18"/>
              </w:rPr>
            </w:pPr>
            <w:r w:rsidRPr="000815B4">
              <w:rPr>
                <w:b/>
                <w:color w:val="000000"/>
                <w:sz w:val="18"/>
                <w:szCs w:val="18"/>
              </w:rPr>
              <w:t>170 (9.6)</w:t>
            </w:r>
            <w:r w:rsidR="00D32A2E" w:rsidRPr="00D32A2E">
              <w:rPr>
                <w:sz w:val="22"/>
                <w:szCs w:val="28"/>
              </w:rPr>
              <w:t>*</w:t>
            </w:r>
          </w:p>
        </w:tc>
        <w:tc>
          <w:tcPr>
            <w:tcW w:w="850" w:type="dxa"/>
            <w:tcBorders>
              <w:top w:val="single" w:sz="8" w:space="0" w:color="auto"/>
              <w:left w:val="nil"/>
              <w:bottom w:val="nil"/>
              <w:right w:val="nil"/>
            </w:tcBorders>
            <w:shd w:val="clear" w:color="auto" w:fill="auto"/>
            <w:vAlign w:val="center"/>
          </w:tcPr>
          <w:p w14:paraId="510ECBF5" w14:textId="77777777" w:rsidR="00081AFD" w:rsidRPr="000815B4" w:rsidRDefault="00081AFD" w:rsidP="00904CEA">
            <w:pPr>
              <w:jc w:val="center"/>
              <w:rPr>
                <w:b/>
                <w:color w:val="000000"/>
                <w:sz w:val="18"/>
                <w:szCs w:val="18"/>
              </w:rPr>
            </w:pPr>
            <w:r w:rsidRPr="000815B4">
              <w:rPr>
                <w:b/>
                <w:color w:val="000000"/>
                <w:sz w:val="18"/>
                <w:szCs w:val="18"/>
              </w:rPr>
              <w:t>46 (3.4)</w:t>
            </w:r>
          </w:p>
        </w:tc>
        <w:tc>
          <w:tcPr>
            <w:tcW w:w="1135" w:type="dxa"/>
            <w:tcBorders>
              <w:top w:val="single" w:sz="8" w:space="0" w:color="auto"/>
              <w:left w:val="nil"/>
              <w:bottom w:val="nil"/>
              <w:right w:val="nil"/>
            </w:tcBorders>
            <w:shd w:val="clear" w:color="auto" w:fill="auto"/>
            <w:vAlign w:val="center"/>
          </w:tcPr>
          <w:p w14:paraId="3FB35E74" w14:textId="5A04D4E6" w:rsidR="00081AFD" w:rsidRPr="000815B4" w:rsidRDefault="00081AFD" w:rsidP="00904CEA">
            <w:pPr>
              <w:jc w:val="center"/>
              <w:rPr>
                <w:b/>
                <w:color w:val="000000"/>
                <w:sz w:val="18"/>
                <w:szCs w:val="18"/>
              </w:rPr>
            </w:pPr>
            <w:r w:rsidRPr="000815B4">
              <w:rPr>
                <w:b/>
                <w:color w:val="000000"/>
                <w:sz w:val="18"/>
                <w:szCs w:val="18"/>
              </w:rPr>
              <w:t>77 (4.9)</w:t>
            </w:r>
            <w:r w:rsidR="00D32A2E" w:rsidRPr="00D32A2E">
              <w:rPr>
                <w:sz w:val="22"/>
                <w:szCs w:val="28"/>
              </w:rPr>
              <w:t>*</w:t>
            </w:r>
          </w:p>
        </w:tc>
        <w:tc>
          <w:tcPr>
            <w:tcW w:w="994" w:type="dxa"/>
            <w:tcBorders>
              <w:top w:val="single" w:sz="8" w:space="0" w:color="auto"/>
              <w:left w:val="nil"/>
              <w:bottom w:val="nil"/>
              <w:right w:val="nil"/>
            </w:tcBorders>
            <w:shd w:val="clear" w:color="auto" w:fill="auto"/>
            <w:vAlign w:val="center"/>
          </w:tcPr>
          <w:p w14:paraId="5F3B69EC" w14:textId="77777777" w:rsidR="00081AFD" w:rsidRPr="000815B4" w:rsidRDefault="00081AFD" w:rsidP="00904CEA">
            <w:pPr>
              <w:jc w:val="center"/>
              <w:rPr>
                <w:b/>
                <w:color w:val="000000"/>
                <w:sz w:val="18"/>
                <w:szCs w:val="18"/>
              </w:rPr>
            </w:pPr>
            <w:r w:rsidRPr="000815B4">
              <w:rPr>
                <w:b/>
                <w:color w:val="000000"/>
                <w:sz w:val="18"/>
                <w:szCs w:val="18"/>
              </w:rPr>
              <w:t>15 (1.3)</w:t>
            </w:r>
          </w:p>
        </w:tc>
        <w:tc>
          <w:tcPr>
            <w:tcW w:w="1134" w:type="dxa"/>
            <w:tcBorders>
              <w:top w:val="single" w:sz="8" w:space="0" w:color="auto"/>
              <w:left w:val="nil"/>
              <w:bottom w:val="nil"/>
              <w:right w:val="nil"/>
            </w:tcBorders>
            <w:shd w:val="clear" w:color="auto" w:fill="auto"/>
            <w:vAlign w:val="center"/>
          </w:tcPr>
          <w:p w14:paraId="055B5E27" w14:textId="77777777" w:rsidR="00081AFD" w:rsidRPr="000815B4" w:rsidRDefault="00081AFD" w:rsidP="00904CEA">
            <w:pPr>
              <w:jc w:val="center"/>
              <w:rPr>
                <w:b/>
                <w:color w:val="000000"/>
                <w:sz w:val="18"/>
                <w:szCs w:val="18"/>
              </w:rPr>
            </w:pPr>
            <w:r w:rsidRPr="000815B4">
              <w:rPr>
                <w:b/>
                <w:color w:val="000000"/>
                <w:sz w:val="18"/>
                <w:szCs w:val="18"/>
              </w:rPr>
              <w:t>130 (7.3)</w:t>
            </w:r>
          </w:p>
        </w:tc>
        <w:tc>
          <w:tcPr>
            <w:tcW w:w="850" w:type="dxa"/>
            <w:tcBorders>
              <w:top w:val="single" w:sz="8" w:space="0" w:color="auto"/>
              <w:left w:val="nil"/>
              <w:bottom w:val="nil"/>
              <w:right w:val="nil"/>
            </w:tcBorders>
            <w:shd w:val="clear" w:color="auto" w:fill="auto"/>
            <w:vAlign w:val="center"/>
          </w:tcPr>
          <w:p w14:paraId="1D37A25C" w14:textId="77777777" w:rsidR="00081AFD" w:rsidRPr="000815B4" w:rsidRDefault="00081AFD" w:rsidP="00904CEA">
            <w:pPr>
              <w:jc w:val="center"/>
              <w:rPr>
                <w:b/>
                <w:color w:val="000000"/>
                <w:sz w:val="18"/>
                <w:szCs w:val="18"/>
              </w:rPr>
            </w:pPr>
            <w:r w:rsidRPr="000815B4">
              <w:rPr>
                <w:b/>
                <w:color w:val="000000"/>
                <w:sz w:val="18"/>
                <w:szCs w:val="18"/>
              </w:rPr>
              <w:t>53 (3.9)</w:t>
            </w:r>
          </w:p>
        </w:tc>
        <w:tc>
          <w:tcPr>
            <w:tcW w:w="1134" w:type="dxa"/>
            <w:tcBorders>
              <w:top w:val="single" w:sz="8" w:space="0" w:color="auto"/>
              <w:left w:val="nil"/>
              <w:bottom w:val="nil"/>
              <w:right w:val="nil"/>
            </w:tcBorders>
            <w:shd w:val="clear" w:color="auto" w:fill="auto"/>
            <w:vAlign w:val="center"/>
          </w:tcPr>
          <w:p w14:paraId="7A5C72FE" w14:textId="0F10705A" w:rsidR="00081AFD" w:rsidRPr="000815B4" w:rsidRDefault="00081AFD" w:rsidP="00904CEA">
            <w:pPr>
              <w:jc w:val="center"/>
              <w:rPr>
                <w:b/>
                <w:color w:val="000000"/>
                <w:sz w:val="18"/>
                <w:szCs w:val="18"/>
              </w:rPr>
            </w:pPr>
            <w:r w:rsidRPr="000815B4">
              <w:rPr>
                <w:b/>
                <w:color w:val="000000"/>
                <w:sz w:val="18"/>
                <w:szCs w:val="18"/>
              </w:rPr>
              <w:t>432 (24.4)</w:t>
            </w:r>
            <w:r w:rsidR="00D32A2E" w:rsidRPr="00D32A2E">
              <w:rPr>
                <w:sz w:val="22"/>
                <w:szCs w:val="28"/>
              </w:rPr>
              <w:t>*</w:t>
            </w:r>
          </w:p>
        </w:tc>
        <w:tc>
          <w:tcPr>
            <w:tcW w:w="1134" w:type="dxa"/>
            <w:tcBorders>
              <w:top w:val="single" w:sz="8" w:space="0" w:color="auto"/>
              <w:left w:val="nil"/>
              <w:bottom w:val="nil"/>
              <w:right w:val="nil"/>
            </w:tcBorders>
            <w:shd w:val="clear" w:color="auto" w:fill="auto"/>
            <w:vAlign w:val="center"/>
          </w:tcPr>
          <w:p w14:paraId="47B476BB" w14:textId="77777777" w:rsidR="00081AFD" w:rsidRPr="000815B4" w:rsidRDefault="00081AFD" w:rsidP="00904CEA">
            <w:pPr>
              <w:jc w:val="center"/>
              <w:rPr>
                <w:b/>
                <w:color w:val="000000"/>
                <w:sz w:val="18"/>
                <w:szCs w:val="18"/>
              </w:rPr>
            </w:pPr>
            <w:r w:rsidRPr="000815B4">
              <w:rPr>
                <w:b/>
                <w:color w:val="000000"/>
                <w:sz w:val="18"/>
                <w:szCs w:val="18"/>
              </w:rPr>
              <w:t>301 (22.3)</w:t>
            </w:r>
          </w:p>
        </w:tc>
        <w:tc>
          <w:tcPr>
            <w:tcW w:w="1134" w:type="dxa"/>
            <w:tcBorders>
              <w:top w:val="nil"/>
              <w:left w:val="nil"/>
              <w:bottom w:val="nil"/>
              <w:right w:val="nil"/>
            </w:tcBorders>
            <w:shd w:val="clear" w:color="auto" w:fill="auto"/>
            <w:vAlign w:val="center"/>
          </w:tcPr>
          <w:p w14:paraId="713BB288" w14:textId="77777777" w:rsidR="00081AFD" w:rsidRPr="00B22626" w:rsidRDefault="00081AFD" w:rsidP="00904CEA">
            <w:pPr>
              <w:suppressAutoHyphens w:val="0"/>
              <w:jc w:val="center"/>
              <w:rPr>
                <w:b/>
                <w:color w:val="000000"/>
                <w:sz w:val="18"/>
                <w:szCs w:val="18"/>
                <w:lang w:val="de-DE" w:eastAsia="de-DE"/>
              </w:rPr>
            </w:pPr>
            <w:r w:rsidRPr="00B22626">
              <w:rPr>
                <w:b/>
                <w:color w:val="000000"/>
                <w:sz w:val="18"/>
                <w:szCs w:val="18"/>
                <w:lang w:val="en-US"/>
              </w:rPr>
              <w:t>7 (0.4)</w:t>
            </w:r>
          </w:p>
        </w:tc>
        <w:tc>
          <w:tcPr>
            <w:tcW w:w="851" w:type="dxa"/>
            <w:tcBorders>
              <w:top w:val="nil"/>
              <w:left w:val="nil"/>
              <w:bottom w:val="nil"/>
              <w:right w:val="nil"/>
            </w:tcBorders>
            <w:shd w:val="clear" w:color="auto" w:fill="auto"/>
            <w:vAlign w:val="center"/>
          </w:tcPr>
          <w:p w14:paraId="1A3CFA01" w14:textId="77777777" w:rsidR="00081AFD" w:rsidRPr="00B22626" w:rsidRDefault="00081AFD" w:rsidP="00904CEA">
            <w:pPr>
              <w:jc w:val="center"/>
              <w:rPr>
                <w:b/>
                <w:color w:val="000000"/>
                <w:sz w:val="18"/>
                <w:szCs w:val="18"/>
              </w:rPr>
            </w:pPr>
            <w:r w:rsidRPr="00B22626">
              <w:rPr>
                <w:b/>
                <w:color w:val="000000"/>
                <w:sz w:val="18"/>
                <w:szCs w:val="18"/>
                <w:lang w:val="en-US"/>
              </w:rPr>
              <w:t>3 (0.2)</w:t>
            </w:r>
          </w:p>
        </w:tc>
      </w:tr>
      <w:tr w:rsidR="00081AFD" w:rsidRPr="000815B4" w14:paraId="4BA85405"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nil"/>
              <w:left w:val="nil"/>
              <w:bottom w:val="nil"/>
              <w:right w:val="nil"/>
            </w:tcBorders>
            <w:shd w:val="clear" w:color="auto" w:fill="auto"/>
          </w:tcPr>
          <w:p w14:paraId="7C15A20D"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Ahmann et al. 2015 </w:t>
            </w:r>
            <w:sdt>
              <w:sdtPr>
                <w:rPr>
                  <w:color w:val="000000"/>
                  <w:sz w:val="18"/>
                  <w:szCs w:val="18"/>
                  <w:lang w:val="en-US" w:eastAsia="de-DE"/>
                </w:rPr>
                <w:alias w:val="Don't edit this field"/>
                <w:tag w:val="CitaviPlaceholder#52b2e864-70d8-4b88-b1f4-f5096c7e58e6"/>
                <w:id w:val="1567842181"/>
                <w:placeholder>
                  <w:docPart w:val="CAB8F4C780584BC1B5205884558CCA29"/>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}</w:instrText>
                </w:r>
                <w:r w:rsidRPr="000815B4">
                  <w:rPr>
                    <w:color w:val="000000"/>
                    <w:sz w:val="18"/>
                    <w:szCs w:val="18"/>
                    <w:lang w:val="en-US" w:eastAsia="de-DE"/>
                  </w:rPr>
                  <w:fldChar w:fldCharType="separate"/>
                </w:r>
                <w:r w:rsidRPr="000815B4">
                  <w:rPr>
                    <w:color w:val="000000"/>
                    <w:sz w:val="18"/>
                    <w:szCs w:val="18"/>
                    <w:lang w:val="en-US" w:eastAsia="de-DE"/>
                  </w:rPr>
                  <w:t>(21)</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64F6B5FF" w14:textId="77777777" w:rsidR="00081AFD" w:rsidRPr="000815B4" w:rsidRDefault="00081AFD" w:rsidP="00904CEA">
            <w:pPr>
              <w:jc w:val="center"/>
              <w:rPr>
                <w:color w:val="000000"/>
                <w:sz w:val="18"/>
                <w:szCs w:val="18"/>
              </w:rPr>
            </w:pPr>
            <w:r w:rsidRPr="000815B4">
              <w:rPr>
                <w:color w:val="000000"/>
                <w:sz w:val="18"/>
                <w:szCs w:val="18"/>
              </w:rPr>
              <w:t>1544</w:t>
            </w:r>
          </w:p>
        </w:tc>
        <w:tc>
          <w:tcPr>
            <w:tcW w:w="851" w:type="dxa"/>
            <w:tcBorders>
              <w:top w:val="nil"/>
              <w:left w:val="nil"/>
              <w:bottom w:val="nil"/>
              <w:right w:val="nil"/>
            </w:tcBorders>
            <w:shd w:val="clear" w:color="auto" w:fill="auto"/>
            <w:vAlign w:val="center"/>
          </w:tcPr>
          <w:p w14:paraId="67B0D96B" w14:textId="77777777" w:rsidR="00081AFD" w:rsidRPr="000815B4" w:rsidRDefault="00081AFD" w:rsidP="00904CEA">
            <w:pPr>
              <w:jc w:val="center"/>
              <w:rPr>
                <w:sz w:val="18"/>
                <w:szCs w:val="18"/>
              </w:rPr>
            </w:pPr>
            <w:r w:rsidRPr="000815B4">
              <w:rPr>
                <w:sz w:val="18"/>
                <w:szCs w:val="18"/>
              </w:rPr>
              <w:t>1125</w:t>
            </w:r>
          </w:p>
        </w:tc>
        <w:tc>
          <w:tcPr>
            <w:tcW w:w="1134" w:type="dxa"/>
            <w:tcBorders>
              <w:top w:val="nil"/>
              <w:left w:val="nil"/>
              <w:bottom w:val="nil"/>
              <w:right w:val="nil"/>
            </w:tcBorders>
            <w:shd w:val="clear" w:color="auto" w:fill="auto"/>
            <w:vAlign w:val="center"/>
          </w:tcPr>
          <w:p w14:paraId="0691B94A" w14:textId="27AD0C04" w:rsidR="00081AFD" w:rsidRPr="000815B4" w:rsidRDefault="00081AFD" w:rsidP="00904CEA">
            <w:pPr>
              <w:jc w:val="center"/>
              <w:rPr>
                <w:color w:val="000000"/>
                <w:sz w:val="18"/>
                <w:szCs w:val="18"/>
              </w:rPr>
            </w:pPr>
            <w:r w:rsidRPr="000815B4">
              <w:rPr>
                <w:color w:val="000000"/>
                <w:sz w:val="18"/>
                <w:szCs w:val="18"/>
              </w:rPr>
              <w:t>138 (8.9)</w:t>
            </w:r>
            <w:r w:rsidR="00D32A2E" w:rsidRPr="00D32A2E">
              <w:rPr>
                <w:sz w:val="22"/>
                <w:szCs w:val="28"/>
              </w:rPr>
              <w:t>*</w:t>
            </w:r>
          </w:p>
        </w:tc>
        <w:tc>
          <w:tcPr>
            <w:tcW w:w="850" w:type="dxa"/>
            <w:tcBorders>
              <w:top w:val="nil"/>
              <w:left w:val="nil"/>
              <w:bottom w:val="nil"/>
              <w:right w:val="nil"/>
            </w:tcBorders>
            <w:shd w:val="clear" w:color="auto" w:fill="auto"/>
            <w:vAlign w:val="center"/>
          </w:tcPr>
          <w:p w14:paraId="1F7DF013" w14:textId="77777777" w:rsidR="00081AFD" w:rsidRPr="000815B4" w:rsidRDefault="00081AFD" w:rsidP="00904CEA">
            <w:pPr>
              <w:jc w:val="center"/>
              <w:rPr>
                <w:color w:val="000000"/>
                <w:sz w:val="18"/>
                <w:szCs w:val="18"/>
              </w:rPr>
            </w:pPr>
            <w:r w:rsidRPr="000815B4">
              <w:rPr>
                <w:color w:val="000000"/>
                <w:sz w:val="18"/>
                <w:szCs w:val="18"/>
              </w:rPr>
              <w:t>30 (3.5)</w:t>
            </w:r>
          </w:p>
        </w:tc>
        <w:tc>
          <w:tcPr>
            <w:tcW w:w="1135" w:type="dxa"/>
            <w:tcBorders>
              <w:top w:val="nil"/>
              <w:left w:val="nil"/>
              <w:bottom w:val="nil"/>
              <w:right w:val="nil"/>
            </w:tcBorders>
            <w:shd w:val="clear" w:color="auto" w:fill="auto"/>
            <w:vAlign w:val="center"/>
          </w:tcPr>
          <w:p w14:paraId="3D6FD87A" w14:textId="066859E5" w:rsidR="00081AFD" w:rsidRPr="000815B4" w:rsidRDefault="00081AFD" w:rsidP="00904CEA">
            <w:pPr>
              <w:jc w:val="center"/>
              <w:rPr>
                <w:color w:val="000000"/>
                <w:sz w:val="18"/>
                <w:szCs w:val="18"/>
              </w:rPr>
            </w:pPr>
            <w:r w:rsidRPr="000815B4">
              <w:rPr>
                <w:color w:val="000000"/>
                <w:sz w:val="18"/>
                <w:szCs w:val="18"/>
              </w:rPr>
              <w:t>57 (3.7)</w:t>
            </w:r>
            <w:r w:rsidR="00D32A2E" w:rsidRPr="00D32A2E">
              <w:rPr>
                <w:sz w:val="22"/>
                <w:szCs w:val="28"/>
              </w:rPr>
              <w:t>*</w:t>
            </w:r>
          </w:p>
        </w:tc>
        <w:tc>
          <w:tcPr>
            <w:tcW w:w="994" w:type="dxa"/>
            <w:tcBorders>
              <w:top w:val="nil"/>
              <w:left w:val="nil"/>
              <w:bottom w:val="nil"/>
              <w:right w:val="nil"/>
            </w:tcBorders>
            <w:shd w:val="clear" w:color="auto" w:fill="auto"/>
            <w:vAlign w:val="center"/>
          </w:tcPr>
          <w:p w14:paraId="06D0966B" w14:textId="77777777" w:rsidR="00081AFD" w:rsidRPr="000815B4" w:rsidRDefault="00081AFD" w:rsidP="00904CEA">
            <w:pPr>
              <w:jc w:val="center"/>
              <w:rPr>
                <w:color w:val="000000"/>
                <w:sz w:val="18"/>
                <w:szCs w:val="18"/>
              </w:rPr>
            </w:pPr>
            <w:r w:rsidRPr="000815B4">
              <w:rPr>
                <w:color w:val="000000"/>
                <w:sz w:val="18"/>
                <w:szCs w:val="18"/>
              </w:rPr>
              <w:t>13 (1.2)</w:t>
            </w:r>
          </w:p>
        </w:tc>
        <w:tc>
          <w:tcPr>
            <w:tcW w:w="1134" w:type="dxa"/>
            <w:tcBorders>
              <w:top w:val="nil"/>
              <w:left w:val="nil"/>
              <w:bottom w:val="nil"/>
              <w:right w:val="nil"/>
            </w:tcBorders>
            <w:shd w:val="clear" w:color="auto" w:fill="auto"/>
            <w:vAlign w:val="center"/>
          </w:tcPr>
          <w:p w14:paraId="0B272F09" w14:textId="77777777" w:rsidR="00081AFD" w:rsidRPr="000815B4" w:rsidRDefault="00081AFD" w:rsidP="00904CEA">
            <w:pPr>
              <w:jc w:val="center"/>
              <w:rPr>
                <w:color w:val="000000"/>
                <w:sz w:val="18"/>
                <w:szCs w:val="18"/>
              </w:rPr>
            </w:pPr>
            <w:r w:rsidRPr="000815B4">
              <w:rPr>
                <w:color w:val="000000"/>
                <w:sz w:val="18"/>
                <w:szCs w:val="18"/>
              </w:rPr>
              <w:t>116 (7.5)</w:t>
            </w:r>
          </w:p>
        </w:tc>
        <w:tc>
          <w:tcPr>
            <w:tcW w:w="850" w:type="dxa"/>
            <w:tcBorders>
              <w:top w:val="nil"/>
              <w:left w:val="nil"/>
              <w:bottom w:val="nil"/>
              <w:right w:val="nil"/>
            </w:tcBorders>
            <w:shd w:val="clear" w:color="auto" w:fill="auto"/>
            <w:vAlign w:val="center"/>
          </w:tcPr>
          <w:p w14:paraId="79442D87" w14:textId="77777777" w:rsidR="00081AFD" w:rsidRPr="000815B4" w:rsidRDefault="00081AFD" w:rsidP="00904CEA">
            <w:pPr>
              <w:jc w:val="center"/>
              <w:rPr>
                <w:color w:val="000000"/>
                <w:sz w:val="18"/>
                <w:szCs w:val="18"/>
              </w:rPr>
            </w:pPr>
            <w:r w:rsidRPr="000815B4">
              <w:rPr>
                <w:color w:val="000000"/>
                <w:sz w:val="18"/>
                <w:szCs w:val="18"/>
              </w:rPr>
              <w:t>42 (3.7)</w:t>
            </w:r>
          </w:p>
        </w:tc>
        <w:tc>
          <w:tcPr>
            <w:tcW w:w="1134" w:type="dxa"/>
            <w:tcBorders>
              <w:top w:val="nil"/>
              <w:left w:val="nil"/>
              <w:bottom w:val="nil"/>
              <w:right w:val="nil"/>
            </w:tcBorders>
            <w:shd w:val="clear" w:color="auto" w:fill="auto"/>
            <w:vAlign w:val="center"/>
          </w:tcPr>
          <w:p w14:paraId="47939C43" w14:textId="77777777" w:rsidR="00081AFD" w:rsidRPr="000815B4" w:rsidRDefault="00081AFD" w:rsidP="00904CEA">
            <w:pPr>
              <w:jc w:val="center"/>
              <w:rPr>
                <w:color w:val="000000"/>
                <w:sz w:val="18"/>
                <w:szCs w:val="18"/>
              </w:rPr>
            </w:pPr>
            <w:r w:rsidRPr="000815B4">
              <w:rPr>
                <w:color w:val="000000"/>
                <w:sz w:val="18"/>
                <w:szCs w:val="18"/>
              </w:rPr>
              <w:t>391 (25.3)</w:t>
            </w:r>
          </w:p>
        </w:tc>
        <w:tc>
          <w:tcPr>
            <w:tcW w:w="1134" w:type="dxa"/>
            <w:tcBorders>
              <w:top w:val="nil"/>
              <w:left w:val="nil"/>
              <w:bottom w:val="nil"/>
              <w:right w:val="nil"/>
            </w:tcBorders>
            <w:shd w:val="clear" w:color="auto" w:fill="auto"/>
            <w:vAlign w:val="center"/>
          </w:tcPr>
          <w:p w14:paraId="04DE98E0" w14:textId="77777777" w:rsidR="00081AFD" w:rsidRPr="000815B4" w:rsidRDefault="00081AFD" w:rsidP="00904CEA">
            <w:pPr>
              <w:jc w:val="center"/>
              <w:rPr>
                <w:color w:val="000000"/>
                <w:sz w:val="18"/>
                <w:szCs w:val="18"/>
              </w:rPr>
            </w:pPr>
            <w:r w:rsidRPr="000815B4">
              <w:rPr>
                <w:color w:val="000000"/>
                <w:sz w:val="18"/>
                <w:szCs w:val="18"/>
              </w:rPr>
              <w:t>273 (24.3)</w:t>
            </w:r>
          </w:p>
        </w:tc>
        <w:tc>
          <w:tcPr>
            <w:tcW w:w="1134" w:type="dxa"/>
            <w:tcBorders>
              <w:top w:val="nil"/>
              <w:left w:val="nil"/>
              <w:bottom w:val="nil"/>
              <w:right w:val="nil"/>
            </w:tcBorders>
            <w:shd w:val="clear" w:color="auto" w:fill="auto"/>
            <w:vAlign w:val="center"/>
          </w:tcPr>
          <w:p w14:paraId="6A9B7761" w14:textId="77777777" w:rsidR="00081AFD" w:rsidRDefault="00081AFD" w:rsidP="00904CEA">
            <w:pPr>
              <w:jc w:val="center"/>
              <w:rPr>
                <w:color w:val="000000"/>
                <w:sz w:val="18"/>
                <w:szCs w:val="18"/>
              </w:rPr>
            </w:pPr>
            <w:r>
              <w:rPr>
                <w:color w:val="000000"/>
                <w:sz w:val="18"/>
                <w:szCs w:val="18"/>
              </w:rPr>
              <w:t>7 (0.5)</w:t>
            </w:r>
          </w:p>
        </w:tc>
        <w:tc>
          <w:tcPr>
            <w:tcW w:w="851" w:type="dxa"/>
            <w:tcBorders>
              <w:top w:val="nil"/>
              <w:left w:val="nil"/>
              <w:bottom w:val="nil"/>
              <w:right w:val="nil"/>
            </w:tcBorders>
            <w:shd w:val="clear" w:color="auto" w:fill="auto"/>
            <w:vAlign w:val="center"/>
          </w:tcPr>
          <w:p w14:paraId="693FB24E" w14:textId="77777777" w:rsidR="00081AFD" w:rsidRDefault="00081AFD" w:rsidP="00904CEA">
            <w:pPr>
              <w:jc w:val="center"/>
              <w:rPr>
                <w:color w:val="000000"/>
                <w:sz w:val="18"/>
                <w:szCs w:val="18"/>
              </w:rPr>
            </w:pPr>
            <w:r>
              <w:rPr>
                <w:color w:val="000000"/>
                <w:sz w:val="18"/>
                <w:szCs w:val="18"/>
              </w:rPr>
              <w:t>3 (0.3)</w:t>
            </w:r>
          </w:p>
        </w:tc>
      </w:tr>
      <w:tr w:rsidR="00081AFD" w:rsidRPr="000815B4" w14:paraId="13DDAAC1"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nil"/>
              <w:left w:val="nil"/>
              <w:bottom w:val="nil"/>
              <w:right w:val="nil"/>
            </w:tcBorders>
            <w:shd w:val="clear" w:color="auto" w:fill="auto"/>
          </w:tcPr>
          <w:p w14:paraId="13AC1D0F"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Guja et al. 2018 </w:t>
            </w:r>
            <w:sdt>
              <w:sdtPr>
                <w:rPr>
                  <w:color w:val="000000"/>
                  <w:sz w:val="18"/>
                  <w:szCs w:val="18"/>
                  <w:lang w:val="en-US" w:eastAsia="de-DE"/>
                </w:rPr>
                <w:alias w:val="Don't edit this field"/>
                <w:tag w:val="CitaviPlaceholder#20d8cc75-c339-4eae-9737-82b669ac90f3"/>
                <w:id w:val="-636956860"/>
                <w:placeholder>
                  <w:docPart w:val="EF65C9A4CE574C1F969F2DDF6A200273"/>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}</w:instrText>
                </w:r>
                <w:r w:rsidRPr="000815B4">
                  <w:rPr>
                    <w:color w:val="000000"/>
                    <w:sz w:val="18"/>
                    <w:szCs w:val="18"/>
                    <w:lang w:val="en-US" w:eastAsia="de-DE"/>
                  </w:rPr>
                  <w:fldChar w:fldCharType="separate"/>
                </w:r>
                <w:r w:rsidRPr="000815B4">
                  <w:rPr>
                    <w:color w:val="000000"/>
                    <w:sz w:val="18"/>
                    <w:szCs w:val="18"/>
                    <w:lang w:val="en-US" w:eastAsia="de-DE"/>
                  </w:rPr>
                  <w:t>(22)</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4CE388BD" w14:textId="77777777" w:rsidR="00081AFD" w:rsidRPr="000815B4" w:rsidRDefault="00081AFD" w:rsidP="00904CEA">
            <w:pPr>
              <w:jc w:val="center"/>
              <w:rPr>
                <w:color w:val="000000"/>
                <w:sz w:val="18"/>
                <w:szCs w:val="18"/>
              </w:rPr>
            </w:pPr>
            <w:r w:rsidRPr="000815B4">
              <w:rPr>
                <w:color w:val="000000"/>
                <w:sz w:val="18"/>
                <w:szCs w:val="18"/>
              </w:rPr>
              <w:t>1538</w:t>
            </w:r>
          </w:p>
        </w:tc>
        <w:tc>
          <w:tcPr>
            <w:tcW w:w="851" w:type="dxa"/>
            <w:tcBorders>
              <w:top w:val="nil"/>
              <w:left w:val="nil"/>
              <w:bottom w:val="nil"/>
              <w:right w:val="nil"/>
            </w:tcBorders>
            <w:shd w:val="clear" w:color="auto" w:fill="auto"/>
            <w:vAlign w:val="center"/>
          </w:tcPr>
          <w:p w14:paraId="50018EA7" w14:textId="77777777" w:rsidR="00081AFD" w:rsidRPr="000815B4" w:rsidRDefault="00081AFD" w:rsidP="00904CEA">
            <w:pPr>
              <w:jc w:val="center"/>
              <w:rPr>
                <w:sz w:val="18"/>
                <w:szCs w:val="18"/>
              </w:rPr>
            </w:pPr>
            <w:r w:rsidRPr="000815B4">
              <w:rPr>
                <w:sz w:val="18"/>
                <w:szCs w:val="18"/>
              </w:rPr>
              <w:t>1120</w:t>
            </w:r>
          </w:p>
        </w:tc>
        <w:tc>
          <w:tcPr>
            <w:tcW w:w="1134" w:type="dxa"/>
            <w:tcBorders>
              <w:top w:val="nil"/>
              <w:left w:val="nil"/>
              <w:bottom w:val="nil"/>
              <w:right w:val="nil"/>
            </w:tcBorders>
            <w:shd w:val="clear" w:color="auto" w:fill="auto"/>
            <w:vAlign w:val="center"/>
          </w:tcPr>
          <w:p w14:paraId="66CA8E42" w14:textId="34B2B1D9" w:rsidR="00081AFD" w:rsidRPr="000815B4" w:rsidRDefault="00081AFD" w:rsidP="00904CEA">
            <w:pPr>
              <w:jc w:val="center"/>
              <w:rPr>
                <w:color w:val="000000"/>
                <w:sz w:val="18"/>
                <w:szCs w:val="18"/>
              </w:rPr>
            </w:pPr>
            <w:r w:rsidRPr="000815B4">
              <w:rPr>
                <w:color w:val="000000"/>
                <w:sz w:val="18"/>
                <w:szCs w:val="18"/>
              </w:rPr>
              <w:t>176 (11.4)</w:t>
            </w:r>
            <w:r w:rsidR="00D32A2E" w:rsidRPr="00D32A2E">
              <w:rPr>
                <w:sz w:val="22"/>
                <w:szCs w:val="28"/>
              </w:rPr>
              <w:t>*</w:t>
            </w:r>
          </w:p>
        </w:tc>
        <w:tc>
          <w:tcPr>
            <w:tcW w:w="850" w:type="dxa"/>
            <w:tcBorders>
              <w:top w:val="nil"/>
              <w:left w:val="nil"/>
              <w:bottom w:val="nil"/>
              <w:right w:val="nil"/>
            </w:tcBorders>
            <w:shd w:val="clear" w:color="auto" w:fill="auto"/>
            <w:vAlign w:val="center"/>
          </w:tcPr>
          <w:p w14:paraId="03C061E8" w14:textId="77777777" w:rsidR="00081AFD" w:rsidRPr="000815B4" w:rsidRDefault="00081AFD" w:rsidP="00904CEA">
            <w:pPr>
              <w:jc w:val="center"/>
              <w:rPr>
                <w:color w:val="000000"/>
                <w:sz w:val="18"/>
                <w:szCs w:val="18"/>
              </w:rPr>
            </w:pPr>
            <w:r w:rsidRPr="000815B4">
              <w:rPr>
                <w:color w:val="000000"/>
                <w:sz w:val="18"/>
                <w:szCs w:val="18"/>
              </w:rPr>
              <w:t>37 (3.3)</w:t>
            </w:r>
          </w:p>
        </w:tc>
        <w:tc>
          <w:tcPr>
            <w:tcW w:w="1135" w:type="dxa"/>
            <w:tcBorders>
              <w:top w:val="nil"/>
              <w:left w:val="nil"/>
              <w:bottom w:val="nil"/>
              <w:right w:val="nil"/>
            </w:tcBorders>
            <w:shd w:val="clear" w:color="auto" w:fill="auto"/>
            <w:vAlign w:val="center"/>
          </w:tcPr>
          <w:p w14:paraId="0678B24A" w14:textId="6C4D4D9A" w:rsidR="00081AFD" w:rsidRPr="000815B4" w:rsidRDefault="00081AFD" w:rsidP="00904CEA">
            <w:pPr>
              <w:jc w:val="center"/>
              <w:rPr>
                <w:color w:val="000000"/>
                <w:sz w:val="18"/>
                <w:szCs w:val="18"/>
              </w:rPr>
            </w:pPr>
            <w:r w:rsidRPr="000815B4">
              <w:rPr>
                <w:color w:val="000000"/>
                <w:sz w:val="18"/>
                <w:szCs w:val="18"/>
              </w:rPr>
              <w:t>76 (4.9)</w:t>
            </w:r>
            <w:r w:rsidR="00D32A2E" w:rsidRPr="00D32A2E">
              <w:rPr>
                <w:sz w:val="22"/>
                <w:szCs w:val="28"/>
              </w:rPr>
              <w:t>*</w:t>
            </w:r>
          </w:p>
        </w:tc>
        <w:tc>
          <w:tcPr>
            <w:tcW w:w="994" w:type="dxa"/>
            <w:tcBorders>
              <w:top w:val="nil"/>
              <w:left w:val="nil"/>
              <w:bottom w:val="nil"/>
              <w:right w:val="nil"/>
            </w:tcBorders>
            <w:shd w:val="clear" w:color="auto" w:fill="auto"/>
            <w:vAlign w:val="center"/>
          </w:tcPr>
          <w:p w14:paraId="5F5C6C6A" w14:textId="77777777" w:rsidR="00081AFD" w:rsidRPr="000815B4" w:rsidRDefault="00081AFD" w:rsidP="00904CEA">
            <w:pPr>
              <w:jc w:val="center"/>
              <w:rPr>
                <w:color w:val="000000"/>
                <w:sz w:val="18"/>
                <w:szCs w:val="18"/>
              </w:rPr>
            </w:pPr>
            <w:r w:rsidRPr="000815B4">
              <w:rPr>
                <w:color w:val="000000"/>
                <w:sz w:val="18"/>
                <w:szCs w:val="18"/>
              </w:rPr>
              <w:t>12 (1.1)</w:t>
            </w:r>
          </w:p>
        </w:tc>
        <w:tc>
          <w:tcPr>
            <w:tcW w:w="1134" w:type="dxa"/>
            <w:tcBorders>
              <w:top w:val="nil"/>
              <w:left w:val="nil"/>
              <w:bottom w:val="nil"/>
              <w:right w:val="nil"/>
            </w:tcBorders>
            <w:shd w:val="clear" w:color="auto" w:fill="auto"/>
            <w:vAlign w:val="center"/>
          </w:tcPr>
          <w:p w14:paraId="77B80CCD" w14:textId="77777777" w:rsidR="00081AFD" w:rsidRPr="000815B4" w:rsidRDefault="00081AFD" w:rsidP="00904CEA">
            <w:pPr>
              <w:jc w:val="center"/>
              <w:rPr>
                <w:color w:val="000000"/>
                <w:sz w:val="18"/>
                <w:szCs w:val="18"/>
              </w:rPr>
            </w:pPr>
            <w:r w:rsidRPr="000815B4">
              <w:rPr>
                <w:color w:val="000000"/>
                <w:sz w:val="18"/>
                <w:szCs w:val="18"/>
              </w:rPr>
              <w:t>129 (8.4)</w:t>
            </w:r>
          </w:p>
        </w:tc>
        <w:tc>
          <w:tcPr>
            <w:tcW w:w="850" w:type="dxa"/>
            <w:tcBorders>
              <w:top w:val="nil"/>
              <w:left w:val="nil"/>
              <w:bottom w:val="nil"/>
              <w:right w:val="nil"/>
            </w:tcBorders>
            <w:shd w:val="clear" w:color="auto" w:fill="auto"/>
            <w:vAlign w:val="center"/>
          </w:tcPr>
          <w:p w14:paraId="6ACFFCB2" w14:textId="77777777" w:rsidR="00081AFD" w:rsidRPr="000815B4" w:rsidRDefault="00081AFD" w:rsidP="00904CEA">
            <w:pPr>
              <w:jc w:val="center"/>
              <w:rPr>
                <w:color w:val="000000"/>
                <w:sz w:val="18"/>
                <w:szCs w:val="18"/>
              </w:rPr>
            </w:pPr>
            <w:r w:rsidRPr="000815B4">
              <w:rPr>
                <w:color w:val="000000"/>
                <w:sz w:val="18"/>
                <w:szCs w:val="18"/>
              </w:rPr>
              <w:t>45 (4.0)</w:t>
            </w:r>
          </w:p>
        </w:tc>
        <w:tc>
          <w:tcPr>
            <w:tcW w:w="1134" w:type="dxa"/>
            <w:tcBorders>
              <w:top w:val="nil"/>
              <w:left w:val="nil"/>
              <w:bottom w:val="nil"/>
              <w:right w:val="nil"/>
            </w:tcBorders>
            <w:shd w:val="clear" w:color="auto" w:fill="auto"/>
            <w:vAlign w:val="center"/>
          </w:tcPr>
          <w:p w14:paraId="481E2BFB" w14:textId="77777777" w:rsidR="00081AFD" w:rsidRPr="000815B4" w:rsidRDefault="00081AFD" w:rsidP="00904CEA">
            <w:pPr>
              <w:jc w:val="center"/>
              <w:rPr>
                <w:color w:val="000000"/>
                <w:sz w:val="18"/>
                <w:szCs w:val="18"/>
              </w:rPr>
            </w:pPr>
            <w:r w:rsidRPr="000815B4">
              <w:rPr>
                <w:color w:val="000000"/>
                <w:sz w:val="18"/>
                <w:szCs w:val="18"/>
              </w:rPr>
              <w:t>419 (27.2)</w:t>
            </w:r>
          </w:p>
        </w:tc>
        <w:tc>
          <w:tcPr>
            <w:tcW w:w="1134" w:type="dxa"/>
            <w:tcBorders>
              <w:top w:val="nil"/>
              <w:left w:val="nil"/>
              <w:bottom w:val="nil"/>
              <w:right w:val="nil"/>
            </w:tcBorders>
            <w:shd w:val="clear" w:color="auto" w:fill="auto"/>
            <w:vAlign w:val="center"/>
          </w:tcPr>
          <w:p w14:paraId="488A04A4" w14:textId="77777777" w:rsidR="00081AFD" w:rsidRPr="000815B4" w:rsidRDefault="00081AFD" w:rsidP="00904CEA">
            <w:pPr>
              <w:jc w:val="center"/>
              <w:rPr>
                <w:color w:val="000000"/>
                <w:sz w:val="18"/>
                <w:szCs w:val="18"/>
              </w:rPr>
            </w:pPr>
            <w:r w:rsidRPr="000815B4">
              <w:rPr>
                <w:color w:val="000000"/>
                <w:sz w:val="18"/>
                <w:szCs w:val="18"/>
              </w:rPr>
              <w:t>288 (25.7)</w:t>
            </w:r>
          </w:p>
        </w:tc>
        <w:tc>
          <w:tcPr>
            <w:tcW w:w="1134" w:type="dxa"/>
            <w:tcBorders>
              <w:top w:val="nil"/>
              <w:left w:val="nil"/>
              <w:bottom w:val="nil"/>
              <w:right w:val="nil"/>
            </w:tcBorders>
            <w:shd w:val="clear" w:color="auto" w:fill="auto"/>
            <w:vAlign w:val="center"/>
          </w:tcPr>
          <w:p w14:paraId="71E0D3DA" w14:textId="77777777" w:rsidR="00081AFD" w:rsidRDefault="00081AFD" w:rsidP="00904CEA">
            <w:pPr>
              <w:jc w:val="center"/>
              <w:rPr>
                <w:color w:val="000000"/>
                <w:sz w:val="18"/>
                <w:szCs w:val="18"/>
              </w:rPr>
            </w:pPr>
            <w:r>
              <w:rPr>
                <w:color w:val="000000"/>
                <w:sz w:val="18"/>
                <w:szCs w:val="18"/>
              </w:rPr>
              <w:t>7 (0.5)</w:t>
            </w:r>
          </w:p>
        </w:tc>
        <w:tc>
          <w:tcPr>
            <w:tcW w:w="851" w:type="dxa"/>
            <w:tcBorders>
              <w:top w:val="nil"/>
              <w:left w:val="nil"/>
              <w:bottom w:val="nil"/>
              <w:right w:val="nil"/>
            </w:tcBorders>
            <w:shd w:val="clear" w:color="auto" w:fill="auto"/>
            <w:vAlign w:val="center"/>
          </w:tcPr>
          <w:p w14:paraId="592C4EF3" w14:textId="77777777" w:rsidR="00081AFD" w:rsidRDefault="00081AFD" w:rsidP="00904CEA">
            <w:pPr>
              <w:jc w:val="center"/>
              <w:rPr>
                <w:color w:val="000000"/>
                <w:sz w:val="18"/>
                <w:szCs w:val="18"/>
              </w:rPr>
            </w:pPr>
            <w:r>
              <w:rPr>
                <w:color w:val="000000"/>
                <w:sz w:val="18"/>
                <w:szCs w:val="18"/>
              </w:rPr>
              <w:t>3 (0.3)</w:t>
            </w:r>
          </w:p>
        </w:tc>
      </w:tr>
      <w:tr w:rsidR="00081AFD" w:rsidRPr="000815B4" w14:paraId="59F76364"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nil"/>
              <w:left w:val="nil"/>
              <w:bottom w:val="nil"/>
              <w:right w:val="nil"/>
            </w:tcBorders>
            <w:shd w:val="clear" w:color="auto" w:fill="auto"/>
          </w:tcPr>
          <w:p w14:paraId="39EC65DC"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Pozzilli et al. 2017 </w:t>
            </w:r>
            <w:sdt>
              <w:sdtPr>
                <w:rPr>
                  <w:color w:val="000000"/>
                  <w:sz w:val="18"/>
                  <w:szCs w:val="18"/>
                  <w:lang w:val="en-US" w:eastAsia="de-DE"/>
                </w:rPr>
                <w:alias w:val="Don't edit this field"/>
                <w:tag w:val="CitaviPlaceholder#1c48000b-008d-4852-9a25-d89e2715d135"/>
                <w:id w:val="-650670978"/>
                <w:placeholder>
                  <w:docPart w:val="0DDC8063DB024C25985989C80377FC65"/>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}</w:instrText>
                </w:r>
                <w:r w:rsidRPr="000815B4">
                  <w:rPr>
                    <w:color w:val="000000"/>
                    <w:sz w:val="18"/>
                    <w:szCs w:val="18"/>
                    <w:lang w:val="en-US" w:eastAsia="de-DE"/>
                  </w:rPr>
                  <w:fldChar w:fldCharType="separate"/>
                </w:r>
                <w:r w:rsidRPr="000815B4">
                  <w:rPr>
                    <w:color w:val="000000"/>
                    <w:sz w:val="18"/>
                    <w:szCs w:val="18"/>
                    <w:lang w:val="en-US" w:eastAsia="de-DE"/>
                  </w:rPr>
                  <w:t>(23)</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3D0C8828" w14:textId="77777777" w:rsidR="00081AFD" w:rsidRPr="000815B4" w:rsidRDefault="00081AFD" w:rsidP="00904CEA">
            <w:pPr>
              <w:jc w:val="center"/>
              <w:rPr>
                <w:color w:val="000000"/>
                <w:sz w:val="18"/>
                <w:szCs w:val="18"/>
              </w:rPr>
            </w:pPr>
            <w:r w:rsidRPr="000815B4">
              <w:rPr>
                <w:color w:val="000000"/>
                <w:sz w:val="18"/>
                <w:szCs w:val="18"/>
              </w:rPr>
              <w:t>1619</w:t>
            </w:r>
          </w:p>
        </w:tc>
        <w:tc>
          <w:tcPr>
            <w:tcW w:w="851" w:type="dxa"/>
            <w:tcBorders>
              <w:top w:val="nil"/>
              <w:left w:val="nil"/>
              <w:bottom w:val="nil"/>
              <w:right w:val="nil"/>
            </w:tcBorders>
            <w:shd w:val="clear" w:color="auto" w:fill="auto"/>
            <w:vAlign w:val="center"/>
          </w:tcPr>
          <w:p w14:paraId="24D03B34" w14:textId="77777777" w:rsidR="00081AFD" w:rsidRPr="000815B4" w:rsidRDefault="00081AFD" w:rsidP="00904CEA">
            <w:pPr>
              <w:jc w:val="center"/>
              <w:rPr>
                <w:sz w:val="18"/>
                <w:szCs w:val="18"/>
              </w:rPr>
            </w:pPr>
            <w:r w:rsidRPr="000815B4">
              <w:rPr>
                <w:sz w:val="18"/>
                <w:szCs w:val="18"/>
              </w:rPr>
              <w:t>1200</w:t>
            </w:r>
          </w:p>
        </w:tc>
        <w:tc>
          <w:tcPr>
            <w:tcW w:w="1134" w:type="dxa"/>
            <w:tcBorders>
              <w:top w:val="nil"/>
              <w:left w:val="nil"/>
              <w:bottom w:val="nil"/>
              <w:right w:val="nil"/>
            </w:tcBorders>
            <w:shd w:val="clear" w:color="auto" w:fill="auto"/>
            <w:vAlign w:val="center"/>
          </w:tcPr>
          <w:p w14:paraId="637BF71B" w14:textId="465D94BE" w:rsidR="00081AFD" w:rsidRPr="000815B4" w:rsidRDefault="00081AFD" w:rsidP="00904CEA">
            <w:pPr>
              <w:jc w:val="center"/>
              <w:rPr>
                <w:color w:val="000000"/>
                <w:sz w:val="18"/>
                <w:szCs w:val="18"/>
              </w:rPr>
            </w:pPr>
            <w:r w:rsidRPr="000815B4">
              <w:rPr>
                <w:color w:val="000000"/>
                <w:sz w:val="18"/>
                <w:szCs w:val="18"/>
              </w:rPr>
              <w:t>170 (10.5)</w:t>
            </w:r>
            <w:r w:rsidR="00D32A2E" w:rsidRPr="00D32A2E">
              <w:rPr>
                <w:sz w:val="22"/>
                <w:szCs w:val="28"/>
              </w:rPr>
              <w:t>*</w:t>
            </w:r>
          </w:p>
        </w:tc>
        <w:tc>
          <w:tcPr>
            <w:tcW w:w="850" w:type="dxa"/>
            <w:tcBorders>
              <w:top w:val="nil"/>
              <w:left w:val="nil"/>
              <w:bottom w:val="nil"/>
              <w:right w:val="nil"/>
            </w:tcBorders>
            <w:shd w:val="clear" w:color="auto" w:fill="auto"/>
            <w:vAlign w:val="center"/>
          </w:tcPr>
          <w:p w14:paraId="25C3B003" w14:textId="77777777" w:rsidR="00081AFD" w:rsidRPr="000815B4" w:rsidRDefault="00081AFD" w:rsidP="00904CEA">
            <w:pPr>
              <w:jc w:val="center"/>
              <w:rPr>
                <w:color w:val="000000"/>
                <w:sz w:val="18"/>
                <w:szCs w:val="18"/>
              </w:rPr>
            </w:pPr>
            <w:r w:rsidRPr="000815B4">
              <w:rPr>
                <w:color w:val="000000"/>
                <w:sz w:val="18"/>
                <w:szCs w:val="18"/>
              </w:rPr>
              <w:t>44 (3.7)</w:t>
            </w:r>
          </w:p>
        </w:tc>
        <w:tc>
          <w:tcPr>
            <w:tcW w:w="1135" w:type="dxa"/>
            <w:tcBorders>
              <w:top w:val="nil"/>
              <w:left w:val="nil"/>
              <w:bottom w:val="nil"/>
              <w:right w:val="nil"/>
            </w:tcBorders>
            <w:shd w:val="clear" w:color="auto" w:fill="auto"/>
            <w:vAlign w:val="center"/>
          </w:tcPr>
          <w:p w14:paraId="5F441777" w14:textId="6CA6FB9D" w:rsidR="00081AFD" w:rsidRPr="000815B4" w:rsidRDefault="00081AFD" w:rsidP="00904CEA">
            <w:pPr>
              <w:jc w:val="center"/>
              <w:rPr>
                <w:color w:val="000000"/>
                <w:sz w:val="18"/>
                <w:szCs w:val="18"/>
              </w:rPr>
            </w:pPr>
            <w:r w:rsidRPr="000815B4">
              <w:rPr>
                <w:color w:val="000000"/>
                <w:sz w:val="18"/>
                <w:szCs w:val="18"/>
              </w:rPr>
              <w:t>68 (4.2)</w:t>
            </w:r>
            <w:r w:rsidR="00D32A2E" w:rsidRPr="00D32A2E">
              <w:rPr>
                <w:sz w:val="22"/>
                <w:szCs w:val="28"/>
              </w:rPr>
              <w:t>*</w:t>
            </w:r>
          </w:p>
        </w:tc>
        <w:tc>
          <w:tcPr>
            <w:tcW w:w="994" w:type="dxa"/>
            <w:tcBorders>
              <w:top w:val="nil"/>
              <w:left w:val="nil"/>
              <w:bottom w:val="nil"/>
              <w:right w:val="nil"/>
            </w:tcBorders>
            <w:shd w:val="clear" w:color="auto" w:fill="auto"/>
            <w:vAlign w:val="center"/>
          </w:tcPr>
          <w:p w14:paraId="524508CB" w14:textId="77777777" w:rsidR="00081AFD" w:rsidRPr="000815B4" w:rsidRDefault="00081AFD" w:rsidP="00904CEA">
            <w:pPr>
              <w:jc w:val="center"/>
              <w:rPr>
                <w:color w:val="000000"/>
                <w:sz w:val="18"/>
                <w:szCs w:val="18"/>
              </w:rPr>
            </w:pPr>
            <w:r w:rsidRPr="000815B4">
              <w:rPr>
                <w:color w:val="000000"/>
                <w:sz w:val="18"/>
                <w:szCs w:val="18"/>
              </w:rPr>
              <w:t>15 (1.3)</w:t>
            </w:r>
          </w:p>
        </w:tc>
        <w:tc>
          <w:tcPr>
            <w:tcW w:w="1134" w:type="dxa"/>
            <w:tcBorders>
              <w:top w:val="nil"/>
              <w:left w:val="nil"/>
              <w:bottom w:val="nil"/>
              <w:right w:val="nil"/>
            </w:tcBorders>
            <w:shd w:val="clear" w:color="auto" w:fill="auto"/>
            <w:vAlign w:val="center"/>
          </w:tcPr>
          <w:p w14:paraId="3D6F4869" w14:textId="77777777" w:rsidR="00081AFD" w:rsidRPr="000815B4" w:rsidRDefault="00081AFD" w:rsidP="00904CEA">
            <w:pPr>
              <w:jc w:val="center"/>
              <w:rPr>
                <w:color w:val="000000"/>
                <w:sz w:val="18"/>
                <w:szCs w:val="18"/>
              </w:rPr>
            </w:pPr>
            <w:r w:rsidRPr="000815B4">
              <w:rPr>
                <w:color w:val="000000"/>
                <w:sz w:val="18"/>
                <w:szCs w:val="18"/>
              </w:rPr>
              <w:t>123 (7.6)</w:t>
            </w:r>
          </w:p>
        </w:tc>
        <w:tc>
          <w:tcPr>
            <w:tcW w:w="850" w:type="dxa"/>
            <w:tcBorders>
              <w:top w:val="nil"/>
              <w:left w:val="nil"/>
              <w:bottom w:val="nil"/>
              <w:right w:val="nil"/>
            </w:tcBorders>
            <w:shd w:val="clear" w:color="auto" w:fill="auto"/>
            <w:vAlign w:val="center"/>
          </w:tcPr>
          <w:p w14:paraId="7139B6DD" w14:textId="77777777" w:rsidR="00081AFD" w:rsidRPr="000815B4" w:rsidRDefault="00081AFD" w:rsidP="00904CEA">
            <w:pPr>
              <w:jc w:val="center"/>
              <w:rPr>
                <w:color w:val="000000"/>
                <w:sz w:val="18"/>
                <w:szCs w:val="18"/>
              </w:rPr>
            </w:pPr>
            <w:r w:rsidRPr="000815B4">
              <w:rPr>
                <w:color w:val="000000"/>
                <w:sz w:val="18"/>
                <w:szCs w:val="18"/>
              </w:rPr>
              <w:t>47 (3.9)</w:t>
            </w:r>
          </w:p>
        </w:tc>
        <w:tc>
          <w:tcPr>
            <w:tcW w:w="1134" w:type="dxa"/>
            <w:tcBorders>
              <w:top w:val="nil"/>
              <w:left w:val="nil"/>
              <w:bottom w:val="nil"/>
              <w:right w:val="nil"/>
            </w:tcBorders>
            <w:shd w:val="clear" w:color="auto" w:fill="auto"/>
            <w:vAlign w:val="center"/>
          </w:tcPr>
          <w:p w14:paraId="4E292A81" w14:textId="04B2DA55" w:rsidR="00081AFD" w:rsidRPr="000815B4" w:rsidRDefault="00081AFD" w:rsidP="00904CEA">
            <w:pPr>
              <w:jc w:val="center"/>
              <w:rPr>
                <w:color w:val="000000"/>
                <w:sz w:val="18"/>
                <w:szCs w:val="18"/>
              </w:rPr>
            </w:pPr>
            <w:r w:rsidRPr="000815B4">
              <w:rPr>
                <w:color w:val="000000"/>
                <w:sz w:val="18"/>
                <w:szCs w:val="18"/>
              </w:rPr>
              <w:t>379 (23.4)</w:t>
            </w:r>
            <w:r w:rsidR="00D32A2E" w:rsidRPr="00D32A2E">
              <w:rPr>
                <w:sz w:val="22"/>
                <w:szCs w:val="28"/>
              </w:rPr>
              <w:t>*</w:t>
            </w:r>
          </w:p>
        </w:tc>
        <w:tc>
          <w:tcPr>
            <w:tcW w:w="1134" w:type="dxa"/>
            <w:tcBorders>
              <w:top w:val="nil"/>
              <w:left w:val="nil"/>
              <w:bottom w:val="nil"/>
              <w:right w:val="nil"/>
            </w:tcBorders>
            <w:shd w:val="clear" w:color="auto" w:fill="auto"/>
            <w:vAlign w:val="center"/>
          </w:tcPr>
          <w:p w14:paraId="1C507833" w14:textId="77777777" w:rsidR="00081AFD" w:rsidRPr="000815B4" w:rsidRDefault="00081AFD" w:rsidP="00904CEA">
            <w:pPr>
              <w:jc w:val="center"/>
              <w:rPr>
                <w:color w:val="000000"/>
                <w:sz w:val="18"/>
                <w:szCs w:val="18"/>
              </w:rPr>
            </w:pPr>
            <w:r w:rsidRPr="000815B4">
              <w:rPr>
                <w:color w:val="000000"/>
                <w:sz w:val="18"/>
                <w:szCs w:val="18"/>
              </w:rPr>
              <w:t>256 (21.3)</w:t>
            </w:r>
          </w:p>
        </w:tc>
        <w:tc>
          <w:tcPr>
            <w:tcW w:w="1134" w:type="dxa"/>
            <w:tcBorders>
              <w:top w:val="nil"/>
              <w:left w:val="nil"/>
              <w:bottom w:val="nil"/>
              <w:right w:val="nil"/>
            </w:tcBorders>
            <w:shd w:val="clear" w:color="auto" w:fill="auto"/>
            <w:vAlign w:val="center"/>
          </w:tcPr>
          <w:p w14:paraId="561FEE21" w14:textId="77777777" w:rsidR="00081AFD" w:rsidRDefault="00081AFD" w:rsidP="00904CEA">
            <w:pPr>
              <w:jc w:val="center"/>
              <w:rPr>
                <w:color w:val="000000"/>
                <w:sz w:val="18"/>
                <w:szCs w:val="18"/>
              </w:rPr>
            </w:pPr>
            <w:r>
              <w:rPr>
                <w:color w:val="000000"/>
                <w:sz w:val="18"/>
                <w:szCs w:val="18"/>
              </w:rPr>
              <w:t>6 (0.4)</w:t>
            </w:r>
          </w:p>
        </w:tc>
        <w:tc>
          <w:tcPr>
            <w:tcW w:w="851" w:type="dxa"/>
            <w:tcBorders>
              <w:top w:val="nil"/>
              <w:left w:val="nil"/>
              <w:bottom w:val="nil"/>
              <w:right w:val="nil"/>
            </w:tcBorders>
            <w:shd w:val="clear" w:color="auto" w:fill="auto"/>
            <w:vAlign w:val="center"/>
          </w:tcPr>
          <w:p w14:paraId="21FF4B45" w14:textId="77777777" w:rsidR="00081AFD" w:rsidRDefault="00081AFD" w:rsidP="00904CEA">
            <w:pPr>
              <w:jc w:val="center"/>
              <w:rPr>
                <w:color w:val="000000"/>
                <w:sz w:val="18"/>
                <w:szCs w:val="18"/>
              </w:rPr>
            </w:pPr>
            <w:r>
              <w:rPr>
                <w:color w:val="000000"/>
                <w:sz w:val="18"/>
                <w:szCs w:val="18"/>
              </w:rPr>
              <w:t>3 (0.3)</w:t>
            </w:r>
          </w:p>
        </w:tc>
      </w:tr>
      <w:tr w:rsidR="00081AFD" w:rsidRPr="000815B4" w14:paraId="0B4CDCAB"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nil"/>
              <w:left w:val="nil"/>
              <w:bottom w:val="nil"/>
              <w:right w:val="nil"/>
            </w:tcBorders>
            <w:shd w:val="clear" w:color="auto" w:fill="auto"/>
          </w:tcPr>
          <w:p w14:paraId="02ACDE8E"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Rodbard et al. 2018 </w:t>
            </w:r>
            <w:sdt>
              <w:sdtPr>
                <w:rPr>
                  <w:color w:val="000000"/>
                  <w:sz w:val="18"/>
                  <w:szCs w:val="18"/>
                  <w:lang w:val="en-US" w:eastAsia="de-DE"/>
                </w:rPr>
                <w:alias w:val="Don't edit this field"/>
                <w:tag w:val="CitaviPlaceholder#74754b2d-9fd2-4b8d-9291-311f0e03bb17"/>
                <w:id w:val="511498689"/>
                <w:placeholder>
                  <w:docPart w:val="FC0F502CB8ED424092EF2401F261280F"/>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MzUyNTgxZTYtOTQ3OS00NDVjLTkwOGMtMmM3ZmEyYmE3MzlmIiwiUmFuZ2VMZW5ndGgiOjQsIlJlZmVyZW5jZUlkIjoiYzU4Nzg1ZGUtMGM1MS00NmE2LWIzNzUtM2E0YzQ0Y2QwNGJmIiwiUmVmZXJlbmNlIjp7IiRpZCI6IjMiLCJBYnN0cmFjdENvbXBsZXhpdHkiOjAsIkFic3RyYWN0U291cmNlVGV4dEZvcm1hdCI6MCwiQXV0aG9ycyI6W3siJGlkIjoiN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}</w:instrText>
                </w:r>
                <w:r w:rsidRPr="000815B4">
                  <w:rPr>
                    <w:color w:val="000000"/>
                    <w:sz w:val="18"/>
                    <w:szCs w:val="18"/>
                    <w:lang w:val="en-US" w:eastAsia="de-DE"/>
                  </w:rPr>
                  <w:fldChar w:fldCharType="separate"/>
                </w:r>
                <w:r w:rsidRPr="000815B4">
                  <w:rPr>
                    <w:color w:val="000000"/>
                    <w:sz w:val="18"/>
                    <w:szCs w:val="18"/>
                    <w:lang w:val="en-US" w:eastAsia="de-DE"/>
                  </w:rPr>
                  <w:t>(24)</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3CE29E4A" w14:textId="77777777" w:rsidR="00081AFD" w:rsidRPr="000815B4" w:rsidRDefault="00081AFD" w:rsidP="00904CEA">
            <w:pPr>
              <w:jc w:val="center"/>
              <w:rPr>
                <w:color w:val="000000"/>
                <w:sz w:val="18"/>
                <w:szCs w:val="18"/>
              </w:rPr>
            </w:pPr>
            <w:r w:rsidRPr="000815B4">
              <w:rPr>
                <w:color w:val="000000"/>
                <w:sz w:val="18"/>
                <w:szCs w:val="18"/>
              </w:rPr>
              <w:t>1638</w:t>
            </w:r>
          </w:p>
        </w:tc>
        <w:tc>
          <w:tcPr>
            <w:tcW w:w="851" w:type="dxa"/>
            <w:tcBorders>
              <w:top w:val="nil"/>
              <w:left w:val="nil"/>
              <w:bottom w:val="nil"/>
              <w:right w:val="nil"/>
            </w:tcBorders>
            <w:shd w:val="clear" w:color="auto" w:fill="auto"/>
            <w:vAlign w:val="center"/>
          </w:tcPr>
          <w:p w14:paraId="5CDF5945" w14:textId="77777777" w:rsidR="00081AFD" w:rsidRPr="000815B4" w:rsidRDefault="00081AFD" w:rsidP="00904CEA">
            <w:pPr>
              <w:jc w:val="center"/>
              <w:rPr>
                <w:sz w:val="18"/>
                <w:szCs w:val="18"/>
              </w:rPr>
            </w:pPr>
            <w:r w:rsidRPr="000815B4">
              <w:rPr>
                <w:sz w:val="18"/>
                <w:szCs w:val="18"/>
              </w:rPr>
              <w:t>1217</w:t>
            </w:r>
          </w:p>
        </w:tc>
        <w:tc>
          <w:tcPr>
            <w:tcW w:w="1134" w:type="dxa"/>
            <w:tcBorders>
              <w:top w:val="nil"/>
              <w:left w:val="nil"/>
              <w:bottom w:val="nil"/>
              <w:right w:val="nil"/>
            </w:tcBorders>
            <w:shd w:val="clear" w:color="auto" w:fill="auto"/>
            <w:vAlign w:val="center"/>
          </w:tcPr>
          <w:p w14:paraId="7F709B7B" w14:textId="0F201EBC" w:rsidR="00081AFD" w:rsidRPr="000815B4" w:rsidRDefault="00081AFD" w:rsidP="00904CEA">
            <w:pPr>
              <w:jc w:val="center"/>
              <w:rPr>
                <w:color w:val="000000"/>
                <w:sz w:val="18"/>
                <w:szCs w:val="18"/>
              </w:rPr>
            </w:pPr>
            <w:r w:rsidRPr="000815B4">
              <w:rPr>
                <w:color w:val="000000"/>
                <w:sz w:val="18"/>
                <w:szCs w:val="18"/>
              </w:rPr>
              <w:t>166 (10.1)</w:t>
            </w:r>
            <w:r w:rsidR="00D32A2E" w:rsidRPr="00D32A2E">
              <w:rPr>
                <w:sz w:val="22"/>
                <w:szCs w:val="28"/>
              </w:rPr>
              <w:t>*</w:t>
            </w:r>
          </w:p>
        </w:tc>
        <w:tc>
          <w:tcPr>
            <w:tcW w:w="850" w:type="dxa"/>
            <w:tcBorders>
              <w:top w:val="nil"/>
              <w:left w:val="nil"/>
              <w:bottom w:val="nil"/>
              <w:right w:val="nil"/>
            </w:tcBorders>
            <w:shd w:val="clear" w:color="auto" w:fill="auto"/>
            <w:vAlign w:val="center"/>
          </w:tcPr>
          <w:p w14:paraId="1E09C1B6" w14:textId="77777777" w:rsidR="00081AFD" w:rsidRPr="000815B4" w:rsidRDefault="00081AFD" w:rsidP="00904CEA">
            <w:pPr>
              <w:jc w:val="center"/>
              <w:rPr>
                <w:color w:val="000000"/>
                <w:sz w:val="18"/>
                <w:szCs w:val="18"/>
              </w:rPr>
            </w:pPr>
            <w:r w:rsidRPr="000815B4">
              <w:rPr>
                <w:color w:val="000000"/>
                <w:sz w:val="18"/>
                <w:szCs w:val="18"/>
              </w:rPr>
              <w:t>40 (3.3)</w:t>
            </w:r>
          </w:p>
        </w:tc>
        <w:tc>
          <w:tcPr>
            <w:tcW w:w="1135" w:type="dxa"/>
            <w:tcBorders>
              <w:top w:val="nil"/>
              <w:left w:val="nil"/>
              <w:bottom w:val="nil"/>
              <w:right w:val="nil"/>
            </w:tcBorders>
            <w:shd w:val="clear" w:color="auto" w:fill="auto"/>
            <w:vAlign w:val="center"/>
          </w:tcPr>
          <w:p w14:paraId="775918B0" w14:textId="5D0F9AD0" w:rsidR="00081AFD" w:rsidRPr="000815B4" w:rsidRDefault="00081AFD" w:rsidP="00904CEA">
            <w:pPr>
              <w:jc w:val="center"/>
              <w:rPr>
                <w:color w:val="000000"/>
                <w:sz w:val="18"/>
                <w:szCs w:val="18"/>
              </w:rPr>
            </w:pPr>
            <w:r w:rsidRPr="000815B4">
              <w:rPr>
                <w:color w:val="000000"/>
                <w:sz w:val="18"/>
                <w:szCs w:val="18"/>
              </w:rPr>
              <w:t>62 (3.8)</w:t>
            </w:r>
            <w:r w:rsidR="00D32A2E" w:rsidRPr="00D32A2E">
              <w:rPr>
                <w:sz w:val="22"/>
                <w:szCs w:val="28"/>
              </w:rPr>
              <w:t>*</w:t>
            </w:r>
          </w:p>
        </w:tc>
        <w:tc>
          <w:tcPr>
            <w:tcW w:w="994" w:type="dxa"/>
            <w:tcBorders>
              <w:top w:val="nil"/>
              <w:left w:val="nil"/>
              <w:bottom w:val="nil"/>
              <w:right w:val="nil"/>
            </w:tcBorders>
            <w:shd w:val="clear" w:color="auto" w:fill="auto"/>
            <w:vAlign w:val="center"/>
          </w:tcPr>
          <w:p w14:paraId="30151345" w14:textId="77777777" w:rsidR="00081AFD" w:rsidRPr="000815B4" w:rsidRDefault="00081AFD" w:rsidP="00904CEA">
            <w:pPr>
              <w:jc w:val="center"/>
              <w:rPr>
                <w:color w:val="000000"/>
                <w:sz w:val="18"/>
                <w:szCs w:val="18"/>
              </w:rPr>
            </w:pPr>
            <w:r w:rsidRPr="000815B4">
              <w:rPr>
                <w:color w:val="000000"/>
                <w:sz w:val="18"/>
                <w:szCs w:val="18"/>
              </w:rPr>
              <w:t>11 (0.9)</w:t>
            </w:r>
          </w:p>
        </w:tc>
        <w:tc>
          <w:tcPr>
            <w:tcW w:w="1134" w:type="dxa"/>
            <w:tcBorders>
              <w:top w:val="nil"/>
              <w:left w:val="nil"/>
              <w:bottom w:val="nil"/>
              <w:right w:val="nil"/>
            </w:tcBorders>
            <w:shd w:val="clear" w:color="auto" w:fill="auto"/>
            <w:vAlign w:val="center"/>
          </w:tcPr>
          <w:p w14:paraId="3391174F" w14:textId="77777777" w:rsidR="00081AFD" w:rsidRPr="000815B4" w:rsidRDefault="00081AFD" w:rsidP="00904CEA">
            <w:pPr>
              <w:jc w:val="center"/>
              <w:rPr>
                <w:color w:val="000000"/>
                <w:sz w:val="18"/>
                <w:szCs w:val="18"/>
              </w:rPr>
            </w:pPr>
            <w:r w:rsidRPr="000815B4">
              <w:rPr>
                <w:color w:val="000000"/>
                <w:sz w:val="18"/>
                <w:szCs w:val="18"/>
              </w:rPr>
              <w:t>131 (8.0)</w:t>
            </w:r>
          </w:p>
        </w:tc>
        <w:tc>
          <w:tcPr>
            <w:tcW w:w="850" w:type="dxa"/>
            <w:tcBorders>
              <w:top w:val="nil"/>
              <w:left w:val="nil"/>
              <w:bottom w:val="nil"/>
              <w:right w:val="nil"/>
            </w:tcBorders>
            <w:shd w:val="clear" w:color="auto" w:fill="auto"/>
            <w:vAlign w:val="center"/>
          </w:tcPr>
          <w:p w14:paraId="6037F1FC" w14:textId="77777777" w:rsidR="00081AFD" w:rsidRPr="000815B4" w:rsidRDefault="00081AFD" w:rsidP="00904CEA">
            <w:pPr>
              <w:jc w:val="center"/>
              <w:rPr>
                <w:color w:val="000000"/>
                <w:sz w:val="18"/>
                <w:szCs w:val="18"/>
              </w:rPr>
            </w:pPr>
            <w:r w:rsidRPr="000815B4">
              <w:rPr>
                <w:color w:val="000000"/>
                <w:sz w:val="18"/>
                <w:szCs w:val="18"/>
              </w:rPr>
              <w:t>51 (4.2)</w:t>
            </w:r>
          </w:p>
        </w:tc>
        <w:tc>
          <w:tcPr>
            <w:tcW w:w="1134" w:type="dxa"/>
            <w:tcBorders>
              <w:top w:val="nil"/>
              <w:left w:val="nil"/>
              <w:bottom w:val="nil"/>
              <w:right w:val="nil"/>
            </w:tcBorders>
            <w:shd w:val="clear" w:color="auto" w:fill="auto"/>
            <w:vAlign w:val="center"/>
          </w:tcPr>
          <w:p w14:paraId="5D4B4AE7" w14:textId="77777777" w:rsidR="00081AFD" w:rsidRPr="000815B4" w:rsidRDefault="00081AFD" w:rsidP="00904CEA">
            <w:pPr>
              <w:jc w:val="center"/>
              <w:rPr>
                <w:color w:val="000000"/>
                <w:sz w:val="18"/>
                <w:szCs w:val="18"/>
              </w:rPr>
            </w:pPr>
            <w:r w:rsidRPr="000815B4">
              <w:rPr>
                <w:color w:val="000000"/>
                <w:sz w:val="18"/>
                <w:szCs w:val="18"/>
              </w:rPr>
              <w:t>418 (25.5)</w:t>
            </w:r>
          </w:p>
        </w:tc>
        <w:tc>
          <w:tcPr>
            <w:tcW w:w="1134" w:type="dxa"/>
            <w:tcBorders>
              <w:top w:val="nil"/>
              <w:left w:val="nil"/>
              <w:bottom w:val="nil"/>
              <w:right w:val="nil"/>
            </w:tcBorders>
            <w:shd w:val="clear" w:color="auto" w:fill="auto"/>
            <w:vAlign w:val="center"/>
          </w:tcPr>
          <w:p w14:paraId="2C857183" w14:textId="77777777" w:rsidR="00081AFD" w:rsidRPr="000815B4" w:rsidRDefault="00081AFD" w:rsidP="00904CEA">
            <w:pPr>
              <w:jc w:val="center"/>
              <w:rPr>
                <w:color w:val="000000"/>
                <w:sz w:val="18"/>
                <w:szCs w:val="18"/>
              </w:rPr>
            </w:pPr>
            <w:r w:rsidRPr="000815B4">
              <w:rPr>
                <w:color w:val="000000"/>
                <w:sz w:val="18"/>
                <w:szCs w:val="18"/>
              </w:rPr>
              <w:t>294 (24.2)</w:t>
            </w:r>
          </w:p>
        </w:tc>
        <w:tc>
          <w:tcPr>
            <w:tcW w:w="1134" w:type="dxa"/>
            <w:tcBorders>
              <w:top w:val="nil"/>
              <w:left w:val="nil"/>
              <w:bottom w:val="nil"/>
              <w:right w:val="nil"/>
            </w:tcBorders>
            <w:shd w:val="clear" w:color="auto" w:fill="auto"/>
            <w:vAlign w:val="center"/>
          </w:tcPr>
          <w:p w14:paraId="16607028" w14:textId="77777777" w:rsidR="00081AFD" w:rsidRDefault="00081AFD" w:rsidP="00904CEA">
            <w:pPr>
              <w:jc w:val="center"/>
              <w:rPr>
                <w:color w:val="000000"/>
                <w:sz w:val="18"/>
                <w:szCs w:val="18"/>
              </w:rPr>
            </w:pPr>
            <w:r>
              <w:rPr>
                <w:color w:val="000000"/>
                <w:sz w:val="18"/>
                <w:szCs w:val="18"/>
              </w:rPr>
              <w:t>5 (0.3)</w:t>
            </w:r>
          </w:p>
        </w:tc>
        <w:tc>
          <w:tcPr>
            <w:tcW w:w="851" w:type="dxa"/>
            <w:tcBorders>
              <w:top w:val="nil"/>
              <w:left w:val="nil"/>
              <w:bottom w:val="nil"/>
              <w:right w:val="nil"/>
            </w:tcBorders>
            <w:shd w:val="clear" w:color="auto" w:fill="auto"/>
            <w:vAlign w:val="center"/>
          </w:tcPr>
          <w:p w14:paraId="0CBB5F8A" w14:textId="77777777" w:rsidR="00081AFD" w:rsidRDefault="00081AFD" w:rsidP="00904CEA">
            <w:pPr>
              <w:jc w:val="center"/>
              <w:rPr>
                <w:color w:val="000000"/>
                <w:sz w:val="18"/>
                <w:szCs w:val="18"/>
              </w:rPr>
            </w:pPr>
            <w:r>
              <w:rPr>
                <w:color w:val="000000"/>
                <w:sz w:val="18"/>
                <w:szCs w:val="18"/>
              </w:rPr>
              <w:t>2 (0.2)</w:t>
            </w:r>
          </w:p>
        </w:tc>
      </w:tr>
      <w:tr w:rsidR="00081AFD" w:rsidRPr="000815B4" w14:paraId="5054DD6C"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nil"/>
              <w:left w:val="nil"/>
              <w:bottom w:val="nil"/>
              <w:right w:val="nil"/>
            </w:tcBorders>
            <w:shd w:val="clear" w:color="auto" w:fill="auto"/>
          </w:tcPr>
          <w:p w14:paraId="1EBA540E"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Buse et al. 2014 </w:t>
            </w:r>
            <w:sdt>
              <w:sdtPr>
                <w:rPr>
                  <w:color w:val="000000"/>
                  <w:sz w:val="18"/>
                  <w:szCs w:val="18"/>
                  <w:lang w:val="en-US" w:eastAsia="de-DE"/>
                </w:rPr>
                <w:alias w:val="Don't edit this field"/>
                <w:tag w:val="CitaviPlaceholder#680f7c2d-88e6-4307-a4cc-b48ca2a307a6"/>
                <w:id w:val="651871933"/>
                <w:placeholder>
                  <w:docPart w:val="086CD37C5E03455281B4E32588430DC5"/>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ZjVjYzBmZTUtMzYzYy00M2RjLWE1MmUtZTFiMzQ3MjEwMzc5IiwiUmFuZ2VMZW5ndGgiOjQsIlJlZmVyZW5jZUlkIjoiNTY2NzMyMjgtYjMwZS00OGFmLThjODQtNTg1Njc5YjM5MTcyIiwiUmVmZXJlbmNlIjp7IiRpZCI6IjMiLCJBYnN0cmFjdENvbXBsZXhpdHkiOjAsIkFic3RyYWN0U291cmNlVGV4dEZvcm1hdCI6MCwiQXV0aG9ycyI6W3siJGlkIjoiNC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}</w:instrText>
                </w:r>
                <w:r w:rsidRPr="000815B4">
                  <w:rPr>
                    <w:color w:val="000000"/>
                    <w:sz w:val="18"/>
                    <w:szCs w:val="18"/>
                    <w:lang w:val="en-US" w:eastAsia="de-DE"/>
                  </w:rPr>
                  <w:fldChar w:fldCharType="separate"/>
                </w:r>
                <w:r w:rsidRPr="000815B4">
                  <w:rPr>
                    <w:color w:val="000000"/>
                    <w:sz w:val="18"/>
                    <w:szCs w:val="18"/>
                    <w:lang w:val="en-US" w:eastAsia="de-DE"/>
                  </w:rPr>
                  <w:t>(25)</w:t>
                </w:r>
                <w:r w:rsidRPr="000815B4">
                  <w:rPr>
                    <w:color w:val="000000"/>
                    <w:sz w:val="18"/>
                    <w:szCs w:val="18"/>
                    <w:lang w:val="en-US" w:eastAsia="de-DE"/>
                  </w:rPr>
                  <w:fldChar w:fldCharType="end"/>
                </w:r>
              </w:sdtContent>
            </w:sdt>
          </w:p>
        </w:tc>
        <w:tc>
          <w:tcPr>
            <w:tcW w:w="1134" w:type="dxa"/>
            <w:tcBorders>
              <w:top w:val="nil"/>
              <w:left w:val="nil"/>
              <w:bottom w:val="nil"/>
              <w:right w:val="nil"/>
            </w:tcBorders>
            <w:shd w:val="clear" w:color="auto" w:fill="auto"/>
            <w:vAlign w:val="center"/>
          </w:tcPr>
          <w:p w14:paraId="6D375EF2" w14:textId="77777777" w:rsidR="00081AFD" w:rsidRPr="000815B4" w:rsidRDefault="00081AFD" w:rsidP="00904CEA">
            <w:pPr>
              <w:jc w:val="center"/>
              <w:rPr>
                <w:color w:val="000000"/>
                <w:sz w:val="18"/>
                <w:szCs w:val="18"/>
              </w:rPr>
            </w:pPr>
            <w:r w:rsidRPr="000815B4">
              <w:rPr>
                <w:color w:val="000000"/>
                <w:sz w:val="18"/>
                <w:szCs w:val="18"/>
              </w:rPr>
              <w:t>1570</w:t>
            </w:r>
          </w:p>
        </w:tc>
        <w:tc>
          <w:tcPr>
            <w:tcW w:w="851" w:type="dxa"/>
            <w:tcBorders>
              <w:top w:val="nil"/>
              <w:left w:val="nil"/>
              <w:bottom w:val="nil"/>
              <w:right w:val="nil"/>
            </w:tcBorders>
            <w:shd w:val="clear" w:color="auto" w:fill="auto"/>
            <w:vAlign w:val="center"/>
          </w:tcPr>
          <w:p w14:paraId="00425D28" w14:textId="77777777" w:rsidR="00081AFD" w:rsidRPr="000815B4" w:rsidRDefault="00081AFD" w:rsidP="00904CEA">
            <w:pPr>
              <w:jc w:val="center"/>
              <w:rPr>
                <w:color w:val="000000"/>
                <w:sz w:val="18"/>
                <w:szCs w:val="18"/>
              </w:rPr>
            </w:pPr>
            <w:r w:rsidRPr="000815B4">
              <w:rPr>
                <w:color w:val="000000"/>
                <w:sz w:val="18"/>
                <w:szCs w:val="18"/>
              </w:rPr>
              <w:t>1151</w:t>
            </w:r>
          </w:p>
        </w:tc>
        <w:tc>
          <w:tcPr>
            <w:tcW w:w="1134" w:type="dxa"/>
            <w:tcBorders>
              <w:top w:val="nil"/>
              <w:left w:val="nil"/>
              <w:bottom w:val="nil"/>
              <w:right w:val="nil"/>
            </w:tcBorders>
            <w:shd w:val="clear" w:color="auto" w:fill="auto"/>
            <w:vAlign w:val="center"/>
          </w:tcPr>
          <w:p w14:paraId="0CFC8919" w14:textId="5E47C060" w:rsidR="00081AFD" w:rsidRPr="000815B4" w:rsidRDefault="00081AFD" w:rsidP="00904CEA">
            <w:pPr>
              <w:jc w:val="center"/>
              <w:rPr>
                <w:color w:val="000000"/>
                <w:sz w:val="18"/>
                <w:szCs w:val="18"/>
              </w:rPr>
            </w:pPr>
            <w:r w:rsidRPr="000815B4">
              <w:rPr>
                <w:color w:val="000000"/>
                <w:sz w:val="18"/>
                <w:szCs w:val="18"/>
              </w:rPr>
              <w:t>175 (11.1)</w:t>
            </w:r>
            <w:r w:rsidR="00D32A2E" w:rsidRPr="00D32A2E">
              <w:rPr>
                <w:sz w:val="22"/>
                <w:szCs w:val="28"/>
              </w:rPr>
              <w:t>*</w:t>
            </w:r>
          </w:p>
        </w:tc>
        <w:tc>
          <w:tcPr>
            <w:tcW w:w="850" w:type="dxa"/>
            <w:tcBorders>
              <w:top w:val="nil"/>
              <w:left w:val="nil"/>
              <w:bottom w:val="nil"/>
              <w:right w:val="nil"/>
            </w:tcBorders>
            <w:shd w:val="clear" w:color="auto" w:fill="auto"/>
            <w:vAlign w:val="center"/>
          </w:tcPr>
          <w:p w14:paraId="4F243516" w14:textId="77777777" w:rsidR="00081AFD" w:rsidRPr="000815B4" w:rsidRDefault="00081AFD" w:rsidP="00904CEA">
            <w:pPr>
              <w:jc w:val="center"/>
              <w:rPr>
                <w:color w:val="000000"/>
                <w:sz w:val="18"/>
                <w:szCs w:val="18"/>
              </w:rPr>
            </w:pPr>
            <w:r w:rsidRPr="000815B4">
              <w:rPr>
                <w:color w:val="000000"/>
                <w:sz w:val="18"/>
                <w:szCs w:val="18"/>
              </w:rPr>
              <w:t>39 (3.4)</w:t>
            </w:r>
          </w:p>
        </w:tc>
        <w:tc>
          <w:tcPr>
            <w:tcW w:w="1135" w:type="dxa"/>
            <w:tcBorders>
              <w:top w:val="nil"/>
              <w:left w:val="nil"/>
              <w:bottom w:val="nil"/>
              <w:right w:val="nil"/>
            </w:tcBorders>
            <w:shd w:val="clear" w:color="auto" w:fill="auto"/>
            <w:vAlign w:val="center"/>
          </w:tcPr>
          <w:p w14:paraId="3B156D44" w14:textId="3AB3033E" w:rsidR="00081AFD" w:rsidRPr="000815B4" w:rsidRDefault="00081AFD" w:rsidP="00904CEA">
            <w:pPr>
              <w:jc w:val="center"/>
              <w:rPr>
                <w:color w:val="000000"/>
                <w:sz w:val="18"/>
                <w:szCs w:val="18"/>
              </w:rPr>
            </w:pPr>
            <w:r w:rsidRPr="000815B4">
              <w:rPr>
                <w:color w:val="000000"/>
                <w:sz w:val="18"/>
                <w:szCs w:val="18"/>
              </w:rPr>
              <w:t>77 (4.9)</w:t>
            </w:r>
            <w:r w:rsidR="00D32A2E" w:rsidRPr="00D32A2E">
              <w:rPr>
                <w:sz w:val="22"/>
                <w:szCs w:val="28"/>
              </w:rPr>
              <w:t>*</w:t>
            </w:r>
          </w:p>
        </w:tc>
        <w:tc>
          <w:tcPr>
            <w:tcW w:w="994" w:type="dxa"/>
            <w:tcBorders>
              <w:top w:val="nil"/>
              <w:left w:val="nil"/>
              <w:bottom w:val="nil"/>
              <w:right w:val="nil"/>
            </w:tcBorders>
            <w:shd w:val="clear" w:color="auto" w:fill="auto"/>
            <w:vAlign w:val="center"/>
          </w:tcPr>
          <w:p w14:paraId="400DA3EB" w14:textId="77777777" w:rsidR="00081AFD" w:rsidRPr="000815B4" w:rsidRDefault="00081AFD" w:rsidP="00904CEA">
            <w:pPr>
              <w:jc w:val="center"/>
              <w:rPr>
                <w:color w:val="000000"/>
                <w:sz w:val="18"/>
                <w:szCs w:val="18"/>
              </w:rPr>
            </w:pPr>
            <w:r w:rsidRPr="000815B4">
              <w:rPr>
                <w:color w:val="000000"/>
                <w:sz w:val="18"/>
                <w:szCs w:val="18"/>
              </w:rPr>
              <w:t>15 (1.3)</w:t>
            </w:r>
          </w:p>
        </w:tc>
        <w:tc>
          <w:tcPr>
            <w:tcW w:w="1134" w:type="dxa"/>
            <w:tcBorders>
              <w:top w:val="nil"/>
              <w:left w:val="nil"/>
              <w:bottom w:val="nil"/>
              <w:right w:val="nil"/>
            </w:tcBorders>
            <w:shd w:val="clear" w:color="auto" w:fill="auto"/>
            <w:vAlign w:val="center"/>
          </w:tcPr>
          <w:p w14:paraId="66563C85" w14:textId="77777777" w:rsidR="00081AFD" w:rsidRPr="000815B4" w:rsidRDefault="00081AFD" w:rsidP="00904CEA">
            <w:pPr>
              <w:jc w:val="center"/>
              <w:rPr>
                <w:color w:val="000000"/>
                <w:sz w:val="18"/>
                <w:szCs w:val="18"/>
              </w:rPr>
            </w:pPr>
            <w:r w:rsidRPr="000815B4">
              <w:rPr>
                <w:color w:val="000000"/>
                <w:sz w:val="18"/>
                <w:szCs w:val="18"/>
              </w:rPr>
              <w:t>127 (8.1)</w:t>
            </w:r>
          </w:p>
        </w:tc>
        <w:tc>
          <w:tcPr>
            <w:tcW w:w="850" w:type="dxa"/>
            <w:tcBorders>
              <w:top w:val="nil"/>
              <w:left w:val="nil"/>
              <w:bottom w:val="nil"/>
              <w:right w:val="nil"/>
            </w:tcBorders>
            <w:shd w:val="clear" w:color="auto" w:fill="auto"/>
            <w:vAlign w:val="center"/>
          </w:tcPr>
          <w:p w14:paraId="155CA577" w14:textId="77777777" w:rsidR="00081AFD" w:rsidRPr="000815B4" w:rsidRDefault="00081AFD" w:rsidP="00904CEA">
            <w:pPr>
              <w:jc w:val="center"/>
              <w:rPr>
                <w:color w:val="000000"/>
                <w:sz w:val="18"/>
                <w:szCs w:val="18"/>
              </w:rPr>
            </w:pPr>
            <w:r w:rsidRPr="000815B4">
              <w:rPr>
                <w:color w:val="000000"/>
                <w:sz w:val="18"/>
                <w:szCs w:val="18"/>
              </w:rPr>
              <w:t>46 (4.0)</w:t>
            </w:r>
          </w:p>
        </w:tc>
        <w:tc>
          <w:tcPr>
            <w:tcW w:w="1134" w:type="dxa"/>
            <w:tcBorders>
              <w:top w:val="nil"/>
              <w:left w:val="nil"/>
              <w:bottom w:val="nil"/>
              <w:right w:val="nil"/>
            </w:tcBorders>
            <w:shd w:val="clear" w:color="auto" w:fill="auto"/>
            <w:vAlign w:val="center"/>
          </w:tcPr>
          <w:p w14:paraId="1E449655" w14:textId="77777777" w:rsidR="00081AFD" w:rsidRPr="000815B4" w:rsidRDefault="00081AFD" w:rsidP="00904CEA">
            <w:pPr>
              <w:jc w:val="center"/>
              <w:rPr>
                <w:color w:val="000000"/>
                <w:sz w:val="18"/>
                <w:szCs w:val="18"/>
              </w:rPr>
            </w:pPr>
            <w:r w:rsidRPr="000815B4">
              <w:rPr>
                <w:color w:val="000000"/>
                <w:sz w:val="18"/>
                <w:szCs w:val="18"/>
              </w:rPr>
              <w:t>384 (24.5)</w:t>
            </w:r>
          </w:p>
        </w:tc>
        <w:tc>
          <w:tcPr>
            <w:tcW w:w="1134" w:type="dxa"/>
            <w:tcBorders>
              <w:top w:val="nil"/>
              <w:left w:val="nil"/>
              <w:bottom w:val="nil"/>
              <w:right w:val="nil"/>
            </w:tcBorders>
            <w:shd w:val="clear" w:color="auto" w:fill="auto"/>
            <w:vAlign w:val="center"/>
          </w:tcPr>
          <w:p w14:paraId="4847F506" w14:textId="77777777" w:rsidR="00081AFD" w:rsidRPr="000815B4" w:rsidRDefault="00081AFD" w:rsidP="00904CEA">
            <w:pPr>
              <w:jc w:val="center"/>
              <w:rPr>
                <w:color w:val="000000"/>
                <w:sz w:val="18"/>
                <w:szCs w:val="18"/>
              </w:rPr>
            </w:pPr>
            <w:r w:rsidRPr="000815B4">
              <w:rPr>
                <w:color w:val="000000"/>
                <w:sz w:val="18"/>
                <w:szCs w:val="18"/>
              </w:rPr>
              <w:t>252 (21.9)</w:t>
            </w:r>
          </w:p>
        </w:tc>
        <w:tc>
          <w:tcPr>
            <w:tcW w:w="1134" w:type="dxa"/>
            <w:tcBorders>
              <w:top w:val="nil"/>
              <w:left w:val="nil"/>
              <w:bottom w:val="nil"/>
              <w:right w:val="nil"/>
            </w:tcBorders>
            <w:shd w:val="clear" w:color="auto" w:fill="auto"/>
            <w:vAlign w:val="center"/>
          </w:tcPr>
          <w:p w14:paraId="0B8FBF39" w14:textId="77777777" w:rsidR="00081AFD" w:rsidRDefault="00081AFD" w:rsidP="00904CEA">
            <w:pPr>
              <w:jc w:val="center"/>
              <w:rPr>
                <w:color w:val="000000"/>
                <w:sz w:val="18"/>
                <w:szCs w:val="18"/>
              </w:rPr>
            </w:pPr>
            <w:r>
              <w:rPr>
                <w:color w:val="000000"/>
                <w:sz w:val="18"/>
                <w:szCs w:val="18"/>
              </w:rPr>
              <w:t>6 (0.4)</w:t>
            </w:r>
          </w:p>
        </w:tc>
        <w:tc>
          <w:tcPr>
            <w:tcW w:w="851" w:type="dxa"/>
            <w:tcBorders>
              <w:top w:val="nil"/>
              <w:left w:val="nil"/>
              <w:bottom w:val="nil"/>
              <w:right w:val="nil"/>
            </w:tcBorders>
            <w:shd w:val="clear" w:color="auto" w:fill="auto"/>
            <w:vAlign w:val="center"/>
          </w:tcPr>
          <w:p w14:paraId="24A7B198" w14:textId="77777777" w:rsidR="00081AFD" w:rsidRDefault="00081AFD" w:rsidP="00904CEA">
            <w:pPr>
              <w:jc w:val="center"/>
              <w:rPr>
                <w:color w:val="000000"/>
                <w:sz w:val="18"/>
                <w:szCs w:val="18"/>
              </w:rPr>
            </w:pPr>
            <w:r>
              <w:rPr>
                <w:color w:val="000000"/>
                <w:sz w:val="18"/>
                <w:szCs w:val="18"/>
              </w:rPr>
              <w:t>3 (0.3)</w:t>
            </w:r>
          </w:p>
        </w:tc>
      </w:tr>
      <w:tr w:rsidR="00081AFD" w:rsidRPr="000815B4" w14:paraId="461C6873" w14:textId="77777777" w:rsidTr="00D162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410" w:type="dxa"/>
            <w:tcBorders>
              <w:top w:val="nil"/>
              <w:left w:val="nil"/>
              <w:bottom w:val="single" w:sz="12" w:space="0" w:color="auto"/>
              <w:right w:val="nil"/>
            </w:tcBorders>
            <w:shd w:val="clear" w:color="auto" w:fill="auto"/>
          </w:tcPr>
          <w:p w14:paraId="62BF63D4" w14:textId="77777777" w:rsidR="00081AFD" w:rsidRPr="000815B4" w:rsidRDefault="00081AFD" w:rsidP="00904CEA">
            <w:pPr>
              <w:rPr>
                <w:color w:val="000000"/>
                <w:sz w:val="18"/>
                <w:szCs w:val="18"/>
                <w:lang w:val="en-US" w:eastAsia="de-DE"/>
              </w:rPr>
            </w:pPr>
            <w:r w:rsidRPr="000815B4">
              <w:rPr>
                <w:color w:val="000000"/>
                <w:sz w:val="18"/>
                <w:szCs w:val="18"/>
                <w:lang w:val="en-US" w:eastAsia="de-DE"/>
              </w:rPr>
              <w:t xml:space="preserve">Gough et al. 2014 </w:t>
            </w:r>
            <w:sdt>
              <w:sdtPr>
                <w:rPr>
                  <w:color w:val="000000"/>
                  <w:sz w:val="18"/>
                  <w:szCs w:val="18"/>
                  <w:lang w:val="en-US" w:eastAsia="de-DE"/>
                </w:rPr>
                <w:alias w:val="Don't edit this field"/>
                <w:tag w:val="CitaviPlaceholder#41b21c79-08e5-4f56-a65a-be759d14e493"/>
                <w:id w:val="-1556773429"/>
                <w:placeholder>
                  <w:docPart w:val="95FF682EA75646AEAE7C623CBD2B2158"/>
                </w:placeholder>
              </w:sdtPr>
              <w:sdtContent>
                <w:r w:rsidRPr="000815B4">
                  <w:rPr>
                    <w:color w:val="000000"/>
                    <w:sz w:val="18"/>
                    <w:szCs w:val="18"/>
                    <w:lang w:val="en-US" w:eastAsia="de-DE"/>
                  </w:rPr>
                  <w:fldChar w:fldCharType="begin"/>
                </w:r>
                <w:r w:rsidRPr="000815B4">
                  <w:rPr>
                    <w:color w:val="000000"/>
                    <w:sz w:val="18"/>
                    <w:szCs w:val="18"/>
                    <w:lang w:val="en-US" w:eastAsia="de-DE"/>
                  </w:rPr>
                  <w:instrText>ADDIN CitaviPlaceholder{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}</w:instrText>
                </w:r>
                <w:r w:rsidRPr="000815B4">
                  <w:rPr>
                    <w:color w:val="000000"/>
                    <w:sz w:val="18"/>
                    <w:szCs w:val="18"/>
                    <w:lang w:val="en-US" w:eastAsia="de-DE"/>
                  </w:rPr>
                  <w:fldChar w:fldCharType="separate"/>
                </w:r>
                <w:r w:rsidRPr="000815B4">
                  <w:rPr>
                    <w:color w:val="000000"/>
                    <w:sz w:val="18"/>
                    <w:szCs w:val="18"/>
                    <w:lang w:val="en-US" w:eastAsia="de-DE"/>
                  </w:rPr>
                  <w:t>(26)</w:t>
                </w:r>
                <w:r w:rsidRPr="000815B4">
                  <w:rPr>
                    <w:color w:val="000000"/>
                    <w:sz w:val="18"/>
                    <w:szCs w:val="18"/>
                    <w:lang w:val="en-US" w:eastAsia="de-DE"/>
                  </w:rPr>
                  <w:fldChar w:fldCharType="end"/>
                </w:r>
              </w:sdtContent>
            </w:sdt>
          </w:p>
        </w:tc>
        <w:tc>
          <w:tcPr>
            <w:tcW w:w="1134" w:type="dxa"/>
            <w:tcBorders>
              <w:top w:val="nil"/>
              <w:left w:val="nil"/>
              <w:bottom w:val="single" w:sz="12" w:space="0" w:color="auto"/>
              <w:right w:val="nil"/>
            </w:tcBorders>
            <w:shd w:val="clear" w:color="auto" w:fill="auto"/>
            <w:vAlign w:val="center"/>
          </w:tcPr>
          <w:p w14:paraId="6365B5EC" w14:textId="77777777" w:rsidR="00081AFD" w:rsidRPr="000815B4" w:rsidRDefault="00081AFD" w:rsidP="00904CEA">
            <w:pPr>
              <w:jc w:val="center"/>
              <w:rPr>
                <w:color w:val="000000"/>
                <w:sz w:val="18"/>
                <w:szCs w:val="18"/>
              </w:rPr>
            </w:pPr>
            <w:r w:rsidRPr="000815B4">
              <w:rPr>
                <w:color w:val="000000"/>
                <w:sz w:val="18"/>
                <w:szCs w:val="18"/>
              </w:rPr>
              <w:t>936</w:t>
            </w:r>
          </w:p>
        </w:tc>
        <w:tc>
          <w:tcPr>
            <w:tcW w:w="851" w:type="dxa"/>
            <w:tcBorders>
              <w:top w:val="nil"/>
              <w:left w:val="nil"/>
              <w:bottom w:val="single" w:sz="12" w:space="0" w:color="auto"/>
              <w:right w:val="nil"/>
            </w:tcBorders>
            <w:shd w:val="clear" w:color="auto" w:fill="auto"/>
            <w:vAlign w:val="center"/>
          </w:tcPr>
          <w:p w14:paraId="50010CE1" w14:textId="77777777" w:rsidR="00081AFD" w:rsidRPr="000815B4" w:rsidRDefault="00081AFD" w:rsidP="00904CEA">
            <w:pPr>
              <w:jc w:val="center"/>
              <w:rPr>
                <w:color w:val="000000"/>
                <w:sz w:val="18"/>
                <w:szCs w:val="18"/>
              </w:rPr>
            </w:pPr>
            <w:r w:rsidRPr="000815B4">
              <w:rPr>
                <w:color w:val="000000"/>
                <w:sz w:val="18"/>
                <w:szCs w:val="18"/>
              </w:rPr>
              <w:t>937</w:t>
            </w:r>
          </w:p>
        </w:tc>
        <w:tc>
          <w:tcPr>
            <w:tcW w:w="1134" w:type="dxa"/>
            <w:tcBorders>
              <w:top w:val="nil"/>
              <w:left w:val="nil"/>
              <w:bottom w:val="single" w:sz="12" w:space="0" w:color="auto"/>
              <w:right w:val="nil"/>
            </w:tcBorders>
            <w:shd w:val="clear" w:color="auto" w:fill="auto"/>
            <w:vAlign w:val="center"/>
          </w:tcPr>
          <w:p w14:paraId="5357EE07" w14:textId="01AC17EB" w:rsidR="00081AFD" w:rsidRPr="000815B4" w:rsidRDefault="00081AFD" w:rsidP="00904CEA">
            <w:pPr>
              <w:jc w:val="center"/>
              <w:rPr>
                <w:color w:val="000000"/>
                <w:sz w:val="18"/>
                <w:szCs w:val="18"/>
              </w:rPr>
            </w:pPr>
            <w:r w:rsidRPr="000815B4">
              <w:rPr>
                <w:color w:val="000000"/>
                <w:sz w:val="18"/>
                <w:szCs w:val="18"/>
              </w:rPr>
              <w:t>115 (12.3)</w:t>
            </w:r>
            <w:r w:rsidR="00D32A2E" w:rsidRPr="00D32A2E">
              <w:rPr>
                <w:sz w:val="22"/>
                <w:szCs w:val="28"/>
              </w:rPr>
              <w:t>*</w:t>
            </w:r>
          </w:p>
        </w:tc>
        <w:tc>
          <w:tcPr>
            <w:tcW w:w="850" w:type="dxa"/>
            <w:tcBorders>
              <w:top w:val="nil"/>
              <w:left w:val="nil"/>
              <w:bottom w:val="single" w:sz="12" w:space="0" w:color="auto"/>
              <w:right w:val="nil"/>
            </w:tcBorders>
            <w:shd w:val="clear" w:color="auto" w:fill="auto"/>
            <w:vAlign w:val="center"/>
          </w:tcPr>
          <w:p w14:paraId="6F5357A9" w14:textId="77777777" w:rsidR="00081AFD" w:rsidRPr="000815B4" w:rsidRDefault="00081AFD" w:rsidP="00904CEA">
            <w:pPr>
              <w:jc w:val="center"/>
              <w:rPr>
                <w:color w:val="000000"/>
                <w:sz w:val="18"/>
                <w:szCs w:val="18"/>
              </w:rPr>
            </w:pPr>
            <w:r w:rsidRPr="000815B4">
              <w:rPr>
                <w:color w:val="000000"/>
                <w:sz w:val="18"/>
                <w:szCs w:val="18"/>
              </w:rPr>
              <w:t>31 (3.3)</w:t>
            </w:r>
          </w:p>
        </w:tc>
        <w:tc>
          <w:tcPr>
            <w:tcW w:w="1135" w:type="dxa"/>
            <w:tcBorders>
              <w:top w:val="nil"/>
              <w:left w:val="nil"/>
              <w:bottom w:val="single" w:sz="12" w:space="0" w:color="auto"/>
              <w:right w:val="nil"/>
            </w:tcBorders>
            <w:shd w:val="clear" w:color="auto" w:fill="auto"/>
            <w:vAlign w:val="center"/>
          </w:tcPr>
          <w:p w14:paraId="6B56D56B" w14:textId="009027A9" w:rsidR="00081AFD" w:rsidRPr="000815B4" w:rsidRDefault="00081AFD" w:rsidP="00904CEA">
            <w:pPr>
              <w:jc w:val="center"/>
              <w:rPr>
                <w:color w:val="000000"/>
                <w:sz w:val="18"/>
                <w:szCs w:val="18"/>
              </w:rPr>
            </w:pPr>
            <w:r w:rsidRPr="000815B4">
              <w:rPr>
                <w:color w:val="000000"/>
                <w:sz w:val="18"/>
                <w:szCs w:val="18"/>
              </w:rPr>
              <w:t>45 (4.8)</w:t>
            </w:r>
            <w:r w:rsidR="00D32A2E" w:rsidRPr="00D32A2E">
              <w:rPr>
                <w:sz w:val="22"/>
                <w:szCs w:val="28"/>
              </w:rPr>
              <w:t>*</w:t>
            </w:r>
          </w:p>
        </w:tc>
        <w:tc>
          <w:tcPr>
            <w:tcW w:w="994" w:type="dxa"/>
            <w:tcBorders>
              <w:top w:val="nil"/>
              <w:left w:val="nil"/>
              <w:bottom w:val="single" w:sz="12" w:space="0" w:color="auto"/>
              <w:right w:val="nil"/>
            </w:tcBorders>
            <w:shd w:val="clear" w:color="auto" w:fill="auto"/>
            <w:vAlign w:val="center"/>
          </w:tcPr>
          <w:p w14:paraId="7D4660C7" w14:textId="77777777" w:rsidR="00081AFD" w:rsidRPr="000815B4" w:rsidRDefault="00081AFD" w:rsidP="00904CEA">
            <w:pPr>
              <w:jc w:val="center"/>
              <w:rPr>
                <w:color w:val="000000"/>
                <w:sz w:val="18"/>
                <w:szCs w:val="18"/>
              </w:rPr>
            </w:pPr>
            <w:r w:rsidRPr="000815B4">
              <w:rPr>
                <w:color w:val="000000"/>
                <w:sz w:val="18"/>
                <w:szCs w:val="18"/>
              </w:rPr>
              <w:t>9 (1.0)</w:t>
            </w:r>
          </w:p>
        </w:tc>
        <w:tc>
          <w:tcPr>
            <w:tcW w:w="1134" w:type="dxa"/>
            <w:tcBorders>
              <w:top w:val="nil"/>
              <w:left w:val="nil"/>
              <w:bottom w:val="single" w:sz="12" w:space="0" w:color="auto"/>
              <w:right w:val="nil"/>
            </w:tcBorders>
            <w:shd w:val="clear" w:color="auto" w:fill="auto"/>
            <w:vAlign w:val="center"/>
          </w:tcPr>
          <w:p w14:paraId="0FFBBCB0" w14:textId="77777777" w:rsidR="00081AFD" w:rsidRPr="000815B4" w:rsidRDefault="00081AFD" w:rsidP="00904CEA">
            <w:pPr>
              <w:jc w:val="center"/>
              <w:rPr>
                <w:color w:val="000000"/>
                <w:sz w:val="18"/>
                <w:szCs w:val="18"/>
              </w:rPr>
            </w:pPr>
            <w:r w:rsidRPr="000815B4">
              <w:rPr>
                <w:color w:val="000000"/>
                <w:sz w:val="18"/>
                <w:szCs w:val="18"/>
              </w:rPr>
              <w:t>74 (7.9)</w:t>
            </w:r>
          </w:p>
        </w:tc>
        <w:tc>
          <w:tcPr>
            <w:tcW w:w="850" w:type="dxa"/>
            <w:tcBorders>
              <w:top w:val="nil"/>
              <w:left w:val="nil"/>
              <w:bottom w:val="single" w:sz="12" w:space="0" w:color="auto"/>
              <w:right w:val="nil"/>
            </w:tcBorders>
            <w:shd w:val="clear" w:color="auto" w:fill="auto"/>
            <w:vAlign w:val="center"/>
          </w:tcPr>
          <w:p w14:paraId="4782724C" w14:textId="77777777" w:rsidR="00081AFD" w:rsidRPr="000815B4" w:rsidRDefault="00081AFD" w:rsidP="00904CEA">
            <w:pPr>
              <w:jc w:val="center"/>
              <w:rPr>
                <w:color w:val="000000"/>
                <w:sz w:val="18"/>
                <w:szCs w:val="18"/>
              </w:rPr>
            </w:pPr>
            <w:r w:rsidRPr="000815B4">
              <w:rPr>
                <w:color w:val="000000"/>
                <w:sz w:val="18"/>
                <w:szCs w:val="18"/>
              </w:rPr>
              <w:t>34 (3.6)</w:t>
            </w:r>
          </w:p>
        </w:tc>
        <w:tc>
          <w:tcPr>
            <w:tcW w:w="1134" w:type="dxa"/>
            <w:tcBorders>
              <w:top w:val="nil"/>
              <w:left w:val="nil"/>
              <w:bottom w:val="single" w:sz="12" w:space="0" w:color="auto"/>
              <w:right w:val="nil"/>
            </w:tcBorders>
            <w:shd w:val="clear" w:color="auto" w:fill="auto"/>
            <w:vAlign w:val="center"/>
          </w:tcPr>
          <w:p w14:paraId="72679696" w14:textId="5C6E93BE" w:rsidR="00081AFD" w:rsidRPr="000815B4" w:rsidRDefault="00081AFD" w:rsidP="00904CEA">
            <w:pPr>
              <w:jc w:val="center"/>
              <w:rPr>
                <w:color w:val="000000"/>
                <w:sz w:val="18"/>
                <w:szCs w:val="18"/>
                <w:vertAlign w:val="superscript"/>
              </w:rPr>
            </w:pPr>
            <w:r w:rsidRPr="000815B4">
              <w:rPr>
                <w:color w:val="000000"/>
                <w:sz w:val="18"/>
                <w:szCs w:val="18"/>
              </w:rPr>
              <w:t>169 (18.1)</w:t>
            </w:r>
            <w:r w:rsidR="00D32A2E" w:rsidRPr="00D32A2E">
              <w:rPr>
                <w:sz w:val="22"/>
                <w:szCs w:val="28"/>
              </w:rPr>
              <w:t>*</w:t>
            </w:r>
          </w:p>
        </w:tc>
        <w:tc>
          <w:tcPr>
            <w:tcW w:w="1134" w:type="dxa"/>
            <w:tcBorders>
              <w:top w:val="nil"/>
              <w:left w:val="nil"/>
              <w:bottom w:val="single" w:sz="12" w:space="0" w:color="auto"/>
              <w:right w:val="nil"/>
            </w:tcBorders>
            <w:shd w:val="clear" w:color="auto" w:fill="auto"/>
            <w:vAlign w:val="center"/>
          </w:tcPr>
          <w:p w14:paraId="0B08F58D" w14:textId="77777777" w:rsidR="00081AFD" w:rsidRPr="000815B4" w:rsidRDefault="00081AFD" w:rsidP="00904CEA">
            <w:pPr>
              <w:jc w:val="center"/>
              <w:rPr>
                <w:color w:val="000000"/>
                <w:sz w:val="18"/>
                <w:szCs w:val="18"/>
              </w:rPr>
            </w:pPr>
            <w:r w:rsidRPr="000815B4">
              <w:rPr>
                <w:color w:val="000000"/>
                <w:sz w:val="18"/>
                <w:szCs w:val="18"/>
              </w:rPr>
              <w:t>142 (15.2)</w:t>
            </w:r>
          </w:p>
        </w:tc>
        <w:tc>
          <w:tcPr>
            <w:tcW w:w="1134" w:type="dxa"/>
            <w:tcBorders>
              <w:top w:val="nil"/>
              <w:left w:val="nil"/>
              <w:bottom w:val="single" w:sz="12" w:space="0" w:color="auto"/>
              <w:right w:val="nil"/>
            </w:tcBorders>
            <w:shd w:val="clear" w:color="auto" w:fill="auto"/>
            <w:vAlign w:val="center"/>
          </w:tcPr>
          <w:p w14:paraId="71C0DBD7" w14:textId="77777777" w:rsidR="00081AFD" w:rsidRDefault="00081AFD" w:rsidP="00904CEA">
            <w:pPr>
              <w:jc w:val="center"/>
              <w:rPr>
                <w:color w:val="000000"/>
                <w:sz w:val="18"/>
                <w:szCs w:val="18"/>
              </w:rPr>
            </w:pPr>
            <w:r>
              <w:rPr>
                <w:color w:val="000000"/>
                <w:sz w:val="18"/>
                <w:szCs w:val="18"/>
              </w:rPr>
              <w:t>7 (0.4)</w:t>
            </w:r>
          </w:p>
        </w:tc>
        <w:tc>
          <w:tcPr>
            <w:tcW w:w="851" w:type="dxa"/>
            <w:tcBorders>
              <w:top w:val="nil"/>
              <w:left w:val="nil"/>
              <w:bottom w:val="single" w:sz="12" w:space="0" w:color="auto"/>
              <w:right w:val="nil"/>
            </w:tcBorders>
            <w:shd w:val="clear" w:color="auto" w:fill="auto"/>
            <w:vAlign w:val="center"/>
          </w:tcPr>
          <w:p w14:paraId="0EBEBB19" w14:textId="77777777" w:rsidR="00081AFD" w:rsidRDefault="00081AFD" w:rsidP="00904CEA">
            <w:pPr>
              <w:jc w:val="center"/>
              <w:rPr>
                <w:color w:val="000000"/>
                <w:sz w:val="18"/>
                <w:szCs w:val="18"/>
              </w:rPr>
            </w:pPr>
            <w:r>
              <w:rPr>
                <w:color w:val="000000"/>
                <w:sz w:val="18"/>
                <w:szCs w:val="18"/>
              </w:rPr>
              <w:t>3 (0.2)</w:t>
            </w:r>
          </w:p>
        </w:tc>
      </w:tr>
    </w:tbl>
    <w:p w14:paraId="2D3CAE0D" w14:textId="6A6EADA4" w:rsidR="00081AFD" w:rsidRDefault="00081AFD" w:rsidP="00200D51">
      <w:pPr>
        <w:pStyle w:val="KeinLeerraum"/>
        <w:ind w:left="-851"/>
      </w:pPr>
      <w:r>
        <w:rPr>
          <w:sz w:val="18"/>
          <w:szCs w:val="18"/>
        </w:rPr>
        <w:t xml:space="preserve">Abbreviation: GLP-1 RA: </w:t>
      </w:r>
      <w:r w:rsidRPr="00A26694">
        <w:rPr>
          <w:sz w:val="18"/>
          <w:szCs w:val="18"/>
        </w:rPr>
        <w:t>glucagon-like peptide-1 receptor agonists</w:t>
      </w:r>
      <w:r w:rsidR="00200D51">
        <w:rPr>
          <w:sz w:val="18"/>
          <w:szCs w:val="18"/>
        </w:rPr>
        <w:t xml:space="preserve">; </w:t>
      </w:r>
      <w:r w:rsidRPr="00200D51">
        <w:rPr>
          <w:szCs w:val="20"/>
        </w:rPr>
        <w:t>*</w:t>
      </w:r>
      <w:r w:rsidR="00200D51" w:rsidRPr="00200D51">
        <w:rPr>
          <w:sz w:val="20"/>
          <w:szCs w:val="16"/>
        </w:rPr>
        <w:t>:</w:t>
      </w:r>
      <w:r w:rsidRPr="00B04067">
        <w:rPr>
          <w:sz w:val="18"/>
          <w:szCs w:val="18"/>
          <w:vertAlign w:val="superscript"/>
        </w:rPr>
        <w:t xml:space="preserve"> </w:t>
      </w:r>
      <w:r>
        <w:rPr>
          <w:sz w:val="18"/>
          <w:szCs w:val="18"/>
        </w:rPr>
        <w:t>Difference between short- and long-acting GLP-1 RAs + basal insulin is significant p &lt;</w:t>
      </w:r>
      <w:r w:rsidR="00200D51">
        <w:rPr>
          <w:sz w:val="18"/>
          <w:szCs w:val="18"/>
        </w:rPr>
        <w:t xml:space="preserve"> </w:t>
      </w:r>
      <w:r>
        <w:rPr>
          <w:sz w:val="18"/>
          <w:szCs w:val="18"/>
        </w:rPr>
        <w:t>0.05</w:t>
      </w:r>
      <w:r w:rsidR="00200D51">
        <w:rPr>
          <w:sz w:val="18"/>
          <w:szCs w:val="18"/>
        </w:rPr>
        <w:t xml:space="preserve">; </w:t>
      </w:r>
      <w:r w:rsidR="00200D51" w:rsidRPr="00200D51">
        <w:t>†</w:t>
      </w:r>
      <w:r w:rsidR="00200D51" w:rsidRPr="00200D51">
        <w:rPr>
          <w:sz w:val="18"/>
          <w:szCs w:val="18"/>
        </w:rPr>
        <w:t>:</w:t>
      </w:r>
      <w:r w:rsidRPr="0000233B">
        <w:rPr>
          <w:sz w:val="18"/>
          <w:szCs w:val="18"/>
        </w:rPr>
        <w:t xml:space="preserve"> </w:t>
      </w:r>
      <w:r w:rsidR="00200D51">
        <w:rPr>
          <w:sz w:val="18"/>
          <w:szCs w:val="18"/>
        </w:rPr>
        <w:t>D</w:t>
      </w:r>
      <w:r w:rsidRPr="0000233B">
        <w:rPr>
          <w:sz w:val="18"/>
          <w:szCs w:val="18"/>
        </w:rPr>
        <w:t xml:space="preserve">etailed definitions of hypoglycemia are presented in </w:t>
      </w:r>
      <w:r w:rsidR="00200D51">
        <w:rPr>
          <w:sz w:val="18"/>
          <w:szCs w:val="18"/>
        </w:rPr>
        <w:t>S</w:t>
      </w:r>
      <w:r w:rsidRPr="0000233B">
        <w:rPr>
          <w:sz w:val="18"/>
          <w:szCs w:val="18"/>
        </w:rPr>
        <w:t xml:space="preserve">upplementary </w:t>
      </w:r>
      <w:r w:rsidR="00200D51">
        <w:rPr>
          <w:sz w:val="18"/>
          <w:szCs w:val="18"/>
        </w:rPr>
        <w:t>T</w:t>
      </w:r>
      <w:r w:rsidRPr="0000233B">
        <w:rPr>
          <w:sz w:val="18"/>
          <w:szCs w:val="18"/>
        </w:rPr>
        <w:t>able S</w:t>
      </w:r>
      <w:r w:rsidR="00FF6697">
        <w:rPr>
          <w:sz w:val="18"/>
          <w:szCs w:val="18"/>
        </w:rPr>
        <w:t xml:space="preserve"> </w:t>
      </w:r>
      <w:r w:rsidR="00200D51">
        <w:rPr>
          <w:sz w:val="18"/>
          <w:szCs w:val="18"/>
        </w:rPr>
        <w:t>9.</w:t>
      </w:r>
    </w:p>
    <w:p w14:paraId="3C72C50E" w14:textId="77777777" w:rsidR="00A26694" w:rsidRPr="00081AFD" w:rsidRDefault="00A26694" w:rsidP="00A26694">
      <w:pPr>
        <w:rPr>
          <w:lang w:eastAsia="de-DE"/>
        </w:rPr>
      </w:pPr>
    </w:p>
    <w:p w14:paraId="19FE6DC0" w14:textId="77777777" w:rsidR="00A26694" w:rsidRDefault="00A26694" w:rsidP="00A26694">
      <w:pPr>
        <w:rPr>
          <w:lang w:val="en-US" w:eastAsia="de-DE"/>
        </w:rPr>
      </w:pPr>
    </w:p>
    <w:p w14:paraId="50C5130D" w14:textId="77777777" w:rsidR="00A26694" w:rsidRPr="00381B11" w:rsidRDefault="00A26694" w:rsidP="00A26694">
      <w:pPr>
        <w:rPr>
          <w:lang w:val="en-US" w:eastAsia="de-DE"/>
        </w:rPr>
      </w:pPr>
    </w:p>
    <w:p w14:paraId="3E966E45" w14:textId="77777777" w:rsidR="00A26694" w:rsidRDefault="00A26694">
      <w:pPr>
        <w:suppressAutoHyphens w:val="0"/>
        <w:spacing w:after="160" w:line="259" w:lineRule="auto"/>
        <w:rPr>
          <w:b/>
          <w:sz w:val="22"/>
          <w:szCs w:val="22"/>
          <w:lang w:val="en-US"/>
        </w:rPr>
      </w:pPr>
      <w:r>
        <w:rPr>
          <w:b/>
          <w:sz w:val="22"/>
          <w:szCs w:val="22"/>
          <w:lang w:val="en-US"/>
        </w:rPr>
        <w:br w:type="page"/>
      </w:r>
    </w:p>
    <w:p w14:paraId="76BDCFA0" w14:textId="716711F5" w:rsidR="00A26694" w:rsidRDefault="00A26694">
      <w:pPr>
        <w:suppressAutoHyphens w:val="0"/>
        <w:spacing w:after="160" w:line="259" w:lineRule="auto"/>
        <w:rPr>
          <w:b/>
          <w:sz w:val="22"/>
          <w:szCs w:val="22"/>
          <w:lang w:val="en-US"/>
        </w:rPr>
      </w:pPr>
    </w:p>
    <w:p w14:paraId="14011F05" w14:textId="4151C417" w:rsidR="00A26694" w:rsidRDefault="00A26694">
      <w:pPr>
        <w:suppressAutoHyphens w:val="0"/>
        <w:spacing w:after="160" w:line="259" w:lineRule="auto"/>
        <w:rPr>
          <w:b/>
          <w:sz w:val="22"/>
          <w:szCs w:val="22"/>
          <w:lang w:val="en-US"/>
        </w:rPr>
      </w:pPr>
    </w:p>
    <w:p w14:paraId="6EE2EDC0" w14:textId="77EE13FD" w:rsidR="005A4617" w:rsidRDefault="00284BBB">
      <w:pPr>
        <w:suppressAutoHyphens w:val="0"/>
        <w:spacing w:after="160" w:line="259" w:lineRule="auto"/>
        <w:rPr>
          <w:b/>
          <w:sz w:val="22"/>
          <w:szCs w:val="22"/>
          <w:lang w:val="en-US"/>
        </w:rPr>
      </w:pPr>
      <w:r w:rsidRPr="0031449F">
        <w:rPr>
          <w:b/>
          <w:noProof/>
          <w:lang w:eastAsia="de-DE"/>
        </w:rPr>
        <w:drawing>
          <wp:anchor distT="0" distB="0" distL="114300" distR="114300" simplePos="0" relativeHeight="251650048" behindDoc="0" locked="0" layoutInCell="1" allowOverlap="1" wp14:anchorId="49544C1D" wp14:editId="26775A74">
            <wp:simplePos x="0" y="0"/>
            <wp:positionH relativeFrom="margin">
              <wp:posOffset>42074</wp:posOffset>
            </wp:positionH>
            <wp:positionV relativeFrom="margin">
              <wp:posOffset>-388896</wp:posOffset>
            </wp:positionV>
            <wp:extent cx="7820025" cy="4029710"/>
            <wp:effectExtent l="0" t="0" r="0" b="0"/>
            <wp:wrapSquare wrapText="bothSides"/>
            <wp:docPr id="5" name="Grafik 4" descr="JH2019P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2019PicS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20025" cy="4029710"/>
                    </a:xfrm>
                    <a:prstGeom prst="rect">
                      <a:avLst/>
                    </a:prstGeom>
                  </pic:spPr>
                </pic:pic>
              </a:graphicData>
            </a:graphic>
          </wp:anchor>
        </w:drawing>
      </w:r>
    </w:p>
    <w:p w14:paraId="052BF2B1" w14:textId="77777777" w:rsidR="00775BA7" w:rsidRPr="002074F3" w:rsidRDefault="00775BA7" w:rsidP="00775BA7">
      <w:pPr>
        <w:pStyle w:val="KeinLeerraum"/>
        <w:ind w:right="-1"/>
        <w:rPr>
          <w:b/>
          <w:sz w:val="22"/>
          <w:szCs w:val="22"/>
          <w:lang w:val="en-US"/>
        </w:rPr>
      </w:pPr>
    </w:p>
    <w:bookmarkEnd w:id="16"/>
    <w:p w14:paraId="69EBCE40" w14:textId="5A2C7E17" w:rsidR="00775BA7" w:rsidRPr="0031449F" w:rsidRDefault="00775BA7" w:rsidP="003A1C54">
      <w:pPr>
        <w:jc w:val="both"/>
        <w:rPr>
          <w:b/>
          <w:lang w:val="en-US"/>
        </w:rPr>
      </w:pPr>
    </w:p>
    <w:p w14:paraId="165450D5" w14:textId="77777777" w:rsidR="00775BA7" w:rsidRPr="0031449F" w:rsidRDefault="00775BA7" w:rsidP="003A1C54">
      <w:pPr>
        <w:jc w:val="both"/>
        <w:rPr>
          <w:b/>
          <w:sz w:val="22"/>
          <w:szCs w:val="22"/>
          <w:lang w:val="en-US"/>
        </w:rPr>
      </w:pPr>
    </w:p>
    <w:p w14:paraId="3BADBE37" w14:textId="77777777" w:rsidR="001A1567" w:rsidRPr="0031449F" w:rsidRDefault="001A1567" w:rsidP="003A1C54">
      <w:pPr>
        <w:jc w:val="both"/>
        <w:rPr>
          <w:b/>
          <w:sz w:val="22"/>
          <w:szCs w:val="22"/>
          <w:lang w:val="en-US"/>
        </w:rPr>
      </w:pPr>
    </w:p>
    <w:p w14:paraId="13671EB9" w14:textId="77777777" w:rsidR="001A1567" w:rsidRPr="0031449F" w:rsidRDefault="001A1567" w:rsidP="003A1C54">
      <w:pPr>
        <w:jc w:val="both"/>
        <w:rPr>
          <w:b/>
          <w:sz w:val="22"/>
          <w:szCs w:val="22"/>
          <w:lang w:val="en-US"/>
        </w:rPr>
      </w:pPr>
    </w:p>
    <w:p w14:paraId="76125168" w14:textId="77777777" w:rsidR="001A1567" w:rsidRPr="0031449F" w:rsidRDefault="001A1567" w:rsidP="003A1C54">
      <w:pPr>
        <w:jc w:val="both"/>
        <w:rPr>
          <w:b/>
          <w:sz w:val="22"/>
          <w:szCs w:val="22"/>
          <w:lang w:val="en-US"/>
        </w:rPr>
      </w:pPr>
    </w:p>
    <w:p w14:paraId="37C9F772" w14:textId="77777777" w:rsidR="001A1567" w:rsidRPr="0031449F" w:rsidRDefault="001A1567" w:rsidP="003A1C54">
      <w:pPr>
        <w:jc w:val="both"/>
        <w:rPr>
          <w:b/>
          <w:sz w:val="22"/>
          <w:szCs w:val="22"/>
          <w:lang w:val="en-US"/>
        </w:rPr>
      </w:pPr>
    </w:p>
    <w:p w14:paraId="5A26A335" w14:textId="77777777" w:rsidR="001A1567" w:rsidRPr="0031449F" w:rsidRDefault="001A1567" w:rsidP="003A1C54">
      <w:pPr>
        <w:jc w:val="both"/>
        <w:rPr>
          <w:b/>
          <w:sz w:val="22"/>
          <w:szCs w:val="22"/>
          <w:lang w:val="en-US"/>
        </w:rPr>
      </w:pPr>
    </w:p>
    <w:p w14:paraId="17501D72" w14:textId="77777777" w:rsidR="001A1567" w:rsidRPr="0031449F" w:rsidRDefault="001A1567" w:rsidP="003A1C54">
      <w:pPr>
        <w:jc w:val="both"/>
        <w:rPr>
          <w:b/>
          <w:sz w:val="22"/>
          <w:szCs w:val="22"/>
          <w:lang w:val="en-US"/>
        </w:rPr>
      </w:pPr>
    </w:p>
    <w:p w14:paraId="7786552F" w14:textId="77777777" w:rsidR="001A1567" w:rsidRPr="0031449F" w:rsidRDefault="001A1567" w:rsidP="003A1C54">
      <w:pPr>
        <w:jc w:val="both"/>
        <w:rPr>
          <w:b/>
          <w:sz w:val="22"/>
          <w:szCs w:val="22"/>
          <w:lang w:val="en-US"/>
        </w:rPr>
      </w:pPr>
    </w:p>
    <w:p w14:paraId="777EE3CE" w14:textId="77777777" w:rsidR="001A1567" w:rsidRPr="0031449F" w:rsidRDefault="001A1567" w:rsidP="003A1C54">
      <w:pPr>
        <w:jc w:val="both"/>
        <w:rPr>
          <w:b/>
          <w:sz w:val="22"/>
          <w:szCs w:val="22"/>
          <w:lang w:val="en-US"/>
        </w:rPr>
      </w:pPr>
    </w:p>
    <w:p w14:paraId="59F6603A" w14:textId="77777777" w:rsidR="001A1567" w:rsidRPr="0031449F" w:rsidRDefault="001A1567" w:rsidP="003A1C54">
      <w:pPr>
        <w:jc w:val="both"/>
        <w:rPr>
          <w:b/>
          <w:sz w:val="22"/>
          <w:szCs w:val="22"/>
          <w:lang w:val="en-US"/>
        </w:rPr>
      </w:pPr>
    </w:p>
    <w:p w14:paraId="5BD67DCA" w14:textId="77777777" w:rsidR="001A1567" w:rsidRPr="0031449F" w:rsidRDefault="001A1567" w:rsidP="003A1C54">
      <w:pPr>
        <w:jc w:val="both"/>
        <w:rPr>
          <w:b/>
          <w:sz w:val="22"/>
          <w:szCs w:val="22"/>
          <w:lang w:val="en-US"/>
        </w:rPr>
      </w:pPr>
    </w:p>
    <w:p w14:paraId="4EA49DBA" w14:textId="77777777" w:rsidR="001A1567" w:rsidRPr="0031449F" w:rsidRDefault="001A1567" w:rsidP="003A1C54">
      <w:pPr>
        <w:jc w:val="both"/>
        <w:rPr>
          <w:b/>
          <w:sz w:val="22"/>
          <w:szCs w:val="22"/>
          <w:lang w:val="en-US"/>
        </w:rPr>
      </w:pPr>
    </w:p>
    <w:p w14:paraId="1C43BF44" w14:textId="77777777" w:rsidR="001A1567" w:rsidRPr="0031449F" w:rsidRDefault="001A1567" w:rsidP="003A1C54">
      <w:pPr>
        <w:jc w:val="both"/>
        <w:rPr>
          <w:b/>
          <w:sz w:val="22"/>
          <w:szCs w:val="22"/>
          <w:lang w:val="en-US"/>
        </w:rPr>
      </w:pPr>
    </w:p>
    <w:p w14:paraId="6E0D4D3F" w14:textId="77777777" w:rsidR="001A1567" w:rsidRPr="0031449F" w:rsidRDefault="001A1567" w:rsidP="003A1C54">
      <w:pPr>
        <w:jc w:val="both"/>
        <w:rPr>
          <w:b/>
          <w:sz w:val="22"/>
          <w:szCs w:val="22"/>
          <w:lang w:val="en-US"/>
        </w:rPr>
      </w:pPr>
    </w:p>
    <w:p w14:paraId="0F5956E9" w14:textId="77777777" w:rsidR="001A1567" w:rsidRPr="0031449F" w:rsidRDefault="001A1567" w:rsidP="003A1C54">
      <w:pPr>
        <w:jc w:val="both"/>
        <w:rPr>
          <w:b/>
          <w:sz w:val="22"/>
          <w:szCs w:val="22"/>
          <w:lang w:val="en-US"/>
        </w:rPr>
      </w:pPr>
    </w:p>
    <w:p w14:paraId="7167E735" w14:textId="77777777" w:rsidR="001A1567" w:rsidRPr="0031449F" w:rsidRDefault="001A1567" w:rsidP="003A1C54">
      <w:pPr>
        <w:jc w:val="both"/>
        <w:rPr>
          <w:b/>
          <w:sz w:val="22"/>
          <w:szCs w:val="22"/>
          <w:lang w:val="en-US"/>
        </w:rPr>
      </w:pPr>
    </w:p>
    <w:p w14:paraId="24B97C2F" w14:textId="77777777" w:rsidR="001A1567" w:rsidRPr="0031449F" w:rsidRDefault="001A1567" w:rsidP="003A1C54">
      <w:pPr>
        <w:jc w:val="both"/>
        <w:rPr>
          <w:b/>
          <w:sz w:val="22"/>
          <w:szCs w:val="22"/>
          <w:lang w:val="en-US"/>
        </w:rPr>
      </w:pPr>
    </w:p>
    <w:p w14:paraId="3E737ABE" w14:textId="00FD3461" w:rsidR="00C83DB6" w:rsidRDefault="0049654A" w:rsidP="009760ED">
      <w:pPr>
        <w:jc w:val="both"/>
        <w:rPr>
          <w:sz w:val="20"/>
          <w:szCs w:val="20"/>
          <w:lang w:val="en-US"/>
        </w:rPr>
        <w:sectPr w:rsidR="00C83DB6" w:rsidSect="0031449F">
          <w:headerReference w:type="default" r:id="rId15"/>
          <w:pgSz w:w="16838" w:h="11906" w:orient="landscape"/>
          <w:pgMar w:top="1134" w:right="1670" w:bottom="1418" w:left="1985" w:header="709" w:footer="709" w:gutter="0"/>
          <w:cols w:space="708"/>
          <w:docGrid w:linePitch="360"/>
        </w:sectPr>
      </w:pPr>
      <w:r w:rsidRPr="002074F3">
        <w:rPr>
          <w:b/>
          <w:sz w:val="20"/>
          <w:szCs w:val="20"/>
          <w:lang w:val="en-US"/>
        </w:rPr>
        <w:t xml:space="preserve">Supplementary Figure </w:t>
      </w:r>
      <w:r w:rsidR="00027F33" w:rsidRPr="002074F3">
        <w:rPr>
          <w:b/>
          <w:sz w:val="20"/>
          <w:szCs w:val="20"/>
          <w:lang w:val="en-US"/>
        </w:rPr>
        <w:t>S</w:t>
      </w:r>
      <w:r w:rsidR="00CD65D4">
        <w:rPr>
          <w:b/>
          <w:sz w:val="20"/>
          <w:szCs w:val="20"/>
          <w:lang w:val="en-US"/>
        </w:rPr>
        <w:t xml:space="preserve"> </w:t>
      </w:r>
      <w:r w:rsidR="00A26694">
        <w:rPr>
          <w:b/>
          <w:sz w:val="20"/>
          <w:szCs w:val="20"/>
          <w:lang w:val="en-US"/>
        </w:rPr>
        <w:t>7</w:t>
      </w:r>
      <w:r w:rsidRPr="002074F3">
        <w:rPr>
          <w:sz w:val="20"/>
          <w:szCs w:val="20"/>
          <w:lang w:val="en-US"/>
        </w:rPr>
        <w:t>. Funnel plot</w:t>
      </w:r>
      <w:r w:rsidR="0041248D" w:rsidRPr="002074F3">
        <w:rPr>
          <w:sz w:val="20"/>
          <w:szCs w:val="20"/>
          <w:lang w:val="en-US"/>
        </w:rPr>
        <w:t xml:space="preserve"> (</w:t>
      </w:r>
      <w:r w:rsidR="0041248D" w:rsidRPr="002074F3">
        <w:rPr>
          <w:b/>
          <w:bCs/>
          <w:sz w:val="20"/>
          <w:szCs w:val="20"/>
          <w:lang w:val="en-US"/>
        </w:rPr>
        <w:t>A</w:t>
      </w:r>
      <w:r w:rsidR="0041248D" w:rsidRPr="002074F3">
        <w:rPr>
          <w:sz w:val="20"/>
          <w:szCs w:val="20"/>
          <w:lang w:val="en-US"/>
        </w:rPr>
        <w:t>)</w:t>
      </w:r>
      <w:r w:rsidRPr="002074F3">
        <w:rPr>
          <w:sz w:val="20"/>
          <w:szCs w:val="20"/>
          <w:lang w:val="en-US"/>
        </w:rPr>
        <w:t xml:space="preserve"> and Egger’s regression intercept</w:t>
      </w:r>
      <w:r w:rsidR="0041248D" w:rsidRPr="002074F3">
        <w:rPr>
          <w:sz w:val="20"/>
          <w:szCs w:val="20"/>
          <w:lang w:val="en-US"/>
        </w:rPr>
        <w:t xml:space="preserve"> (</w:t>
      </w:r>
      <w:r w:rsidR="0041248D" w:rsidRPr="002074F3">
        <w:rPr>
          <w:b/>
          <w:bCs/>
          <w:sz w:val="20"/>
          <w:szCs w:val="20"/>
          <w:lang w:val="en-US"/>
        </w:rPr>
        <w:t>B</w:t>
      </w:r>
      <w:r w:rsidR="0041248D" w:rsidRPr="002074F3">
        <w:rPr>
          <w:sz w:val="20"/>
          <w:szCs w:val="20"/>
          <w:lang w:val="en-US"/>
        </w:rPr>
        <w:t>)</w:t>
      </w:r>
      <w:r w:rsidRPr="002074F3">
        <w:rPr>
          <w:sz w:val="20"/>
          <w:szCs w:val="20"/>
          <w:lang w:val="en-US"/>
        </w:rPr>
        <w:t xml:space="preserve"> for the difference in means of HbA</w:t>
      </w:r>
      <w:r w:rsidRPr="002074F3">
        <w:rPr>
          <w:sz w:val="20"/>
          <w:szCs w:val="20"/>
          <w:vertAlign w:val="subscript"/>
          <w:lang w:val="en-US"/>
        </w:rPr>
        <w:t>1c</w:t>
      </w:r>
      <w:r w:rsidRPr="002074F3">
        <w:rPr>
          <w:sz w:val="20"/>
          <w:szCs w:val="20"/>
          <w:lang w:val="en-US"/>
        </w:rPr>
        <w:t xml:space="preserve"> reduction [%] (glucagon-like peptide-1 receptor agonists versus placebo) from studies included in the present meta-analysis comparing efficacy and safety of short- and long-acting glucagon-like peptide-1 receptor agonists in combination with basal insulin. Empty symbols show the included studies and their point estimate, the filled black symbols show imputed publications and the adjusted point estimate using the ‘Trim and Fill’ method of Duval and Tweedie. Studies with short-acting glucagon-like peptide-1 receptor agonists (GLP-1 RA) are presented as blue rings, studies with long-acting GLP-1 RA as pink rings.(Random effects plotted). Black lines indicated 95% confidence interval of mean point estimate (center line). A difference in means of 1% HbA</w:t>
      </w:r>
      <w:r w:rsidRPr="002074F3">
        <w:rPr>
          <w:sz w:val="20"/>
          <w:szCs w:val="20"/>
          <w:vertAlign w:val="subscript"/>
          <w:lang w:val="en-US"/>
        </w:rPr>
        <w:t>1c</w:t>
      </w:r>
      <w:r w:rsidRPr="002074F3">
        <w:rPr>
          <w:sz w:val="20"/>
          <w:szCs w:val="20"/>
          <w:lang w:val="en-US"/>
        </w:rPr>
        <w:t xml:space="preserve"> equates a difference in means of 10.93 mmol/mol.</w:t>
      </w:r>
      <w:r w:rsidR="003A1C54" w:rsidRPr="002074F3">
        <w:rPr>
          <w:sz w:val="20"/>
          <w:szCs w:val="20"/>
          <w:lang w:val="en-US"/>
        </w:rPr>
        <w:t xml:space="preserve"> Numbers next to symbols indicate the publication that this data point has been taken from (the numbers of references refer to the reference list in the main manuscript): </w:t>
      </w:r>
      <w:r w:rsidRPr="002074F3">
        <w:rPr>
          <w:sz w:val="20"/>
          <w:szCs w:val="20"/>
          <w:lang w:val="en-US"/>
        </w:rPr>
        <w:t>1: Buse et al. 2011 (13); 2: Seino et al. 2012 (14); 3: Riddle et al. 2013 a (15); 4: Riddle et al. 2013 b (16); 5: Yang et al. 2018 (17); 6: Aroda et al. 2016 (18); 7: Rosenstock et al. 2016 a (19); 8: Rosenstock et al. 2016 b (20); 10: Ahmann et al. 2015 (21); 11: Guja et al. 2018 (22); 12: Pozzilli et al. 2017 (23); 13: Rodbard et al. 2018 (24); 14: Buse et al. 2014 (25); 15: Gough et al. 2014 (26)</w:t>
      </w:r>
      <w:bookmarkEnd w:id="1"/>
      <w:bookmarkEnd w:id="17"/>
      <w:bookmarkEnd w:id="18"/>
      <w:bookmarkEnd w:id="19"/>
      <w:r w:rsidR="003A1C54" w:rsidRPr="002074F3">
        <w:rPr>
          <w:sz w:val="20"/>
          <w:szCs w:val="20"/>
          <w:lang w:val="en-US"/>
        </w:rPr>
        <w:t>.</w:t>
      </w:r>
      <w:r w:rsidR="009760ED">
        <w:rPr>
          <w:sz w:val="20"/>
          <w:szCs w:val="20"/>
          <w:lang w:val="en-US"/>
        </w:rPr>
        <w:t xml:space="preserve"> </w:t>
      </w:r>
      <w:r w:rsidR="00F710F6">
        <w:rPr>
          <w:sz w:val="20"/>
          <w:szCs w:val="20"/>
          <w:lang w:val="en-US"/>
        </w:rPr>
        <w:t>All reference numbers refer to the list in the main manuscript</w:t>
      </w:r>
      <w:r w:rsidR="002674BB">
        <w:rPr>
          <w:sz w:val="20"/>
          <w:szCs w:val="20"/>
          <w:lang w:val="en-US"/>
        </w:rPr>
        <w:t>.</w:t>
      </w:r>
    </w:p>
    <w:p w14:paraId="51F6C7E5" w14:textId="2F6485F3" w:rsidR="00C83DB6" w:rsidRDefault="00C83DB6" w:rsidP="00756A2F">
      <w:pPr>
        <w:rPr>
          <w:sz w:val="20"/>
          <w:szCs w:val="20"/>
          <w:lang w:val="en-US"/>
        </w:rPr>
      </w:pPr>
    </w:p>
    <w:tbl>
      <w:tblPr>
        <w:tblStyle w:val="Tabellenraster"/>
        <w:tblpPr w:leftFromText="141" w:rightFromText="141" w:vertAnchor="page" w:horzAnchor="margin" w:tblpY="15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134"/>
        <w:gridCol w:w="1133"/>
        <w:gridCol w:w="1134"/>
        <w:gridCol w:w="1134"/>
        <w:gridCol w:w="1134"/>
      </w:tblGrid>
      <w:tr w:rsidR="00C83DB6" w:rsidRPr="00710E91" w14:paraId="03731DB9" w14:textId="77777777" w:rsidTr="00710E91">
        <w:trPr>
          <w:trHeight w:val="454"/>
        </w:trPr>
        <w:tc>
          <w:tcPr>
            <w:tcW w:w="8074" w:type="dxa"/>
            <w:gridSpan w:val="6"/>
            <w:tcBorders>
              <w:bottom w:val="single" w:sz="12" w:space="0" w:color="auto"/>
            </w:tcBorders>
            <w:vAlign w:val="center"/>
          </w:tcPr>
          <w:p w14:paraId="035F8B64" w14:textId="58F1F960" w:rsidR="00C83DB6" w:rsidRPr="00710E91" w:rsidRDefault="00C83DB6" w:rsidP="00710E91">
            <w:pPr>
              <w:pStyle w:val="Beschriftung"/>
              <w:keepNext/>
              <w:ind w:right="27"/>
              <w:rPr>
                <w:b/>
                <w:sz w:val="20"/>
                <w:szCs w:val="20"/>
              </w:rPr>
            </w:pPr>
            <w:r w:rsidRPr="00710E91">
              <w:rPr>
                <w:rFonts w:ascii="Times New Roman" w:hAnsi="Times New Roman" w:cs="Times New Roman"/>
                <w:b/>
                <w:i w:val="0"/>
                <w:color w:val="auto"/>
                <w:sz w:val="20"/>
                <w:szCs w:val="20"/>
                <w:lang w:val="en-US"/>
              </w:rPr>
              <w:t>Supplementary Table S 1</w:t>
            </w:r>
            <w:r w:rsidR="00710E91" w:rsidRPr="00710E91">
              <w:rPr>
                <w:rFonts w:ascii="Times New Roman" w:hAnsi="Times New Roman" w:cs="Times New Roman"/>
                <w:b/>
                <w:i w:val="0"/>
                <w:color w:val="auto"/>
                <w:sz w:val="20"/>
                <w:szCs w:val="20"/>
                <w:lang w:val="en-US"/>
              </w:rPr>
              <w:t>7</w:t>
            </w:r>
            <w:r w:rsidRPr="00710E91">
              <w:rPr>
                <w:rFonts w:ascii="Times New Roman" w:hAnsi="Times New Roman" w:cs="Times New Roman"/>
                <w:i w:val="0"/>
                <w:color w:val="auto"/>
                <w:sz w:val="20"/>
                <w:szCs w:val="20"/>
                <w:lang w:val="en-US"/>
              </w:rPr>
              <w:t>: Detailed presentation of the heterogeneity statistics for short- and long-acting glucagon-like peptide-1 receptor agonists and the main endpoints of the present meta-analysis comparing the efficacy and safety of glucagon-like peptide-1 receptor agonists in combination with basal insulin.</w:t>
            </w:r>
          </w:p>
        </w:tc>
      </w:tr>
      <w:tr w:rsidR="00C83DB6" w:rsidRPr="00710E91" w14:paraId="3F824B14" w14:textId="77777777" w:rsidTr="00710E91">
        <w:trPr>
          <w:trHeight w:val="454"/>
        </w:trPr>
        <w:tc>
          <w:tcPr>
            <w:tcW w:w="2410" w:type="dxa"/>
            <w:tcBorders>
              <w:top w:val="single" w:sz="12" w:space="0" w:color="auto"/>
              <w:bottom w:val="single" w:sz="12" w:space="0" w:color="auto"/>
            </w:tcBorders>
            <w:vAlign w:val="center"/>
          </w:tcPr>
          <w:p w14:paraId="724803FE" w14:textId="77777777" w:rsidR="00C83DB6" w:rsidRPr="00710E91" w:rsidRDefault="00C83DB6" w:rsidP="00F659F9">
            <w:pPr>
              <w:jc w:val="center"/>
              <w:rPr>
                <w:b/>
                <w:sz w:val="20"/>
                <w:szCs w:val="20"/>
              </w:rPr>
            </w:pPr>
            <w:r w:rsidRPr="00710E91">
              <w:rPr>
                <w:b/>
                <w:sz w:val="20"/>
                <w:szCs w:val="20"/>
              </w:rPr>
              <w:t>Heterogeneity regarding meta-analysis of results concerning</w:t>
            </w:r>
          </w:p>
        </w:tc>
        <w:tc>
          <w:tcPr>
            <w:tcW w:w="1134" w:type="dxa"/>
            <w:tcBorders>
              <w:top w:val="single" w:sz="12" w:space="0" w:color="auto"/>
              <w:bottom w:val="single" w:sz="12" w:space="0" w:color="auto"/>
            </w:tcBorders>
            <w:vAlign w:val="center"/>
          </w:tcPr>
          <w:p w14:paraId="4FCE138B" w14:textId="77777777" w:rsidR="00C83DB6" w:rsidRPr="00710E91" w:rsidRDefault="00C83DB6" w:rsidP="00F659F9">
            <w:pPr>
              <w:jc w:val="center"/>
              <w:rPr>
                <w:b/>
                <w:sz w:val="20"/>
                <w:szCs w:val="20"/>
              </w:rPr>
            </w:pPr>
            <w:r w:rsidRPr="00710E91">
              <w:rPr>
                <w:b/>
                <w:sz w:val="20"/>
                <w:szCs w:val="20"/>
              </w:rPr>
              <w:t>Q-value</w:t>
            </w:r>
          </w:p>
        </w:tc>
        <w:tc>
          <w:tcPr>
            <w:tcW w:w="1133" w:type="dxa"/>
            <w:tcBorders>
              <w:top w:val="single" w:sz="12" w:space="0" w:color="auto"/>
              <w:bottom w:val="single" w:sz="12" w:space="0" w:color="auto"/>
            </w:tcBorders>
            <w:vAlign w:val="center"/>
          </w:tcPr>
          <w:p w14:paraId="2FD0A778" w14:textId="77777777" w:rsidR="00C83DB6" w:rsidRPr="00710E91" w:rsidRDefault="00C83DB6" w:rsidP="00F659F9">
            <w:pPr>
              <w:jc w:val="center"/>
              <w:rPr>
                <w:b/>
                <w:sz w:val="20"/>
                <w:szCs w:val="20"/>
              </w:rPr>
            </w:pPr>
            <w:r w:rsidRPr="00710E91">
              <w:rPr>
                <w:b/>
                <w:sz w:val="20"/>
                <w:szCs w:val="20"/>
              </w:rPr>
              <w:t>Df (Q)</w:t>
            </w:r>
          </w:p>
        </w:tc>
        <w:tc>
          <w:tcPr>
            <w:tcW w:w="1134" w:type="dxa"/>
            <w:tcBorders>
              <w:top w:val="single" w:sz="12" w:space="0" w:color="auto"/>
              <w:bottom w:val="single" w:sz="12" w:space="0" w:color="auto"/>
            </w:tcBorders>
            <w:vAlign w:val="center"/>
          </w:tcPr>
          <w:p w14:paraId="72B5769D" w14:textId="77777777" w:rsidR="00C83DB6" w:rsidRPr="00710E91" w:rsidRDefault="00C83DB6" w:rsidP="00F659F9">
            <w:pPr>
              <w:jc w:val="center"/>
              <w:rPr>
                <w:b/>
                <w:sz w:val="20"/>
                <w:szCs w:val="20"/>
              </w:rPr>
            </w:pPr>
            <w:r w:rsidRPr="00710E91">
              <w:rPr>
                <w:b/>
                <w:sz w:val="20"/>
                <w:szCs w:val="20"/>
              </w:rPr>
              <w:t>P-value</w:t>
            </w:r>
          </w:p>
        </w:tc>
        <w:tc>
          <w:tcPr>
            <w:tcW w:w="1134" w:type="dxa"/>
            <w:tcBorders>
              <w:top w:val="single" w:sz="12" w:space="0" w:color="auto"/>
              <w:bottom w:val="single" w:sz="12" w:space="0" w:color="auto"/>
            </w:tcBorders>
            <w:vAlign w:val="center"/>
          </w:tcPr>
          <w:p w14:paraId="369464F0" w14:textId="77777777" w:rsidR="00C83DB6" w:rsidRPr="00710E91" w:rsidRDefault="00C83DB6" w:rsidP="00F659F9">
            <w:pPr>
              <w:jc w:val="center"/>
              <w:rPr>
                <w:b/>
                <w:sz w:val="20"/>
                <w:szCs w:val="20"/>
              </w:rPr>
            </w:pPr>
            <w:r w:rsidRPr="00710E91">
              <w:rPr>
                <w:b/>
                <w:sz w:val="20"/>
                <w:szCs w:val="20"/>
              </w:rPr>
              <w:t>I</w:t>
            </w:r>
            <w:r w:rsidRPr="00710E91">
              <w:rPr>
                <w:b/>
                <w:sz w:val="20"/>
                <w:szCs w:val="20"/>
                <w:vertAlign w:val="superscript"/>
              </w:rPr>
              <w:t>2</w:t>
            </w:r>
          </w:p>
        </w:tc>
        <w:tc>
          <w:tcPr>
            <w:tcW w:w="1134" w:type="dxa"/>
            <w:tcBorders>
              <w:top w:val="single" w:sz="12" w:space="0" w:color="auto"/>
              <w:bottom w:val="single" w:sz="12" w:space="0" w:color="auto"/>
            </w:tcBorders>
            <w:vAlign w:val="center"/>
          </w:tcPr>
          <w:p w14:paraId="75F1276C" w14:textId="77777777" w:rsidR="00C83DB6" w:rsidRPr="00710E91" w:rsidRDefault="00C83DB6" w:rsidP="00F659F9">
            <w:pPr>
              <w:jc w:val="center"/>
              <w:rPr>
                <w:b/>
                <w:sz w:val="20"/>
                <w:szCs w:val="20"/>
              </w:rPr>
            </w:pPr>
            <w:r w:rsidRPr="00710E91">
              <w:rPr>
                <w:b/>
                <w:sz w:val="20"/>
                <w:szCs w:val="20"/>
              </w:rPr>
              <w:t>Tau</w:t>
            </w:r>
            <w:r w:rsidRPr="00710E91">
              <w:rPr>
                <w:b/>
                <w:sz w:val="20"/>
                <w:szCs w:val="20"/>
                <w:vertAlign w:val="superscript"/>
              </w:rPr>
              <w:t>2</w:t>
            </w:r>
          </w:p>
        </w:tc>
      </w:tr>
      <w:tr w:rsidR="00C83DB6" w:rsidRPr="00710E91" w14:paraId="4B2532F7" w14:textId="77777777" w:rsidTr="00710E91">
        <w:trPr>
          <w:trHeight w:val="340"/>
        </w:trPr>
        <w:tc>
          <w:tcPr>
            <w:tcW w:w="8074" w:type="dxa"/>
            <w:gridSpan w:val="6"/>
            <w:tcBorders>
              <w:top w:val="single" w:sz="12" w:space="0" w:color="auto"/>
            </w:tcBorders>
            <w:vAlign w:val="bottom"/>
          </w:tcPr>
          <w:p w14:paraId="04870706" w14:textId="66F1BCE7" w:rsidR="00C83DB6" w:rsidRPr="00710E91" w:rsidRDefault="00710E91" w:rsidP="00710E91">
            <w:pPr>
              <w:suppressAutoHyphens w:val="0"/>
              <w:rPr>
                <w:b/>
                <w:sz w:val="20"/>
                <w:szCs w:val="20"/>
              </w:rPr>
            </w:pPr>
            <w:r>
              <w:rPr>
                <w:b/>
                <w:sz w:val="20"/>
                <w:szCs w:val="20"/>
              </w:rPr>
              <w:t xml:space="preserve">A. </w:t>
            </w:r>
            <w:r w:rsidR="00C83DB6" w:rsidRPr="00710E91">
              <w:rPr>
                <w:b/>
                <w:sz w:val="20"/>
                <w:szCs w:val="20"/>
              </w:rPr>
              <w:t>HbA</w:t>
            </w:r>
            <w:r w:rsidR="00C83DB6" w:rsidRPr="00710E91">
              <w:rPr>
                <w:b/>
                <w:sz w:val="20"/>
                <w:szCs w:val="20"/>
                <w:vertAlign w:val="subscript"/>
              </w:rPr>
              <w:t>1c</w:t>
            </w:r>
            <w:r w:rsidR="00C83DB6" w:rsidRPr="00710E91">
              <w:rPr>
                <w:b/>
                <w:sz w:val="20"/>
                <w:szCs w:val="20"/>
              </w:rPr>
              <w:t xml:space="preserve"> reduction</w:t>
            </w:r>
          </w:p>
        </w:tc>
      </w:tr>
      <w:tr w:rsidR="00C83DB6" w:rsidRPr="00710E91" w14:paraId="36FE0B80" w14:textId="77777777" w:rsidTr="00710E91">
        <w:trPr>
          <w:trHeight w:val="283"/>
        </w:trPr>
        <w:tc>
          <w:tcPr>
            <w:tcW w:w="2410" w:type="dxa"/>
            <w:vAlign w:val="center"/>
          </w:tcPr>
          <w:p w14:paraId="6D211A00" w14:textId="77777777" w:rsidR="00C83DB6" w:rsidRPr="00710E91" w:rsidRDefault="00C83DB6" w:rsidP="00F659F9">
            <w:pPr>
              <w:rPr>
                <w:sz w:val="20"/>
                <w:szCs w:val="20"/>
              </w:rPr>
            </w:pPr>
            <w:r w:rsidRPr="00710E91">
              <w:rPr>
                <w:sz w:val="20"/>
                <w:szCs w:val="20"/>
              </w:rPr>
              <w:t>Short-acting GLP-1 RAs</w:t>
            </w:r>
            <w:r w:rsidRPr="00710E91">
              <w:rPr>
                <w:sz w:val="20"/>
                <w:szCs w:val="20"/>
                <w:vertAlign w:val="superscript"/>
              </w:rPr>
              <w:t>*</w:t>
            </w:r>
          </w:p>
        </w:tc>
        <w:tc>
          <w:tcPr>
            <w:tcW w:w="1134" w:type="dxa"/>
            <w:vAlign w:val="center"/>
          </w:tcPr>
          <w:p w14:paraId="29EF5DE6" w14:textId="77777777" w:rsidR="00C83DB6" w:rsidRPr="00710E91" w:rsidRDefault="00C83DB6" w:rsidP="00F659F9">
            <w:pPr>
              <w:jc w:val="center"/>
              <w:rPr>
                <w:sz w:val="20"/>
                <w:szCs w:val="20"/>
              </w:rPr>
            </w:pPr>
            <w:r w:rsidRPr="00710E91">
              <w:rPr>
                <w:sz w:val="20"/>
                <w:szCs w:val="20"/>
              </w:rPr>
              <w:t>44.6</w:t>
            </w:r>
          </w:p>
        </w:tc>
        <w:tc>
          <w:tcPr>
            <w:tcW w:w="1133" w:type="dxa"/>
            <w:vAlign w:val="center"/>
          </w:tcPr>
          <w:p w14:paraId="5EF2099C" w14:textId="77777777" w:rsidR="00C83DB6" w:rsidRPr="00710E91" w:rsidRDefault="00C83DB6" w:rsidP="00F659F9">
            <w:pPr>
              <w:jc w:val="center"/>
              <w:rPr>
                <w:sz w:val="20"/>
                <w:szCs w:val="20"/>
              </w:rPr>
            </w:pPr>
            <w:r w:rsidRPr="00710E91">
              <w:rPr>
                <w:sz w:val="20"/>
                <w:szCs w:val="20"/>
              </w:rPr>
              <w:t>7</w:t>
            </w:r>
          </w:p>
        </w:tc>
        <w:tc>
          <w:tcPr>
            <w:tcW w:w="1134" w:type="dxa"/>
            <w:vAlign w:val="center"/>
          </w:tcPr>
          <w:p w14:paraId="06678356" w14:textId="77777777" w:rsidR="00C83DB6" w:rsidRPr="00710E91" w:rsidRDefault="00C83DB6" w:rsidP="00F659F9">
            <w:pPr>
              <w:jc w:val="center"/>
              <w:rPr>
                <w:sz w:val="20"/>
                <w:szCs w:val="20"/>
              </w:rPr>
            </w:pPr>
            <w:r w:rsidRPr="00710E91">
              <w:rPr>
                <w:sz w:val="20"/>
                <w:szCs w:val="20"/>
              </w:rPr>
              <w:t>&lt; 0.0001</w:t>
            </w:r>
          </w:p>
        </w:tc>
        <w:tc>
          <w:tcPr>
            <w:tcW w:w="1134" w:type="dxa"/>
            <w:vAlign w:val="center"/>
          </w:tcPr>
          <w:p w14:paraId="4C262FAA" w14:textId="77777777" w:rsidR="00C83DB6" w:rsidRPr="00710E91" w:rsidRDefault="00C83DB6" w:rsidP="00F659F9">
            <w:pPr>
              <w:jc w:val="center"/>
              <w:rPr>
                <w:sz w:val="20"/>
                <w:szCs w:val="20"/>
              </w:rPr>
            </w:pPr>
            <w:r w:rsidRPr="00710E91">
              <w:rPr>
                <w:sz w:val="20"/>
                <w:szCs w:val="20"/>
              </w:rPr>
              <w:t>84.3</w:t>
            </w:r>
          </w:p>
        </w:tc>
        <w:tc>
          <w:tcPr>
            <w:tcW w:w="1134" w:type="dxa"/>
            <w:vAlign w:val="center"/>
          </w:tcPr>
          <w:p w14:paraId="6FFF7A27" w14:textId="77777777" w:rsidR="00C83DB6" w:rsidRPr="00710E91" w:rsidRDefault="00C83DB6" w:rsidP="00F659F9">
            <w:pPr>
              <w:jc w:val="center"/>
              <w:rPr>
                <w:sz w:val="20"/>
                <w:szCs w:val="20"/>
              </w:rPr>
            </w:pPr>
            <w:r w:rsidRPr="00710E91">
              <w:rPr>
                <w:sz w:val="20"/>
                <w:szCs w:val="20"/>
              </w:rPr>
              <w:t>0.03</w:t>
            </w:r>
          </w:p>
        </w:tc>
      </w:tr>
      <w:tr w:rsidR="00C83DB6" w:rsidRPr="00710E91" w14:paraId="60376C08" w14:textId="77777777" w:rsidTr="00710E91">
        <w:trPr>
          <w:trHeight w:val="283"/>
        </w:trPr>
        <w:tc>
          <w:tcPr>
            <w:tcW w:w="2410" w:type="dxa"/>
            <w:tcBorders>
              <w:bottom w:val="single" w:sz="4" w:space="0" w:color="auto"/>
            </w:tcBorders>
            <w:vAlign w:val="center"/>
          </w:tcPr>
          <w:p w14:paraId="4B0C058A" w14:textId="77777777" w:rsidR="00C83DB6" w:rsidRPr="00710E91" w:rsidRDefault="00C83DB6" w:rsidP="00F659F9">
            <w:pPr>
              <w:rPr>
                <w:sz w:val="20"/>
                <w:szCs w:val="20"/>
              </w:rPr>
            </w:pPr>
            <w:r w:rsidRPr="00710E91">
              <w:rPr>
                <w:sz w:val="20"/>
                <w:szCs w:val="20"/>
              </w:rPr>
              <w:t>Long-acting GLP-1 RAs</w:t>
            </w:r>
          </w:p>
        </w:tc>
        <w:tc>
          <w:tcPr>
            <w:tcW w:w="1134" w:type="dxa"/>
            <w:tcBorders>
              <w:bottom w:val="single" w:sz="4" w:space="0" w:color="auto"/>
            </w:tcBorders>
            <w:vAlign w:val="center"/>
          </w:tcPr>
          <w:p w14:paraId="273D6962" w14:textId="77777777" w:rsidR="00C83DB6" w:rsidRPr="00710E91" w:rsidRDefault="00C83DB6" w:rsidP="00F659F9">
            <w:pPr>
              <w:jc w:val="center"/>
              <w:rPr>
                <w:sz w:val="20"/>
                <w:szCs w:val="20"/>
              </w:rPr>
            </w:pPr>
            <w:r w:rsidRPr="00710E91">
              <w:rPr>
                <w:sz w:val="20"/>
                <w:szCs w:val="20"/>
              </w:rPr>
              <w:t>110.0</w:t>
            </w:r>
          </w:p>
        </w:tc>
        <w:tc>
          <w:tcPr>
            <w:tcW w:w="1133" w:type="dxa"/>
            <w:tcBorders>
              <w:bottom w:val="single" w:sz="4" w:space="0" w:color="auto"/>
            </w:tcBorders>
            <w:vAlign w:val="center"/>
          </w:tcPr>
          <w:p w14:paraId="7A009DCE" w14:textId="77777777" w:rsidR="00C83DB6" w:rsidRPr="00710E91" w:rsidRDefault="00C83DB6" w:rsidP="00F659F9">
            <w:pPr>
              <w:jc w:val="center"/>
              <w:rPr>
                <w:sz w:val="20"/>
                <w:szCs w:val="20"/>
              </w:rPr>
            </w:pPr>
            <w:r w:rsidRPr="00710E91">
              <w:rPr>
                <w:sz w:val="20"/>
                <w:szCs w:val="20"/>
              </w:rPr>
              <w:t>5</w:t>
            </w:r>
          </w:p>
        </w:tc>
        <w:tc>
          <w:tcPr>
            <w:tcW w:w="1134" w:type="dxa"/>
            <w:tcBorders>
              <w:bottom w:val="single" w:sz="4" w:space="0" w:color="auto"/>
            </w:tcBorders>
            <w:vAlign w:val="center"/>
          </w:tcPr>
          <w:p w14:paraId="04B2D370" w14:textId="77777777" w:rsidR="00C83DB6" w:rsidRPr="00710E91" w:rsidRDefault="00C83DB6" w:rsidP="00F659F9">
            <w:pPr>
              <w:jc w:val="center"/>
              <w:rPr>
                <w:sz w:val="20"/>
                <w:szCs w:val="20"/>
              </w:rPr>
            </w:pPr>
            <w:r w:rsidRPr="00710E91">
              <w:rPr>
                <w:sz w:val="20"/>
                <w:szCs w:val="20"/>
              </w:rPr>
              <w:t>&lt; 0.0001</w:t>
            </w:r>
          </w:p>
        </w:tc>
        <w:tc>
          <w:tcPr>
            <w:tcW w:w="1134" w:type="dxa"/>
            <w:tcBorders>
              <w:bottom w:val="single" w:sz="4" w:space="0" w:color="auto"/>
            </w:tcBorders>
            <w:vAlign w:val="center"/>
          </w:tcPr>
          <w:p w14:paraId="5B661CDE" w14:textId="77777777" w:rsidR="00C83DB6" w:rsidRPr="00710E91" w:rsidRDefault="00C83DB6" w:rsidP="00F659F9">
            <w:pPr>
              <w:jc w:val="center"/>
              <w:rPr>
                <w:sz w:val="20"/>
                <w:szCs w:val="20"/>
              </w:rPr>
            </w:pPr>
            <w:r w:rsidRPr="00710E91">
              <w:rPr>
                <w:sz w:val="20"/>
                <w:szCs w:val="20"/>
              </w:rPr>
              <w:t>95.5</w:t>
            </w:r>
          </w:p>
        </w:tc>
        <w:tc>
          <w:tcPr>
            <w:tcW w:w="1134" w:type="dxa"/>
            <w:tcBorders>
              <w:bottom w:val="single" w:sz="4" w:space="0" w:color="auto"/>
            </w:tcBorders>
            <w:vAlign w:val="center"/>
          </w:tcPr>
          <w:p w14:paraId="776E5ECA" w14:textId="77777777" w:rsidR="00C83DB6" w:rsidRPr="00710E91" w:rsidRDefault="00C83DB6" w:rsidP="00F659F9">
            <w:pPr>
              <w:jc w:val="center"/>
              <w:rPr>
                <w:sz w:val="20"/>
                <w:szCs w:val="20"/>
              </w:rPr>
            </w:pPr>
            <w:r w:rsidRPr="00710E91">
              <w:rPr>
                <w:sz w:val="20"/>
                <w:szCs w:val="20"/>
              </w:rPr>
              <w:t>0.20</w:t>
            </w:r>
          </w:p>
        </w:tc>
      </w:tr>
      <w:tr w:rsidR="00C83DB6" w:rsidRPr="00710E91" w14:paraId="14591EDD" w14:textId="77777777" w:rsidTr="00710E91">
        <w:trPr>
          <w:trHeight w:val="283"/>
        </w:trPr>
        <w:tc>
          <w:tcPr>
            <w:tcW w:w="8074" w:type="dxa"/>
            <w:gridSpan w:val="6"/>
            <w:tcBorders>
              <w:top w:val="single" w:sz="4" w:space="0" w:color="auto"/>
            </w:tcBorders>
            <w:vAlign w:val="bottom"/>
          </w:tcPr>
          <w:p w14:paraId="49386A76" w14:textId="77777777" w:rsidR="00C83DB6" w:rsidRPr="00710E91" w:rsidRDefault="00C83DB6" w:rsidP="00F659F9">
            <w:pPr>
              <w:rPr>
                <w:sz w:val="20"/>
                <w:szCs w:val="20"/>
              </w:rPr>
            </w:pPr>
            <w:r w:rsidRPr="00710E91">
              <w:rPr>
                <w:b/>
                <w:sz w:val="20"/>
                <w:szCs w:val="20"/>
              </w:rPr>
              <w:t>B. Achievement of HbA</w:t>
            </w:r>
            <w:r w:rsidRPr="00710E91">
              <w:rPr>
                <w:b/>
                <w:sz w:val="20"/>
                <w:szCs w:val="20"/>
                <w:vertAlign w:val="subscript"/>
              </w:rPr>
              <w:t xml:space="preserve">1c </w:t>
            </w:r>
            <w:r w:rsidRPr="00710E91">
              <w:rPr>
                <w:b/>
                <w:sz w:val="20"/>
                <w:szCs w:val="20"/>
              </w:rPr>
              <w:t>target &lt; 7.0%</w:t>
            </w:r>
          </w:p>
        </w:tc>
      </w:tr>
      <w:tr w:rsidR="00C83DB6" w:rsidRPr="00710E91" w14:paraId="39D0EDC6" w14:textId="77777777" w:rsidTr="00710E91">
        <w:trPr>
          <w:trHeight w:val="283"/>
        </w:trPr>
        <w:tc>
          <w:tcPr>
            <w:tcW w:w="2410" w:type="dxa"/>
            <w:vAlign w:val="center"/>
          </w:tcPr>
          <w:p w14:paraId="3A01D0A3" w14:textId="77777777" w:rsidR="00C83DB6" w:rsidRPr="00710E91" w:rsidRDefault="00C83DB6" w:rsidP="00F659F9">
            <w:pPr>
              <w:rPr>
                <w:sz w:val="20"/>
                <w:szCs w:val="20"/>
              </w:rPr>
            </w:pPr>
            <w:r w:rsidRPr="00710E91">
              <w:rPr>
                <w:sz w:val="20"/>
                <w:szCs w:val="20"/>
              </w:rPr>
              <w:t>Short-acting GLP-1 RAs</w:t>
            </w:r>
          </w:p>
        </w:tc>
        <w:tc>
          <w:tcPr>
            <w:tcW w:w="1134" w:type="dxa"/>
            <w:vAlign w:val="center"/>
          </w:tcPr>
          <w:p w14:paraId="72ADDA93" w14:textId="77777777" w:rsidR="00C83DB6" w:rsidRPr="00710E91" w:rsidRDefault="00C83DB6" w:rsidP="00F659F9">
            <w:pPr>
              <w:jc w:val="center"/>
              <w:rPr>
                <w:sz w:val="20"/>
                <w:szCs w:val="20"/>
              </w:rPr>
            </w:pPr>
            <w:r w:rsidRPr="00710E91">
              <w:rPr>
                <w:sz w:val="20"/>
                <w:szCs w:val="20"/>
              </w:rPr>
              <w:t>23.6</w:t>
            </w:r>
          </w:p>
        </w:tc>
        <w:tc>
          <w:tcPr>
            <w:tcW w:w="1133" w:type="dxa"/>
            <w:vAlign w:val="center"/>
          </w:tcPr>
          <w:p w14:paraId="12A71FAF" w14:textId="77777777" w:rsidR="00C83DB6" w:rsidRPr="00710E91" w:rsidRDefault="00C83DB6" w:rsidP="00F659F9">
            <w:pPr>
              <w:jc w:val="center"/>
              <w:rPr>
                <w:sz w:val="20"/>
                <w:szCs w:val="20"/>
              </w:rPr>
            </w:pPr>
            <w:r w:rsidRPr="00710E91">
              <w:rPr>
                <w:sz w:val="20"/>
                <w:szCs w:val="20"/>
              </w:rPr>
              <w:t>7</w:t>
            </w:r>
          </w:p>
        </w:tc>
        <w:tc>
          <w:tcPr>
            <w:tcW w:w="1134" w:type="dxa"/>
            <w:vAlign w:val="center"/>
          </w:tcPr>
          <w:p w14:paraId="30772DCE" w14:textId="77777777" w:rsidR="00C83DB6" w:rsidRPr="00710E91" w:rsidRDefault="00C83DB6" w:rsidP="00F659F9">
            <w:pPr>
              <w:jc w:val="center"/>
              <w:rPr>
                <w:sz w:val="20"/>
                <w:szCs w:val="20"/>
              </w:rPr>
            </w:pPr>
            <w:r w:rsidRPr="00710E91">
              <w:rPr>
                <w:sz w:val="20"/>
                <w:szCs w:val="20"/>
              </w:rPr>
              <w:t>0.0013</w:t>
            </w:r>
          </w:p>
        </w:tc>
        <w:tc>
          <w:tcPr>
            <w:tcW w:w="1134" w:type="dxa"/>
            <w:vAlign w:val="center"/>
          </w:tcPr>
          <w:p w14:paraId="6724F846" w14:textId="77777777" w:rsidR="00C83DB6" w:rsidRPr="00710E91" w:rsidRDefault="00C83DB6" w:rsidP="00F659F9">
            <w:pPr>
              <w:jc w:val="center"/>
              <w:rPr>
                <w:sz w:val="20"/>
                <w:szCs w:val="20"/>
              </w:rPr>
            </w:pPr>
            <w:r w:rsidRPr="00710E91">
              <w:rPr>
                <w:sz w:val="20"/>
                <w:szCs w:val="20"/>
              </w:rPr>
              <w:t>70.4</w:t>
            </w:r>
          </w:p>
        </w:tc>
        <w:tc>
          <w:tcPr>
            <w:tcW w:w="1134" w:type="dxa"/>
            <w:vAlign w:val="center"/>
          </w:tcPr>
          <w:p w14:paraId="1055775D" w14:textId="77777777" w:rsidR="00C83DB6" w:rsidRPr="00710E91" w:rsidRDefault="00C83DB6" w:rsidP="00F659F9">
            <w:pPr>
              <w:jc w:val="center"/>
              <w:rPr>
                <w:sz w:val="20"/>
                <w:szCs w:val="20"/>
              </w:rPr>
            </w:pPr>
            <w:r w:rsidRPr="00710E91">
              <w:rPr>
                <w:sz w:val="20"/>
                <w:szCs w:val="20"/>
              </w:rPr>
              <w:t>0.004</w:t>
            </w:r>
          </w:p>
        </w:tc>
      </w:tr>
      <w:tr w:rsidR="00C83DB6" w:rsidRPr="00710E91" w14:paraId="1AD8C8DC" w14:textId="77777777" w:rsidTr="00710E91">
        <w:trPr>
          <w:trHeight w:val="283"/>
        </w:trPr>
        <w:tc>
          <w:tcPr>
            <w:tcW w:w="2410" w:type="dxa"/>
            <w:tcBorders>
              <w:bottom w:val="single" w:sz="4" w:space="0" w:color="auto"/>
            </w:tcBorders>
            <w:vAlign w:val="center"/>
          </w:tcPr>
          <w:p w14:paraId="1F3E873E" w14:textId="77777777" w:rsidR="00C83DB6" w:rsidRPr="00710E91" w:rsidRDefault="00C83DB6" w:rsidP="00F659F9">
            <w:pPr>
              <w:rPr>
                <w:sz w:val="20"/>
                <w:szCs w:val="20"/>
              </w:rPr>
            </w:pPr>
            <w:r w:rsidRPr="00710E91">
              <w:rPr>
                <w:sz w:val="20"/>
                <w:szCs w:val="20"/>
              </w:rPr>
              <w:t>Long-acting GLP-1 RAs</w:t>
            </w:r>
          </w:p>
        </w:tc>
        <w:tc>
          <w:tcPr>
            <w:tcW w:w="1134" w:type="dxa"/>
            <w:tcBorders>
              <w:bottom w:val="single" w:sz="4" w:space="0" w:color="auto"/>
            </w:tcBorders>
            <w:vAlign w:val="center"/>
          </w:tcPr>
          <w:p w14:paraId="3CD725D9" w14:textId="77777777" w:rsidR="00C83DB6" w:rsidRPr="00710E91" w:rsidRDefault="00C83DB6" w:rsidP="00F659F9">
            <w:pPr>
              <w:jc w:val="center"/>
              <w:rPr>
                <w:sz w:val="20"/>
                <w:szCs w:val="20"/>
              </w:rPr>
            </w:pPr>
            <w:r w:rsidRPr="00710E91">
              <w:rPr>
                <w:sz w:val="20"/>
                <w:szCs w:val="20"/>
              </w:rPr>
              <w:t>115.4</w:t>
            </w:r>
          </w:p>
        </w:tc>
        <w:tc>
          <w:tcPr>
            <w:tcW w:w="1133" w:type="dxa"/>
            <w:tcBorders>
              <w:bottom w:val="single" w:sz="4" w:space="0" w:color="auto"/>
            </w:tcBorders>
            <w:vAlign w:val="center"/>
          </w:tcPr>
          <w:p w14:paraId="24D3C4E2" w14:textId="77777777" w:rsidR="00C83DB6" w:rsidRPr="00710E91" w:rsidRDefault="00C83DB6" w:rsidP="00F659F9">
            <w:pPr>
              <w:jc w:val="center"/>
              <w:rPr>
                <w:sz w:val="20"/>
                <w:szCs w:val="20"/>
              </w:rPr>
            </w:pPr>
            <w:r w:rsidRPr="00710E91">
              <w:rPr>
                <w:sz w:val="20"/>
                <w:szCs w:val="20"/>
              </w:rPr>
              <w:t>5</w:t>
            </w:r>
          </w:p>
        </w:tc>
        <w:tc>
          <w:tcPr>
            <w:tcW w:w="1134" w:type="dxa"/>
            <w:tcBorders>
              <w:bottom w:val="single" w:sz="4" w:space="0" w:color="auto"/>
            </w:tcBorders>
            <w:vAlign w:val="center"/>
          </w:tcPr>
          <w:p w14:paraId="6B34DDC7" w14:textId="77777777" w:rsidR="00C83DB6" w:rsidRPr="00710E91" w:rsidRDefault="00C83DB6" w:rsidP="00F659F9">
            <w:pPr>
              <w:jc w:val="center"/>
              <w:rPr>
                <w:sz w:val="20"/>
                <w:szCs w:val="20"/>
              </w:rPr>
            </w:pPr>
            <w:r w:rsidRPr="00710E91">
              <w:rPr>
                <w:sz w:val="20"/>
                <w:szCs w:val="20"/>
              </w:rPr>
              <w:t>&lt; 0.0001</w:t>
            </w:r>
          </w:p>
        </w:tc>
        <w:tc>
          <w:tcPr>
            <w:tcW w:w="1134" w:type="dxa"/>
            <w:tcBorders>
              <w:bottom w:val="single" w:sz="4" w:space="0" w:color="auto"/>
            </w:tcBorders>
            <w:vAlign w:val="center"/>
          </w:tcPr>
          <w:p w14:paraId="662D06AA" w14:textId="77777777" w:rsidR="00C83DB6" w:rsidRPr="00710E91" w:rsidRDefault="00C83DB6" w:rsidP="00F659F9">
            <w:pPr>
              <w:jc w:val="center"/>
              <w:rPr>
                <w:sz w:val="20"/>
                <w:szCs w:val="20"/>
              </w:rPr>
            </w:pPr>
            <w:r w:rsidRPr="00710E91">
              <w:rPr>
                <w:sz w:val="20"/>
                <w:szCs w:val="20"/>
              </w:rPr>
              <w:t>95.7</w:t>
            </w:r>
          </w:p>
        </w:tc>
        <w:tc>
          <w:tcPr>
            <w:tcW w:w="1134" w:type="dxa"/>
            <w:tcBorders>
              <w:bottom w:val="single" w:sz="4" w:space="0" w:color="auto"/>
            </w:tcBorders>
            <w:vAlign w:val="center"/>
          </w:tcPr>
          <w:p w14:paraId="68658CD5" w14:textId="77777777" w:rsidR="00C83DB6" w:rsidRPr="00710E91" w:rsidRDefault="00C83DB6" w:rsidP="00F659F9">
            <w:pPr>
              <w:jc w:val="center"/>
              <w:rPr>
                <w:sz w:val="20"/>
                <w:szCs w:val="20"/>
              </w:rPr>
            </w:pPr>
            <w:r w:rsidRPr="00710E91">
              <w:rPr>
                <w:sz w:val="20"/>
                <w:szCs w:val="20"/>
              </w:rPr>
              <w:t>0.03</w:t>
            </w:r>
          </w:p>
        </w:tc>
      </w:tr>
      <w:tr w:rsidR="00C83DB6" w:rsidRPr="00710E91" w14:paraId="193A4A02" w14:textId="77777777" w:rsidTr="00710E91">
        <w:trPr>
          <w:trHeight w:val="283"/>
        </w:trPr>
        <w:tc>
          <w:tcPr>
            <w:tcW w:w="8074" w:type="dxa"/>
            <w:gridSpan w:val="6"/>
            <w:tcBorders>
              <w:top w:val="single" w:sz="4" w:space="0" w:color="auto"/>
            </w:tcBorders>
            <w:vAlign w:val="bottom"/>
          </w:tcPr>
          <w:p w14:paraId="099E4E9B" w14:textId="77777777" w:rsidR="00C83DB6" w:rsidRPr="00710E91" w:rsidRDefault="00C83DB6" w:rsidP="00F659F9">
            <w:pPr>
              <w:rPr>
                <w:sz w:val="20"/>
                <w:szCs w:val="20"/>
              </w:rPr>
            </w:pPr>
            <w:r w:rsidRPr="00710E91">
              <w:rPr>
                <w:b/>
                <w:sz w:val="20"/>
                <w:szCs w:val="20"/>
              </w:rPr>
              <w:t>C. Achievement of HbA</w:t>
            </w:r>
            <w:r w:rsidRPr="00710E91">
              <w:rPr>
                <w:b/>
                <w:sz w:val="20"/>
                <w:szCs w:val="20"/>
                <w:vertAlign w:val="subscript"/>
              </w:rPr>
              <w:t xml:space="preserve">1c </w:t>
            </w:r>
            <w:r w:rsidRPr="00710E91">
              <w:rPr>
                <w:b/>
                <w:sz w:val="20"/>
                <w:szCs w:val="20"/>
              </w:rPr>
              <w:t>target ≤ 6.5%</w:t>
            </w:r>
          </w:p>
        </w:tc>
      </w:tr>
      <w:tr w:rsidR="00C83DB6" w:rsidRPr="00710E91" w14:paraId="5237D483" w14:textId="77777777" w:rsidTr="00710E91">
        <w:trPr>
          <w:trHeight w:val="283"/>
        </w:trPr>
        <w:tc>
          <w:tcPr>
            <w:tcW w:w="2410" w:type="dxa"/>
            <w:vAlign w:val="center"/>
          </w:tcPr>
          <w:p w14:paraId="6C35DCF4" w14:textId="77777777" w:rsidR="00C83DB6" w:rsidRPr="00710E91" w:rsidRDefault="00C83DB6" w:rsidP="00F659F9">
            <w:pPr>
              <w:rPr>
                <w:sz w:val="20"/>
                <w:szCs w:val="20"/>
              </w:rPr>
            </w:pPr>
            <w:r w:rsidRPr="00710E91">
              <w:rPr>
                <w:sz w:val="20"/>
                <w:szCs w:val="20"/>
              </w:rPr>
              <w:t>Short-acting GLP-1 RAs</w:t>
            </w:r>
          </w:p>
        </w:tc>
        <w:tc>
          <w:tcPr>
            <w:tcW w:w="1134" w:type="dxa"/>
            <w:vAlign w:val="center"/>
          </w:tcPr>
          <w:p w14:paraId="696A7F9D" w14:textId="77777777" w:rsidR="00C83DB6" w:rsidRPr="00710E91" w:rsidRDefault="00C83DB6" w:rsidP="00F659F9">
            <w:pPr>
              <w:jc w:val="center"/>
              <w:rPr>
                <w:sz w:val="20"/>
                <w:szCs w:val="20"/>
              </w:rPr>
            </w:pPr>
            <w:r w:rsidRPr="00710E91">
              <w:rPr>
                <w:sz w:val="20"/>
                <w:szCs w:val="20"/>
              </w:rPr>
              <w:t>21.4</w:t>
            </w:r>
          </w:p>
        </w:tc>
        <w:tc>
          <w:tcPr>
            <w:tcW w:w="1133" w:type="dxa"/>
            <w:vAlign w:val="center"/>
          </w:tcPr>
          <w:p w14:paraId="35AE975B" w14:textId="77777777" w:rsidR="00C83DB6" w:rsidRPr="00710E91" w:rsidRDefault="00C83DB6" w:rsidP="00F659F9">
            <w:pPr>
              <w:jc w:val="center"/>
              <w:rPr>
                <w:sz w:val="20"/>
                <w:szCs w:val="20"/>
              </w:rPr>
            </w:pPr>
            <w:r w:rsidRPr="00710E91">
              <w:rPr>
                <w:sz w:val="20"/>
                <w:szCs w:val="20"/>
              </w:rPr>
              <w:t>7</w:t>
            </w:r>
          </w:p>
        </w:tc>
        <w:tc>
          <w:tcPr>
            <w:tcW w:w="1134" w:type="dxa"/>
            <w:vAlign w:val="center"/>
          </w:tcPr>
          <w:p w14:paraId="05F1586D" w14:textId="77777777" w:rsidR="00C83DB6" w:rsidRPr="00710E91" w:rsidRDefault="00C83DB6" w:rsidP="00F659F9">
            <w:pPr>
              <w:jc w:val="center"/>
              <w:rPr>
                <w:sz w:val="20"/>
                <w:szCs w:val="20"/>
              </w:rPr>
            </w:pPr>
            <w:r w:rsidRPr="00710E91">
              <w:rPr>
                <w:sz w:val="20"/>
                <w:szCs w:val="20"/>
              </w:rPr>
              <w:t>0.003</w:t>
            </w:r>
          </w:p>
        </w:tc>
        <w:tc>
          <w:tcPr>
            <w:tcW w:w="1134" w:type="dxa"/>
            <w:vAlign w:val="center"/>
          </w:tcPr>
          <w:p w14:paraId="16DA0353" w14:textId="77777777" w:rsidR="00C83DB6" w:rsidRPr="00710E91" w:rsidRDefault="00C83DB6" w:rsidP="00F659F9">
            <w:pPr>
              <w:jc w:val="center"/>
              <w:rPr>
                <w:sz w:val="20"/>
                <w:szCs w:val="20"/>
              </w:rPr>
            </w:pPr>
            <w:r w:rsidRPr="00710E91">
              <w:rPr>
                <w:sz w:val="20"/>
                <w:szCs w:val="20"/>
              </w:rPr>
              <w:t>67.3</w:t>
            </w:r>
          </w:p>
        </w:tc>
        <w:tc>
          <w:tcPr>
            <w:tcW w:w="1134" w:type="dxa"/>
            <w:vAlign w:val="center"/>
          </w:tcPr>
          <w:p w14:paraId="44BE43B2" w14:textId="77777777" w:rsidR="00C83DB6" w:rsidRPr="00710E91" w:rsidRDefault="00C83DB6" w:rsidP="00F659F9">
            <w:pPr>
              <w:jc w:val="center"/>
              <w:rPr>
                <w:sz w:val="20"/>
                <w:szCs w:val="20"/>
              </w:rPr>
            </w:pPr>
            <w:r w:rsidRPr="00710E91">
              <w:rPr>
                <w:sz w:val="20"/>
                <w:szCs w:val="20"/>
              </w:rPr>
              <w:t>0.002</w:t>
            </w:r>
          </w:p>
        </w:tc>
      </w:tr>
      <w:tr w:rsidR="00C83DB6" w:rsidRPr="00710E91" w14:paraId="10071938" w14:textId="77777777" w:rsidTr="00710E91">
        <w:trPr>
          <w:trHeight w:val="283"/>
        </w:trPr>
        <w:tc>
          <w:tcPr>
            <w:tcW w:w="2410" w:type="dxa"/>
            <w:tcBorders>
              <w:bottom w:val="single" w:sz="4" w:space="0" w:color="auto"/>
            </w:tcBorders>
            <w:vAlign w:val="center"/>
          </w:tcPr>
          <w:p w14:paraId="42E07F0E" w14:textId="77777777" w:rsidR="00C83DB6" w:rsidRPr="00710E91" w:rsidRDefault="00C83DB6" w:rsidP="00F659F9">
            <w:pPr>
              <w:rPr>
                <w:sz w:val="20"/>
                <w:szCs w:val="20"/>
              </w:rPr>
            </w:pPr>
            <w:r w:rsidRPr="00710E91">
              <w:rPr>
                <w:sz w:val="20"/>
                <w:szCs w:val="20"/>
              </w:rPr>
              <w:t>Long-acting GLP-1 RAs</w:t>
            </w:r>
          </w:p>
        </w:tc>
        <w:tc>
          <w:tcPr>
            <w:tcW w:w="1134" w:type="dxa"/>
            <w:tcBorders>
              <w:bottom w:val="single" w:sz="4" w:space="0" w:color="auto"/>
            </w:tcBorders>
            <w:vAlign w:val="center"/>
          </w:tcPr>
          <w:p w14:paraId="39771148" w14:textId="77777777" w:rsidR="00C83DB6" w:rsidRPr="00710E91" w:rsidRDefault="00C83DB6" w:rsidP="00F659F9">
            <w:pPr>
              <w:jc w:val="center"/>
              <w:rPr>
                <w:sz w:val="20"/>
                <w:szCs w:val="20"/>
              </w:rPr>
            </w:pPr>
            <w:r w:rsidRPr="00710E91">
              <w:rPr>
                <w:sz w:val="20"/>
                <w:szCs w:val="20"/>
              </w:rPr>
              <w:t>38.9</w:t>
            </w:r>
          </w:p>
        </w:tc>
        <w:tc>
          <w:tcPr>
            <w:tcW w:w="1133" w:type="dxa"/>
            <w:tcBorders>
              <w:bottom w:val="single" w:sz="4" w:space="0" w:color="auto"/>
            </w:tcBorders>
            <w:vAlign w:val="center"/>
          </w:tcPr>
          <w:p w14:paraId="27DEBECA" w14:textId="77777777" w:rsidR="00C83DB6" w:rsidRPr="00710E91" w:rsidRDefault="00C83DB6" w:rsidP="00F659F9">
            <w:pPr>
              <w:jc w:val="center"/>
              <w:rPr>
                <w:sz w:val="20"/>
                <w:szCs w:val="20"/>
              </w:rPr>
            </w:pPr>
            <w:r w:rsidRPr="00710E91">
              <w:rPr>
                <w:sz w:val="20"/>
                <w:szCs w:val="20"/>
              </w:rPr>
              <w:t>4</w:t>
            </w:r>
          </w:p>
        </w:tc>
        <w:tc>
          <w:tcPr>
            <w:tcW w:w="1134" w:type="dxa"/>
            <w:tcBorders>
              <w:bottom w:val="single" w:sz="4" w:space="0" w:color="auto"/>
            </w:tcBorders>
            <w:vAlign w:val="center"/>
          </w:tcPr>
          <w:p w14:paraId="274A17BD" w14:textId="77777777" w:rsidR="00C83DB6" w:rsidRPr="00710E91" w:rsidRDefault="00C83DB6" w:rsidP="00F659F9">
            <w:pPr>
              <w:jc w:val="center"/>
              <w:rPr>
                <w:sz w:val="20"/>
                <w:szCs w:val="20"/>
              </w:rPr>
            </w:pPr>
            <w:r w:rsidRPr="00710E91">
              <w:rPr>
                <w:sz w:val="20"/>
                <w:szCs w:val="20"/>
              </w:rPr>
              <w:t>&lt; 0.0001</w:t>
            </w:r>
          </w:p>
        </w:tc>
        <w:tc>
          <w:tcPr>
            <w:tcW w:w="1134" w:type="dxa"/>
            <w:tcBorders>
              <w:bottom w:val="single" w:sz="4" w:space="0" w:color="auto"/>
            </w:tcBorders>
            <w:vAlign w:val="center"/>
          </w:tcPr>
          <w:p w14:paraId="607D64A8" w14:textId="77777777" w:rsidR="00C83DB6" w:rsidRPr="00710E91" w:rsidRDefault="00C83DB6" w:rsidP="00F659F9">
            <w:pPr>
              <w:jc w:val="center"/>
              <w:rPr>
                <w:sz w:val="20"/>
                <w:szCs w:val="20"/>
              </w:rPr>
            </w:pPr>
            <w:r w:rsidRPr="00710E91">
              <w:rPr>
                <w:sz w:val="20"/>
                <w:szCs w:val="20"/>
              </w:rPr>
              <w:t>89.7</w:t>
            </w:r>
          </w:p>
        </w:tc>
        <w:tc>
          <w:tcPr>
            <w:tcW w:w="1134" w:type="dxa"/>
            <w:tcBorders>
              <w:bottom w:val="single" w:sz="4" w:space="0" w:color="auto"/>
            </w:tcBorders>
            <w:vAlign w:val="center"/>
          </w:tcPr>
          <w:p w14:paraId="458B674F" w14:textId="77777777" w:rsidR="00C83DB6" w:rsidRPr="00710E91" w:rsidRDefault="00C83DB6" w:rsidP="00F659F9">
            <w:pPr>
              <w:jc w:val="center"/>
              <w:rPr>
                <w:sz w:val="20"/>
                <w:szCs w:val="20"/>
              </w:rPr>
            </w:pPr>
            <w:r w:rsidRPr="00710E91">
              <w:rPr>
                <w:sz w:val="20"/>
                <w:szCs w:val="20"/>
              </w:rPr>
              <w:t>0.01</w:t>
            </w:r>
          </w:p>
        </w:tc>
      </w:tr>
      <w:tr w:rsidR="00C83DB6" w:rsidRPr="00710E91" w14:paraId="0E2D3B9E" w14:textId="77777777" w:rsidTr="00710E91">
        <w:trPr>
          <w:trHeight w:val="283"/>
        </w:trPr>
        <w:tc>
          <w:tcPr>
            <w:tcW w:w="8074" w:type="dxa"/>
            <w:gridSpan w:val="6"/>
            <w:tcBorders>
              <w:top w:val="single" w:sz="4" w:space="0" w:color="auto"/>
            </w:tcBorders>
            <w:vAlign w:val="bottom"/>
          </w:tcPr>
          <w:p w14:paraId="7B5F32CF" w14:textId="77777777" w:rsidR="00C83DB6" w:rsidRPr="00710E91" w:rsidRDefault="00C83DB6" w:rsidP="00F659F9">
            <w:pPr>
              <w:rPr>
                <w:b/>
                <w:sz w:val="20"/>
                <w:szCs w:val="20"/>
              </w:rPr>
            </w:pPr>
            <w:r w:rsidRPr="00710E91">
              <w:rPr>
                <w:b/>
                <w:sz w:val="20"/>
                <w:szCs w:val="20"/>
              </w:rPr>
              <w:t>D. Fasting plasma glucose reduction</w:t>
            </w:r>
          </w:p>
        </w:tc>
      </w:tr>
      <w:tr w:rsidR="00C83DB6" w:rsidRPr="00710E91" w14:paraId="79787391" w14:textId="77777777" w:rsidTr="00710E91">
        <w:trPr>
          <w:trHeight w:val="283"/>
        </w:trPr>
        <w:tc>
          <w:tcPr>
            <w:tcW w:w="2410" w:type="dxa"/>
            <w:vAlign w:val="center"/>
          </w:tcPr>
          <w:p w14:paraId="7854DF28" w14:textId="77777777" w:rsidR="00C83DB6" w:rsidRPr="00710E91" w:rsidRDefault="00C83DB6" w:rsidP="00F659F9">
            <w:pPr>
              <w:rPr>
                <w:sz w:val="20"/>
                <w:szCs w:val="20"/>
              </w:rPr>
            </w:pPr>
            <w:r w:rsidRPr="00710E91">
              <w:rPr>
                <w:sz w:val="20"/>
                <w:szCs w:val="20"/>
              </w:rPr>
              <w:t>Short-acting GLP-1 RAs</w:t>
            </w:r>
          </w:p>
        </w:tc>
        <w:tc>
          <w:tcPr>
            <w:tcW w:w="1134" w:type="dxa"/>
            <w:vAlign w:val="center"/>
          </w:tcPr>
          <w:p w14:paraId="6B01FBA9" w14:textId="77777777" w:rsidR="00C83DB6" w:rsidRPr="00710E91" w:rsidRDefault="00C83DB6" w:rsidP="00F659F9">
            <w:pPr>
              <w:jc w:val="center"/>
              <w:rPr>
                <w:sz w:val="20"/>
                <w:szCs w:val="20"/>
              </w:rPr>
            </w:pPr>
            <w:r w:rsidRPr="00710E91">
              <w:rPr>
                <w:sz w:val="20"/>
                <w:szCs w:val="20"/>
              </w:rPr>
              <w:t>10.1</w:t>
            </w:r>
          </w:p>
        </w:tc>
        <w:tc>
          <w:tcPr>
            <w:tcW w:w="1133" w:type="dxa"/>
            <w:vAlign w:val="center"/>
          </w:tcPr>
          <w:p w14:paraId="46208598" w14:textId="77777777" w:rsidR="00C83DB6" w:rsidRPr="00710E91" w:rsidRDefault="00C83DB6" w:rsidP="00F659F9">
            <w:pPr>
              <w:jc w:val="center"/>
              <w:rPr>
                <w:sz w:val="20"/>
                <w:szCs w:val="20"/>
              </w:rPr>
            </w:pPr>
            <w:r w:rsidRPr="00710E91">
              <w:rPr>
                <w:sz w:val="20"/>
                <w:szCs w:val="20"/>
              </w:rPr>
              <w:t>7</w:t>
            </w:r>
          </w:p>
        </w:tc>
        <w:tc>
          <w:tcPr>
            <w:tcW w:w="1134" w:type="dxa"/>
            <w:vAlign w:val="center"/>
          </w:tcPr>
          <w:p w14:paraId="68B1F427" w14:textId="77777777" w:rsidR="00C83DB6" w:rsidRPr="00710E91" w:rsidRDefault="00C83DB6" w:rsidP="00F659F9">
            <w:pPr>
              <w:jc w:val="center"/>
              <w:rPr>
                <w:sz w:val="20"/>
                <w:szCs w:val="20"/>
              </w:rPr>
            </w:pPr>
            <w:r w:rsidRPr="00710E91">
              <w:rPr>
                <w:sz w:val="20"/>
                <w:szCs w:val="20"/>
              </w:rPr>
              <w:t>0.18</w:t>
            </w:r>
          </w:p>
        </w:tc>
        <w:tc>
          <w:tcPr>
            <w:tcW w:w="1134" w:type="dxa"/>
            <w:vAlign w:val="center"/>
          </w:tcPr>
          <w:p w14:paraId="0DF07781" w14:textId="77777777" w:rsidR="00C83DB6" w:rsidRPr="00710E91" w:rsidRDefault="00C83DB6" w:rsidP="00F659F9">
            <w:pPr>
              <w:jc w:val="center"/>
              <w:rPr>
                <w:sz w:val="20"/>
                <w:szCs w:val="20"/>
              </w:rPr>
            </w:pPr>
            <w:r w:rsidRPr="00710E91">
              <w:rPr>
                <w:sz w:val="20"/>
                <w:szCs w:val="20"/>
              </w:rPr>
              <w:t>30.6</w:t>
            </w:r>
          </w:p>
        </w:tc>
        <w:tc>
          <w:tcPr>
            <w:tcW w:w="1134" w:type="dxa"/>
            <w:vAlign w:val="center"/>
          </w:tcPr>
          <w:p w14:paraId="5D254297" w14:textId="77777777" w:rsidR="00C83DB6" w:rsidRPr="00710E91" w:rsidRDefault="00C83DB6" w:rsidP="00F659F9">
            <w:pPr>
              <w:jc w:val="center"/>
              <w:rPr>
                <w:sz w:val="20"/>
                <w:szCs w:val="20"/>
              </w:rPr>
            </w:pPr>
            <w:r w:rsidRPr="00710E91">
              <w:rPr>
                <w:sz w:val="20"/>
                <w:szCs w:val="20"/>
              </w:rPr>
              <w:t>0.01</w:t>
            </w:r>
          </w:p>
        </w:tc>
      </w:tr>
      <w:tr w:rsidR="00C83DB6" w:rsidRPr="00710E91" w14:paraId="3A4FCF11" w14:textId="77777777" w:rsidTr="00710E91">
        <w:trPr>
          <w:trHeight w:val="283"/>
        </w:trPr>
        <w:tc>
          <w:tcPr>
            <w:tcW w:w="2410" w:type="dxa"/>
            <w:tcBorders>
              <w:bottom w:val="single" w:sz="4" w:space="0" w:color="auto"/>
            </w:tcBorders>
            <w:vAlign w:val="center"/>
          </w:tcPr>
          <w:p w14:paraId="1CF68447" w14:textId="77777777" w:rsidR="00C83DB6" w:rsidRPr="00710E91" w:rsidRDefault="00C83DB6" w:rsidP="00F659F9">
            <w:pPr>
              <w:rPr>
                <w:sz w:val="20"/>
                <w:szCs w:val="20"/>
              </w:rPr>
            </w:pPr>
            <w:r w:rsidRPr="00710E91">
              <w:rPr>
                <w:sz w:val="20"/>
                <w:szCs w:val="20"/>
              </w:rPr>
              <w:t>Long-acting GLP-1 RAs</w:t>
            </w:r>
          </w:p>
        </w:tc>
        <w:tc>
          <w:tcPr>
            <w:tcW w:w="1134" w:type="dxa"/>
            <w:tcBorders>
              <w:bottom w:val="single" w:sz="4" w:space="0" w:color="auto"/>
            </w:tcBorders>
            <w:vAlign w:val="center"/>
          </w:tcPr>
          <w:p w14:paraId="383D6259" w14:textId="77777777" w:rsidR="00C83DB6" w:rsidRPr="00710E91" w:rsidRDefault="00C83DB6" w:rsidP="00F659F9">
            <w:pPr>
              <w:jc w:val="center"/>
              <w:rPr>
                <w:sz w:val="20"/>
                <w:szCs w:val="20"/>
              </w:rPr>
            </w:pPr>
            <w:r w:rsidRPr="00710E91">
              <w:rPr>
                <w:sz w:val="20"/>
                <w:szCs w:val="20"/>
              </w:rPr>
              <w:t>43.5</w:t>
            </w:r>
          </w:p>
        </w:tc>
        <w:tc>
          <w:tcPr>
            <w:tcW w:w="1133" w:type="dxa"/>
            <w:tcBorders>
              <w:bottom w:val="single" w:sz="4" w:space="0" w:color="auto"/>
            </w:tcBorders>
            <w:vAlign w:val="center"/>
          </w:tcPr>
          <w:p w14:paraId="25F2BFE8" w14:textId="77777777" w:rsidR="00C83DB6" w:rsidRPr="00710E91" w:rsidRDefault="00C83DB6" w:rsidP="00F659F9">
            <w:pPr>
              <w:jc w:val="center"/>
              <w:rPr>
                <w:sz w:val="20"/>
                <w:szCs w:val="20"/>
              </w:rPr>
            </w:pPr>
            <w:r w:rsidRPr="00710E91">
              <w:rPr>
                <w:sz w:val="20"/>
                <w:szCs w:val="20"/>
              </w:rPr>
              <w:t>5</w:t>
            </w:r>
          </w:p>
        </w:tc>
        <w:tc>
          <w:tcPr>
            <w:tcW w:w="1134" w:type="dxa"/>
            <w:tcBorders>
              <w:bottom w:val="single" w:sz="4" w:space="0" w:color="auto"/>
            </w:tcBorders>
            <w:vAlign w:val="center"/>
          </w:tcPr>
          <w:p w14:paraId="6CB8FD5F" w14:textId="77777777" w:rsidR="00C83DB6" w:rsidRPr="00710E91" w:rsidRDefault="00C83DB6" w:rsidP="00F659F9">
            <w:pPr>
              <w:jc w:val="center"/>
              <w:rPr>
                <w:sz w:val="20"/>
                <w:szCs w:val="20"/>
              </w:rPr>
            </w:pPr>
            <w:r w:rsidRPr="00710E91">
              <w:rPr>
                <w:sz w:val="20"/>
                <w:szCs w:val="20"/>
              </w:rPr>
              <w:t>&lt; 0.0001</w:t>
            </w:r>
          </w:p>
        </w:tc>
        <w:tc>
          <w:tcPr>
            <w:tcW w:w="1134" w:type="dxa"/>
            <w:tcBorders>
              <w:bottom w:val="single" w:sz="4" w:space="0" w:color="auto"/>
            </w:tcBorders>
            <w:vAlign w:val="center"/>
          </w:tcPr>
          <w:p w14:paraId="0FDD1A67" w14:textId="77777777" w:rsidR="00C83DB6" w:rsidRPr="00710E91" w:rsidRDefault="00C83DB6" w:rsidP="00F659F9">
            <w:pPr>
              <w:jc w:val="center"/>
              <w:rPr>
                <w:sz w:val="20"/>
                <w:szCs w:val="20"/>
              </w:rPr>
            </w:pPr>
            <w:r w:rsidRPr="00710E91">
              <w:rPr>
                <w:sz w:val="20"/>
                <w:szCs w:val="20"/>
              </w:rPr>
              <w:t>88.5</w:t>
            </w:r>
          </w:p>
        </w:tc>
        <w:tc>
          <w:tcPr>
            <w:tcW w:w="1134" w:type="dxa"/>
            <w:tcBorders>
              <w:bottom w:val="single" w:sz="4" w:space="0" w:color="auto"/>
            </w:tcBorders>
            <w:vAlign w:val="center"/>
          </w:tcPr>
          <w:p w14:paraId="304AA2AF" w14:textId="77777777" w:rsidR="00C83DB6" w:rsidRPr="00710E91" w:rsidRDefault="00C83DB6" w:rsidP="00F659F9">
            <w:pPr>
              <w:jc w:val="center"/>
              <w:rPr>
                <w:sz w:val="20"/>
                <w:szCs w:val="20"/>
              </w:rPr>
            </w:pPr>
            <w:r w:rsidRPr="00710E91">
              <w:rPr>
                <w:sz w:val="20"/>
                <w:szCs w:val="20"/>
              </w:rPr>
              <w:t>0.34</w:t>
            </w:r>
          </w:p>
        </w:tc>
      </w:tr>
      <w:tr w:rsidR="00C83DB6" w:rsidRPr="00710E91" w14:paraId="5F8DB161" w14:textId="77777777" w:rsidTr="00710E91">
        <w:trPr>
          <w:trHeight w:val="283"/>
        </w:trPr>
        <w:tc>
          <w:tcPr>
            <w:tcW w:w="8074" w:type="dxa"/>
            <w:gridSpan w:val="6"/>
            <w:tcBorders>
              <w:top w:val="single" w:sz="4" w:space="0" w:color="auto"/>
            </w:tcBorders>
            <w:vAlign w:val="bottom"/>
          </w:tcPr>
          <w:p w14:paraId="22C7A18F" w14:textId="77777777" w:rsidR="00C83DB6" w:rsidRPr="00710E91" w:rsidRDefault="00C83DB6" w:rsidP="00F659F9">
            <w:pPr>
              <w:rPr>
                <w:b/>
                <w:sz w:val="20"/>
                <w:szCs w:val="20"/>
              </w:rPr>
            </w:pPr>
            <w:r w:rsidRPr="00710E91">
              <w:rPr>
                <w:b/>
                <w:sz w:val="20"/>
                <w:szCs w:val="20"/>
              </w:rPr>
              <w:t>E. Body weight reduction</w:t>
            </w:r>
          </w:p>
        </w:tc>
      </w:tr>
      <w:tr w:rsidR="00C83DB6" w:rsidRPr="00710E91" w14:paraId="3E6FB4E5" w14:textId="77777777" w:rsidTr="00710E91">
        <w:trPr>
          <w:trHeight w:val="283"/>
        </w:trPr>
        <w:tc>
          <w:tcPr>
            <w:tcW w:w="2410" w:type="dxa"/>
            <w:vAlign w:val="center"/>
          </w:tcPr>
          <w:p w14:paraId="59DACC8C" w14:textId="77777777" w:rsidR="00C83DB6" w:rsidRPr="00710E91" w:rsidRDefault="00C83DB6" w:rsidP="00F659F9">
            <w:pPr>
              <w:rPr>
                <w:sz w:val="20"/>
                <w:szCs w:val="20"/>
              </w:rPr>
            </w:pPr>
            <w:r w:rsidRPr="00710E91">
              <w:rPr>
                <w:sz w:val="20"/>
                <w:szCs w:val="20"/>
              </w:rPr>
              <w:t>Short-acting GLP-1 RAs</w:t>
            </w:r>
          </w:p>
        </w:tc>
        <w:tc>
          <w:tcPr>
            <w:tcW w:w="1134" w:type="dxa"/>
            <w:vAlign w:val="center"/>
          </w:tcPr>
          <w:p w14:paraId="39E60FCB" w14:textId="77777777" w:rsidR="00C83DB6" w:rsidRPr="00710E91" w:rsidRDefault="00C83DB6" w:rsidP="00F659F9">
            <w:pPr>
              <w:jc w:val="center"/>
              <w:rPr>
                <w:sz w:val="20"/>
                <w:szCs w:val="20"/>
              </w:rPr>
            </w:pPr>
            <w:r w:rsidRPr="00710E91">
              <w:rPr>
                <w:sz w:val="20"/>
                <w:szCs w:val="20"/>
              </w:rPr>
              <w:t>23.3</w:t>
            </w:r>
          </w:p>
        </w:tc>
        <w:tc>
          <w:tcPr>
            <w:tcW w:w="1133" w:type="dxa"/>
            <w:vAlign w:val="center"/>
          </w:tcPr>
          <w:p w14:paraId="49F8BF07" w14:textId="77777777" w:rsidR="00C83DB6" w:rsidRPr="00710E91" w:rsidRDefault="00C83DB6" w:rsidP="00F659F9">
            <w:pPr>
              <w:jc w:val="center"/>
              <w:rPr>
                <w:sz w:val="20"/>
                <w:szCs w:val="20"/>
              </w:rPr>
            </w:pPr>
            <w:r w:rsidRPr="00710E91">
              <w:rPr>
                <w:sz w:val="20"/>
                <w:szCs w:val="20"/>
              </w:rPr>
              <w:t>7</w:t>
            </w:r>
          </w:p>
        </w:tc>
        <w:tc>
          <w:tcPr>
            <w:tcW w:w="1134" w:type="dxa"/>
            <w:vAlign w:val="center"/>
          </w:tcPr>
          <w:p w14:paraId="66C5590A" w14:textId="77777777" w:rsidR="00C83DB6" w:rsidRPr="00710E91" w:rsidRDefault="00C83DB6" w:rsidP="00F659F9">
            <w:pPr>
              <w:jc w:val="center"/>
              <w:rPr>
                <w:sz w:val="20"/>
                <w:szCs w:val="20"/>
              </w:rPr>
            </w:pPr>
            <w:r w:rsidRPr="00710E91">
              <w:rPr>
                <w:sz w:val="20"/>
                <w:szCs w:val="20"/>
              </w:rPr>
              <w:t>0.002</w:t>
            </w:r>
          </w:p>
        </w:tc>
        <w:tc>
          <w:tcPr>
            <w:tcW w:w="1134" w:type="dxa"/>
            <w:vAlign w:val="center"/>
          </w:tcPr>
          <w:p w14:paraId="3BF5CB3F" w14:textId="77777777" w:rsidR="00C83DB6" w:rsidRPr="00710E91" w:rsidRDefault="00C83DB6" w:rsidP="00F659F9">
            <w:pPr>
              <w:jc w:val="center"/>
              <w:rPr>
                <w:sz w:val="20"/>
                <w:szCs w:val="20"/>
              </w:rPr>
            </w:pPr>
            <w:r w:rsidRPr="00710E91">
              <w:rPr>
                <w:sz w:val="20"/>
                <w:szCs w:val="20"/>
              </w:rPr>
              <w:t>70.0</w:t>
            </w:r>
          </w:p>
        </w:tc>
        <w:tc>
          <w:tcPr>
            <w:tcW w:w="1134" w:type="dxa"/>
            <w:vAlign w:val="center"/>
          </w:tcPr>
          <w:p w14:paraId="5F82F7F7" w14:textId="77777777" w:rsidR="00C83DB6" w:rsidRPr="00710E91" w:rsidRDefault="00C83DB6" w:rsidP="00F659F9">
            <w:pPr>
              <w:jc w:val="center"/>
              <w:rPr>
                <w:sz w:val="20"/>
                <w:szCs w:val="20"/>
              </w:rPr>
            </w:pPr>
            <w:r w:rsidRPr="00710E91">
              <w:rPr>
                <w:sz w:val="20"/>
                <w:szCs w:val="20"/>
              </w:rPr>
              <w:t>0.17</w:t>
            </w:r>
          </w:p>
        </w:tc>
      </w:tr>
      <w:tr w:rsidR="00C83DB6" w:rsidRPr="00710E91" w14:paraId="69521450" w14:textId="77777777" w:rsidTr="00710E91">
        <w:trPr>
          <w:trHeight w:val="283"/>
        </w:trPr>
        <w:tc>
          <w:tcPr>
            <w:tcW w:w="2410" w:type="dxa"/>
            <w:tcBorders>
              <w:bottom w:val="single" w:sz="12" w:space="0" w:color="auto"/>
            </w:tcBorders>
            <w:vAlign w:val="center"/>
          </w:tcPr>
          <w:p w14:paraId="5E7B79D3" w14:textId="77777777" w:rsidR="00C83DB6" w:rsidRPr="00710E91" w:rsidRDefault="00C83DB6" w:rsidP="00F659F9">
            <w:pPr>
              <w:rPr>
                <w:sz w:val="20"/>
                <w:szCs w:val="20"/>
              </w:rPr>
            </w:pPr>
            <w:r w:rsidRPr="00710E91">
              <w:rPr>
                <w:sz w:val="20"/>
                <w:szCs w:val="20"/>
              </w:rPr>
              <w:t>Long-acting GLP-1 RAs</w:t>
            </w:r>
          </w:p>
        </w:tc>
        <w:tc>
          <w:tcPr>
            <w:tcW w:w="1134" w:type="dxa"/>
            <w:tcBorders>
              <w:bottom w:val="single" w:sz="12" w:space="0" w:color="auto"/>
            </w:tcBorders>
            <w:vAlign w:val="center"/>
          </w:tcPr>
          <w:p w14:paraId="41FD7C2D" w14:textId="77777777" w:rsidR="00C83DB6" w:rsidRPr="00710E91" w:rsidRDefault="00C83DB6" w:rsidP="00F659F9">
            <w:pPr>
              <w:jc w:val="center"/>
              <w:rPr>
                <w:sz w:val="20"/>
                <w:szCs w:val="20"/>
              </w:rPr>
            </w:pPr>
            <w:r w:rsidRPr="00710E91">
              <w:rPr>
                <w:sz w:val="20"/>
                <w:szCs w:val="20"/>
              </w:rPr>
              <w:t>37.3</w:t>
            </w:r>
          </w:p>
        </w:tc>
        <w:tc>
          <w:tcPr>
            <w:tcW w:w="1133" w:type="dxa"/>
            <w:tcBorders>
              <w:bottom w:val="single" w:sz="12" w:space="0" w:color="auto"/>
            </w:tcBorders>
            <w:vAlign w:val="center"/>
          </w:tcPr>
          <w:p w14:paraId="3491B319" w14:textId="77777777" w:rsidR="00C83DB6" w:rsidRPr="00710E91" w:rsidRDefault="00C83DB6" w:rsidP="00F659F9">
            <w:pPr>
              <w:jc w:val="center"/>
              <w:rPr>
                <w:sz w:val="20"/>
                <w:szCs w:val="20"/>
              </w:rPr>
            </w:pPr>
            <w:r w:rsidRPr="00710E91">
              <w:rPr>
                <w:sz w:val="20"/>
                <w:szCs w:val="20"/>
              </w:rPr>
              <w:t>5</w:t>
            </w:r>
          </w:p>
        </w:tc>
        <w:tc>
          <w:tcPr>
            <w:tcW w:w="1134" w:type="dxa"/>
            <w:tcBorders>
              <w:bottom w:val="single" w:sz="12" w:space="0" w:color="auto"/>
            </w:tcBorders>
            <w:vAlign w:val="center"/>
          </w:tcPr>
          <w:p w14:paraId="54909D5F" w14:textId="77777777" w:rsidR="00C83DB6" w:rsidRPr="00710E91" w:rsidRDefault="00C83DB6" w:rsidP="00F659F9">
            <w:pPr>
              <w:jc w:val="center"/>
              <w:rPr>
                <w:sz w:val="20"/>
                <w:szCs w:val="20"/>
              </w:rPr>
            </w:pPr>
            <w:r w:rsidRPr="00710E91">
              <w:rPr>
                <w:sz w:val="20"/>
                <w:szCs w:val="20"/>
              </w:rPr>
              <w:t>&lt; 0.0001</w:t>
            </w:r>
          </w:p>
        </w:tc>
        <w:tc>
          <w:tcPr>
            <w:tcW w:w="1134" w:type="dxa"/>
            <w:tcBorders>
              <w:bottom w:val="single" w:sz="12" w:space="0" w:color="auto"/>
            </w:tcBorders>
            <w:vAlign w:val="center"/>
          </w:tcPr>
          <w:p w14:paraId="4AF236CE" w14:textId="77777777" w:rsidR="00C83DB6" w:rsidRPr="00710E91" w:rsidRDefault="00C83DB6" w:rsidP="00F659F9">
            <w:pPr>
              <w:jc w:val="center"/>
              <w:rPr>
                <w:sz w:val="20"/>
                <w:szCs w:val="20"/>
              </w:rPr>
            </w:pPr>
            <w:r w:rsidRPr="00710E91">
              <w:rPr>
                <w:sz w:val="20"/>
                <w:szCs w:val="20"/>
              </w:rPr>
              <w:t>86.6</w:t>
            </w:r>
          </w:p>
        </w:tc>
        <w:tc>
          <w:tcPr>
            <w:tcW w:w="1134" w:type="dxa"/>
            <w:tcBorders>
              <w:bottom w:val="single" w:sz="12" w:space="0" w:color="auto"/>
            </w:tcBorders>
            <w:vAlign w:val="center"/>
          </w:tcPr>
          <w:p w14:paraId="492D48E3" w14:textId="77777777" w:rsidR="00C83DB6" w:rsidRPr="00710E91" w:rsidRDefault="00C83DB6" w:rsidP="00F659F9">
            <w:pPr>
              <w:jc w:val="center"/>
              <w:rPr>
                <w:sz w:val="20"/>
                <w:szCs w:val="20"/>
              </w:rPr>
            </w:pPr>
            <w:r w:rsidRPr="00710E91">
              <w:rPr>
                <w:sz w:val="20"/>
                <w:szCs w:val="20"/>
              </w:rPr>
              <w:t>0.76</w:t>
            </w:r>
          </w:p>
        </w:tc>
      </w:tr>
      <w:tr w:rsidR="00C83DB6" w:rsidRPr="00710E91" w14:paraId="3CBCE10B" w14:textId="77777777" w:rsidTr="00710E91">
        <w:trPr>
          <w:trHeight w:val="283"/>
        </w:trPr>
        <w:tc>
          <w:tcPr>
            <w:tcW w:w="8074" w:type="dxa"/>
            <w:gridSpan w:val="6"/>
            <w:tcBorders>
              <w:top w:val="single" w:sz="12" w:space="0" w:color="auto"/>
            </w:tcBorders>
            <w:vAlign w:val="center"/>
          </w:tcPr>
          <w:p w14:paraId="0CE237D4" w14:textId="394D202C" w:rsidR="00C83DB6" w:rsidRPr="00710E91" w:rsidRDefault="00C83DB6" w:rsidP="00F659F9">
            <w:pPr>
              <w:rPr>
                <w:sz w:val="20"/>
                <w:szCs w:val="20"/>
              </w:rPr>
            </w:pPr>
            <w:r w:rsidRPr="00710E91">
              <w:t>*</w:t>
            </w:r>
            <w:r w:rsidR="00710E91">
              <w:rPr>
                <w:sz w:val="20"/>
                <w:szCs w:val="20"/>
              </w:rPr>
              <w:t xml:space="preserve">: </w:t>
            </w:r>
            <w:r w:rsidRPr="00710E91">
              <w:rPr>
                <w:sz w:val="20"/>
                <w:szCs w:val="20"/>
              </w:rPr>
              <w:t>Glucagon-like peptide-1 receptor agonists; Df: degrees of freedom; P-value: Probability of absence of significant heterogeneity</w:t>
            </w:r>
          </w:p>
          <w:p w14:paraId="5D846FAB" w14:textId="77777777" w:rsidR="00C83DB6" w:rsidRPr="00710E91" w:rsidRDefault="00C83DB6" w:rsidP="00F659F9">
            <w:pPr>
              <w:jc w:val="center"/>
              <w:rPr>
                <w:sz w:val="20"/>
                <w:szCs w:val="20"/>
              </w:rPr>
            </w:pPr>
          </w:p>
        </w:tc>
      </w:tr>
    </w:tbl>
    <w:p w14:paraId="746583F6" w14:textId="633DB933" w:rsidR="00631EC5" w:rsidRPr="002074F3" w:rsidRDefault="00757079" w:rsidP="00756A2F">
      <w:pPr>
        <w:rPr>
          <w:sz w:val="20"/>
          <w:szCs w:val="20"/>
          <w:lang w:val="en-US"/>
        </w:rPr>
      </w:pPr>
      <w:r>
        <w:rPr>
          <w:sz w:val="20"/>
          <w:szCs w:val="20"/>
          <w:lang w:val="en-US"/>
        </w:rPr>
        <w:fldChar w:fldCharType="begin"/>
      </w:r>
      <w:r>
        <w:rPr>
          <w:sz w:val="20"/>
          <w:szCs w:val="20"/>
          <w:lang w:val="en-US"/>
        </w:rPr>
        <w:instrText xml:space="preserve"> ADDIN EN.REFLIST </w:instrText>
      </w:r>
      <w:r>
        <w:rPr>
          <w:sz w:val="20"/>
          <w:szCs w:val="20"/>
          <w:lang w:val="en-US"/>
        </w:rPr>
        <w:fldChar w:fldCharType="end"/>
      </w:r>
    </w:p>
    <w:sectPr w:rsidR="00631EC5" w:rsidRPr="002074F3" w:rsidSect="00C83DB6">
      <w:pgSz w:w="11906" w:h="16838"/>
      <w:pgMar w:top="1670" w:right="1418"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C5C74" w14:textId="77777777" w:rsidR="0012598C" w:rsidRDefault="0012598C" w:rsidP="00FF1943">
      <w:r>
        <w:separator/>
      </w:r>
    </w:p>
  </w:endnote>
  <w:endnote w:type="continuationSeparator" w:id="0">
    <w:p w14:paraId="68D70244" w14:textId="77777777" w:rsidR="0012598C" w:rsidRDefault="0012598C" w:rsidP="00FF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d0703ba9">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FB0A0" w14:textId="77777777" w:rsidR="0012598C" w:rsidRDefault="0012598C" w:rsidP="00FF1943">
      <w:r>
        <w:separator/>
      </w:r>
    </w:p>
  </w:footnote>
  <w:footnote w:type="continuationSeparator" w:id="0">
    <w:p w14:paraId="46175D9A" w14:textId="77777777" w:rsidR="0012598C" w:rsidRDefault="0012598C" w:rsidP="00FF19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3463712"/>
      <w:docPartObj>
        <w:docPartGallery w:val="Page Numbers (Top of Page)"/>
        <w:docPartUnique/>
      </w:docPartObj>
    </w:sdtPr>
    <w:sdtContent>
      <w:p w14:paraId="3C64D9E5" w14:textId="77777777" w:rsidR="00D1621D" w:rsidRDefault="00D1621D">
        <w:pPr>
          <w:pStyle w:val="Kopfzeile"/>
          <w:jc w:val="right"/>
        </w:pPr>
        <w:r>
          <w:fldChar w:fldCharType="begin"/>
        </w:r>
        <w:r>
          <w:instrText xml:space="preserve"> PAGE   \* MERGEFORMAT </w:instrText>
        </w:r>
        <w:r>
          <w:fldChar w:fldCharType="separate"/>
        </w:r>
        <w:r>
          <w:rPr>
            <w:noProof/>
          </w:rPr>
          <w:t>2</w:t>
        </w:r>
        <w:r>
          <w:rPr>
            <w:noProof/>
          </w:rPr>
          <w:fldChar w:fldCharType="end"/>
        </w:r>
      </w:p>
    </w:sdtContent>
  </w:sdt>
  <w:p w14:paraId="0407F1A6" w14:textId="77777777" w:rsidR="00D1621D" w:rsidRDefault="00D1621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7353160"/>
      <w:docPartObj>
        <w:docPartGallery w:val="Page Numbers (Top of Page)"/>
        <w:docPartUnique/>
      </w:docPartObj>
    </w:sdtPr>
    <w:sdtContent>
      <w:p w14:paraId="614B1025" w14:textId="77777777" w:rsidR="00D1621D" w:rsidRDefault="00D1621D">
        <w:pPr>
          <w:pStyle w:val="Kopfzeile"/>
          <w:jc w:val="right"/>
        </w:pPr>
        <w:r>
          <w:fldChar w:fldCharType="begin"/>
        </w:r>
        <w:r>
          <w:instrText xml:space="preserve"> PAGE   \* MERGEFORMAT </w:instrText>
        </w:r>
        <w:r>
          <w:fldChar w:fldCharType="separate"/>
        </w:r>
        <w:r>
          <w:rPr>
            <w:noProof/>
          </w:rPr>
          <w:t>12</w:t>
        </w:r>
        <w:r>
          <w:rPr>
            <w:noProof/>
          </w:rPr>
          <w:fldChar w:fldCharType="end"/>
        </w:r>
      </w:p>
    </w:sdtContent>
  </w:sdt>
  <w:p w14:paraId="17B754D4" w14:textId="77777777" w:rsidR="00D1621D" w:rsidRDefault="00D162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D8852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EBA8E3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0162FB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B0619F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90646F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DE49E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FE4A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F09EB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D843E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CA2872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6B86B4D"/>
    <w:multiLevelType w:val="hybridMultilevel"/>
    <w:tmpl w:val="CBC84AC2"/>
    <w:lvl w:ilvl="0" w:tplc="348C468C">
      <w:start w:val="14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A946E8E"/>
    <w:multiLevelType w:val="hybridMultilevel"/>
    <w:tmpl w:val="ABE01C3A"/>
    <w:lvl w:ilvl="0" w:tplc="67827B40">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7F463B"/>
    <w:multiLevelType w:val="hybridMultilevel"/>
    <w:tmpl w:val="50A8C3FE"/>
    <w:lvl w:ilvl="0" w:tplc="F93C0D30">
      <w:numFmt w:val="bullet"/>
      <w:lvlText w:val="-"/>
      <w:lvlJc w:val="left"/>
      <w:pPr>
        <w:ind w:left="720" w:hanging="360"/>
      </w:pPr>
      <w:rPr>
        <w:rFonts w:ascii="AdvOTd0703ba9" w:eastAsiaTheme="minorHAnsi" w:hAnsi="AdvOTd0703ba9" w:cs="AdvOTd0703ba9"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63098C"/>
    <w:multiLevelType w:val="hybridMultilevel"/>
    <w:tmpl w:val="E0EEC4EE"/>
    <w:lvl w:ilvl="0" w:tplc="A8DA3C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8346F8D"/>
    <w:multiLevelType w:val="hybridMultilevel"/>
    <w:tmpl w:val="D15AF5C2"/>
    <w:lvl w:ilvl="0" w:tplc="0FF68C90">
      <w:start w:val="142"/>
      <w:numFmt w:val="bullet"/>
      <w:lvlText w:val=""/>
      <w:lvlJc w:val="left"/>
      <w:pPr>
        <w:ind w:left="76" w:hanging="360"/>
      </w:pPr>
      <w:rPr>
        <w:rFonts w:ascii="Symbol" w:eastAsia="Times New Roman" w:hAnsi="Symbol" w:cs="Times New Roman" w:hint="default"/>
      </w:rPr>
    </w:lvl>
    <w:lvl w:ilvl="1" w:tplc="04070003" w:tentative="1">
      <w:start w:val="1"/>
      <w:numFmt w:val="bullet"/>
      <w:lvlText w:val="o"/>
      <w:lvlJc w:val="left"/>
      <w:pPr>
        <w:ind w:left="796" w:hanging="360"/>
      </w:pPr>
      <w:rPr>
        <w:rFonts w:ascii="Courier New" w:hAnsi="Courier New" w:cs="Courier New" w:hint="default"/>
      </w:rPr>
    </w:lvl>
    <w:lvl w:ilvl="2" w:tplc="04070005" w:tentative="1">
      <w:start w:val="1"/>
      <w:numFmt w:val="bullet"/>
      <w:lvlText w:val=""/>
      <w:lvlJc w:val="left"/>
      <w:pPr>
        <w:ind w:left="1516" w:hanging="360"/>
      </w:pPr>
      <w:rPr>
        <w:rFonts w:ascii="Wingdings" w:hAnsi="Wingdings" w:hint="default"/>
      </w:rPr>
    </w:lvl>
    <w:lvl w:ilvl="3" w:tplc="04070001" w:tentative="1">
      <w:start w:val="1"/>
      <w:numFmt w:val="bullet"/>
      <w:lvlText w:val=""/>
      <w:lvlJc w:val="left"/>
      <w:pPr>
        <w:ind w:left="2236" w:hanging="360"/>
      </w:pPr>
      <w:rPr>
        <w:rFonts w:ascii="Symbol" w:hAnsi="Symbol" w:hint="default"/>
      </w:rPr>
    </w:lvl>
    <w:lvl w:ilvl="4" w:tplc="04070003" w:tentative="1">
      <w:start w:val="1"/>
      <w:numFmt w:val="bullet"/>
      <w:lvlText w:val="o"/>
      <w:lvlJc w:val="left"/>
      <w:pPr>
        <w:ind w:left="2956" w:hanging="360"/>
      </w:pPr>
      <w:rPr>
        <w:rFonts w:ascii="Courier New" w:hAnsi="Courier New" w:cs="Courier New" w:hint="default"/>
      </w:rPr>
    </w:lvl>
    <w:lvl w:ilvl="5" w:tplc="04070005" w:tentative="1">
      <w:start w:val="1"/>
      <w:numFmt w:val="bullet"/>
      <w:lvlText w:val=""/>
      <w:lvlJc w:val="left"/>
      <w:pPr>
        <w:ind w:left="3676" w:hanging="360"/>
      </w:pPr>
      <w:rPr>
        <w:rFonts w:ascii="Wingdings" w:hAnsi="Wingdings" w:hint="default"/>
      </w:rPr>
    </w:lvl>
    <w:lvl w:ilvl="6" w:tplc="04070001" w:tentative="1">
      <w:start w:val="1"/>
      <w:numFmt w:val="bullet"/>
      <w:lvlText w:val=""/>
      <w:lvlJc w:val="left"/>
      <w:pPr>
        <w:ind w:left="4396" w:hanging="360"/>
      </w:pPr>
      <w:rPr>
        <w:rFonts w:ascii="Symbol" w:hAnsi="Symbol" w:hint="default"/>
      </w:rPr>
    </w:lvl>
    <w:lvl w:ilvl="7" w:tplc="04070003" w:tentative="1">
      <w:start w:val="1"/>
      <w:numFmt w:val="bullet"/>
      <w:lvlText w:val="o"/>
      <w:lvlJc w:val="left"/>
      <w:pPr>
        <w:ind w:left="5116" w:hanging="360"/>
      </w:pPr>
      <w:rPr>
        <w:rFonts w:ascii="Courier New" w:hAnsi="Courier New" w:cs="Courier New" w:hint="default"/>
      </w:rPr>
    </w:lvl>
    <w:lvl w:ilvl="8" w:tplc="04070005" w:tentative="1">
      <w:start w:val="1"/>
      <w:numFmt w:val="bullet"/>
      <w:lvlText w:val=""/>
      <w:lvlJc w:val="left"/>
      <w:pPr>
        <w:ind w:left="5836" w:hanging="360"/>
      </w:pPr>
      <w:rPr>
        <w:rFonts w:ascii="Wingdings" w:hAnsi="Wingdings" w:hint="default"/>
      </w:rPr>
    </w:lvl>
  </w:abstractNum>
  <w:abstractNum w:abstractNumId="15" w15:restartNumberingAfterBreak="0">
    <w:nsid w:val="63270E7A"/>
    <w:multiLevelType w:val="hybridMultilevel"/>
    <w:tmpl w:val="925C420C"/>
    <w:lvl w:ilvl="0" w:tplc="AC420BBC">
      <w:start w:val="1"/>
      <w:numFmt w:val="upp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11"/>
  </w:num>
  <w:num w:numId="2">
    <w:abstractNumId w:val="12"/>
  </w:num>
  <w:num w:numId="3">
    <w:abstractNumId w:val="13"/>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Diabetes Ca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stffsz29ssxqepp9i5vx24fvwpeffvexra&quot;&gt;JH-GLP-1RA short-long 2019&lt;record-ids&gt;&lt;item&gt;1&lt;/item&gt;&lt;/record-ids&gt;&lt;/item&gt;&lt;/Libraries&gt;"/>
  </w:docVars>
  <w:rsids>
    <w:rsidRoot w:val="0049654A"/>
    <w:rsid w:val="0000233B"/>
    <w:rsid w:val="000178F9"/>
    <w:rsid w:val="00027F33"/>
    <w:rsid w:val="00040C27"/>
    <w:rsid w:val="000754DE"/>
    <w:rsid w:val="00081AFD"/>
    <w:rsid w:val="00085C4E"/>
    <w:rsid w:val="000C3E27"/>
    <w:rsid w:val="000C620C"/>
    <w:rsid w:val="000E2315"/>
    <w:rsid w:val="000E39F8"/>
    <w:rsid w:val="000E4092"/>
    <w:rsid w:val="000F01D2"/>
    <w:rsid w:val="000F14AF"/>
    <w:rsid w:val="000F4C12"/>
    <w:rsid w:val="00105760"/>
    <w:rsid w:val="0010628A"/>
    <w:rsid w:val="00121DAC"/>
    <w:rsid w:val="0012598C"/>
    <w:rsid w:val="0012722D"/>
    <w:rsid w:val="00134300"/>
    <w:rsid w:val="00135E78"/>
    <w:rsid w:val="0014386B"/>
    <w:rsid w:val="0015019F"/>
    <w:rsid w:val="00155C71"/>
    <w:rsid w:val="00160BAB"/>
    <w:rsid w:val="00183170"/>
    <w:rsid w:val="00186E4C"/>
    <w:rsid w:val="0019025A"/>
    <w:rsid w:val="00190890"/>
    <w:rsid w:val="001A1567"/>
    <w:rsid w:val="001A3BE1"/>
    <w:rsid w:val="001A4107"/>
    <w:rsid w:val="001A4A8E"/>
    <w:rsid w:val="001C393B"/>
    <w:rsid w:val="001D0EF0"/>
    <w:rsid w:val="001D3A33"/>
    <w:rsid w:val="001E1119"/>
    <w:rsid w:val="00200D51"/>
    <w:rsid w:val="00206102"/>
    <w:rsid w:val="002074F3"/>
    <w:rsid w:val="002305F1"/>
    <w:rsid w:val="00245829"/>
    <w:rsid w:val="00261A98"/>
    <w:rsid w:val="002674BB"/>
    <w:rsid w:val="00276AB9"/>
    <w:rsid w:val="00284BBB"/>
    <w:rsid w:val="00286FB2"/>
    <w:rsid w:val="002C52A1"/>
    <w:rsid w:val="002E5373"/>
    <w:rsid w:val="002F1D77"/>
    <w:rsid w:val="0031449F"/>
    <w:rsid w:val="00323D8C"/>
    <w:rsid w:val="00324DB2"/>
    <w:rsid w:val="003311FC"/>
    <w:rsid w:val="003350AA"/>
    <w:rsid w:val="00337BDF"/>
    <w:rsid w:val="0034038B"/>
    <w:rsid w:val="003432D5"/>
    <w:rsid w:val="00347893"/>
    <w:rsid w:val="00357F21"/>
    <w:rsid w:val="00361A0B"/>
    <w:rsid w:val="003738AA"/>
    <w:rsid w:val="00377859"/>
    <w:rsid w:val="00380237"/>
    <w:rsid w:val="00397601"/>
    <w:rsid w:val="003A1C54"/>
    <w:rsid w:val="003B768E"/>
    <w:rsid w:val="003C6D5B"/>
    <w:rsid w:val="003D4D7F"/>
    <w:rsid w:val="003F515E"/>
    <w:rsid w:val="003F6590"/>
    <w:rsid w:val="00403E45"/>
    <w:rsid w:val="00405E00"/>
    <w:rsid w:val="0041248D"/>
    <w:rsid w:val="004126BE"/>
    <w:rsid w:val="00420EE4"/>
    <w:rsid w:val="00464409"/>
    <w:rsid w:val="00464AC8"/>
    <w:rsid w:val="0046606B"/>
    <w:rsid w:val="004721F4"/>
    <w:rsid w:val="004757EB"/>
    <w:rsid w:val="0049654A"/>
    <w:rsid w:val="004C46AF"/>
    <w:rsid w:val="004E23AA"/>
    <w:rsid w:val="004E6196"/>
    <w:rsid w:val="004F6684"/>
    <w:rsid w:val="00510FBA"/>
    <w:rsid w:val="0051140E"/>
    <w:rsid w:val="00511F09"/>
    <w:rsid w:val="005178A5"/>
    <w:rsid w:val="005220E8"/>
    <w:rsid w:val="005238AE"/>
    <w:rsid w:val="0052451A"/>
    <w:rsid w:val="005302D9"/>
    <w:rsid w:val="00530BB5"/>
    <w:rsid w:val="00536FA6"/>
    <w:rsid w:val="00555D30"/>
    <w:rsid w:val="0057079F"/>
    <w:rsid w:val="005744D6"/>
    <w:rsid w:val="005745B2"/>
    <w:rsid w:val="0058011F"/>
    <w:rsid w:val="005A3900"/>
    <w:rsid w:val="005A4617"/>
    <w:rsid w:val="005A7AB0"/>
    <w:rsid w:val="005E0A7E"/>
    <w:rsid w:val="005E1904"/>
    <w:rsid w:val="005F10C8"/>
    <w:rsid w:val="005F2D9B"/>
    <w:rsid w:val="005F3DE5"/>
    <w:rsid w:val="00621846"/>
    <w:rsid w:val="00631EC5"/>
    <w:rsid w:val="00672F83"/>
    <w:rsid w:val="006A0330"/>
    <w:rsid w:val="006B4D1F"/>
    <w:rsid w:val="006B618F"/>
    <w:rsid w:val="006C2258"/>
    <w:rsid w:val="006E46D3"/>
    <w:rsid w:val="006E7E6F"/>
    <w:rsid w:val="006F3C22"/>
    <w:rsid w:val="006F634F"/>
    <w:rsid w:val="0070206C"/>
    <w:rsid w:val="00710E91"/>
    <w:rsid w:val="007206BD"/>
    <w:rsid w:val="00736C0A"/>
    <w:rsid w:val="0075235B"/>
    <w:rsid w:val="007560D0"/>
    <w:rsid w:val="00756A2F"/>
    <w:rsid w:val="00757079"/>
    <w:rsid w:val="00757F72"/>
    <w:rsid w:val="00764B79"/>
    <w:rsid w:val="007714B8"/>
    <w:rsid w:val="00775BA7"/>
    <w:rsid w:val="007853D6"/>
    <w:rsid w:val="007A77B8"/>
    <w:rsid w:val="007D61A5"/>
    <w:rsid w:val="007E282D"/>
    <w:rsid w:val="007F610D"/>
    <w:rsid w:val="00817D7E"/>
    <w:rsid w:val="00824175"/>
    <w:rsid w:val="00826716"/>
    <w:rsid w:val="008316FA"/>
    <w:rsid w:val="008462E9"/>
    <w:rsid w:val="008716DD"/>
    <w:rsid w:val="00873886"/>
    <w:rsid w:val="008825CA"/>
    <w:rsid w:val="00890F53"/>
    <w:rsid w:val="008912A6"/>
    <w:rsid w:val="008916D7"/>
    <w:rsid w:val="00896CD1"/>
    <w:rsid w:val="008B37AD"/>
    <w:rsid w:val="00904CEA"/>
    <w:rsid w:val="00921619"/>
    <w:rsid w:val="00925DFA"/>
    <w:rsid w:val="00926BE7"/>
    <w:rsid w:val="00937C89"/>
    <w:rsid w:val="00943C8D"/>
    <w:rsid w:val="00946950"/>
    <w:rsid w:val="0095549D"/>
    <w:rsid w:val="00961333"/>
    <w:rsid w:val="009760ED"/>
    <w:rsid w:val="00976318"/>
    <w:rsid w:val="00996FA9"/>
    <w:rsid w:val="009B6C2E"/>
    <w:rsid w:val="009C2308"/>
    <w:rsid w:val="009E1D93"/>
    <w:rsid w:val="009F5F17"/>
    <w:rsid w:val="00A1450F"/>
    <w:rsid w:val="00A178C4"/>
    <w:rsid w:val="00A259E0"/>
    <w:rsid w:val="00A26694"/>
    <w:rsid w:val="00A43303"/>
    <w:rsid w:val="00A43F13"/>
    <w:rsid w:val="00A56A0F"/>
    <w:rsid w:val="00A71F53"/>
    <w:rsid w:val="00AA2F05"/>
    <w:rsid w:val="00AA625E"/>
    <w:rsid w:val="00AA7209"/>
    <w:rsid w:val="00AB01AC"/>
    <w:rsid w:val="00AC4E69"/>
    <w:rsid w:val="00AD361F"/>
    <w:rsid w:val="00AD7A57"/>
    <w:rsid w:val="00AF6C61"/>
    <w:rsid w:val="00B04067"/>
    <w:rsid w:val="00B0764D"/>
    <w:rsid w:val="00B07AD9"/>
    <w:rsid w:val="00B15E90"/>
    <w:rsid w:val="00B23B7A"/>
    <w:rsid w:val="00B6227B"/>
    <w:rsid w:val="00B63046"/>
    <w:rsid w:val="00BA0670"/>
    <w:rsid w:val="00BA228C"/>
    <w:rsid w:val="00BB59A6"/>
    <w:rsid w:val="00BB6964"/>
    <w:rsid w:val="00BD603A"/>
    <w:rsid w:val="00BF0CC5"/>
    <w:rsid w:val="00C05CB9"/>
    <w:rsid w:val="00C437E6"/>
    <w:rsid w:val="00C55441"/>
    <w:rsid w:val="00C56C83"/>
    <w:rsid w:val="00C602BA"/>
    <w:rsid w:val="00C71F5B"/>
    <w:rsid w:val="00C83DB6"/>
    <w:rsid w:val="00C91C7B"/>
    <w:rsid w:val="00CA2E7B"/>
    <w:rsid w:val="00CB0925"/>
    <w:rsid w:val="00CB57A2"/>
    <w:rsid w:val="00CB78BB"/>
    <w:rsid w:val="00CD61AF"/>
    <w:rsid w:val="00CD65D4"/>
    <w:rsid w:val="00CD6914"/>
    <w:rsid w:val="00D11C39"/>
    <w:rsid w:val="00D1621D"/>
    <w:rsid w:val="00D215FA"/>
    <w:rsid w:val="00D273C9"/>
    <w:rsid w:val="00D32A2E"/>
    <w:rsid w:val="00D3367A"/>
    <w:rsid w:val="00D6047C"/>
    <w:rsid w:val="00D80DD5"/>
    <w:rsid w:val="00D849B8"/>
    <w:rsid w:val="00DA3060"/>
    <w:rsid w:val="00DC018E"/>
    <w:rsid w:val="00DD1A8C"/>
    <w:rsid w:val="00DD1E63"/>
    <w:rsid w:val="00DD54DB"/>
    <w:rsid w:val="00DE0851"/>
    <w:rsid w:val="00DE4E3F"/>
    <w:rsid w:val="00DF16F9"/>
    <w:rsid w:val="00DF659B"/>
    <w:rsid w:val="00E10E4B"/>
    <w:rsid w:val="00E25EBC"/>
    <w:rsid w:val="00E37FF4"/>
    <w:rsid w:val="00E7746F"/>
    <w:rsid w:val="00EA37F6"/>
    <w:rsid w:val="00EB608E"/>
    <w:rsid w:val="00EC2EFE"/>
    <w:rsid w:val="00F20B0F"/>
    <w:rsid w:val="00F354E4"/>
    <w:rsid w:val="00F57CD9"/>
    <w:rsid w:val="00F61D66"/>
    <w:rsid w:val="00F710F6"/>
    <w:rsid w:val="00FB601B"/>
    <w:rsid w:val="00FB76C4"/>
    <w:rsid w:val="00FC4341"/>
    <w:rsid w:val="00FE0268"/>
    <w:rsid w:val="00FE680D"/>
    <w:rsid w:val="00FF1943"/>
    <w:rsid w:val="00FF6697"/>
    <w:rsid w:val="00FF7D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EB492"/>
  <w15:docId w15:val="{2E7866E0-63CB-49E8-994F-F41B59CF8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654A"/>
    <w:pPr>
      <w:suppressAutoHyphens/>
      <w:spacing w:after="0" w:line="240" w:lineRule="auto"/>
    </w:pPr>
    <w:rPr>
      <w:rFonts w:ascii="Times New Roman" w:eastAsia="Times New Roman" w:hAnsi="Times New Roman" w:cs="Times New Roman"/>
      <w:sz w:val="24"/>
      <w:szCs w:val="24"/>
      <w:lang w:val="en-CA" w:eastAsia="ar-SA"/>
    </w:rPr>
  </w:style>
  <w:style w:type="paragraph" w:styleId="berschrift1">
    <w:name w:val="heading 1"/>
    <w:basedOn w:val="Standard"/>
    <w:next w:val="Standard"/>
    <w:link w:val="berschrift1Zchn"/>
    <w:uiPriority w:val="9"/>
    <w:qFormat/>
    <w:rsid w:val="0049654A"/>
    <w:pPr>
      <w:spacing w:before="48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49654A"/>
    <w:pPr>
      <w:spacing w:before="20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49654A"/>
    <w:pPr>
      <w:spacing w:before="20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49654A"/>
    <w:pPr>
      <w:spacing w:before="20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49654A"/>
    <w:pPr>
      <w:spacing w:before="20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49654A"/>
    <w:p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49654A"/>
    <w:pPr>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49654A"/>
    <w:pPr>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49654A"/>
    <w:pPr>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9654A"/>
    <w:rPr>
      <w:rFonts w:asciiTheme="majorHAnsi" w:eastAsiaTheme="majorEastAsia" w:hAnsiTheme="majorHAnsi" w:cstheme="majorBidi"/>
      <w:b/>
      <w:bCs/>
      <w:sz w:val="28"/>
      <w:szCs w:val="28"/>
      <w:lang w:eastAsia="ar-SA"/>
    </w:rPr>
  </w:style>
  <w:style w:type="character" w:customStyle="1" w:styleId="berschrift2Zchn">
    <w:name w:val="Überschrift 2 Zchn"/>
    <w:basedOn w:val="Absatz-Standardschriftart"/>
    <w:link w:val="berschrift2"/>
    <w:uiPriority w:val="9"/>
    <w:semiHidden/>
    <w:rsid w:val="0049654A"/>
    <w:rPr>
      <w:rFonts w:asciiTheme="majorHAnsi" w:eastAsiaTheme="majorEastAsia" w:hAnsiTheme="majorHAnsi" w:cstheme="majorBidi"/>
      <w:b/>
      <w:bCs/>
      <w:sz w:val="26"/>
      <w:szCs w:val="26"/>
      <w:lang w:eastAsia="ar-SA"/>
    </w:rPr>
  </w:style>
  <w:style w:type="character" w:customStyle="1" w:styleId="berschrift3Zchn">
    <w:name w:val="Überschrift 3 Zchn"/>
    <w:basedOn w:val="Absatz-Standardschriftart"/>
    <w:link w:val="berschrift3"/>
    <w:uiPriority w:val="9"/>
    <w:semiHidden/>
    <w:rsid w:val="0049654A"/>
    <w:rPr>
      <w:rFonts w:asciiTheme="majorHAnsi" w:eastAsiaTheme="majorEastAsia" w:hAnsiTheme="majorHAnsi" w:cstheme="majorBidi"/>
      <w:b/>
      <w:bCs/>
      <w:sz w:val="24"/>
      <w:szCs w:val="24"/>
      <w:lang w:eastAsia="ar-SA"/>
    </w:rPr>
  </w:style>
  <w:style w:type="character" w:customStyle="1" w:styleId="berschrift4Zchn">
    <w:name w:val="Überschrift 4 Zchn"/>
    <w:basedOn w:val="Absatz-Standardschriftart"/>
    <w:link w:val="berschrift4"/>
    <w:uiPriority w:val="9"/>
    <w:semiHidden/>
    <w:rsid w:val="0049654A"/>
    <w:rPr>
      <w:rFonts w:asciiTheme="majorHAnsi" w:eastAsiaTheme="majorEastAsia" w:hAnsiTheme="majorHAnsi" w:cstheme="majorBidi"/>
      <w:b/>
      <w:bCs/>
      <w:i/>
      <w:iCs/>
      <w:sz w:val="24"/>
      <w:szCs w:val="24"/>
      <w:lang w:eastAsia="ar-SA"/>
    </w:rPr>
  </w:style>
  <w:style w:type="character" w:customStyle="1" w:styleId="berschrift5Zchn">
    <w:name w:val="Überschrift 5 Zchn"/>
    <w:basedOn w:val="Absatz-Standardschriftart"/>
    <w:link w:val="berschrift5"/>
    <w:uiPriority w:val="9"/>
    <w:semiHidden/>
    <w:rsid w:val="0049654A"/>
    <w:rPr>
      <w:rFonts w:asciiTheme="majorHAnsi" w:eastAsiaTheme="majorEastAsia" w:hAnsiTheme="majorHAnsi" w:cstheme="majorBidi"/>
      <w:b/>
      <w:bCs/>
      <w:color w:val="7F7F7F" w:themeColor="text1" w:themeTint="80"/>
      <w:sz w:val="24"/>
      <w:szCs w:val="24"/>
      <w:lang w:eastAsia="ar-SA"/>
    </w:rPr>
  </w:style>
  <w:style w:type="character" w:customStyle="1" w:styleId="berschrift6Zchn">
    <w:name w:val="Überschrift 6 Zchn"/>
    <w:basedOn w:val="Absatz-Standardschriftart"/>
    <w:link w:val="berschrift6"/>
    <w:uiPriority w:val="9"/>
    <w:semiHidden/>
    <w:rsid w:val="0049654A"/>
    <w:rPr>
      <w:rFonts w:asciiTheme="majorHAnsi" w:eastAsiaTheme="majorEastAsia" w:hAnsiTheme="majorHAnsi" w:cstheme="majorBidi"/>
      <w:b/>
      <w:bCs/>
      <w:i/>
      <w:iCs/>
      <w:color w:val="7F7F7F" w:themeColor="text1" w:themeTint="80"/>
      <w:sz w:val="24"/>
      <w:szCs w:val="24"/>
      <w:lang w:eastAsia="ar-SA"/>
    </w:rPr>
  </w:style>
  <w:style w:type="character" w:customStyle="1" w:styleId="berschrift7Zchn">
    <w:name w:val="Überschrift 7 Zchn"/>
    <w:basedOn w:val="Absatz-Standardschriftart"/>
    <w:link w:val="berschrift7"/>
    <w:uiPriority w:val="9"/>
    <w:semiHidden/>
    <w:rsid w:val="0049654A"/>
    <w:rPr>
      <w:rFonts w:asciiTheme="majorHAnsi" w:eastAsiaTheme="majorEastAsia" w:hAnsiTheme="majorHAnsi" w:cstheme="majorBidi"/>
      <w:i/>
      <w:iCs/>
      <w:sz w:val="24"/>
      <w:szCs w:val="24"/>
      <w:lang w:eastAsia="ar-SA"/>
    </w:rPr>
  </w:style>
  <w:style w:type="character" w:customStyle="1" w:styleId="berschrift8Zchn">
    <w:name w:val="Überschrift 8 Zchn"/>
    <w:basedOn w:val="Absatz-Standardschriftart"/>
    <w:link w:val="berschrift8"/>
    <w:uiPriority w:val="9"/>
    <w:semiHidden/>
    <w:rsid w:val="0049654A"/>
    <w:rPr>
      <w:rFonts w:asciiTheme="majorHAnsi" w:eastAsiaTheme="majorEastAsia" w:hAnsiTheme="majorHAnsi" w:cstheme="majorBidi"/>
      <w:sz w:val="20"/>
      <w:szCs w:val="20"/>
      <w:lang w:eastAsia="ar-SA"/>
    </w:rPr>
  </w:style>
  <w:style w:type="character" w:customStyle="1" w:styleId="berschrift9Zchn">
    <w:name w:val="Überschrift 9 Zchn"/>
    <w:basedOn w:val="Absatz-Standardschriftart"/>
    <w:link w:val="berschrift9"/>
    <w:uiPriority w:val="9"/>
    <w:semiHidden/>
    <w:rsid w:val="0049654A"/>
    <w:rPr>
      <w:rFonts w:asciiTheme="majorHAnsi" w:eastAsiaTheme="majorEastAsia" w:hAnsiTheme="majorHAnsi" w:cstheme="majorBidi"/>
      <w:i/>
      <w:iCs/>
      <w:spacing w:val="5"/>
      <w:sz w:val="20"/>
      <w:szCs w:val="20"/>
      <w:lang w:eastAsia="ar-SA"/>
    </w:rPr>
  </w:style>
  <w:style w:type="paragraph" w:styleId="Titel">
    <w:name w:val="Title"/>
    <w:basedOn w:val="Standard"/>
    <w:next w:val="Standard"/>
    <w:link w:val="TitelZchn"/>
    <w:uiPriority w:val="10"/>
    <w:qFormat/>
    <w:rsid w:val="0049654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49654A"/>
    <w:rPr>
      <w:rFonts w:asciiTheme="majorHAnsi" w:eastAsiaTheme="majorEastAsia" w:hAnsiTheme="majorHAnsi" w:cstheme="majorBidi"/>
      <w:spacing w:val="5"/>
      <w:sz w:val="52"/>
      <w:szCs w:val="52"/>
      <w:lang w:eastAsia="ar-SA"/>
    </w:rPr>
  </w:style>
  <w:style w:type="paragraph" w:styleId="Untertitel">
    <w:name w:val="Subtitle"/>
    <w:basedOn w:val="Standard"/>
    <w:next w:val="Standard"/>
    <w:link w:val="UntertitelZchn"/>
    <w:uiPriority w:val="11"/>
    <w:qFormat/>
    <w:rsid w:val="0049654A"/>
    <w:pPr>
      <w:spacing w:after="600"/>
    </w:pPr>
    <w:rPr>
      <w:rFonts w:asciiTheme="majorHAnsi" w:eastAsiaTheme="majorEastAsia" w:hAnsiTheme="majorHAnsi" w:cstheme="majorBidi"/>
      <w:i/>
      <w:iCs/>
      <w:spacing w:val="13"/>
    </w:rPr>
  </w:style>
  <w:style w:type="character" w:customStyle="1" w:styleId="UntertitelZchn">
    <w:name w:val="Untertitel Zchn"/>
    <w:basedOn w:val="Absatz-Standardschriftart"/>
    <w:link w:val="Untertitel"/>
    <w:uiPriority w:val="11"/>
    <w:rsid w:val="0049654A"/>
    <w:rPr>
      <w:rFonts w:asciiTheme="majorHAnsi" w:eastAsiaTheme="majorEastAsia" w:hAnsiTheme="majorHAnsi" w:cstheme="majorBidi"/>
      <w:i/>
      <w:iCs/>
      <w:spacing w:val="13"/>
      <w:sz w:val="24"/>
      <w:szCs w:val="24"/>
      <w:lang w:eastAsia="ar-SA"/>
    </w:rPr>
  </w:style>
  <w:style w:type="character" w:styleId="Fett">
    <w:name w:val="Strong"/>
    <w:uiPriority w:val="22"/>
    <w:qFormat/>
    <w:rsid w:val="0049654A"/>
    <w:rPr>
      <w:b/>
      <w:bCs/>
    </w:rPr>
  </w:style>
  <w:style w:type="character" w:styleId="Hervorhebung">
    <w:name w:val="Emphasis"/>
    <w:uiPriority w:val="20"/>
    <w:qFormat/>
    <w:rsid w:val="0049654A"/>
    <w:rPr>
      <w:b/>
      <w:bCs/>
      <w:i/>
      <w:iCs/>
      <w:spacing w:val="10"/>
      <w:bdr w:val="none" w:sz="0" w:space="0" w:color="auto"/>
      <w:shd w:val="clear" w:color="auto" w:fill="auto"/>
    </w:rPr>
  </w:style>
  <w:style w:type="paragraph" w:styleId="KeinLeerraum">
    <w:name w:val="No Spacing"/>
    <w:basedOn w:val="Standard"/>
    <w:uiPriority w:val="1"/>
    <w:qFormat/>
    <w:rsid w:val="0049654A"/>
  </w:style>
  <w:style w:type="paragraph" w:styleId="Listenabsatz">
    <w:name w:val="List Paragraph"/>
    <w:basedOn w:val="Standard"/>
    <w:uiPriority w:val="34"/>
    <w:qFormat/>
    <w:rsid w:val="0049654A"/>
    <w:pPr>
      <w:ind w:left="720"/>
      <w:contextualSpacing/>
    </w:pPr>
  </w:style>
  <w:style w:type="paragraph" w:styleId="Zitat">
    <w:name w:val="Quote"/>
    <w:basedOn w:val="Standard"/>
    <w:next w:val="Standard"/>
    <w:link w:val="ZitatZchn"/>
    <w:uiPriority w:val="29"/>
    <w:qFormat/>
    <w:rsid w:val="0049654A"/>
    <w:pPr>
      <w:spacing w:before="200"/>
      <w:ind w:left="360" w:right="360"/>
    </w:pPr>
    <w:rPr>
      <w:i/>
      <w:iCs/>
    </w:rPr>
  </w:style>
  <w:style w:type="character" w:customStyle="1" w:styleId="ZitatZchn">
    <w:name w:val="Zitat Zchn"/>
    <w:basedOn w:val="Absatz-Standardschriftart"/>
    <w:link w:val="Zitat"/>
    <w:uiPriority w:val="29"/>
    <w:rsid w:val="0049654A"/>
    <w:rPr>
      <w:rFonts w:ascii="Times New Roman" w:eastAsia="Times New Roman" w:hAnsi="Times New Roman" w:cs="Times New Roman"/>
      <w:i/>
      <w:iCs/>
      <w:sz w:val="24"/>
      <w:szCs w:val="24"/>
      <w:lang w:eastAsia="ar-SA"/>
    </w:rPr>
  </w:style>
  <w:style w:type="paragraph" w:styleId="IntensivesZitat">
    <w:name w:val="Intense Quote"/>
    <w:basedOn w:val="Standard"/>
    <w:next w:val="Standard"/>
    <w:link w:val="IntensivesZitatZchn"/>
    <w:uiPriority w:val="30"/>
    <w:qFormat/>
    <w:rsid w:val="0049654A"/>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49654A"/>
    <w:rPr>
      <w:rFonts w:ascii="Times New Roman" w:eastAsia="Times New Roman" w:hAnsi="Times New Roman" w:cs="Times New Roman"/>
      <w:b/>
      <w:bCs/>
      <w:i/>
      <w:iCs/>
      <w:sz w:val="24"/>
      <w:szCs w:val="24"/>
      <w:lang w:eastAsia="ar-SA"/>
    </w:rPr>
  </w:style>
  <w:style w:type="character" w:styleId="SchwacheHervorhebung">
    <w:name w:val="Subtle Emphasis"/>
    <w:uiPriority w:val="19"/>
    <w:qFormat/>
    <w:rsid w:val="0049654A"/>
    <w:rPr>
      <w:i/>
      <w:iCs/>
    </w:rPr>
  </w:style>
  <w:style w:type="character" w:styleId="IntensiveHervorhebung">
    <w:name w:val="Intense Emphasis"/>
    <w:uiPriority w:val="21"/>
    <w:qFormat/>
    <w:rsid w:val="0049654A"/>
    <w:rPr>
      <w:b/>
      <w:bCs/>
    </w:rPr>
  </w:style>
  <w:style w:type="character" w:styleId="SchwacherVerweis">
    <w:name w:val="Subtle Reference"/>
    <w:uiPriority w:val="31"/>
    <w:qFormat/>
    <w:rsid w:val="0049654A"/>
    <w:rPr>
      <w:smallCaps/>
    </w:rPr>
  </w:style>
  <w:style w:type="character" w:styleId="IntensiverVerweis">
    <w:name w:val="Intense Reference"/>
    <w:uiPriority w:val="32"/>
    <w:qFormat/>
    <w:rsid w:val="0049654A"/>
    <w:rPr>
      <w:smallCaps/>
      <w:spacing w:val="5"/>
      <w:u w:val="single"/>
    </w:rPr>
  </w:style>
  <w:style w:type="character" w:styleId="Buchtitel">
    <w:name w:val="Book Title"/>
    <w:uiPriority w:val="33"/>
    <w:qFormat/>
    <w:rsid w:val="0049654A"/>
    <w:rPr>
      <w:i/>
      <w:iCs/>
      <w:smallCaps/>
      <w:spacing w:val="5"/>
    </w:rPr>
  </w:style>
  <w:style w:type="paragraph" w:styleId="Inhaltsverzeichnisberschrift">
    <w:name w:val="TOC Heading"/>
    <w:basedOn w:val="berschrift1"/>
    <w:next w:val="Standard"/>
    <w:uiPriority w:val="39"/>
    <w:semiHidden/>
    <w:unhideWhenUsed/>
    <w:qFormat/>
    <w:rsid w:val="0049654A"/>
    <w:pPr>
      <w:outlineLvl w:val="9"/>
    </w:pPr>
  </w:style>
  <w:style w:type="paragraph" w:styleId="Textkrper2">
    <w:name w:val="Body Text 2"/>
    <w:basedOn w:val="Standard"/>
    <w:link w:val="Textkrper2Zchn"/>
    <w:semiHidden/>
    <w:unhideWhenUsed/>
    <w:rsid w:val="0049654A"/>
    <w:pPr>
      <w:spacing w:after="120" w:line="480" w:lineRule="auto"/>
    </w:pPr>
  </w:style>
  <w:style w:type="character" w:customStyle="1" w:styleId="Textkrper2Zchn">
    <w:name w:val="Textkörper 2 Zchn"/>
    <w:basedOn w:val="Absatz-Standardschriftart"/>
    <w:link w:val="Textkrper2"/>
    <w:semiHidden/>
    <w:rsid w:val="0049654A"/>
    <w:rPr>
      <w:rFonts w:ascii="Times New Roman" w:eastAsia="Times New Roman" w:hAnsi="Times New Roman" w:cs="Times New Roman"/>
      <w:sz w:val="24"/>
      <w:szCs w:val="24"/>
      <w:lang w:eastAsia="ar-SA"/>
    </w:rPr>
  </w:style>
  <w:style w:type="character" w:customStyle="1" w:styleId="authors">
    <w:name w:val="authors"/>
    <w:basedOn w:val="Absatz-Standardschriftart"/>
    <w:rsid w:val="0049654A"/>
  </w:style>
  <w:style w:type="character" w:customStyle="1" w:styleId="pagecontents">
    <w:name w:val="pagecontents"/>
    <w:basedOn w:val="Absatz-Standardschriftart"/>
    <w:rsid w:val="0049654A"/>
  </w:style>
  <w:style w:type="character" w:styleId="HTMLZitat">
    <w:name w:val="HTML Cite"/>
    <w:basedOn w:val="Absatz-Standardschriftart"/>
    <w:uiPriority w:val="99"/>
    <w:semiHidden/>
    <w:unhideWhenUsed/>
    <w:rsid w:val="0049654A"/>
    <w:rPr>
      <w:i/>
      <w:iCs/>
    </w:rPr>
  </w:style>
  <w:style w:type="paragraph" w:styleId="Kopfzeile">
    <w:name w:val="header"/>
    <w:basedOn w:val="Standard"/>
    <w:link w:val="KopfzeileZchn"/>
    <w:uiPriority w:val="99"/>
    <w:unhideWhenUsed/>
    <w:rsid w:val="0049654A"/>
    <w:pPr>
      <w:tabs>
        <w:tab w:val="center" w:pos="4536"/>
        <w:tab w:val="right" w:pos="9072"/>
      </w:tabs>
    </w:pPr>
  </w:style>
  <w:style w:type="character" w:customStyle="1" w:styleId="KopfzeileZchn">
    <w:name w:val="Kopfzeile Zchn"/>
    <w:basedOn w:val="Absatz-Standardschriftart"/>
    <w:link w:val="Kopfzeile"/>
    <w:uiPriority w:val="99"/>
    <w:rsid w:val="0049654A"/>
    <w:rPr>
      <w:rFonts w:ascii="Times New Roman" w:eastAsia="Times New Roman" w:hAnsi="Times New Roman" w:cs="Times New Roman"/>
      <w:sz w:val="24"/>
      <w:szCs w:val="24"/>
      <w:lang w:eastAsia="ar-SA"/>
    </w:rPr>
  </w:style>
  <w:style w:type="paragraph" w:styleId="Fuzeile">
    <w:name w:val="footer"/>
    <w:basedOn w:val="Standard"/>
    <w:link w:val="FuzeileZchn"/>
    <w:uiPriority w:val="99"/>
    <w:unhideWhenUsed/>
    <w:rsid w:val="0049654A"/>
    <w:pPr>
      <w:tabs>
        <w:tab w:val="center" w:pos="4536"/>
        <w:tab w:val="right" w:pos="9072"/>
      </w:tabs>
    </w:pPr>
  </w:style>
  <w:style w:type="character" w:customStyle="1" w:styleId="FuzeileZchn">
    <w:name w:val="Fußzeile Zchn"/>
    <w:basedOn w:val="Absatz-Standardschriftart"/>
    <w:link w:val="Fuzeile"/>
    <w:uiPriority w:val="99"/>
    <w:rsid w:val="0049654A"/>
    <w:rPr>
      <w:rFonts w:ascii="Times New Roman" w:eastAsia="Times New Roman" w:hAnsi="Times New Roman" w:cs="Times New Roman"/>
      <w:sz w:val="24"/>
      <w:szCs w:val="24"/>
      <w:lang w:eastAsia="ar-SA"/>
    </w:rPr>
  </w:style>
  <w:style w:type="paragraph" w:customStyle="1" w:styleId="EndNoteBibliographyTitle">
    <w:name w:val="EndNote Bibliography Title"/>
    <w:basedOn w:val="Standard"/>
    <w:link w:val="EndNoteBibliographyTitleZchn"/>
    <w:rsid w:val="0049654A"/>
    <w:pPr>
      <w:jc w:val="center"/>
    </w:pPr>
    <w:rPr>
      <w:noProof/>
    </w:rPr>
  </w:style>
  <w:style w:type="character" w:customStyle="1" w:styleId="EndNoteBibliographyTitleZchn">
    <w:name w:val="EndNote Bibliography Title Zchn"/>
    <w:basedOn w:val="Absatz-Standardschriftart"/>
    <w:link w:val="EndNoteBibliographyTitle"/>
    <w:rsid w:val="0049654A"/>
    <w:rPr>
      <w:rFonts w:ascii="Times New Roman" w:eastAsia="Times New Roman" w:hAnsi="Times New Roman" w:cs="Times New Roman"/>
      <w:noProof/>
      <w:sz w:val="24"/>
      <w:szCs w:val="24"/>
      <w:lang w:eastAsia="ar-SA"/>
    </w:rPr>
  </w:style>
  <w:style w:type="paragraph" w:customStyle="1" w:styleId="EndNoteBibliography">
    <w:name w:val="EndNote Bibliography"/>
    <w:basedOn w:val="Standard"/>
    <w:link w:val="EndNoteBibliographyZchn"/>
    <w:rsid w:val="0049654A"/>
    <w:rPr>
      <w:noProof/>
    </w:rPr>
  </w:style>
  <w:style w:type="character" w:customStyle="1" w:styleId="EndNoteBibliographyZchn">
    <w:name w:val="EndNote Bibliography Zchn"/>
    <w:basedOn w:val="Absatz-Standardschriftart"/>
    <w:link w:val="EndNoteBibliography"/>
    <w:rsid w:val="0049654A"/>
    <w:rPr>
      <w:rFonts w:ascii="Times New Roman" w:eastAsia="Times New Roman" w:hAnsi="Times New Roman" w:cs="Times New Roman"/>
      <w:noProof/>
      <w:sz w:val="24"/>
      <w:szCs w:val="24"/>
      <w:lang w:eastAsia="ar-SA"/>
    </w:rPr>
  </w:style>
  <w:style w:type="character" w:styleId="Kommentarzeichen">
    <w:name w:val="annotation reference"/>
    <w:basedOn w:val="Absatz-Standardschriftart"/>
    <w:uiPriority w:val="99"/>
    <w:semiHidden/>
    <w:unhideWhenUsed/>
    <w:rsid w:val="0049654A"/>
    <w:rPr>
      <w:sz w:val="16"/>
      <w:szCs w:val="16"/>
    </w:rPr>
  </w:style>
  <w:style w:type="paragraph" w:styleId="Kommentartext">
    <w:name w:val="annotation text"/>
    <w:basedOn w:val="Standard"/>
    <w:link w:val="KommentartextZchn"/>
    <w:uiPriority w:val="99"/>
    <w:semiHidden/>
    <w:unhideWhenUsed/>
    <w:rsid w:val="0049654A"/>
    <w:rPr>
      <w:sz w:val="20"/>
      <w:szCs w:val="20"/>
    </w:rPr>
  </w:style>
  <w:style w:type="character" w:customStyle="1" w:styleId="KommentartextZchn">
    <w:name w:val="Kommentartext Zchn"/>
    <w:basedOn w:val="Absatz-Standardschriftart"/>
    <w:link w:val="Kommentartext"/>
    <w:uiPriority w:val="99"/>
    <w:semiHidden/>
    <w:rsid w:val="0049654A"/>
    <w:rPr>
      <w:rFonts w:ascii="Times New Roman" w:eastAsia="Times New Roman" w:hAnsi="Times New Roman" w:cs="Times New Roman"/>
      <w:sz w:val="20"/>
      <w:szCs w:val="20"/>
      <w:lang w:eastAsia="ar-SA"/>
    </w:rPr>
  </w:style>
  <w:style w:type="paragraph" w:styleId="Kommentarthema">
    <w:name w:val="annotation subject"/>
    <w:basedOn w:val="Kommentartext"/>
    <w:next w:val="Kommentartext"/>
    <w:link w:val="KommentarthemaZchn"/>
    <w:uiPriority w:val="99"/>
    <w:semiHidden/>
    <w:unhideWhenUsed/>
    <w:rsid w:val="0049654A"/>
    <w:rPr>
      <w:b/>
      <w:bCs/>
    </w:rPr>
  </w:style>
  <w:style w:type="character" w:customStyle="1" w:styleId="KommentarthemaZchn">
    <w:name w:val="Kommentarthema Zchn"/>
    <w:basedOn w:val="KommentartextZchn"/>
    <w:link w:val="Kommentarthema"/>
    <w:uiPriority w:val="99"/>
    <w:semiHidden/>
    <w:rsid w:val="0049654A"/>
    <w:rPr>
      <w:rFonts w:ascii="Times New Roman" w:eastAsia="Times New Roman" w:hAnsi="Times New Roman" w:cs="Times New Roman"/>
      <w:b/>
      <w:bCs/>
      <w:sz w:val="20"/>
      <w:szCs w:val="20"/>
      <w:lang w:eastAsia="ar-SA"/>
    </w:rPr>
  </w:style>
  <w:style w:type="paragraph" w:styleId="Sprechblasentext">
    <w:name w:val="Balloon Text"/>
    <w:basedOn w:val="Standard"/>
    <w:link w:val="SprechblasentextZchn"/>
    <w:uiPriority w:val="99"/>
    <w:semiHidden/>
    <w:unhideWhenUsed/>
    <w:rsid w:val="0049654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654A"/>
    <w:rPr>
      <w:rFonts w:ascii="Segoe UI" w:eastAsia="Times New Roman" w:hAnsi="Segoe UI" w:cs="Segoe UI"/>
      <w:sz w:val="18"/>
      <w:szCs w:val="18"/>
      <w:lang w:eastAsia="ar-SA"/>
    </w:rPr>
  </w:style>
  <w:style w:type="paragraph" w:customStyle="1" w:styleId="zfr3q">
    <w:name w:val="zfr3q"/>
    <w:basedOn w:val="Standard"/>
    <w:rsid w:val="0049654A"/>
    <w:pPr>
      <w:suppressAutoHyphens w:val="0"/>
      <w:spacing w:before="100" w:beforeAutospacing="1" w:after="100" w:afterAutospacing="1"/>
    </w:pPr>
    <w:rPr>
      <w:lang w:eastAsia="de-DE"/>
    </w:rPr>
  </w:style>
  <w:style w:type="paragraph" w:styleId="StandardWeb">
    <w:name w:val="Normal (Web)"/>
    <w:basedOn w:val="Standard"/>
    <w:uiPriority w:val="99"/>
    <w:semiHidden/>
    <w:unhideWhenUsed/>
    <w:rsid w:val="0049654A"/>
    <w:pPr>
      <w:suppressAutoHyphens w:val="0"/>
      <w:spacing w:before="100" w:beforeAutospacing="1" w:after="100" w:afterAutospacing="1"/>
    </w:pPr>
    <w:rPr>
      <w:lang w:eastAsia="de-DE"/>
    </w:rPr>
  </w:style>
  <w:style w:type="character" w:styleId="Hyperlink">
    <w:name w:val="Hyperlink"/>
    <w:basedOn w:val="Absatz-Standardschriftart"/>
    <w:uiPriority w:val="99"/>
    <w:unhideWhenUsed/>
    <w:rsid w:val="0049654A"/>
    <w:rPr>
      <w:color w:val="0563C1" w:themeColor="hyperlink"/>
      <w:u w:val="single"/>
    </w:rPr>
  </w:style>
  <w:style w:type="character" w:customStyle="1" w:styleId="NichtaufgelsteErwhnung1">
    <w:name w:val="Nicht aufgelöste Erwähnung1"/>
    <w:basedOn w:val="Absatz-Standardschriftart"/>
    <w:uiPriority w:val="99"/>
    <w:semiHidden/>
    <w:unhideWhenUsed/>
    <w:rsid w:val="0049654A"/>
    <w:rPr>
      <w:color w:val="605E5C"/>
      <w:shd w:val="clear" w:color="auto" w:fill="E1DFDD"/>
    </w:rPr>
  </w:style>
  <w:style w:type="character" w:customStyle="1" w:styleId="fmainbody">
    <w:name w:val="f_mainbody"/>
    <w:basedOn w:val="Absatz-Standardschriftart"/>
    <w:rsid w:val="0049654A"/>
  </w:style>
  <w:style w:type="paragraph" w:styleId="Beschriftung">
    <w:name w:val="caption"/>
    <w:basedOn w:val="Standard"/>
    <w:next w:val="Standard"/>
    <w:uiPriority w:val="35"/>
    <w:unhideWhenUsed/>
    <w:qFormat/>
    <w:rsid w:val="0049654A"/>
    <w:pPr>
      <w:suppressAutoHyphens w:val="0"/>
      <w:spacing w:after="200"/>
    </w:pPr>
    <w:rPr>
      <w:rFonts w:asciiTheme="minorHAnsi" w:eastAsiaTheme="minorHAnsi" w:hAnsiTheme="minorHAnsi" w:cstheme="minorBidi"/>
      <w:i/>
      <w:iCs/>
      <w:color w:val="44546A" w:themeColor="text2"/>
      <w:sz w:val="18"/>
      <w:szCs w:val="18"/>
      <w:lang w:eastAsia="en-US"/>
    </w:rPr>
  </w:style>
  <w:style w:type="table" w:styleId="Tabellenraster">
    <w:name w:val="Table Grid"/>
    <w:basedOn w:val="NormaleTabelle"/>
    <w:uiPriority w:val="39"/>
    <w:rsid w:val="00496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9654A"/>
    <w:rPr>
      <w:color w:val="808080"/>
    </w:rPr>
  </w:style>
  <w:style w:type="paragraph" w:customStyle="1" w:styleId="CitaviBibliographyEntry">
    <w:name w:val="Citavi Bibliography Entry"/>
    <w:basedOn w:val="Standard"/>
    <w:link w:val="CitaviBibliographyEntryZchn"/>
    <w:rsid w:val="0049654A"/>
    <w:pPr>
      <w:tabs>
        <w:tab w:val="left" w:pos="340"/>
      </w:tabs>
      <w:ind w:left="340" w:hanging="340"/>
    </w:pPr>
  </w:style>
  <w:style w:type="character" w:customStyle="1" w:styleId="CitaviBibliographyEntryZchn">
    <w:name w:val="Citavi Bibliography Entry Zchn"/>
    <w:basedOn w:val="Absatz-Standardschriftart"/>
    <w:link w:val="CitaviBibliographyEntry"/>
    <w:rsid w:val="0049654A"/>
    <w:rPr>
      <w:rFonts w:ascii="Times New Roman" w:eastAsia="Times New Roman" w:hAnsi="Times New Roman" w:cs="Times New Roman"/>
      <w:sz w:val="24"/>
      <w:szCs w:val="24"/>
      <w:lang w:eastAsia="ar-SA"/>
    </w:rPr>
  </w:style>
  <w:style w:type="paragraph" w:customStyle="1" w:styleId="CitaviBibliographyHeading">
    <w:name w:val="Citavi Bibliography Heading"/>
    <w:basedOn w:val="berschrift1"/>
    <w:link w:val="CitaviBibliographyHeadingZchn"/>
    <w:rsid w:val="0049654A"/>
  </w:style>
  <w:style w:type="character" w:customStyle="1" w:styleId="CitaviBibliographyHeadingZchn">
    <w:name w:val="Citavi Bibliography Heading Zchn"/>
    <w:basedOn w:val="Absatz-Standardschriftart"/>
    <w:link w:val="CitaviBibliographyHeading"/>
    <w:rsid w:val="0049654A"/>
    <w:rPr>
      <w:rFonts w:asciiTheme="majorHAnsi" w:eastAsiaTheme="majorEastAsia" w:hAnsiTheme="majorHAnsi" w:cstheme="majorBidi"/>
      <w:b/>
      <w:bCs/>
      <w:sz w:val="28"/>
      <w:szCs w:val="28"/>
      <w:lang w:eastAsia="ar-SA"/>
    </w:rPr>
  </w:style>
  <w:style w:type="paragraph" w:customStyle="1" w:styleId="CitaviBibliographySubheading1">
    <w:name w:val="Citavi Bibliography Subheading 1"/>
    <w:basedOn w:val="berschrift2"/>
    <w:link w:val="CitaviBibliographySubheading1Zchn"/>
    <w:rsid w:val="0049654A"/>
    <w:pPr>
      <w:spacing w:after="240" w:line="360" w:lineRule="auto"/>
      <w:outlineLvl w:val="9"/>
    </w:pPr>
    <w:rPr>
      <w:b w:val="0"/>
      <w:bCs w:val="0"/>
      <w:kern w:val="2"/>
      <w:lang w:val="en-US"/>
    </w:rPr>
  </w:style>
  <w:style w:type="character" w:customStyle="1" w:styleId="CitaviBibliographySubheading1Zchn">
    <w:name w:val="Citavi Bibliography Subheading 1 Zchn"/>
    <w:basedOn w:val="Absatz-Standardschriftart"/>
    <w:link w:val="CitaviBibliographySubheading1"/>
    <w:rsid w:val="0049654A"/>
    <w:rPr>
      <w:rFonts w:asciiTheme="majorHAnsi" w:eastAsiaTheme="majorEastAsia" w:hAnsiTheme="majorHAnsi" w:cstheme="majorBidi"/>
      <w:kern w:val="2"/>
      <w:sz w:val="26"/>
      <w:szCs w:val="26"/>
      <w:lang w:val="en-US" w:eastAsia="ar-SA"/>
    </w:rPr>
  </w:style>
  <w:style w:type="paragraph" w:customStyle="1" w:styleId="CitaviBibliographySubheading2">
    <w:name w:val="Citavi Bibliography Subheading 2"/>
    <w:basedOn w:val="berschrift3"/>
    <w:link w:val="CitaviBibliographySubheading2Zchn"/>
    <w:rsid w:val="0049654A"/>
    <w:pPr>
      <w:spacing w:after="240" w:line="360" w:lineRule="auto"/>
      <w:outlineLvl w:val="9"/>
    </w:pPr>
    <w:rPr>
      <w:b w:val="0"/>
      <w:bCs w:val="0"/>
      <w:kern w:val="2"/>
      <w:lang w:val="en-US"/>
    </w:rPr>
  </w:style>
  <w:style w:type="character" w:customStyle="1" w:styleId="CitaviBibliographySubheading2Zchn">
    <w:name w:val="Citavi Bibliography Subheading 2 Zchn"/>
    <w:basedOn w:val="Absatz-Standardschriftart"/>
    <w:link w:val="CitaviBibliographySubheading2"/>
    <w:rsid w:val="0049654A"/>
    <w:rPr>
      <w:rFonts w:asciiTheme="majorHAnsi" w:eastAsiaTheme="majorEastAsia" w:hAnsiTheme="majorHAnsi" w:cstheme="majorBidi"/>
      <w:kern w:val="2"/>
      <w:sz w:val="24"/>
      <w:szCs w:val="24"/>
      <w:lang w:val="en-US" w:eastAsia="ar-SA"/>
    </w:rPr>
  </w:style>
  <w:style w:type="paragraph" w:customStyle="1" w:styleId="CitaviBibliographySubheading3">
    <w:name w:val="Citavi Bibliography Subheading 3"/>
    <w:basedOn w:val="berschrift4"/>
    <w:link w:val="CitaviBibliographySubheading3Zchn"/>
    <w:rsid w:val="0049654A"/>
    <w:pPr>
      <w:spacing w:after="240" w:line="360" w:lineRule="auto"/>
      <w:outlineLvl w:val="9"/>
    </w:pPr>
    <w:rPr>
      <w:b w:val="0"/>
      <w:bCs w:val="0"/>
      <w:kern w:val="2"/>
      <w:lang w:val="en-US"/>
    </w:rPr>
  </w:style>
  <w:style w:type="character" w:customStyle="1" w:styleId="CitaviBibliographySubheading3Zchn">
    <w:name w:val="Citavi Bibliography Subheading 3 Zchn"/>
    <w:basedOn w:val="Absatz-Standardschriftart"/>
    <w:link w:val="CitaviBibliographySubheading3"/>
    <w:rsid w:val="0049654A"/>
    <w:rPr>
      <w:rFonts w:asciiTheme="majorHAnsi" w:eastAsiaTheme="majorEastAsia" w:hAnsiTheme="majorHAnsi" w:cstheme="majorBidi"/>
      <w:i/>
      <w:iCs/>
      <w:kern w:val="2"/>
      <w:sz w:val="24"/>
      <w:szCs w:val="24"/>
      <w:lang w:val="en-US" w:eastAsia="ar-SA"/>
    </w:rPr>
  </w:style>
  <w:style w:type="paragraph" w:customStyle="1" w:styleId="CitaviBibliographySubheading4">
    <w:name w:val="Citavi Bibliography Subheading 4"/>
    <w:basedOn w:val="berschrift5"/>
    <w:link w:val="CitaviBibliographySubheading4Zchn"/>
    <w:rsid w:val="0049654A"/>
    <w:pPr>
      <w:spacing w:after="240" w:line="360" w:lineRule="auto"/>
      <w:outlineLvl w:val="9"/>
    </w:pPr>
    <w:rPr>
      <w:b w:val="0"/>
      <w:bCs w:val="0"/>
      <w:kern w:val="2"/>
      <w:lang w:val="en-US"/>
    </w:rPr>
  </w:style>
  <w:style w:type="character" w:customStyle="1" w:styleId="CitaviBibliographySubheading4Zchn">
    <w:name w:val="Citavi Bibliography Subheading 4 Zchn"/>
    <w:basedOn w:val="Absatz-Standardschriftart"/>
    <w:link w:val="CitaviBibliographySubheading4"/>
    <w:rsid w:val="0049654A"/>
    <w:rPr>
      <w:rFonts w:asciiTheme="majorHAnsi" w:eastAsiaTheme="majorEastAsia" w:hAnsiTheme="majorHAnsi" w:cstheme="majorBidi"/>
      <w:color w:val="7F7F7F" w:themeColor="text1" w:themeTint="80"/>
      <w:kern w:val="2"/>
      <w:sz w:val="24"/>
      <w:szCs w:val="24"/>
      <w:lang w:val="en-US" w:eastAsia="ar-SA"/>
    </w:rPr>
  </w:style>
  <w:style w:type="paragraph" w:customStyle="1" w:styleId="CitaviBibliographySubheading5">
    <w:name w:val="Citavi Bibliography Subheading 5"/>
    <w:basedOn w:val="berschrift6"/>
    <w:link w:val="CitaviBibliographySubheading5Zchn"/>
    <w:rsid w:val="0049654A"/>
    <w:pPr>
      <w:spacing w:after="240" w:line="360" w:lineRule="auto"/>
      <w:outlineLvl w:val="9"/>
    </w:pPr>
    <w:rPr>
      <w:b w:val="0"/>
      <w:bCs w:val="0"/>
      <w:kern w:val="2"/>
      <w:lang w:val="en-US"/>
    </w:rPr>
  </w:style>
  <w:style w:type="character" w:customStyle="1" w:styleId="CitaviBibliographySubheading5Zchn">
    <w:name w:val="Citavi Bibliography Subheading 5 Zchn"/>
    <w:basedOn w:val="Absatz-Standardschriftart"/>
    <w:link w:val="CitaviBibliographySubheading5"/>
    <w:rsid w:val="0049654A"/>
    <w:rPr>
      <w:rFonts w:asciiTheme="majorHAnsi" w:eastAsiaTheme="majorEastAsia" w:hAnsiTheme="majorHAnsi" w:cstheme="majorBidi"/>
      <w:i/>
      <w:iCs/>
      <w:color w:val="7F7F7F" w:themeColor="text1" w:themeTint="80"/>
      <w:kern w:val="2"/>
      <w:sz w:val="24"/>
      <w:szCs w:val="24"/>
      <w:lang w:val="en-US" w:eastAsia="ar-SA"/>
    </w:rPr>
  </w:style>
  <w:style w:type="paragraph" w:customStyle="1" w:styleId="CitaviBibliographySubheading6">
    <w:name w:val="Citavi Bibliography Subheading 6"/>
    <w:basedOn w:val="berschrift7"/>
    <w:link w:val="CitaviBibliographySubheading6Zchn"/>
    <w:rsid w:val="0049654A"/>
    <w:pPr>
      <w:spacing w:after="240" w:line="360" w:lineRule="auto"/>
      <w:outlineLvl w:val="9"/>
    </w:pPr>
    <w:rPr>
      <w:b/>
      <w:bCs/>
      <w:kern w:val="2"/>
      <w:lang w:val="en-US"/>
    </w:rPr>
  </w:style>
  <w:style w:type="character" w:customStyle="1" w:styleId="CitaviBibliographySubheading6Zchn">
    <w:name w:val="Citavi Bibliography Subheading 6 Zchn"/>
    <w:basedOn w:val="Absatz-Standardschriftart"/>
    <w:link w:val="CitaviBibliographySubheading6"/>
    <w:rsid w:val="0049654A"/>
    <w:rPr>
      <w:rFonts w:asciiTheme="majorHAnsi" w:eastAsiaTheme="majorEastAsia" w:hAnsiTheme="majorHAnsi" w:cstheme="majorBidi"/>
      <w:b/>
      <w:bCs/>
      <w:i/>
      <w:iCs/>
      <w:kern w:val="2"/>
      <w:sz w:val="24"/>
      <w:szCs w:val="24"/>
      <w:lang w:val="en-US" w:eastAsia="ar-SA"/>
    </w:rPr>
  </w:style>
  <w:style w:type="paragraph" w:customStyle="1" w:styleId="CitaviBibliographySubheading7">
    <w:name w:val="Citavi Bibliography Subheading 7"/>
    <w:basedOn w:val="berschrift8"/>
    <w:link w:val="CitaviBibliographySubheading7Zchn"/>
    <w:rsid w:val="0049654A"/>
    <w:pPr>
      <w:spacing w:after="240" w:line="360" w:lineRule="auto"/>
      <w:outlineLvl w:val="9"/>
    </w:pPr>
    <w:rPr>
      <w:b/>
      <w:bCs/>
      <w:kern w:val="2"/>
      <w:lang w:val="en-US"/>
    </w:rPr>
  </w:style>
  <w:style w:type="character" w:customStyle="1" w:styleId="CitaviBibliographySubheading7Zchn">
    <w:name w:val="Citavi Bibliography Subheading 7 Zchn"/>
    <w:basedOn w:val="Absatz-Standardschriftart"/>
    <w:link w:val="CitaviBibliographySubheading7"/>
    <w:rsid w:val="0049654A"/>
    <w:rPr>
      <w:rFonts w:asciiTheme="majorHAnsi" w:eastAsiaTheme="majorEastAsia" w:hAnsiTheme="majorHAnsi" w:cstheme="majorBidi"/>
      <w:b/>
      <w:bCs/>
      <w:kern w:val="2"/>
      <w:sz w:val="20"/>
      <w:szCs w:val="20"/>
      <w:lang w:val="en-US" w:eastAsia="ar-SA"/>
    </w:rPr>
  </w:style>
  <w:style w:type="paragraph" w:customStyle="1" w:styleId="CitaviBibliographySubheading8">
    <w:name w:val="Citavi Bibliography Subheading 8"/>
    <w:basedOn w:val="berschrift9"/>
    <w:link w:val="CitaviBibliographySubheading8Zchn"/>
    <w:rsid w:val="0049654A"/>
    <w:pPr>
      <w:spacing w:after="240" w:line="360" w:lineRule="auto"/>
      <w:outlineLvl w:val="9"/>
    </w:pPr>
    <w:rPr>
      <w:b/>
      <w:bCs/>
      <w:kern w:val="2"/>
      <w:lang w:val="en-US"/>
    </w:rPr>
  </w:style>
  <w:style w:type="character" w:customStyle="1" w:styleId="CitaviBibliographySubheading8Zchn">
    <w:name w:val="Citavi Bibliography Subheading 8 Zchn"/>
    <w:basedOn w:val="Absatz-Standardschriftart"/>
    <w:link w:val="CitaviBibliographySubheading8"/>
    <w:rsid w:val="0049654A"/>
    <w:rPr>
      <w:rFonts w:asciiTheme="majorHAnsi" w:eastAsiaTheme="majorEastAsia" w:hAnsiTheme="majorHAnsi" w:cstheme="majorBidi"/>
      <w:b/>
      <w:bCs/>
      <w:i/>
      <w:iCs/>
      <w:spacing w:val="5"/>
      <w:kern w:val="2"/>
      <w:sz w:val="20"/>
      <w:szCs w:val="20"/>
      <w:lang w:val="en-US" w:eastAsia="ar-SA"/>
    </w:rPr>
  </w:style>
  <w:style w:type="paragraph" w:styleId="Literaturverzeichnis">
    <w:name w:val="Bibliography"/>
    <w:basedOn w:val="Standard"/>
    <w:next w:val="Standard"/>
    <w:uiPriority w:val="37"/>
    <w:semiHidden/>
    <w:unhideWhenUsed/>
    <w:rsid w:val="0049654A"/>
  </w:style>
  <w:style w:type="table" w:styleId="MittlereListe1-Akzent1">
    <w:name w:val="Medium List 1 Accent 1"/>
    <w:basedOn w:val="NormaleTabelle"/>
    <w:uiPriority w:val="65"/>
    <w:rsid w:val="0049654A"/>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4965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49654A"/>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49654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49654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49654A"/>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4965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49654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49654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49654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49654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4965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4965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4965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49654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49654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49654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4965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4965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4965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49654A"/>
    <w:rPr>
      <w:i/>
      <w:iCs/>
    </w:rPr>
  </w:style>
  <w:style w:type="character" w:styleId="HTMLSchreibmaschine">
    <w:name w:val="HTML Typewriter"/>
    <w:basedOn w:val="Absatz-Standardschriftart"/>
    <w:uiPriority w:val="99"/>
    <w:semiHidden/>
    <w:unhideWhenUsed/>
    <w:rsid w:val="0049654A"/>
    <w:rPr>
      <w:rFonts w:ascii="Consolas" w:hAnsi="Consolas" w:cs="Consolas"/>
      <w:sz w:val="20"/>
      <w:szCs w:val="20"/>
    </w:rPr>
  </w:style>
  <w:style w:type="character" w:styleId="HTMLBeispiel">
    <w:name w:val="HTML Sample"/>
    <w:basedOn w:val="Absatz-Standardschriftart"/>
    <w:uiPriority w:val="99"/>
    <w:semiHidden/>
    <w:unhideWhenUsed/>
    <w:rsid w:val="0049654A"/>
    <w:rPr>
      <w:rFonts w:ascii="Consolas" w:hAnsi="Consolas" w:cs="Consolas"/>
      <w:sz w:val="24"/>
      <w:szCs w:val="24"/>
    </w:rPr>
  </w:style>
  <w:style w:type="paragraph" w:styleId="HTMLVorformatiert">
    <w:name w:val="HTML Preformatted"/>
    <w:basedOn w:val="Standard"/>
    <w:link w:val="HTMLVorformatiertZchn"/>
    <w:uiPriority w:val="99"/>
    <w:semiHidden/>
    <w:unhideWhenUsed/>
    <w:rsid w:val="0049654A"/>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9654A"/>
    <w:rPr>
      <w:rFonts w:ascii="Consolas" w:eastAsia="Times New Roman" w:hAnsi="Consolas" w:cs="Consolas"/>
      <w:sz w:val="20"/>
      <w:szCs w:val="20"/>
      <w:lang w:eastAsia="ar-SA"/>
    </w:rPr>
  </w:style>
  <w:style w:type="character" w:styleId="HTMLTastatur">
    <w:name w:val="HTML Keyboard"/>
    <w:basedOn w:val="Absatz-Standardschriftart"/>
    <w:uiPriority w:val="99"/>
    <w:semiHidden/>
    <w:unhideWhenUsed/>
    <w:rsid w:val="0049654A"/>
    <w:rPr>
      <w:rFonts w:ascii="Consolas" w:hAnsi="Consolas" w:cs="Consolas"/>
      <w:sz w:val="20"/>
      <w:szCs w:val="20"/>
    </w:rPr>
  </w:style>
  <w:style w:type="character" w:styleId="HTMLDefinition">
    <w:name w:val="HTML Definition"/>
    <w:basedOn w:val="Absatz-Standardschriftart"/>
    <w:uiPriority w:val="99"/>
    <w:semiHidden/>
    <w:unhideWhenUsed/>
    <w:rsid w:val="0049654A"/>
    <w:rPr>
      <w:i/>
      <w:iCs/>
    </w:rPr>
  </w:style>
  <w:style w:type="character" w:styleId="HTMLCode">
    <w:name w:val="HTML Code"/>
    <w:basedOn w:val="Absatz-Standardschriftart"/>
    <w:uiPriority w:val="99"/>
    <w:semiHidden/>
    <w:unhideWhenUsed/>
    <w:rsid w:val="0049654A"/>
    <w:rPr>
      <w:rFonts w:ascii="Consolas" w:hAnsi="Consolas" w:cs="Consolas"/>
      <w:sz w:val="20"/>
      <w:szCs w:val="20"/>
    </w:rPr>
  </w:style>
  <w:style w:type="paragraph" w:styleId="HTMLAdresse">
    <w:name w:val="HTML Address"/>
    <w:basedOn w:val="Standard"/>
    <w:link w:val="HTMLAdresseZchn"/>
    <w:uiPriority w:val="99"/>
    <w:semiHidden/>
    <w:unhideWhenUsed/>
    <w:rsid w:val="0049654A"/>
    <w:rPr>
      <w:i/>
      <w:iCs/>
    </w:rPr>
  </w:style>
  <w:style w:type="character" w:customStyle="1" w:styleId="HTMLAdresseZchn">
    <w:name w:val="HTML Adresse Zchn"/>
    <w:basedOn w:val="Absatz-Standardschriftart"/>
    <w:link w:val="HTMLAdresse"/>
    <w:uiPriority w:val="99"/>
    <w:semiHidden/>
    <w:rsid w:val="0049654A"/>
    <w:rPr>
      <w:rFonts w:ascii="Times New Roman" w:eastAsia="Times New Roman" w:hAnsi="Times New Roman" w:cs="Times New Roman"/>
      <w:i/>
      <w:iCs/>
      <w:sz w:val="24"/>
      <w:szCs w:val="24"/>
      <w:lang w:eastAsia="ar-SA"/>
    </w:rPr>
  </w:style>
  <w:style w:type="character" w:styleId="HTMLAkronym">
    <w:name w:val="HTML Acronym"/>
    <w:basedOn w:val="Absatz-Standardschriftart"/>
    <w:uiPriority w:val="99"/>
    <w:semiHidden/>
    <w:unhideWhenUsed/>
    <w:rsid w:val="0049654A"/>
  </w:style>
  <w:style w:type="paragraph" w:styleId="NurText">
    <w:name w:val="Plain Text"/>
    <w:basedOn w:val="Standard"/>
    <w:link w:val="NurTextZchn"/>
    <w:uiPriority w:val="99"/>
    <w:semiHidden/>
    <w:unhideWhenUsed/>
    <w:rsid w:val="0049654A"/>
    <w:rPr>
      <w:rFonts w:ascii="Consolas" w:hAnsi="Consolas" w:cs="Consolas"/>
      <w:sz w:val="21"/>
      <w:szCs w:val="21"/>
    </w:rPr>
  </w:style>
  <w:style w:type="character" w:customStyle="1" w:styleId="NurTextZchn">
    <w:name w:val="Nur Text Zchn"/>
    <w:basedOn w:val="Absatz-Standardschriftart"/>
    <w:link w:val="NurText"/>
    <w:uiPriority w:val="99"/>
    <w:semiHidden/>
    <w:rsid w:val="0049654A"/>
    <w:rPr>
      <w:rFonts w:ascii="Consolas" w:eastAsia="Times New Roman" w:hAnsi="Consolas" w:cs="Consolas"/>
      <w:sz w:val="21"/>
      <w:szCs w:val="21"/>
      <w:lang w:eastAsia="ar-SA"/>
    </w:rPr>
  </w:style>
  <w:style w:type="paragraph" w:styleId="Dokumentstruktur">
    <w:name w:val="Document Map"/>
    <w:basedOn w:val="Standard"/>
    <w:link w:val="DokumentstrukturZchn"/>
    <w:uiPriority w:val="99"/>
    <w:semiHidden/>
    <w:unhideWhenUsed/>
    <w:rsid w:val="0049654A"/>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49654A"/>
    <w:rPr>
      <w:rFonts w:ascii="Segoe UI" w:eastAsia="Times New Roman" w:hAnsi="Segoe UI" w:cs="Segoe UI"/>
      <w:sz w:val="16"/>
      <w:szCs w:val="16"/>
      <w:lang w:eastAsia="ar-SA"/>
    </w:rPr>
  </w:style>
  <w:style w:type="character" w:styleId="BesuchterLink">
    <w:name w:val="FollowedHyperlink"/>
    <w:basedOn w:val="Absatz-Standardschriftart"/>
    <w:uiPriority w:val="99"/>
    <w:semiHidden/>
    <w:unhideWhenUsed/>
    <w:rsid w:val="0049654A"/>
    <w:rPr>
      <w:color w:val="954F72" w:themeColor="followedHyperlink"/>
      <w:u w:val="single"/>
    </w:rPr>
  </w:style>
  <w:style w:type="paragraph" w:styleId="Blocktext">
    <w:name w:val="Block Text"/>
    <w:basedOn w:val="Standard"/>
    <w:uiPriority w:val="99"/>
    <w:semiHidden/>
    <w:unhideWhenUsed/>
    <w:rsid w:val="0049654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Einzug3">
    <w:name w:val="Body Text Indent 3"/>
    <w:basedOn w:val="Standard"/>
    <w:link w:val="Textkrper-Einzug3Zchn"/>
    <w:uiPriority w:val="99"/>
    <w:semiHidden/>
    <w:unhideWhenUsed/>
    <w:rsid w:val="0049654A"/>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9654A"/>
    <w:rPr>
      <w:rFonts w:ascii="Times New Roman" w:eastAsia="Times New Roman" w:hAnsi="Times New Roman" w:cs="Times New Roman"/>
      <w:sz w:val="16"/>
      <w:szCs w:val="16"/>
      <w:lang w:eastAsia="ar-SA"/>
    </w:rPr>
  </w:style>
  <w:style w:type="paragraph" w:styleId="Textkrper-Einzug2">
    <w:name w:val="Body Text Indent 2"/>
    <w:basedOn w:val="Standard"/>
    <w:link w:val="Textkrper-Einzug2Zchn"/>
    <w:uiPriority w:val="99"/>
    <w:semiHidden/>
    <w:unhideWhenUsed/>
    <w:rsid w:val="0049654A"/>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9654A"/>
    <w:rPr>
      <w:rFonts w:ascii="Times New Roman" w:eastAsia="Times New Roman" w:hAnsi="Times New Roman" w:cs="Times New Roman"/>
      <w:sz w:val="24"/>
      <w:szCs w:val="24"/>
      <w:lang w:eastAsia="ar-SA"/>
    </w:rPr>
  </w:style>
  <w:style w:type="paragraph" w:styleId="Textkrper3">
    <w:name w:val="Body Text 3"/>
    <w:basedOn w:val="Standard"/>
    <w:link w:val="Textkrper3Zchn"/>
    <w:uiPriority w:val="99"/>
    <w:semiHidden/>
    <w:unhideWhenUsed/>
    <w:rsid w:val="0049654A"/>
    <w:pPr>
      <w:spacing w:after="120"/>
    </w:pPr>
    <w:rPr>
      <w:sz w:val="16"/>
      <w:szCs w:val="16"/>
    </w:rPr>
  </w:style>
  <w:style w:type="character" w:customStyle="1" w:styleId="Textkrper3Zchn">
    <w:name w:val="Textkörper 3 Zchn"/>
    <w:basedOn w:val="Absatz-Standardschriftart"/>
    <w:link w:val="Textkrper3"/>
    <w:uiPriority w:val="99"/>
    <w:semiHidden/>
    <w:rsid w:val="0049654A"/>
    <w:rPr>
      <w:rFonts w:ascii="Times New Roman" w:eastAsia="Times New Roman" w:hAnsi="Times New Roman" w:cs="Times New Roman"/>
      <w:sz w:val="16"/>
      <w:szCs w:val="16"/>
      <w:lang w:eastAsia="ar-SA"/>
    </w:rPr>
  </w:style>
  <w:style w:type="paragraph" w:styleId="Fu-Endnotenberschrift">
    <w:name w:val="Note Heading"/>
    <w:basedOn w:val="Standard"/>
    <w:next w:val="Standard"/>
    <w:link w:val="Fu-EndnotenberschriftZchn"/>
    <w:uiPriority w:val="99"/>
    <w:semiHidden/>
    <w:unhideWhenUsed/>
    <w:rsid w:val="0049654A"/>
  </w:style>
  <w:style w:type="character" w:customStyle="1" w:styleId="Fu-EndnotenberschriftZchn">
    <w:name w:val="Fuß/-Endnotenüberschrift Zchn"/>
    <w:basedOn w:val="Absatz-Standardschriftart"/>
    <w:link w:val="Fu-Endnotenberschrift"/>
    <w:uiPriority w:val="99"/>
    <w:semiHidden/>
    <w:rsid w:val="0049654A"/>
    <w:rPr>
      <w:rFonts w:ascii="Times New Roman" w:eastAsia="Times New Roman" w:hAnsi="Times New Roman" w:cs="Times New Roman"/>
      <w:sz w:val="24"/>
      <w:szCs w:val="24"/>
      <w:lang w:eastAsia="ar-SA"/>
    </w:rPr>
  </w:style>
  <w:style w:type="paragraph" w:styleId="Textkrper-Zeileneinzug">
    <w:name w:val="Body Text Indent"/>
    <w:basedOn w:val="Standard"/>
    <w:link w:val="Textkrper-ZeileneinzugZchn"/>
    <w:uiPriority w:val="99"/>
    <w:semiHidden/>
    <w:unhideWhenUsed/>
    <w:rsid w:val="0049654A"/>
    <w:pPr>
      <w:spacing w:after="120"/>
      <w:ind w:left="283"/>
    </w:pPr>
  </w:style>
  <w:style w:type="character" w:customStyle="1" w:styleId="Textkrper-ZeileneinzugZchn">
    <w:name w:val="Textkörper-Zeileneinzug Zchn"/>
    <w:basedOn w:val="Absatz-Standardschriftart"/>
    <w:link w:val="Textkrper-Zeileneinzug"/>
    <w:uiPriority w:val="99"/>
    <w:semiHidden/>
    <w:rsid w:val="0049654A"/>
    <w:rPr>
      <w:rFonts w:ascii="Times New Roman" w:eastAsia="Times New Roman" w:hAnsi="Times New Roman" w:cs="Times New Roman"/>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49654A"/>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9654A"/>
    <w:rPr>
      <w:rFonts w:ascii="Times New Roman" w:eastAsia="Times New Roman" w:hAnsi="Times New Roman" w:cs="Times New Roman"/>
      <w:sz w:val="24"/>
      <w:szCs w:val="24"/>
      <w:lang w:eastAsia="ar-SA"/>
    </w:rPr>
  </w:style>
  <w:style w:type="paragraph" w:styleId="Textkrper">
    <w:name w:val="Body Text"/>
    <w:basedOn w:val="Standard"/>
    <w:link w:val="TextkrperZchn"/>
    <w:uiPriority w:val="99"/>
    <w:semiHidden/>
    <w:unhideWhenUsed/>
    <w:rsid w:val="0049654A"/>
    <w:pPr>
      <w:spacing w:after="120"/>
    </w:pPr>
  </w:style>
  <w:style w:type="character" w:customStyle="1" w:styleId="TextkrperZchn">
    <w:name w:val="Textkörper Zchn"/>
    <w:basedOn w:val="Absatz-Standardschriftart"/>
    <w:link w:val="Textkrper"/>
    <w:uiPriority w:val="99"/>
    <w:semiHidden/>
    <w:rsid w:val="0049654A"/>
    <w:rPr>
      <w:rFonts w:ascii="Times New Roman" w:eastAsia="Times New Roman" w:hAnsi="Times New Roman" w:cs="Times New Roman"/>
      <w:sz w:val="24"/>
      <w:szCs w:val="24"/>
      <w:lang w:eastAsia="ar-SA"/>
    </w:rPr>
  </w:style>
  <w:style w:type="paragraph" w:styleId="Textkrper-Erstzeileneinzug">
    <w:name w:val="Body Text First Indent"/>
    <w:basedOn w:val="Textkrper"/>
    <w:link w:val="Textkrper-ErstzeileneinzugZchn"/>
    <w:uiPriority w:val="99"/>
    <w:semiHidden/>
    <w:unhideWhenUsed/>
    <w:rsid w:val="0049654A"/>
    <w:pPr>
      <w:spacing w:after="0"/>
      <w:ind w:firstLine="360"/>
    </w:pPr>
  </w:style>
  <w:style w:type="character" w:customStyle="1" w:styleId="Textkrper-ErstzeileneinzugZchn">
    <w:name w:val="Textkörper-Erstzeileneinzug Zchn"/>
    <w:basedOn w:val="TextkrperZchn"/>
    <w:link w:val="Textkrper-Erstzeileneinzug"/>
    <w:uiPriority w:val="99"/>
    <w:semiHidden/>
    <w:rsid w:val="0049654A"/>
    <w:rPr>
      <w:rFonts w:ascii="Times New Roman" w:eastAsia="Times New Roman" w:hAnsi="Times New Roman" w:cs="Times New Roman"/>
      <w:sz w:val="24"/>
      <w:szCs w:val="24"/>
      <w:lang w:eastAsia="ar-SA"/>
    </w:rPr>
  </w:style>
  <w:style w:type="paragraph" w:styleId="Datum">
    <w:name w:val="Date"/>
    <w:basedOn w:val="Standard"/>
    <w:next w:val="Standard"/>
    <w:link w:val="DatumZchn"/>
    <w:uiPriority w:val="99"/>
    <w:semiHidden/>
    <w:unhideWhenUsed/>
    <w:rsid w:val="0049654A"/>
  </w:style>
  <w:style w:type="character" w:customStyle="1" w:styleId="DatumZchn">
    <w:name w:val="Datum Zchn"/>
    <w:basedOn w:val="Absatz-Standardschriftart"/>
    <w:link w:val="Datum"/>
    <w:uiPriority w:val="99"/>
    <w:semiHidden/>
    <w:rsid w:val="0049654A"/>
    <w:rPr>
      <w:rFonts w:ascii="Times New Roman" w:eastAsia="Times New Roman" w:hAnsi="Times New Roman" w:cs="Times New Roman"/>
      <w:sz w:val="24"/>
      <w:szCs w:val="24"/>
      <w:lang w:eastAsia="ar-SA"/>
    </w:rPr>
  </w:style>
  <w:style w:type="paragraph" w:styleId="Anrede">
    <w:name w:val="Salutation"/>
    <w:basedOn w:val="Standard"/>
    <w:next w:val="Standard"/>
    <w:link w:val="AnredeZchn"/>
    <w:uiPriority w:val="99"/>
    <w:semiHidden/>
    <w:unhideWhenUsed/>
    <w:rsid w:val="0049654A"/>
  </w:style>
  <w:style w:type="character" w:customStyle="1" w:styleId="AnredeZchn">
    <w:name w:val="Anrede Zchn"/>
    <w:basedOn w:val="Absatz-Standardschriftart"/>
    <w:link w:val="Anrede"/>
    <w:uiPriority w:val="99"/>
    <w:semiHidden/>
    <w:rsid w:val="0049654A"/>
    <w:rPr>
      <w:rFonts w:ascii="Times New Roman" w:eastAsia="Times New Roman" w:hAnsi="Times New Roman" w:cs="Times New Roman"/>
      <w:sz w:val="24"/>
      <w:szCs w:val="24"/>
      <w:lang w:eastAsia="ar-SA"/>
    </w:rPr>
  </w:style>
  <w:style w:type="paragraph" w:styleId="Nachrichtenkopf">
    <w:name w:val="Message Header"/>
    <w:basedOn w:val="Standard"/>
    <w:link w:val="NachrichtenkopfZchn"/>
    <w:uiPriority w:val="99"/>
    <w:semiHidden/>
    <w:unhideWhenUsed/>
    <w:rsid w:val="0049654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49654A"/>
    <w:rPr>
      <w:rFonts w:asciiTheme="majorHAnsi" w:eastAsiaTheme="majorEastAsia" w:hAnsiTheme="majorHAnsi" w:cstheme="majorBidi"/>
      <w:sz w:val="24"/>
      <w:szCs w:val="24"/>
      <w:shd w:val="pct20" w:color="auto" w:fill="auto"/>
      <w:lang w:eastAsia="ar-SA"/>
    </w:rPr>
  </w:style>
  <w:style w:type="paragraph" w:styleId="Listenfortsetzung5">
    <w:name w:val="List Continue 5"/>
    <w:basedOn w:val="Standard"/>
    <w:uiPriority w:val="99"/>
    <w:semiHidden/>
    <w:unhideWhenUsed/>
    <w:rsid w:val="0049654A"/>
    <w:pPr>
      <w:spacing w:after="120"/>
      <w:ind w:left="1415"/>
      <w:contextualSpacing/>
    </w:pPr>
  </w:style>
  <w:style w:type="paragraph" w:styleId="Listenfortsetzung4">
    <w:name w:val="List Continue 4"/>
    <w:basedOn w:val="Standard"/>
    <w:uiPriority w:val="99"/>
    <w:semiHidden/>
    <w:unhideWhenUsed/>
    <w:rsid w:val="0049654A"/>
    <w:pPr>
      <w:spacing w:after="120"/>
      <w:ind w:left="1132"/>
      <w:contextualSpacing/>
    </w:pPr>
  </w:style>
  <w:style w:type="paragraph" w:styleId="Listenfortsetzung3">
    <w:name w:val="List Continue 3"/>
    <w:basedOn w:val="Standard"/>
    <w:uiPriority w:val="99"/>
    <w:semiHidden/>
    <w:unhideWhenUsed/>
    <w:rsid w:val="0049654A"/>
    <w:pPr>
      <w:spacing w:after="120"/>
      <w:ind w:left="849"/>
      <w:contextualSpacing/>
    </w:pPr>
  </w:style>
  <w:style w:type="paragraph" w:styleId="Listenfortsetzung2">
    <w:name w:val="List Continue 2"/>
    <w:basedOn w:val="Standard"/>
    <w:uiPriority w:val="99"/>
    <w:semiHidden/>
    <w:unhideWhenUsed/>
    <w:rsid w:val="0049654A"/>
    <w:pPr>
      <w:spacing w:after="120"/>
      <w:ind w:left="566"/>
      <w:contextualSpacing/>
    </w:pPr>
  </w:style>
  <w:style w:type="paragraph" w:styleId="Listenfortsetzung">
    <w:name w:val="List Continue"/>
    <w:basedOn w:val="Standard"/>
    <w:uiPriority w:val="99"/>
    <w:semiHidden/>
    <w:unhideWhenUsed/>
    <w:rsid w:val="0049654A"/>
    <w:pPr>
      <w:spacing w:after="120"/>
      <w:ind w:left="283"/>
      <w:contextualSpacing/>
    </w:pPr>
  </w:style>
  <w:style w:type="paragraph" w:styleId="Unterschrift">
    <w:name w:val="Signature"/>
    <w:basedOn w:val="Standard"/>
    <w:link w:val="UnterschriftZchn"/>
    <w:uiPriority w:val="99"/>
    <w:semiHidden/>
    <w:unhideWhenUsed/>
    <w:rsid w:val="0049654A"/>
    <w:pPr>
      <w:ind w:left="4252"/>
    </w:pPr>
  </w:style>
  <w:style w:type="character" w:customStyle="1" w:styleId="UnterschriftZchn">
    <w:name w:val="Unterschrift Zchn"/>
    <w:basedOn w:val="Absatz-Standardschriftart"/>
    <w:link w:val="Unterschrift"/>
    <w:uiPriority w:val="99"/>
    <w:semiHidden/>
    <w:rsid w:val="0049654A"/>
    <w:rPr>
      <w:rFonts w:ascii="Times New Roman" w:eastAsia="Times New Roman" w:hAnsi="Times New Roman" w:cs="Times New Roman"/>
      <w:sz w:val="24"/>
      <w:szCs w:val="24"/>
      <w:lang w:eastAsia="ar-SA"/>
    </w:rPr>
  </w:style>
  <w:style w:type="paragraph" w:styleId="Gruformel">
    <w:name w:val="Closing"/>
    <w:basedOn w:val="Standard"/>
    <w:link w:val="GruformelZchn"/>
    <w:uiPriority w:val="99"/>
    <w:semiHidden/>
    <w:unhideWhenUsed/>
    <w:rsid w:val="0049654A"/>
    <w:pPr>
      <w:ind w:left="4252"/>
    </w:pPr>
  </w:style>
  <w:style w:type="character" w:customStyle="1" w:styleId="GruformelZchn">
    <w:name w:val="Grußformel Zchn"/>
    <w:basedOn w:val="Absatz-Standardschriftart"/>
    <w:link w:val="Gruformel"/>
    <w:uiPriority w:val="99"/>
    <w:semiHidden/>
    <w:rsid w:val="0049654A"/>
    <w:rPr>
      <w:rFonts w:ascii="Times New Roman" w:eastAsia="Times New Roman" w:hAnsi="Times New Roman" w:cs="Times New Roman"/>
      <w:sz w:val="24"/>
      <w:szCs w:val="24"/>
      <w:lang w:eastAsia="ar-SA"/>
    </w:rPr>
  </w:style>
  <w:style w:type="paragraph" w:styleId="Listennummer5">
    <w:name w:val="List Number 5"/>
    <w:basedOn w:val="Standard"/>
    <w:uiPriority w:val="99"/>
    <w:semiHidden/>
    <w:unhideWhenUsed/>
    <w:rsid w:val="0049654A"/>
    <w:pPr>
      <w:numPr>
        <w:numId w:val="4"/>
      </w:numPr>
      <w:contextualSpacing/>
    </w:pPr>
  </w:style>
  <w:style w:type="paragraph" w:styleId="Listennummer4">
    <w:name w:val="List Number 4"/>
    <w:basedOn w:val="Standard"/>
    <w:uiPriority w:val="99"/>
    <w:semiHidden/>
    <w:unhideWhenUsed/>
    <w:rsid w:val="0049654A"/>
    <w:pPr>
      <w:numPr>
        <w:numId w:val="5"/>
      </w:numPr>
      <w:contextualSpacing/>
    </w:pPr>
  </w:style>
  <w:style w:type="paragraph" w:styleId="Listennummer3">
    <w:name w:val="List Number 3"/>
    <w:basedOn w:val="Standard"/>
    <w:uiPriority w:val="99"/>
    <w:semiHidden/>
    <w:unhideWhenUsed/>
    <w:rsid w:val="0049654A"/>
    <w:pPr>
      <w:numPr>
        <w:numId w:val="6"/>
      </w:numPr>
      <w:contextualSpacing/>
    </w:pPr>
  </w:style>
  <w:style w:type="paragraph" w:styleId="Listennummer2">
    <w:name w:val="List Number 2"/>
    <w:basedOn w:val="Standard"/>
    <w:uiPriority w:val="99"/>
    <w:semiHidden/>
    <w:unhideWhenUsed/>
    <w:rsid w:val="0049654A"/>
    <w:pPr>
      <w:numPr>
        <w:numId w:val="7"/>
      </w:numPr>
      <w:contextualSpacing/>
    </w:pPr>
  </w:style>
  <w:style w:type="paragraph" w:styleId="Aufzhlungszeichen5">
    <w:name w:val="List Bullet 5"/>
    <w:basedOn w:val="Standard"/>
    <w:uiPriority w:val="99"/>
    <w:semiHidden/>
    <w:unhideWhenUsed/>
    <w:rsid w:val="0049654A"/>
    <w:pPr>
      <w:numPr>
        <w:numId w:val="8"/>
      </w:numPr>
      <w:contextualSpacing/>
    </w:pPr>
  </w:style>
  <w:style w:type="paragraph" w:styleId="Aufzhlungszeichen4">
    <w:name w:val="List Bullet 4"/>
    <w:basedOn w:val="Standard"/>
    <w:uiPriority w:val="99"/>
    <w:semiHidden/>
    <w:unhideWhenUsed/>
    <w:rsid w:val="0049654A"/>
    <w:pPr>
      <w:numPr>
        <w:numId w:val="9"/>
      </w:numPr>
      <w:contextualSpacing/>
    </w:pPr>
  </w:style>
  <w:style w:type="paragraph" w:styleId="Aufzhlungszeichen3">
    <w:name w:val="List Bullet 3"/>
    <w:basedOn w:val="Standard"/>
    <w:uiPriority w:val="99"/>
    <w:semiHidden/>
    <w:unhideWhenUsed/>
    <w:rsid w:val="0049654A"/>
    <w:pPr>
      <w:numPr>
        <w:numId w:val="10"/>
      </w:numPr>
      <w:contextualSpacing/>
    </w:pPr>
  </w:style>
  <w:style w:type="paragraph" w:styleId="Aufzhlungszeichen2">
    <w:name w:val="List Bullet 2"/>
    <w:basedOn w:val="Standard"/>
    <w:uiPriority w:val="99"/>
    <w:semiHidden/>
    <w:unhideWhenUsed/>
    <w:rsid w:val="0049654A"/>
    <w:pPr>
      <w:numPr>
        <w:numId w:val="11"/>
      </w:numPr>
      <w:contextualSpacing/>
    </w:pPr>
  </w:style>
  <w:style w:type="paragraph" w:styleId="Liste5">
    <w:name w:val="List 5"/>
    <w:basedOn w:val="Standard"/>
    <w:uiPriority w:val="99"/>
    <w:semiHidden/>
    <w:unhideWhenUsed/>
    <w:rsid w:val="0049654A"/>
    <w:pPr>
      <w:ind w:left="1415" w:hanging="283"/>
      <w:contextualSpacing/>
    </w:pPr>
  </w:style>
  <w:style w:type="paragraph" w:styleId="Liste4">
    <w:name w:val="List 4"/>
    <w:basedOn w:val="Standard"/>
    <w:uiPriority w:val="99"/>
    <w:semiHidden/>
    <w:unhideWhenUsed/>
    <w:rsid w:val="0049654A"/>
    <w:pPr>
      <w:ind w:left="1132" w:hanging="283"/>
      <w:contextualSpacing/>
    </w:pPr>
  </w:style>
  <w:style w:type="paragraph" w:styleId="Liste3">
    <w:name w:val="List 3"/>
    <w:basedOn w:val="Standard"/>
    <w:uiPriority w:val="99"/>
    <w:semiHidden/>
    <w:unhideWhenUsed/>
    <w:rsid w:val="0049654A"/>
    <w:pPr>
      <w:ind w:left="849" w:hanging="283"/>
      <w:contextualSpacing/>
    </w:pPr>
  </w:style>
  <w:style w:type="paragraph" w:styleId="Liste2">
    <w:name w:val="List 2"/>
    <w:basedOn w:val="Standard"/>
    <w:uiPriority w:val="99"/>
    <w:semiHidden/>
    <w:unhideWhenUsed/>
    <w:rsid w:val="0049654A"/>
    <w:pPr>
      <w:ind w:left="566" w:hanging="283"/>
      <w:contextualSpacing/>
    </w:pPr>
  </w:style>
  <w:style w:type="paragraph" w:styleId="Listennummer">
    <w:name w:val="List Number"/>
    <w:basedOn w:val="Standard"/>
    <w:uiPriority w:val="99"/>
    <w:semiHidden/>
    <w:unhideWhenUsed/>
    <w:rsid w:val="0049654A"/>
    <w:pPr>
      <w:numPr>
        <w:numId w:val="12"/>
      </w:numPr>
      <w:contextualSpacing/>
    </w:pPr>
  </w:style>
  <w:style w:type="paragraph" w:styleId="Aufzhlungszeichen">
    <w:name w:val="List Bullet"/>
    <w:basedOn w:val="Standard"/>
    <w:uiPriority w:val="99"/>
    <w:semiHidden/>
    <w:unhideWhenUsed/>
    <w:rsid w:val="0049654A"/>
    <w:pPr>
      <w:numPr>
        <w:numId w:val="13"/>
      </w:numPr>
      <w:contextualSpacing/>
    </w:pPr>
  </w:style>
  <w:style w:type="paragraph" w:styleId="Liste">
    <w:name w:val="List"/>
    <w:basedOn w:val="Standard"/>
    <w:uiPriority w:val="99"/>
    <w:semiHidden/>
    <w:unhideWhenUsed/>
    <w:rsid w:val="0049654A"/>
    <w:pPr>
      <w:ind w:left="283" w:hanging="283"/>
      <w:contextualSpacing/>
    </w:pPr>
  </w:style>
  <w:style w:type="paragraph" w:styleId="RGV-berschrift">
    <w:name w:val="toa heading"/>
    <w:basedOn w:val="Standard"/>
    <w:next w:val="Standard"/>
    <w:uiPriority w:val="99"/>
    <w:semiHidden/>
    <w:unhideWhenUsed/>
    <w:rsid w:val="0049654A"/>
    <w:pPr>
      <w:spacing w:before="120"/>
    </w:pPr>
    <w:rPr>
      <w:rFonts w:asciiTheme="majorHAnsi" w:eastAsiaTheme="majorEastAsia" w:hAnsiTheme="majorHAnsi" w:cstheme="majorBidi"/>
      <w:b/>
      <w:bCs/>
    </w:rPr>
  </w:style>
  <w:style w:type="paragraph" w:styleId="Makrotext">
    <w:name w:val="macro"/>
    <w:link w:val="MakrotextZchn"/>
    <w:uiPriority w:val="99"/>
    <w:semiHidden/>
    <w:unhideWhenUsed/>
    <w:rsid w:val="0049654A"/>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nsolas" w:eastAsia="Times New Roman" w:hAnsi="Consolas" w:cs="Consolas"/>
      <w:sz w:val="20"/>
      <w:szCs w:val="20"/>
      <w:lang w:eastAsia="ar-SA"/>
    </w:rPr>
  </w:style>
  <w:style w:type="character" w:customStyle="1" w:styleId="MakrotextZchn">
    <w:name w:val="Makrotext Zchn"/>
    <w:basedOn w:val="Absatz-Standardschriftart"/>
    <w:link w:val="Makrotext"/>
    <w:uiPriority w:val="99"/>
    <w:semiHidden/>
    <w:rsid w:val="0049654A"/>
    <w:rPr>
      <w:rFonts w:ascii="Consolas" w:eastAsia="Times New Roman" w:hAnsi="Consolas" w:cs="Consolas"/>
      <w:sz w:val="20"/>
      <w:szCs w:val="20"/>
      <w:lang w:eastAsia="ar-SA"/>
    </w:rPr>
  </w:style>
  <w:style w:type="paragraph" w:styleId="Rechtsgrundlagenverzeichnis">
    <w:name w:val="table of authorities"/>
    <w:basedOn w:val="Standard"/>
    <w:next w:val="Standard"/>
    <w:uiPriority w:val="99"/>
    <w:semiHidden/>
    <w:unhideWhenUsed/>
    <w:rsid w:val="0049654A"/>
    <w:pPr>
      <w:ind w:left="240" w:hanging="240"/>
    </w:pPr>
  </w:style>
  <w:style w:type="paragraph" w:styleId="Endnotentext">
    <w:name w:val="endnote text"/>
    <w:basedOn w:val="Standard"/>
    <w:link w:val="EndnotentextZchn"/>
    <w:uiPriority w:val="99"/>
    <w:semiHidden/>
    <w:unhideWhenUsed/>
    <w:rsid w:val="0049654A"/>
    <w:rPr>
      <w:sz w:val="20"/>
      <w:szCs w:val="20"/>
    </w:rPr>
  </w:style>
  <w:style w:type="character" w:customStyle="1" w:styleId="EndnotentextZchn">
    <w:name w:val="Endnotentext Zchn"/>
    <w:basedOn w:val="Absatz-Standardschriftart"/>
    <w:link w:val="Endnotentext"/>
    <w:uiPriority w:val="99"/>
    <w:semiHidden/>
    <w:rsid w:val="0049654A"/>
    <w:rPr>
      <w:rFonts w:ascii="Times New Roman" w:eastAsia="Times New Roman" w:hAnsi="Times New Roman" w:cs="Times New Roman"/>
      <w:sz w:val="20"/>
      <w:szCs w:val="20"/>
      <w:lang w:eastAsia="ar-SA"/>
    </w:rPr>
  </w:style>
  <w:style w:type="character" w:styleId="Endnotenzeichen">
    <w:name w:val="endnote reference"/>
    <w:basedOn w:val="Absatz-Standardschriftart"/>
    <w:uiPriority w:val="99"/>
    <w:semiHidden/>
    <w:unhideWhenUsed/>
    <w:rsid w:val="0049654A"/>
    <w:rPr>
      <w:vertAlign w:val="superscript"/>
    </w:rPr>
  </w:style>
  <w:style w:type="character" w:styleId="Seitenzahl">
    <w:name w:val="page number"/>
    <w:basedOn w:val="Absatz-Standardschriftart"/>
    <w:uiPriority w:val="99"/>
    <w:semiHidden/>
    <w:unhideWhenUsed/>
    <w:rsid w:val="0049654A"/>
  </w:style>
  <w:style w:type="character" w:styleId="Zeilennummer">
    <w:name w:val="line number"/>
    <w:basedOn w:val="Absatz-Standardschriftart"/>
    <w:uiPriority w:val="99"/>
    <w:semiHidden/>
    <w:unhideWhenUsed/>
    <w:rsid w:val="0049654A"/>
  </w:style>
  <w:style w:type="character" w:styleId="Funotenzeichen">
    <w:name w:val="footnote reference"/>
    <w:basedOn w:val="Absatz-Standardschriftart"/>
    <w:uiPriority w:val="99"/>
    <w:semiHidden/>
    <w:unhideWhenUsed/>
    <w:rsid w:val="0049654A"/>
    <w:rPr>
      <w:vertAlign w:val="superscript"/>
    </w:rPr>
  </w:style>
  <w:style w:type="paragraph" w:styleId="Umschlagabsenderadresse">
    <w:name w:val="envelope return"/>
    <w:basedOn w:val="Standard"/>
    <w:uiPriority w:val="99"/>
    <w:semiHidden/>
    <w:unhideWhenUsed/>
    <w:rsid w:val="0049654A"/>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49654A"/>
    <w:pPr>
      <w:framePr w:w="4320" w:h="2160" w:hRule="exact" w:hSpace="141" w:wrap="auto" w:hAnchor="page" w:xAlign="center" w:yAlign="bottom"/>
      <w:ind w:left="1"/>
    </w:pPr>
    <w:rPr>
      <w:rFonts w:asciiTheme="majorHAnsi" w:eastAsiaTheme="majorEastAsia" w:hAnsiTheme="majorHAnsi" w:cstheme="majorBidi"/>
    </w:rPr>
  </w:style>
  <w:style w:type="paragraph" w:styleId="Abbildungsverzeichnis">
    <w:name w:val="table of figures"/>
    <w:basedOn w:val="Standard"/>
    <w:next w:val="Standard"/>
    <w:uiPriority w:val="99"/>
    <w:semiHidden/>
    <w:unhideWhenUsed/>
    <w:rsid w:val="0049654A"/>
  </w:style>
  <w:style w:type="paragraph" w:styleId="Index1">
    <w:name w:val="index 1"/>
    <w:basedOn w:val="Standard"/>
    <w:next w:val="Standard"/>
    <w:autoRedefine/>
    <w:uiPriority w:val="99"/>
    <w:semiHidden/>
    <w:unhideWhenUsed/>
    <w:rsid w:val="0049654A"/>
    <w:pPr>
      <w:ind w:left="240" w:hanging="240"/>
    </w:pPr>
  </w:style>
  <w:style w:type="paragraph" w:styleId="Indexberschrift">
    <w:name w:val="index heading"/>
    <w:basedOn w:val="Standard"/>
    <w:next w:val="Index1"/>
    <w:uiPriority w:val="99"/>
    <w:semiHidden/>
    <w:unhideWhenUsed/>
    <w:rsid w:val="0049654A"/>
    <w:rPr>
      <w:rFonts w:asciiTheme="majorHAnsi" w:eastAsiaTheme="majorEastAsia" w:hAnsiTheme="majorHAnsi" w:cstheme="majorBidi"/>
      <w:b/>
      <w:bCs/>
    </w:rPr>
  </w:style>
  <w:style w:type="paragraph" w:styleId="Funotentext">
    <w:name w:val="footnote text"/>
    <w:basedOn w:val="Standard"/>
    <w:link w:val="FunotentextZchn"/>
    <w:uiPriority w:val="99"/>
    <w:semiHidden/>
    <w:unhideWhenUsed/>
    <w:rsid w:val="0049654A"/>
    <w:rPr>
      <w:sz w:val="20"/>
      <w:szCs w:val="20"/>
    </w:rPr>
  </w:style>
  <w:style w:type="character" w:customStyle="1" w:styleId="FunotentextZchn">
    <w:name w:val="Fußnotentext Zchn"/>
    <w:basedOn w:val="Absatz-Standardschriftart"/>
    <w:link w:val="Funotentext"/>
    <w:uiPriority w:val="99"/>
    <w:semiHidden/>
    <w:rsid w:val="0049654A"/>
    <w:rPr>
      <w:rFonts w:ascii="Times New Roman" w:eastAsia="Times New Roman" w:hAnsi="Times New Roman" w:cs="Times New Roman"/>
      <w:sz w:val="20"/>
      <w:szCs w:val="20"/>
      <w:lang w:eastAsia="ar-SA"/>
    </w:rPr>
  </w:style>
  <w:style w:type="paragraph" w:styleId="Standardeinzug">
    <w:name w:val="Normal Indent"/>
    <w:basedOn w:val="Standard"/>
    <w:uiPriority w:val="99"/>
    <w:semiHidden/>
    <w:unhideWhenUsed/>
    <w:rsid w:val="0049654A"/>
    <w:pPr>
      <w:ind w:left="708"/>
    </w:pPr>
  </w:style>
  <w:style w:type="paragraph" w:styleId="Verzeichnis9">
    <w:name w:val="toc 9"/>
    <w:basedOn w:val="Standard"/>
    <w:next w:val="Standard"/>
    <w:autoRedefine/>
    <w:uiPriority w:val="39"/>
    <w:semiHidden/>
    <w:unhideWhenUsed/>
    <w:rsid w:val="0049654A"/>
    <w:pPr>
      <w:spacing w:after="100"/>
      <w:ind w:left="1920"/>
    </w:pPr>
  </w:style>
  <w:style w:type="paragraph" w:styleId="Verzeichnis8">
    <w:name w:val="toc 8"/>
    <w:basedOn w:val="Standard"/>
    <w:next w:val="Standard"/>
    <w:autoRedefine/>
    <w:uiPriority w:val="39"/>
    <w:semiHidden/>
    <w:unhideWhenUsed/>
    <w:rsid w:val="0049654A"/>
    <w:pPr>
      <w:spacing w:after="100"/>
      <w:ind w:left="1680"/>
    </w:pPr>
  </w:style>
  <w:style w:type="paragraph" w:styleId="Verzeichnis7">
    <w:name w:val="toc 7"/>
    <w:basedOn w:val="Standard"/>
    <w:next w:val="Standard"/>
    <w:autoRedefine/>
    <w:uiPriority w:val="39"/>
    <w:semiHidden/>
    <w:unhideWhenUsed/>
    <w:rsid w:val="0049654A"/>
    <w:pPr>
      <w:spacing w:after="100"/>
      <w:ind w:left="1440"/>
    </w:pPr>
  </w:style>
  <w:style w:type="paragraph" w:styleId="Verzeichnis6">
    <w:name w:val="toc 6"/>
    <w:basedOn w:val="Standard"/>
    <w:next w:val="Standard"/>
    <w:autoRedefine/>
    <w:uiPriority w:val="39"/>
    <w:semiHidden/>
    <w:unhideWhenUsed/>
    <w:rsid w:val="0049654A"/>
    <w:pPr>
      <w:spacing w:after="100"/>
      <w:ind w:left="1200"/>
    </w:pPr>
  </w:style>
  <w:style w:type="paragraph" w:styleId="Verzeichnis5">
    <w:name w:val="toc 5"/>
    <w:basedOn w:val="Standard"/>
    <w:next w:val="Standard"/>
    <w:autoRedefine/>
    <w:uiPriority w:val="39"/>
    <w:semiHidden/>
    <w:unhideWhenUsed/>
    <w:rsid w:val="0049654A"/>
    <w:pPr>
      <w:spacing w:after="100"/>
      <w:ind w:left="960"/>
    </w:pPr>
  </w:style>
  <w:style w:type="paragraph" w:styleId="Verzeichnis4">
    <w:name w:val="toc 4"/>
    <w:basedOn w:val="Standard"/>
    <w:next w:val="Standard"/>
    <w:autoRedefine/>
    <w:uiPriority w:val="39"/>
    <w:semiHidden/>
    <w:unhideWhenUsed/>
    <w:rsid w:val="0049654A"/>
    <w:pPr>
      <w:spacing w:after="100"/>
      <w:ind w:left="720"/>
    </w:pPr>
  </w:style>
  <w:style w:type="paragraph" w:styleId="Verzeichnis3">
    <w:name w:val="toc 3"/>
    <w:basedOn w:val="Standard"/>
    <w:next w:val="Standard"/>
    <w:autoRedefine/>
    <w:uiPriority w:val="39"/>
    <w:semiHidden/>
    <w:unhideWhenUsed/>
    <w:rsid w:val="0049654A"/>
    <w:pPr>
      <w:spacing w:after="100"/>
      <w:ind w:left="480"/>
    </w:pPr>
  </w:style>
  <w:style w:type="paragraph" w:styleId="Verzeichnis2">
    <w:name w:val="toc 2"/>
    <w:basedOn w:val="Standard"/>
    <w:next w:val="Standard"/>
    <w:autoRedefine/>
    <w:uiPriority w:val="39"/>
    <w:semiHidden/>
    <w:unhideWhenUsed/>
    <w:rsid w:val="0049654A"/>
    <w:pPr>
      <w:spacing w:after="100"/>
      <w:ind w:left="240"/>
    </w:pPr>
  </w:style>
  <w:style w:type="paragraph" w:styleId="Verzeichnis1">
    <w:name w:val="toc 1"/>
    <w:basedOn w:val="Standard"/>
    <w:next w:val="Standard"/>
    <w:autoRedefine/>
    <w:uiPriority w:val="39"/>
    <w:semiHidden/>
    <w:unhideWhenUsed/>
    <w:rsid w:val="0049654A"/>
    <w:pPr>
      <w:spacing w:after="100"/>
    </w:pPr>
  </w:style>
  <w:style w:type="paragraph" w:styleId="Index9">
    <w:name w:val="index 9"/>
    <w:basedOn w:val="Standard"/>
    <w:next w:val="Standard"/>
    <w:autoRedefine/>
    <w:uiPriority w:val="99"/>
    <w:semiHidden/>
    <w:unhideWhenUsed/>
    <w:rsid w:val="0049654A"/>
    <w:pPr>
      <w:ind w:left="2160" w:hanging="240"/>
    </w:pPr>
  </w:style>
  <w:style w:type="paragraph" w:styleId="Index8">
    <w:name w:val="index 8"/>
    <w:basedOn w:val="Standard"/>
    <w:next w:val="Standard"/>
    <w:autoRedefine/>
    <w:uiPriority w:val="99"/>
    <w:semiHidden/>
    <w:unhideWhenUsed/>
    <w:rsid w:val="0049654A"/>
    <w:pPr>
      <w:ind w:left="1920" w:hanging="240"/>
    </w:pPr>
  </w:style>
  <w:style w:type="paragraph" w:styleId="Index7">
    <w:name w:val="index 7"/>
    <w:basedOn w:val="Standard"/>
    <w:next w:val="Standard"/>
    <w:autoRedefine/>
    <w:uiPriority w:val="99"/>
    <w:semiHidden/>
    <w:unhideWhenUsed/>
    <w:rsid w:val="0049654A"/>
    <w:pPr>
      <w:ind w:left="1680" w:hanging="240"/>
    </w:pPr>
  </w:style>
  <w:style w:type="paragraph" w:styleId="Index6">
    <w:name w:val="index 6"/>
    <w:basedOn w:val="Standard"/>
    <w:next w:val="Standard"/>
    <w:autoRedefine/>
    <w:uiPriority w:val="99"/>
    <w:semiHidden/>
    <w:unhideWhenUsed/>
    <w:rsid w:val="0049654A"/>
    <w:pPr>
      <w:ind w:left="1440" w:hanging="240"/>
    </w:pPr>
  </w:style>
  <w:style w:type="paragraph" w:styleId="Index5">
    <w:name w:val="index 5"/>
    <w:basedOn w:val="Standard"/>
    <w:next w:val="Standard"/>
    <w:autoRedefine/>
    <w:uiPriority w:val="99"/>
    <w:semiHidden/>
    <w:unhideWhenUsed/>
    <w:rsid w:val="0049654A"/>
    <w:pPr>
      <w:ind w:left="1200" w:hanging="240"/>
    </w:pPr>
  </w:style>
  <w:style w:type="paragraph" w:styleId="Index4">
    <w:name w:val="index 4"/>
    <w:basedOn w:val="Standard"/>
    <w:next w:val="Standard"/>
    <w:autoRedefine/>
    <w:uiPriority w:val="99"/>
    <w:semiHidden/>
    <w:unhideWhenUsed/>
    <w:rsid w:val="0049654A"/>
    <w:pPr>
      <w:ind w:left="960" w:hanging="240"/>
    </w:pPr>
  </w:style>
  <w:style w:type="paragraph" w:styleId="Index3">
    <w:name w:val="index 3"/>
    <w:basedOn w:val="Standard"/>
    <w:next w:val="Standard"/>
    <w:autoRedefine/>
    <w:uiPriority w:val="99"/>
    <w:semiHidden/>
    <w:unhideWhenUsed/>
    <w:rsid w:val="0049654A"/>
    <w:pPr>
      <w:ind w:left="720" w:hanging="240"/>
    </w:pPr>
  </w:style>
  <w:style w:type="paragraph" w:styleId="Index2">
    <w:name w:val="index 2"/>
    <w:basedOn w:val="Standard"/>
    <w:next w:val="Standard"/>
    <w:autoRedefine/>
    <w:uiPriority w:val="99"/>
    <w:semiHidden/>
    <w:unhideWhenUsed/>
    <w:rsid w:val="0049654A"/>
    <w:pPr>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0315709">
      <w:bodyDiv w:val="1"/>
      <w:marLeft w:val="0"/>
      <w:marRight w:val="0"/>
      <w:marTop w:val="0"/>
      <w:marBottom w:val="0"/>
      <w:divBdr>
        <w:top w:val="none" w:sz="0" w:space="0" w:color="auto"/>
        <w:left w:val="none" w:sz="0" w:space="0" w:color="auto"/>
        <w:bottom w:val="none" w:sz="0" w:space="0" w:color="auto"/>
        <w:right w:val="none" w:sz="0" w:space="0" w:color="auto"/>
      </w:divBdr>
    </w:div>
    <w:div w:id="1266426641">
      <w:bodyDiv w:val="1"/>
      <w:marLeft w:val="0"/>
      <w:marRight w:val="0"/>
      <w:marTop w:val="0"/>
      <w:marBottom w:val="0"/>
      <w:divBdr>
        <w:top w:val="none" w:sz="0" w:space="0" w:color="auto"/>
        <w:left w:val="none" w:sz="0" w:space="0" w:color="auto"/>
        <w:bottom w:val="none" w:sz="0" w:space="0" w:color="auto"/>
        <w:right w:val="none" w:sz="0" w:space="0" w:color="auto"/>
      </w:divBdr>
    </w:div>
    <w:div w:id="1363900034">
      <w:bodyDiv w:val="1"/>
      <w:marLeft w:val="0"/>
      <w:marRight w:val="0"/>
      <w:marTop w:val="0"/>
      <w:marBottom w:val="0"/>
      <w:divBdr>
        <w:top w:val="none" w:sz="0" w:space="0" w:color="auto"/>
        <w:left w:val="none" w:sz="0" w:space="0" w:color="auto"/>
        <w:bottom w:val="none" w:sz="0" w:space="0" w:color="auto"/>
        <w:right w:val="none" w:sz="0" w:space="0" w:color="auto"/>
      </w:divBdr>
    </w:div>
    <w:div w:id="176823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48265F73-079F-4EC8-A9F2-2D7BD865D92D}"/>
      </w:docPartPr>
      <w:docPartBody>
        <w:p w:rsidR="00752C2B" w:rsidRDefault="00752C2B">
          <w:r w:rsidRPr="00642264">
            <w:rPr>
              <w:rStyle w:val="Platzhaltertext"/>
            </w:rPr>
            <w:t>Klicken oder tippen Sie hier, um Text einzugeben.</w:t>
          </w:r>
        </w:p>
      </w:docPartBody>
    </w:docPart>
    <w:docPart>
      <w:docPartPr>
        <w:name w:val="9364A2FDD82B4C3AB2011798353B66A7"/>
        <w:category>
          <w:name w:val="Allgemein"/>
          <w:gallery w:val="placeholder"/>
        </w:category>
        <w:types>
          <w:type w:val="bbPlcHdr"/>
        </w:types>
        <w:behaviors>
          <w:behavior w:val="content"/>
        </w:behaviors>
        <w:guid w:val="{38150A77-C535-42C0-B78E-BDD781523E72}"/>
      </w:docPartPr>
      <w:docPartBody>
        <w:p w:rsidR="001F5629" w:rsidRDefault="001F5629" w:rsidP="001F5629">
          <w:pPr>
            <w:pStyle w:val="9364A2FDD82B4C3AB2011798353B66A7"/>
          </w:pPr>
          <w:r w:rsidRPr="00642264">
            <w:rPr>
              <w:rStyle w:val="Platzhaltertext"/>
            </w:rPr>
            <w:t>Klicken oder tippen Sie hier, um Text einzugeben.</w:t>
          </w:r>
        </w:p>
      </w:docPartBody>
    </w:docPart>
    <w:docPart>
      <w:docPartPr>
        <w:name w:val="6C010BB3A49A4078B6E1931BAE7527F2"/>
        <w:category>
          <w:name w:val="Allgemein"/>
          <w:gallery w:val="placeholder"/>
        </w:category>
        <w:types>
          <w:type w:val="bbPlcHdr"/>
        </w:types>
        <w:behaviors>
          <w:behavior w:val="content"/>
        </w:behaviors>
        <w:guid w:val="{E8EE3CA1-854A-4B59-A7BC-D7CC77C84B46}"/>
      </w:docPartPr>
      <w:docPartBody>
        <w:p w:rsidR="00CC61E2" w:rsidRDefault="00CC61E2" w:rsidP="00CC61E2">
          <w:pPr>
            <w:pStyle w:val="6C010BB3A49A4078B6E1931BAE7527F2"/>
          </w:pPr>
          <w:r w:rsidRPr="00642264">
            <w:rPr>
              <w:rStyle w:val="Platzhaltertext"/>
            </w:rPr>
            <w:t>Klicken oder tippen Sie hier, um Text einzugeben.</w:t>
          </w:r>
        </w:p>
      </w:docPartBody>
    </w:docPart>
    <w:docPart>
      <w:docPartPr>
        <w:name w:val="6C567DB482A9469C8920C6BB22AADB30"/>
        <w:category>
          <w:name w:val="Allgemein"/>
          <w:gallery w:val="placeholder"/>
        </w:category>
        <w:types>
          <w:type w:val="bbPlcHdr"/>
        </w:types>
        <w:behaviors>
          <w:behavior w:val="content"/>
        </w:behaviors>
        <w:guid w:val="{D0817C8D-A837-47CA-A20E-9F4AB4E33A27}"/>
      </w:docPartPr>
      <w:docPartBody>
        <w:p w:rsidR="00CC61E2" w:rsidRDefault="00CC61E2" w:rsidP="00CC61E2">
          <w:pPr>
            <w:pStyle w:val="6C567DB482A9469C8920C6BB22AADB30"/>
          </w:pPr>
          <w:r w:rsidRPr="00642264">
            <w:rPr>
              <w:rStyle w:val="Platzhaltertext"/>
            </w:rPr>
            <w:t>Klicken oder tippen Sie hier, um Text einzugeben.</w:t>
          </w:r>
        </w:p>
      </w:docPartBody>
    </w:docPart>
    <w:docPart>
      <w:docPartPr>
        <w:name w:val="61E7799CA7F34549B95301F0DCE6C128"/>
        <w:category>
          <w:name w:val="Allgemein"/>
          <w:gallery w:val="placeholder"/>
        </w:category>
        <w:types>
          <w:type w:val="bbPlcHdr"/>
        </w:types>
        <w:behaviors>
          <w:behavior w:val="content"/>
        </w:behaviors>
        <w:guid w:val="{9C68121B-C3C0-49E0-9FE4-A6AA81174322}"/>
      </w:docPartPr>
      <w:docPartBody>
        <w:p w:rsidR="00CC61E2" w:rsidRDefault="00CC61E2" w:rsidP="00CC61E2">
          <w:pPr>
            <w:pStyle w:val="61E7799CA7F34549B95301F0DCE6C128"/>
          </w:pPr>
          <w:r w:rsidRPr="00642264">
            <w:rPr>
              <w:rStyle w:val="Platzhaltertext"/>
            </w:rPr>
            <w:t>Klicken oder tippen Sie hier, um Text einzugeben.</w:t>
          </w:r>
        </w:p>
      </w:docPartBody>
    </w:docPart>
    <w:docPart>
      <w:docPartPr>
        <w:name w:val="1B1111F2206C49129216DB214F12B674"/>
        <w:category>
          <w:name w:val="Allgemein"/>
          <w:gallery w:val="placeholder"/>
        </w:category>
        <w:types>
          <w:type w:val="bbPlcHdr"/>
        </w:types>
        <w:behaviors>
          <w:behavior w:val="content"/>
        </w:behaviors>
        <w:guid w:val="{8107E57B-EC80-4F15-BD7A-D9F481327512}"/>
      </w:docPartPr>
      <w:docPartBody>
        <w:p w:rsidR="00CC61E2" w:rsidRDefault="00CC61E2" w:rsidP="00CC61E2">
          <w:pPr>
            <w:pStyle w:val="1B1111F2206C49129216DB214F12B674"/>
          </w:pPr>
          <w:r w:rsidRPr="00642264">
            <w:rPr>
              <w:rStyle w:val="Platzhaltertext"/>
            </w:rPr>
            <w:t>Klicken oder tippen Sie hier, um Text einzugeben.</w:t>
          </w:r>
        </w:p>
      </w:docPartBody>
    </w:docPart>
    <w:docPart>
      <w:docPartPr>
        <w:name w:val="54AC95A8E1664B09AFD7D44EAF0F11F7"/>
        <w:category>
          <w:name w:val="Allgemein"/>
          <w:gallery w:val="placeholder"/>
        </w:category>
        <w:types>
          <w:type w:val="bbPlcHdr"/>
        </w:types>
        <w:behaviors>
          <w:behavior w:val="content"/>
        </w:behaviors>
        <w:guid w:val="{C63D7949-8AD9-42B5-BEF1-A472C5C6636F}"/>
      </w:docPartPr>
      <w:docPartBody>
        <w:p w:rsidR="00CC61E2" w:rsidRDefault="00CC61E2" w:rsidP="00CC61E2">
          <w:pPr>
            <w:pStyle w:val="54AC95A8E1664B09AFD7D44EAF0F11F7"/>
          </w:pPr>
          <w:r w:rsidRPr="00642264">
            <w:rPr>
              <w:rStyle w:val="Platzhaltertext"/>
            </w:rPr>
            <w:t>Klicken oder tippen Sie hier, um Text einzugeben.</w:t>
          </w:r>
        </w:p>
      </w:docPartBody>
    </w:docPart>
    <w:docPart>
      <w:docPartPr>
        <w:name w:val="0F5FEA41EF0F408899FCD86BC1086D39"/>
        <w:category>
          <w:name w:val="Allgemein"/>
          <w:gallery w:val="placeholder"/>
        </w:category>
        <w:types>
          <w:type w:val="bbPlcHdr"/>
        </w:types>
        <w:behaviors>
          <w:behavior w:val="content"/>
        </w:behaviors>
        <w:guid w:val="{3668279B-C245-4FF8-A83F-FDF579F80B3A}"/>
      </w:docPartPr>
      <w:docPartBody>
        <w:p w:rsidR="00CC61E2" w:rsidRDefault="00CC61E2" w:rsidP="00CC61E2">
          <w:pPr>
            <w:pStyle w:val="0F5FEA41EF0F408899FCD86BC1086D39"/>
          </w:pPr>
          <w:r w:rsidRPr="00642264">
            <w:rPr>
              <w:rStyle w:val="Platzhaltertext"/>
            </w:rPr>
            <w:t>Klicken oder tippen Sie hier, um Text einzugeben.</w:t>
          </w:r>
        </w:p>
      </w:docPartBody>
    </w:docPart>
    <w:docPart>
      <w:docPartPr>
        <w:name w:val="24AD0108080F43DAADAE8439EF39781D"/>
        <w:category>
          <w:name w:val="Allgemein"/>
          <w:gallery w:val="placeholder"/>
        </w:category>
        <w:types>
          <w:type w:val="bbPlcHdr"/>
        </w:types>
        <w:behaviors>
          <w:behavior w:val="content"/>
        </w:behaviors>
        <w:guid w:val="{DD246C22-8BBF-4FEF-A325-5616489F86AD}"/>
      </w:docPartPr>
      <w:docPartBody>
        <w:p w:rsidR="00CC61E2" w:rsidRDefault="00CC61E2" w:rsidP="00CC61E2">
          <w:pPr>
            <w:pStyle w:val="24AD0108080F43DAADAE8439EF39781D"/>
          </w:pPr>
          <w:r w:rsidRPr="00642264">
            <w:rPr>
              <w:rStyle w:val="Platzhaltertext"/>
            </w:rPr>
            <w:t>Klicken oder tippen Sie hier, um Text einzugeben.</w:t>
          </w:r>
        </w:p>
      </w:docPartBody>
    </w:docPart>
    <w:docPart>
      <w:docPartPr>
        <w:name w:val="64C989D43B20442EA95C6DEBF189800C"/>
        <w:category>
          <w:name w:val="Allgemein"/>
          <w:gallery w:val="placeholder"/>
        </w:category>
        <w:types>
          <w:type w:val="bbPlcHdr"/>
        </w:types>
        <w:behaviors>
          <w:behavior w:val="content"/>
        </w:behaviors>
        <w:guid w:val="{55F61608-A6A2-4CF3-822D-4614D9C62685}"/>
      </w:docPartPr>
      <w:docPartBody>
        <w:p w:rsidR="00CC61E2" w:rsidRDefault="00CC61E2" w:rsidP="00CC61E2">
          <w:pPr>
            <w:pStyle w:val="64C989D43B20442EA95C6DEBF189800C"/>
          </w:pPr>
          <w:r w:rsidRPr="00642264">
            <w:rPr>
              <w:rStyle w:val="Platzhaltertext"/>
            </w:rPr>
            <w:t>Klicken oder tippen Sie hier, um Text einzugeben.</w:t>
          </w:r>
        </w:p>
      </w:docPartBody>
    </w:docPart>
    <w:docPart>
      <w:docPartPr>
        <w:name w:val="1EDE971DC92B48CBA871FF8132A4D590"/>
        <w:category>
          <w:name w:val="Allgemein"/>
          <w:gallery w:val="placeholder"/>
        </w:category>
        <w:types>
          <w:type w:val="bbPlcHdr"/>
        </w:types>
        <w:behaviors>
          <w:behavior w:val="content"/>
        </w:behaviors>
        <w:guid w:val="{3B338ECF-6616-484D-A715-2A899A01FE9D}"/>
      </w:docPartPr>
      <w:docPartBody>
        <w:p w:rsidR="00CC61E2" w:rsidRDefault="00CC61E2" w:rsidP="00CC61E2">
          <w:pPr>
            <w:pStyle w:val="1EDE971DC92B48CBA871FF8132A4D590"/>
          </w:pPr>
          <w:r w:rsidRPr="00642264">
            <w:rPr>
              <w:rStyle w:val="Platzhaltertext"/>
            </w:rPr>
            <w:t>Klicken oder tippen Sie hier, um Text einzugeben.</w:t>
          </w:r>
        </w:p>
      </w:docPartBody>
    </w:docPart>
    <w:docPart>
      <w:docPartPr>
        <w:name w:val="6CF6F62411624C3E8B1BA9B25750FAA0"/>
        <w:category>
          <w:name w:val="Allgemein"/>
          <w:gallery w:val="placeholder"/>
        </w:category>
        <w:types>
          <w:type w:val="bbPlcHdr"/>
        </w:types>
        <w:behaviors>
          <w:behavior w:val="content"/>
        </w:behaviors>
        <w:guid w:val="{FC2316BC-F637-4761-93B5-8842EDEC0F5D}"/>
      </w:docPartPr>
      <w:docPartBody>
        <w:p w:rsidR="00CC61E2" w:rsidRDefault="00CC61E2" w:rsidP="00CC61E2">
          <w:pPr>
            <w:pStyle w:val="6CF6F62411624C3E8B1BA9B25750FAA0"/>
          </w:pPr>
          <w:r w:rsidRPr="00642264">
            <w:rPr>
              <w:rStyle w:val="Platzhaltertext"/>
            </w:rPr>
            <w:t>Klicken oder tippen Sie hier, um Text einzugeben.</w:t>
          </w:r>
        </w:p>
      </w:docPartBody>
    </w:docPart>
    <w:docPart>
      <w:docPartPr>
        <w:name w:val="78076CEB10B7404FA6DB09399FAC2DBB"/>
        <w:category>
          <w:name w:val="Allgemein"/>
          <w:gallery w:val="placeholder"/>
        </w:category>
        <w:types>
          <w:type w:val="bbPlcHdr"/>
        </w:types>
        <w:behaviors>
          <w:behavior w:val="content"/>
        </w:behaviors>
        <w:guid w:val="{4BC0CEF7-5E9E-4DFB-A775-A188EC0EDCB7}"/>
      </w:docPartPr>
      <w:docPartBody>
        <w:p w:rsidR="00CC61E2" w:rsidRDefault="00CC61E2" w:rsidP="00CC61E2">
          <w:pPr>
            <w:pStyle w:val="78076CEB10B7404FA6DB09399FAC2DBB"/>
          </w:pPr>
          <w:r w:rsidRPr="00642264">
            <w:rPr>
              <w:rStyle w:val="Platzhaltertext"/>
            </w:rPr>
            <w:t>Klicken oder tippen Sie hier, um Text einzugeben.</w:t>
          </w:r>
        </w:p>
      </w:docPartBody>
    </w:docPart>
    <w:docPart>
      <w:docPartPr>
        <w:name w:val="2F47B22515054EE594B19D9A453216FF"/>
        <w:category>
          <w:name w:val="Allgemein"/>
          <w:gallery w:val="placeholder"/>
        </w:category>
        <w:types>
          <w:type w:val="bbPlcHdr"/>
        </w:types>
        <w:behaviors>
          <w:behavior w:val="content"/>
        </w:behaviors>
        <w:guid w:val="{1D762959-C58B-483D-BFF9-F369CC860F48}"/>
      </w:docPartPr>
      <w:docPartBody>
        <w:p w:rsidR="00CC61E2" w:rsidRDefault="00CC61E2" w:rsidP="00CC61E2">
          <w:pPr>
            <w:pStyle w:val="2F47B22515054EE594B19D9A453216FF"/>
          </w:pPr>
          <w:r w:rsidRPr="00642264">
            <w:rPr>
              <w:rStyle w:val="Platzhaltertext"/>
            </w:rPr>
            <w:t>Klicken oder tippen Sie hier, um Text einzugeben.</w:t>
          </w:r>
        </w:p>
      </w:docPartBody>
    </w:docPart>
    <w:docPart>
      <w:docPartPr>
        <w:name w:val="CBFEADEAA25F41C28AC0659926748F4C"/>
        <w:category>
          <w:name w:val="Allgemein"/>
          <w:gallery w:val="placeholder"/>
        </w:category>
        <w:types>
          <w:type w:val="bbPlcHdr"/>
        </w:types>
        <w:behaviors>
          <w:behavior w:val="content"/>
        </w:behaviors>
        <w:guid w:val="{BE420B81-A10B-45C9-B36A-C8F4C2CED310}"/>
      </w:docPartPr>
      <w:docPartBody>
        <w:p w:rsidR="00CC61E2" w:rsidRDefault="00CC61E2" w:rsidP="00CC61E2">
          <w:pPr>
            <w:pStyle w:val="CBFEADEAA25F41C28AC0659926748F4C"/>
          </w:pPr>
          <w:r w:rsidRPr="00642264">
            <w:rPr>
              <w:rStyle w:val="Platzhaltertext"/>
            </w:rPr>
            <w:t>Klicken oder tippen Sie hier, um Text einzugeben.</w:t>
          </w:r>
        </w:p>
      </w:docPartBody>
    </w:docPart>
    <w:docPart>
      <w:docPartPr>
        <w:name w:val="442AA5EFD34B4DBA9D20C562133676D5"/>
        <w:category>
          <w:name w:val="Allgemein"/>
          <w:gallery w:val="placeholder"/>
        </w:category>
        <w:types>
          <w:type w:val="bbPlcHdr"/>
        </w:types>
        <w:behaviors>
          <w:behavior w:val="content"/>
        </w:behaviors>
        <w:guid w:val="{3219D3B4-8A93-432A-A004-78E75F88EF0D}"/>
      </w:docPartPr>
      <w:docPartBody>
        <w:p w:rsidR="00CC61E2" w:rsidRDefault="00CC61E2" w:rsidP="00CC61E2">
          <w:pPr>
            <w:pStyle w:val="442AA5EFD34B4DBA9D20C562133676D5"/>
          </w:pPr>
          <w:r w:rsidRPr="00642264">
            <w:rPr>
              <w:rStyle w:val="Platzhaltertext"/>
            </w:rPr>
            <w:t>Klicken oder tippen Sie hier, um Text einzugeben.</w:t>
          </w:r>
        </w:p>
      </w:docPartBody>
    </w:docPart>
    <w:docPart>
      <w:docPartPr>
        <w:name w:val="EEBAAB49761B4DA8889B6DDF612D2177"/>
        <w:category>
          <w:name w:val="Allgemein"/>
          <w:gallery w:val="placeholder"/>
        </w:category>
        <w:types>
          <w:type w:val="bbPlcHdr"/>
        </w:types>
        <w:behaviors>
          <w:behavior w:val="content"/>
        </w:behaviors>
        <w:guid w:val="{26071146-EF24-4933-A611-FDF1B5D39456}"/>
      </w:docPartPr>
      <w:docPartBody>
        <w:p w:rsidR="00CC61E2" w:rsidRDefault="00CC61E2" w:rsidP="00CC61E2">
          <w:pPr>
            <w:pStyle w:val="EEBAAB49761B4DA8889B6DDF612D2177"/>
          </w:pPr>
          <w:r w:rsidRPr="00642264">
            <w:rPr>
              <w:rStyle w:val="Platzhaltertext"/>
            </w:rPr>
            <w:t>Klicken oder tippen Sie hier, um Text einzugeben.</w:t>
          </w:r>
        </w:p>
      </w:docPartBody>
    </w:docPart>
    <w:docPart>
      <w:docPartPr>
        <w:name w:val="78E1692D63414D35BFF5C7FD79EE9C92"/>
        <w:category>
          <w:name w:val="Allgemein"/>
          <w:gallery w:val="placeholder"/>
        </w:category>
        <w:types>
          <w:type w:val="bbPlcHdr"/>
        </w:types>
        <w:behaviors>
          <w:behavior w:val="content"/>
        </w:behaviors>
        <w:guid w:val="{0FAE6E7B-4384-4E6E-A272-B6E8B81694CD}"/>
      </w:docPartPr>
      <w:docPartBody>
        <w:p w:rsidR="00CC61E2" w:rsidRDefault="00CC61E2" w:rsidP="00CC61E2">
          <w:pPr>
            <w:pStyle w:val="78E1692D63414D35BFF5C7FD79EE9C92"/>
          </w:pPr>
          <w:r w:rsidRPr="00642264">
            <w:rPr>
              <w:rStyle w:val="Platzhaltertext"/>
            </w:rPr>
            <w:t>Klicken oder tippen Sie hier, um Text einzugeben.</w:t>
          </w:r>
        </w:p>
      </w:docPartBody>
    </w:docPart>
    <w:docPart>
      <w:docPartPr>
        <w:name w:val="796423C21F2C439583473FB09A116E81"/>
        <w:category>
          <w:name w:val="Allgemein"/>
          <w:gallery w:val="placeholder"/>
        </w:category>
        <w:types>
          <w:type w:val="bbPlcHdr"/>
        </w:types>
        <w:behaviors>
          <w:behavior w:val="content"/>
        </w:behaviors>
        <w:guid w:val="{8B559273-E42A-4DCF-B431-F0374DC81825}"/>
      </w:docPartPr>
      <w:docPartBody>
        <w:p w:rsidR="00CC61E2" w:rsidRDefault="00CC61E2" w:rsidP="00CC61E2">
          <w:pPr>
            <w:pStyle w:val="796423C21F2C439583473FB09A116E81"/>
          </w:pPr>
          <w:r w:rsidRPr="00642264">
            <w:rPr>
              <w:rStyle w:val="Platzhaltertext"/>
            </w:rPr>
            <w:t>Klicken oder tippen Sie hier, um Text einzugeben.</w:t>
          </w:r>
        </w:p>
      </w:docPartBody>
    </w:docPart>
    <w:docPart>
      <w:docPartPr>
        <w:name w:val="976DA1D7D5FA4A0DA44F764173DC58A3"/>
        <w:category>
          <w:name w:val="Allgemein"/>
          <w:gallery w:val="placeholder"/>
        </w:category>
        <w:types>
          <w:type w:val="bbPlcHdr"/>
        </w:types>
        <w:behaviors>
          <w:behavior w:val="content"/>
        </w:behaviors>
        <w:guid w:val="{ADDE27A6-4DC8-4AF4-8687-8D816F149677}"/>
      </w:docPartPr>
      <w:docPartBody>
        <w:p w:rsidR="00CC61E2" w:rsidRDefault="00CC61E2" w:rsidP="00CC61E2">
          <w:pPr>
            <w:pStyle w:val="976DA1D7D5FA4A0DA44F764173DC58A3"/>
          </w:pPr>
          <w:r w:rsidRPr="00642264">
            <w:rPr>
              <w:rStyle w:val="Platzhaltertext"/>
            </w:rPr>
            <w:t>Klicken oder tippen Sie hier, um Text einzugeben.</w:t>
          </w:r>
        </w:p>
      </w:docPartBody>
    </w:docPart>
    <w:docPart>
      <w:docPartPr>
        <w:name w:val="A17E84B469DC4CACB399C2D0F76DC730"/>
        <w:category>
          <w:name w:val="Allgemein"/>
          <w:gallery w:val="placeholder"/>
        </w:category>
        <w:types>
          <w:type w:val="bbPlcHdr"/>
        </w:types>
        <w:behaviors>
          <w:behavior w:val="content"/>
        </w:behaviors>
        <w:guid w:val="{865020AD-CFC5-45F9-9704-0A21EFF60320}"/>
      </w:docPartPr>
      <w:docPartBody>
        <w:p w:rsidR="00CC61E2" w:rsidRDefault="00CC61E2" w:rsidP="00CC61E2">
          <w:pPr>
            <w:pStyle w:val="A17E84B469DC4CACB399C2D0F76DC730"/>
          </w:pPr>
          <w:r w:rsidRPr="00642264">
            <w:rPr>
              <w:rStyle w:val="Platzhaltertext"/>
            </w:rPr>
            <w:t>Klicken oder tippen Sie hier, um Text einzugeben.</w:t>
          </w:r>
        </w:p>
      </w:docPartBody>
    </w:docPart>
    <w:docPart>
      <w:docPartPr>
        <w:name w:val="F04F37BD47D1436BBE3353D86017F27A"/>
        <w:category>
          <w:name w:val="Allgemein"/>
          <w:gallery w:val="placeholder"/>
        </w:category>
        <w:types>
          <w:type w:val="bbPlcHdr"/>
        </w:types>
        <w:behaviors>
          <w:behavior w:val="content"/>
        </w:behaviors>
        <w:guid w:val="{CBC774B4-700D-4B83-8109-49E822EBA80D}"/>
      </w:docPartPr>
      <w:docPartBody>
        <w:p w:rsidR="00CC61E2" w:rsidRDefault="00CC61E2" w:rsidP="00CC61E2">
          <w:pPr>
            <w:pStyle w:val="F04F37BD47D1436BBE3353D86017F27A"/>
          </w:pPr>
          <w:r w:rsidRPr="00642264">
            <w:rPr>
              <w:rStyle w:val="Platzhaltertext"/>
            </w:rPr>
            <w:t>Klicken oder tippen Sie hier, um Text einzugeben.</w:t>
          </w:r>
        </w:p>
      </w:docPartBody>
    </w:docPart>
    <w:docPart>
      <w:docPartPr>
        <w:name w:val="B0CEDCB3C4E047858740816D5CE6A899"/>
        <w:category>
          <w:name w:val="Allgemein"/>
          <w:gallery w:val="placeholder"/>
        </w:category>
        <w:types>
          <w:type w:val="bbPlcHdr"/>
        </w:types>
        <w:behaviors>
          <w:behavior w:val="content"/>
        </w:behaviors>
        <w:guid w:val="{1E5640BE-541C-4678-9C23-DEFD5786AFFE}"/>
      </w:docPartPr>
      <w:docPartBody>
        <w:p w:rsidR="00CC61E2" w:rsidRDefault="00CC61E2" w:rsidP="00CC61E2">
          <w:pPr>
            <w:pStyle w:val="B0CEDCB3C4E047858740816D5CE6A899"/>
          </w:pPr>
          <w:r w:rsidRPr="00642264">
            <w:rPr>
              <w:rStyle w:val="Platzhaltertext"/>
            </w:rPr>
            <w:t>Klicken oder tippen Sie hier, um Text einzugeben.</w:t>
          </w:r>
        </w:p>
      </w:docPartBody>
    </w:docPart>
    <w:docPart>
      <w:docPartPr>
        <w:name w:val="570C992FB82541D59A4C55861A6B8445"/>
        <w:category>
          <w:name w:val="Allgemein"/>
          <w:gallery w:val="placeholder"/>
        </w:category>
        <w:types>
          <w:type w:val="bbPlcHdr"/>
        </w:types>
        <w:behaviors>
          <w:behavior w:val="content"/>
        </w:behaviors>
        <w:guid w:val="{87DA578D-D902-4D2F-9791-993A116D5571}"/>
      </w:docPartPr>
      <w:docPartBody>
        <w:p w:rsidR="00CC61E2" w:rsidRDefault="00CC61E2" w:rsidP="00CC61E2">
          <w:pPr>
            <w:pStyle w:val="570C992FB82541D59A4C55861A6B8445"/>
          </w:pPr>
          <w:r w:rsidRPr="00642264">
            <w:rPr>
              <w:rStyle w:val="Platzhaltertext"/>
            </w:rPr>
            <w:t>Klicken oder tippen Sie hier, um Text einzugeben.</w:t>
          </w:r>
        </w:p>
      </w:docPartBody>
    </w:docPart>
    <w:docPart>
      <w:docPartPr>
        <w:name w:val="956A604235C94A21A27A8554FD4A8CB8"/>
        <w:category>
          <w:name w:val="Allgemein"/>
          <w:gallery w:val="placeholder"/>
        </w:category>
        <w:types>
          <w:type w:val="bbPlcHdr"/>
        </w:types>
        <w:behaviors>
          <w:behavior w:val="content"/>
        </w:behaviors>
        <w:guid w:val="{D9C99999-2242-425A-86F8-E346113B4C49}"/>
      </w:docPartPr>
      <w:docPartBody>
        <w:p w:rsidR="00CC61E2" w:rsidRDefault="00CC61E2" w:rsidP="00CC61E2">
          <w:pPr>
            <w:pStyle w:val="956A604235C94A21A27A8554FD4A8CB8"/>
          </w:pPr>
          <w:r w:rsidRPr="00642264">
            <w:rPr>
              <w:rStyle w:val="Platzhaltertext"/>
            </w:rPr>
            <w:t>Klicken oder tippen Sie hier, um Text einzugeben.</w:t>
          </w:r>
        </w:p>
      </w:docPartBody>
    </w:docPart>
    <w:docPart>
      <w:docPartPr>
        <w:name w:val="57332E872E684DF7A94ECE5375D3A10E"/>
        <w:category>
          <w:name w:val="Allgemein"/>
          <w:gallery w:val="placeholder"/>
        </w:category>
        <w:types>
          <w:type w:val="bbPlcHdr"/>
        </w:types>
        <w:behaviors>
          <w:behavior w:val="content"/>
        </w:behaviors>
        <w:guid w:val="{1BF48BB9-F3C2-4FA5-AA5F-A1AD8041CC37}"/>
      </w:docPartPr>
      <w:docPartBody>
        <w:p w:rsidR="00CC61E2" w:rsidRDefault="00CC61E2" w:rsidP="00CC61E2">
          <w:pPr>
            <w:pStyle w:val="57332E872E684DF7A94ECE5375D3A10E"/>
          </w:pPr>
          <w:r w:rsidRPr="00642264">
            <w:rPr>
              <w:rStyle w:val="Platzhaltertext"/>
            </w:rPr>
            <w:t>Klicken oder tippen Sie hier, um Text einzugeben.</w:t>
          </w:r>
        </w:p>
      </w:docPartBody>
    </w:docPart>
    <w:docPart>
      <w:docPartPr>
        <w:name w:val="1D718597EF0F44CB8937527660ABF7D2"/>
        <w:category>
          <w:name w:val="Allgemein"/>
          <w:gallery w:val="placeholder"/>
        </w:category>
        <w:types>
          <w:type w:val="bbPlcHdr"/>
        </w:types>
        <w:behaviors>
          <w:behavior w:val="content"/>
        </w:behaviors>
        <w:guid w:val="{0DD70697-76F1-4C17-804D-5BDC1D0EBAF3}"/>
      </w:docPartPr>
      <w:docPartBody>
        <w:p w:rsidR="00CC61E2" w:rsidRDefault="00CC61E2" w:rsidP="00CC61E2">
          <w:pPr>
            <w:pStyle w:val="1D718597EF0F44CB8937527660ABF7D2"/>
          </w:pPr>
          <w:r w:rsidRPr="00642264">
            <w:rPr>
              <w:rStyle w:val="Platzhaltertext"/>
            </w:rPr>
            <w:t>Klicken oder tippen Sie hier, um Text einzugeben.</w:t>
          </w:r>
        </w:p>
      </w:docPartBody>
    </w:docPart>
    <w:docPart>
      <w:docPartPr>
        <w:name w:val="97E9E5F3ECA748D8B9407F9AF2DDA466"/>
        <w:category>
          <w:name w:val="Allgemein"/>
          <w:gallery w:val="placeholder"/>
        </w:category>
        <w:types>
          <w:type w:val="bbPlcHdr"/>
        </w:types>
        <w:behaviors>
          <w:behavior w:val="content"/>
        </w:behaviors>
        <w:guid w:val="{FCF5EC62-C2D2-4795-8DD6-49DC3784D2D2}"/>
      </w:docPartPr>
      <w:docPartBody>
        <w:p w:rsidR="00CC61E2" w:rsidRDefault="00CC61E2" w:rsidP="00CC61E2">
          <w:pPr>
            <w:pStyle w:val="97E9E5F3ECA748D8B9407F9AF2DDA466"/>
          </w:pPr>
          <w:r w:rsidRPr="00642264">
            <w:rPr>
              <w:rStyle w:val="Platzhaltertext"/>
            </w:rPr>
            <w:t>Klicken oder tippen Sie hier, um Text einzugeben.</w:t>
          </w:r>
        </w:p>
      </w:docPartBody>
    </w:docPart>
    <w:docPart>
      <w:docPartPr>
        <w:name w:val="75E7EE6D47D940CDADFAFAB0EEB9561C"/>
        <w:category>
          <w:name w:val="Allgemein"/>
          <w:gallery w:val="placeholder"/>
        </w:category>
        <w:types>
          <w:type w:val="bbPlcHdr"/>
        </w:types>
        <w:behaviors>
          <w:behavior w:val="content"/>
        </w:behaviors>
        <w:guid w:val="{BB87C960-E3FD-4DBC-BD76-A2AB35616043}"/>
      </w:docPartPr>
      <w:docPartBody>
        <w:p w:rsidR="00CC61E2" w:rsidRDefault="00CC61E2" w:rsidP="00CC61E2">
          <w:pPr>
            <w:pStyle w:val="75E7EE6D47D940CDADFAFAB0EEB9561C"/>
          </w:pPr>
          <w:r w:rsidRPr="00642264">
            <w:rPr>
              <w:rStyle w:val="Platzhaltertext"/>
            </w:rPr>
            <w:t>Klicken oder tippen Sie hier, um Text einzugeben.</w:t>
          </w:r>
        </w:p>
      </w:docPartBody>
    </w:docPart>
    <w:docPart>
      <w:docPartPr>
        <w:name w:val="8BD0548D2E9845239D9C4C303D1DC8BB"/>
        <w:category>
          <w:name w:val="Allgemein"/>
          <w:gallery w:val="placeholder"/>
        </w:category>
        <w:types>
          <w:type w:val="bbPlcHdr"/>
        </w:types>
        <w:behaviors>
          <w:behavior w:val="content"/>
        </w:behaviors>
        <w:guid w:val="{B8C80BEF-D4CC-411E-A80A-F451B62F7C2A}"/>
      </w:docPartPr>
      <w:docPartBody>
        <w:p w:rsidR="00CC61E2" w:rsidRDefault="00CC61E2" w:rsidP="00CC61E2">
          <w:pPr>
            <w:pStyle w:val="8BD0548D2E9845239D9C4C303D1DC8BB"/>
          </w:pPr>
          <w:r w:rsidRPr="00642264">
            <w:rPr>
              <w:rStyle w:val="Platzhaltertext"/>
            </w:rPr>
            <w:t>Klicken oder tippen Sie hier, um Text einzugeben.</w:t>
          </w:r>
        </w:p>
      </w:docPartBody>
    </w:docPart>
    <w:docPart>
      <w:docPartPr>
        <w:name w:val="0C0A2CF39D414F2C99207051809059A8"/>
        <w:category>
          <w:name w:val="Allgemein"/>
          <w:gallery w:val="placeholder"/>
        </w:category>
        <w:types>
          <w:type w:val="bbPlcHdr"/>
        </w:types>
        <w:behaviors>
          <w:behavior w:val="content"/>
        </w:behaviors>
        <w:guid w:val="{9CE03741-8F07-4BCB-8F04-CEB52C186142}"/>
      </w:docPartPr>
      <w:docPartBody>
        <w:p w:rsidR="004752F3" w:rsidRDefault="00CA45D4" w:rsidP="00CA45D4">
          <w:pPr>
            <w:pStyle w:val="0C0A2CF39D414F2C99207051809059A8"/>
          </w:pPr>
          <w:r w:rsidRPr="00642264">
            <w:rPr>
              <w:rStyle w:val="Platzhaltertext"/>
            </w:rPr>
            <w:t>Klicken oder tippen Sie hier, um Text einzugeben.</w:t>
          </w:r>
        </w:p>
      </w:docPartBody>
    </w:docPart>
    <w:docPart>
      <w:docPartPr>
        <w:name w:val="7531F09AE3C34824B47F1D8504BC7679"/>
        <w:category>
          <w:name w:val="Allgemein"/>
          <w:gallery w:val="placeholder"/>
        </w:category>
        <w:types>
          <w:type w:val="bbPlcHdr"/>
        </w:types>
        <w:behaviors>
          <w:behavior w:val="content"/>
        </w:behaviors>
        <w:guid w:val="{C9A1B4F1-9785-4386-9992-12409EDFC7AD}"/>
      </w:docPartPr>
      <w:docPartBody>
        <w:p w:rsidR="004752F3" w:rsidRDefault="00CA45D4" w:rsidP="00CA45D4">
          <w:pPr>
            <w:pStyle w:val="7531F09AE3C34824B47F1D8504BC7679"/>
          </w:pPr>
          <w:r w:rsidRPr="00642264">
            <w:rPr>
              <w:rStyle w:val="Platzhaltertext"/>
            </w:rPr>
            <w:t>Klicken oder tippen Sie hier, um Text einzugeben.</w:t>
          </w:r>
        </w:p>
      </w:docPartBody>
    </w:docPart>
    <w:docPart>
      <w:docPartPr>
        <w:name w:val="286E4404403341CD97493604D1543326"/>
        <w:category>
          <w:name w:val="Allgemein"/>
          <w:gallery w:val="placeholder"/>
        </w:category>
        <w:types>
          <w:type w:val="bbPlcHdr"/>
        </w:types>
        <w:behaviors>
          <w:behavior w:val="content"/>
        </w:behaviors>
        <w:guid w:val="{69862234-2B77-4F71-8EA2-CAA4E0367446}"/>
      </w:docPartPr>
      <w:docPartBody>
        <w:p w:rsidR="004752F3" w:rsidRDefault="00CA45D4" w:rsidP="00CA45D4">
          <w:pPr>
            <w:pStyle w:val="286E4404403341CD97493604D1543326"/>
          </w:pPr>
          <w:r w:rsidRPr="00642264">
            <w:rPr>
              <w:rStyle w:val="Platzhaltertext"/>
            </w:rPr>
            <w:t>Klicken oder tippen Sie hier, um Text einzugeben.</w:t>
          </w:r>
        </w:p>
      </w:docPartBody>
    </w:docPart>
    <w:docPart>
      <w:docPartPr>
        <w:name w:val="3C2A7784CF184C3195093D9D147C8805"/>
        <w:category>
          <w:name w:val="Allgemein"/>
          <w:gallery w:val="placeholder"/>
        </w:category>
        <w:types>
          <w:type w:val="bbPlcHdr"/>
        </w:types>
        <w:behaviors>
          <w:behavior w:val="content"/>
        </w:behaviors>
        <w:guid w:val="{3F9D714C-2917-4976-B786-95C2F2A1D138}"/>
      </w:docPartPr>
      <w:docPartBody>
        <w:p w:rsidR="004752F3" w:rsidRDefault="00CA45D4" w:rsidP="00CA45D4">
          <w:pPr>
            <w:pStyle w:val="3C2A7784CF184C3195093D9D147C8805"/>
          </w:pPr>
          <w:r w:rsidRPr="00642264">
            <w:rPr>
              <w:rStyle w:val="Platzhaltertext"/>
            </w:rPr>
            <w:t>Klicken oder tippen Sie hier, um Text einzugeben.</w:t>
          </w:r>
        </w:p>
      </w:docPartBody>
    </w:docPart>
    <w:docPart>
      <w:docPartPr>
        <w:name w:val="CCEB3196A0084152BA252292F0AE24A2"/>
        <w:category>
          <w:name w:val="Allgemein"/>
          <w:gallery w:val="placeholder"/>
        </w:category>
        <w:types>
          <w:type w:val="bbPlcHdr"/>
        </w:types>
        <w:behaviors>
          <w:behavior w:val="content"/>
        </w:behaviors>
        <w:guid w:val="{B3DC82CF-DD4C-48CD-BB6E-0034DE05A1CC}"/>
      </w:docPartPr>
      <w:docPartBody>
        <w:p w:rsidR="004752F3" w:rsidRDefault="00CA45D4" w:rsidP="00CA45D4">
          <w:pPr>
            <w:pStyle w:val="CCEB3196A0084152BA252292F0AE24A2"/>
          </w:pPr>
          <w:r w:rsidRPr="00642264">
            <w:rPr>
              <w:rStyle w:val="Platzhaltertext"/>
            </w:rPr>
            <w:t>Klicken oder tippen Sie hier, um Text einzugeben.</w:t>
          </w:r>
        </w:p>
      </w:docPartBody>
    </w:docPart>
    <w:docPart>
      <w:docPartPr>
        <w:name w:val="DC8F3F6C2D1C471694C4B51ECE461C59"/>
        <w:category>
          <w:name w:val="Allgemein"/>
          <w:gallery w:val="placeholder"/>
        </w:category>
        <w:types>
          <w:type w:val="bbPlcHdr"/>
        </w:types>
        <w:behaviors>
          <w:behavior w:val="content"/>
        </w:behaviors>
        <w:guid w:val="{08BF59EC-3A93-44E5-8688-B9E58CCFCD8B}"/>
      </w:docPartPr>
      <w:docPartBody>
        <w:p w:rsidR="004752F3" w:rsidRDefault="00CA45D4" w:rsidP="00CA45D4">
          <w:pPr>
            <w:pStyle w:val="DC8F3F6C2D1C471694C4B51ECE461C59"/>
          </w:pPr>
          <w:r w:rsidRPr="00642264">
            <w:rPr>
              <w:rStyle w:val="Platzhaltertext"/>
            </w:rPr>
            <w:t>Klicken oder tippen Sie hier, um Text einzugeben.</w:t>
          </w:r>
        </w:p>
      </w:docPartBody>
    </w:docPart>
    <w:docPart>
      <w:docPartPr>
        <w:name w:val="A2C7A24B85F847B1A8D397A9E7B93F13"/>
        <w:category>
          <w:name w:val="Allgemein"/>
          <w:gallery w:val="placeholder"/>
        </w:category>
        <w:types>
          <w:type w:val="bbPlcHdr"/>
        </w:types>
        <w:behaviors>
          <w:behavior w:val="content"/>
        </w:behaviors>
        <w:guid w:val="{48B6C895-E5D3-4DB2-A0E2-EB56A3EA6E33}"/>
      </w:docPartPr>
      <w:docPartBody>
        <w:p w:rsidR="004752F3" w:rsidRDefault="00CA45D4" w:rsidP="00CA45D4">
          <w:pPr>
            <w:pStyle w:val="A2C7A24B85F847B1A8D397A9E7B93F13"/>
          </w:pPr>
          <w:r w:rsidRPr="00642264">
            <w:rPr>
              <w:rStyle w:val="Platzhaltertext"/>
            </w:rPr>
            <w:t>Klicken oder tippen Sie hier, um Text einzugeben.</w:t>
          </w:r>
        </w:p>
      </w:docPartBody>
    </w:docPart>
    <w:docPart>
      <w:docPartPr>
        <w:name w:val="B4E88D73570940C4997355BE6D25592F"/>
        <w:category>
          <w:name w:val="Allgemein"/>
          <w:gallery w:val="placeholder"/>
        </w:category>
        <w:types>
          <w:type w:val="bbPlcHdr"/>
        </w:types>
        <w:behaviors>
          <w:behavior w:val="content"/>
        </w:behaviors>
        <w:guid w:val="{3B0A7735-0F8D-4D73-AAA4-BA96336F28E3}"/>
      </w:docPartPr>
      <w:docPartBody>
        <w:p w:rsidR="004752F3" w:rsidRDefault="00CA45D4" w:rsidP="00CA45D4">
          <w:pPr>
            <w:pStyle w:val="B4E88D73570940C4997355BE6D25592F"/>
          </w:pPr>
          <w:r w:rsidRPr="00642264">
            <w:rPr>
              <w:rStyle w:val="Platzhaltertext"/>
            </w:rPr>
            <w:t>Klicken oder tippen Sie hier, um Text einzugeben.</w:t>
          </w:r>
        </w:p>
      </w:docPartBody>
    </w:docPart>
    <w:docPart>
      <w:docPartPr>
        <w:name w:val="CAB8F4C780584BC1B5205884558CCA29"/>
        <w:category>
          <w:name w:val="Allgemein"/>
          <w:gallery w:val="placeholder"/>
        </w:category>
        <w:types>
          <w:type w:val="bbPlcHdr"/>
        </w:types>
        <w:behaviors>
          <w:behavior w:val="content"/>
        </w:behaviors>
        <w:guid w:val="{A2F2B11B-8DE3-445E-9DC4-98FB0D582B59}"/>
      </w:docPartPr>
      <w:docPartBody>
        <w:p w:rsidR="004752F3" w:rsidRDefault="00CA45D4" w:rsidP="00CA45D4">
          <w:pPr>
            <w:pStyle w:val="CAB8F4C780584BC1B5205884558CCA29"/>
          </w:pPr>
          <w:r w:rsidRPr="00642264">
            <w:rPr>
              <w:rStyle w:val="Platzhaltertext"/>
            </w:rPr>
            <w:t>Klicken oder tippen Sie hier, um Text einzugeben.</w:t>
          </w:r>
        </w:p>
      </w:docPartBody>
    </w:docPart>
    <w:docPart>
      <w:docPartPr>
        <w:name w:val="EF65C9A4CE574C1F969F2DDF6A200273"/>
        <w:category>
          <w:name w:val="Allgemein"/>
          <w:gallery w:val="placeholder"/>
        </w:category>
        <w:types>
          <w:type w:val="bbPlcHdr"/>
        </w:types>
        <w:behaviors>
          <w:behavior w:val="content"/>
        </w:behaviors>
        <w:guid w:val="{0A3007CD-309D-49A3-9373-ED59CCEF74A0}"/>
      </w:docPartPr>
      <w:docPartBody>
        <w:p w:rsidR="004752F3" w:rsidRDefault="00CA45D4" w:rsidP="00CA45D4">
          <w:pPr>
            <w:pStyle w:val="EF65C9A4CE574C1F969F2DDF6A200273"/>
          </w:pPr>
          <w:r w:rsidRPr="00642264">
            <w:rPr>
              <w:rStyle w:val="Platzhaltertext"/>
            </w:rPr>
            <w:t>Klicken oder tippen Sie hier, um Text einzugeben.</w:t>
          </w:r>
        </w:p>
      </w:docPartBody>
    </w:docPart>
    <w:docPart>
      <w:docPartPr>
        <w:name w:val="0DDC8063DB024C25985989C80377FC65"/>
        <w:category>
          <w:name w:val="Allgemein"/>
          <w:gallery w:val="placeholder"/>
        </w:category>
        <w:types>
          <w:type w:val="bbPlcHdr"/>
        </w:types>
        <w:behaviors>
          <w:behavior w:val="content"/>
        </w:behaviors>
        <w:guid w:val="{76883EF6-4F86-4117-90FC-1C3DC235D87B}"/>
      </w:docPartPr>
      <w:docPartBody>
        <w:p w:rsidR="004752F3" w:rsidRDefault="00CA45D4" w:rsidP="00CA45D4">
          <w:pPr>
            <w:pStyle w:val="0DDC8063DB024C25985989C80377FC65"/>
          </w:pPr>
          <w:r w:rsidRPr="00642264">
            <w:rPr>
              <w:rStyle w:val="Platzhaltertext"/>
            </w:rPr>
            <w:t>Klicken oder tippen Sie hier, um Text einzugeben.</w:t>
          </w:r>
        </w:p>
      </w:docPartBody>
    </w:docPart>
    <w:docPart>
      <w:docPartPr>
        <w:name w:val="FC0F502CB8ED424092EF2401F261280F"/>
        <w:category>
          <w:name w:val="Allgemein"/>
          <w:gallery w:val="placeholder"/>
        </w:category>
        <w:types>
          <w:type w:val="bbPlcHdr"/>
        </w:types>
        <w:behaviors>
          <w:behavior w:val="content"/>
        </w:behaviors>
        <w:guid w:val="{E9EBF8C8-004F-4180-B4DA-AB4AB8682FE8}"/>
      </w:docPartPr>
      <w:docPartBody>
        <w:p w:rsidR="004752F3" w:rsidRDefault="00CA45D4" w:rsidP="00CA45D4">
          <w:pPr>
            <w:pStyle w:val="FC0F502CB8ED424092EF2401F261280F"/>
          </w:pPr>
          <w:r w:rsidRPr="00642264">
            <w:rPr>
              <w:rStyle w:val="Platzhaltertext"/>
            </w:rPr>
            <w:t>Klicken oder tippen Sie hier, um Text einzugeben.</w:t>
          </w:r>
        </w:p>
      </w:docPartBody>
    </w:docPart>
    <w:docPart>
      <w:docPartPr>
        <w:name w:val="086CD37C5E03455281B4E32588430DC5"/>
        <w:category>
          <w:name w:val="Allgemein"/>
          <w:gallery w:val="placeholder"/>
        </w:category>
        <w:types>
          <w:type w:val="bbPlcHdr"/>
        </w:types>
        <w:behaviors>
          <w:behavior w:val="content"/>
        </w:behaviors>
        <w:guid w:val="{BACFC0FA-9B2B-478C-AFBC-078B7B33AE3C}"/>
      </w:docPartPr>
      <w:docPartBody>
        <w:p w:rsidR="004752F3" w:rsidRDefault="00CA45D4" w:rsidP="00CA45D4">
          <w:pPr>
            <w:pStyle w:val="086CD37C5E03455281B4E32588430DC5"/>
          </w:pPr>
          <w:r w:rsidRPr="00642264">
            <w:rPr>
              <w:rStyle w:val="Platzhaltertext"/>
            </w:rPr>
            <w:t>Klicken oder tippen Sie hier, um Text einzugeben.</w:t>
          </w:r>
        </w:p>
      </w:docPartBody>
    </w:docPart>
    <w:docPart>
      <w:docPartPr>
        <w:name w:val="95FF682EA75646AEAE7C623CBD2B2158"/>
        <w:category>
          <w:name w:val="Allgemein"/>
          <w:gallery w:val="placeholder"/>
        </w:category>
        <w:types>
          <w:type w:val="bbPlcHdr"/>
        </w:types>
        <w:behaviors>
          <w:behavior w:val="content"/>
        </w:behaviors>
        <w:guid w:val="{A3205ECE-FA3F-4B63-AF1E-226DC2515EDE}"/>
      </w:docPartPr>
      <w:docPartBody>
        <w:p w:rsidR="004752F3" w:rsidRDefault="00CA45D4" w:rsidP="00CA45D4">
          <w:pPr>
            <w:pStyle w:val="95FF682EA75646AEAE7C623CBD2B2158"/>
          </w:pPr>
          <w:r w:rsidRPr="00642264">
            <w:rPr>
              <w:rStyle w:val="Platzhaltertext"/>
            </w:rPr>
            <w:t>Klicken oder tippen Sie hier, um Text einzugeben.</w:t>
          </w:r>
        </w:p>
      </w:docPartBody>
    </w:docPart>
    <w:docPart>
      <w:docPartPr>
        <w:name w:val="AF128911CD184A43ADDDB54257DD013A"/>
        <w:category>
          <w:name w:val="Allgemein"/>
          <w:gallery w:val="placeholder"/>
        </w:category>
        <w:types>
          <w:type w:val="bbPlcHdr"/>
        </w:types>
        <w:behaviors>
          <w:behavior w:val="content"/>
        </w:behaviors>
        <w:guid w:val="{0A295832-8B1C-4F95-8FFB-2667F47B87D9}"/>
      </w:docPartPr>
      <w:docPartBody>
        <w:p w:rsidR="00E96DD5" w:rsidRDefault="004752F3" w:rsidP="004752F3">
          <w:pPr>
            <w:pStyle w:val="AF128911CD184A43ADDDB54257DD013A"/>
          </w:pPr>
          <w:r w:rsidRPr="00642264">
            <w:rPr>
              <w:rStyle w:val="Platzhaltertext"/>
            </w:rPr>
            <w:t>Klicken oder tippen Sie hier, um Text einzugeben.</w:t>
          </w:r>
        </w:p>
      </w:docPartBody>
    </w:docPart>
    <w:docPart>
      <w:docPartPr>
        <w:name w:val="EA944AD414E54A61879CC9C7ED230C58"/>
        <w:category>
          <w:name w:val="Allgemein"/>
          <w:gallery w:val="placeholder"/>
        </w:category>
        <w:types>
          <w:type w:val="bbPlcHdr"/>
        </w:types>
        <w:behaviors>
          <w:behavior w:val="content"/>
        </w:behaviors>
        <w:guid w:val="{70BDA9A5-4957-428C-AF65-EB0CF1CAA642}"/>
      </w:docPartPr>
      <w:docPartBody>
        <w:p w:rsidR="00E96DD5" w:rsidRDefault="004752F3" w:rsidP="004752F3">
          <w:pPr>
            <w:pStyle w:val="EA944AD414E54A61879CC9C7ED230C58"/>
          </w:pPr>
          <w:r w:rsidRPr="00642264">
            <w:rPr>
              <w:rStyle w:val="Platzhaltertext"/>
            </w:rPr>
            <w:t>Klicken oder tippen Sie hier, um Text einzugeben.</w:t>
          </w:r>
        </w:p>
      </w:docPartBody>
    </w:docPart>
    <w:docPart>
      <w:docPartPr>
        <w:name w:val="109A449035A840C3B9A6B2DBD6881188"/>
        <w:category>
          <w:name w:val="Allgemein"/>
          <w:gallery w:val="placeholder"/>
        </w:category>
        <w:types>
          <w:type w:val="bbPlcHdr"/>
        </w:types>
        <w:behaviors>
          <w:behavior w:val="content"/>
        </w:behaviors>
        <w:guid w:val="{A75BD720-E9EA-47E7-AE13-2D27A46C6188}"/>
      </w:docPartPr>
      <w:docPartBody>
        <w:p w:rsidR="00E96DD5" w:rsidRDefault="004752F3" w:rsidP="004752F3">
          <w:pPr>
            <w:pStyle w:val="109A449035A840C3B9A6B2DBD6881188"/>
          </w:pPr>
          <w:r w:rsidRPr="00642264">
            <w:rPr>
              <w:rStyle w:val="Platzhaltertext"/>
            </w:rPr>
            <w:t>Klicken oder tippen Sie hier, um Text einzugeben.</w:t>
          </w:r>
        </w:p>
      </w:docPartBody>
    </w:docPart>
    <w:docPart>
      <w:docPartPr>
        <w:name w:val="7A8585AC1BC7455DAB5DD6761EFF8737"/>
        <w:category>
          <w:name w:val="Allgemein"/>
          <w:gallery w:val="placeholder"/>
        </w:category>
        <w:types>
          <w:type w:val="bbPlcHdr"/>
        </w:types>
        <w:behaviors>
          <w:behavior w:val="content"/>
        </w:behaviors>
        <w:guid w:val="{D78611B3-34CD-4F9F-AD14-2686B0C1EB93}"/>
      </w:docPartPr>
      <w:docPartBody>
        <w:p w:rsidR="00E96DD5" w:rsidRDefault="004752F3" w:rsidP="004752F3">
          <w:pPr>
            <w:pStyle w:val="7A8585AC1BC7455DAB5DD6761EFF8737"/>
          </w:pPr>
          <w:r w:rsidRPr="00642264">
            <w:rPr>
              <w:rStyle w:val="Platzhaltertext"/>
            </w:rPr>
            <w:t>Klicken oder tippen Sie hier, um Text einzugeben.</w:t>
          </w:r>
        </w:p>
      </w:docPartBody>
    </w:docPart>
    <w:docPart>
      <w:docPartPr>
        <w:name w:val="80CD8075CD804094A1FA1A3C4EEC825B"/>
        <w:category>
          <w:name w:val="Allgemein"/>
          <w:gallery w:val="placeholder"/>
        </w:category>
        <w:types>
          <w:type w:val="bbPlcHdr"/>
        </w:types>
        <w:behaviors>
          <w:behavior w:val="content"/>
        </w:behaviors>
        <w:guid w:val="{66CCE420-06F8-40F5-A72F-21B26518E644}"/>
      </w:docPartPr>
      <w:docPartBody>
        <w:p w:rsidR="00E96DD5" w:rsidRDefault="004752F3" w:rsidP="004752F3">
          <w:pPr>
            <w:pStyle w:val="80CD8075CD804094A1FA1A3C4EEC825B"/>
          </w:pPr>
          <w:r w:rsidRPr="00642264">
            <w:rPr>
              <w:rStyle w:val="Platzhaltertext"/>
            </w:rPr>
            <w:t>Klicken oder tippen Sie hier, um Text einzugeben.</w:t>
          </w:r>
        </w:p>
      </w:docPartBody>
    </w:docPart>
    <w:docPart>
      <w:docPartPr>
        <w:name w:val="11087A0D02264D3494352630F6BFFEFD"/>
        <w:category>
          <w:name w:val="Allgemein"/>
          <w:gallery w:val="placeholder"/>
        </w:category>
        <w:types>
          <w:type w:val="bbPlcHdr"/>
        </w:types>
        <w:behaviors>
          <w:behavior w:val="content"/>
        </w:behaviors>
        <w:guid w:val="{A9346F5C-D726-4437-80E9-D08EA2C9DA4C}"/>
      </w:docPartPr>
      <w:docPartBody>
        <w:p w:rsidR="00E96DD5" w:rsidRDefault="004752F3" w:rsidP="004752F3">
          <w:pPr>
            <w:pStyle w:val="11087A0D02264D3494352630F6BFFEFD"/>
          </w:pPr>
          <w:r w:rsidRPr="00642264">
            <w:rPr>
              <w:rStyle w:val="Platzhaltertext"/>
            </w:rPr>
            <w:t>Klicken oder tippen Sie hier, um Text einzugeben.</w:t>
          </w:r>
        </w:p>
      </w:docPartBody>
    </w:docPart>
    <w:docPart>
      <w:docPartPr>
        <w:name w:val="59656FD378A346C690634520DE78BC0B"/>
        <w:category>
          <w:name w:val="Allgemein"/>
          <w:gallery w:val="placeholder"/>
        </w:category>
        <w:types>
          <w:type w:val="bbPlcHdr"/>
        </w:types>
        <w:behaviors>
          <w:behavior w:val="content"/>
        </w:behaviors>
        <w:guid w:val="{B6186E96-6C62-4674-8224-EBDF531FE4F0}"/>
      </w:docPartPr>
      <w:docPartBody>
        <w:p w:rsidR="00E96DD5" w:rsidRDefault="004752F3" w:rsidP="004752F3">
          <w:pPr>
            <w:pStyle w:val="59656FD378A346C690634520DE78BC0B"/>
          </w:pPr>
          <w:r w:rsidRPr="00642264">
            <w:rPr>
              <w:rStyle w:val="Platzhaltertext"/>
            </w:rPr>
            <w:t>Klicken oder tippen Sie hier, um Text einzugeben.</w:t>
          </w:r>
        </w:p>
      </w:docPartBody>
    </w:docPart>
    <w:docPart>
      <w:docPartPr>
        <w:name w:val="4FFFD256F4C648C1BB0ED3F09F3D32D8"/>
        <w:category>
          <w:name w:val="Allgemein"/>
          <w:gallery w:val="placeholder"/>
        </w:category>
        <w:types>
          <w:type w:val="bbPlcHdr"/>
        </w:types>
        <w:behaviors>
          <w:behavior w:val="content"/>
        </w:behaviors>
        <w:guid w:val="{4BF00293-7B59-4346-85E0-F04C30BA71CA}"/>
      </w:docPartPr>
      <w:docPartBody>
        <w:p w:rsidR="00E96DD5" w:rsidRDefault="004752F3" w:rsidP="004752F3">
          <w:pPr>
            <w:pStyle w:val="4FFFD256F4C648C1BB0ED3F09F3D32D8"/>
          </w:pPr>
          <w:r w:rsidRPr="00642264">
            <w:rPr>
              <w:rStyle w:val="Platzhaltertext"/>
            </w:rPr>
            <w:t>Klicken oder tippen Sie hier, um Text einzugeben.</w:t>
          </w:r>
        </w:p>
      </w:docPartBody>
    </w:docPart>
    <w:docPart>
      <w:docPartPr>
        <w:name w:val="04CFF9B2F7364DF990F1DA16BC65FD0E"/>
        <w:category>
          <w:name w:val="Allgemein"/>
          <w:gallery w:val="placeholder"/>
        </w:category>
        <w:types>
          <w:type w:val="bbPlcHdr"/>
        </w:types>
        <w:behaviors>
          <w:behavior w:val="content"/>
        </w:behaviors>
        <w:guid w:val="{01CDB203-3AD3-4A61-909B-BD7E11404A7B}"/>
      </w:docPartPr>
      <w:docPartBody>
        <w:p w:rsidR="00E96DD5" w:rsidRDefault="004752F3" w:rsidP="004752F3">
          <w:pPr>
            <w:pStyle w:val="04CFF9B2F7364DF990F1DA16BC65FD0E"/>
          </w:pPr>
          <w:r w:rsidRPr="00642264">
            <w:rPr>
              <w:rStyle w:val="Platzhaltertext"/>
            </w:rPr>
            <w:t>Klicken oder tippen Sie hier, um Text einzugeben.</w:t>
          </w:r>
        </w:p>
      </w:docPartBody>
    </w:docPart>
    <w:docPart>
      <w:docPartPr>
        <w:name w:val="3B21B7A6DF38416BA458687115868985"/>
        <w:category>
          <w:name w:val="Allgemein"/>
          <w:gallery w:val="placeholder"/>
        </w:category>
        <w:types>
          <w:type w:val="bbPlcHdr"/>
        </w:types>
        <w:behaviors>
          <w:behavior w:val="content"/>
        </w:behaviors>
        <w:guid w:val="{02312F2D-409C-4F66-9330-00C2380123B5}"/>
      </w:docPartPr>
      <w:docPartBody>
        <w:p w:rsidR="00E96DD5" w:rsidRDefault="004752F3" w:rsidP="004752F3">
          <w:pPr>
            <w:pStyle w:val="3B21B7A6DF38416BA458687115868985"/>
          </w:pPr>
          <w:r w:rsidRPr="00642264">
            <w:rPr>
              <w:rStyle w:val="Platzhaltertext"/>
            </w:rPr>
            <w:t>Klicken oder tippen Sie hier, um Text einzugeben.</w:t>
          </w:r>
        </w:p>
      </w:docPartBody>
    </w:docPart>
    <w:docPart>
      <w:docPartPr>
        <w:name w:val="67FD07397FEB47DC8B27EE61DF1C62DF"/>
        <w:category>
          <w:name w:val="Allgemein"/>
          <w:gallery w:val="placeholder"/>
        </w:category>
        <w:types>
          <w:type w:val="bbPlcHdr"/>
        </w:types>
        <w:behaviors>
          <w:behavior w:val="content"/>
        </w:behaviors>
        <w:guid w:val="{650325B3-EB7A-4A0E-8B00-FFF430B8F727}"/>
      </w:docPartPr>
      <w:docPartBody>
        <w:p w:rsidR="00E96DD5" w:rsidRDefault="004752F3" w:rsidP="004752F3">
          <w:pPr>
            <w:pStyle w:val="67FD07397FEB47DC8B27EE61DF1C62DF"/>
          </w:pPr>
          <w:r w:rsidRPr="00642264">
            <w:rPr>
              <w:rStyle w:val="Platzhaltertext"/>
            </w:rPr>
            <w:t>Klicken oder tippen Sie hier, um Text einzugeben.</w:t>
          </w:r>
        </w:p>
      </w:docPartBody>
    </w:docPart>
    <w:docPart>
      <w:docPartPr>
        <w:name w:val="E21B29EFBF2C493FABEC5E665008F9E9"/>
        <w:category>
          <w:name w:val="Allgemein"/>
          <w:gallery w:val="placeholder"/>
        </w:category>
        <w:types>
          <w:type w:val="bbPlcHdr"/>
        </w:types>
        <w:behaviors>
          <w:behavior w:val="content"/>
        </w:behaviors>
        <w:guid w:val="{DD4F1E82-02F8-4E9A-A406-4AFDF918E6C0}"/>
      </w:docPartPr>
      <w:docPartBody>
        <w:p w:rsidR="00E96DD5" w:rsidRDefault="004752F3" w:rsidP="004752F3">
          <w:pPr>
            <w:pStyle w:val="E21B29EFBF2C493FABEC5E665008F9E9"/>
          </w:pPr>
          <w:r w:rsidRPr="00642264">
            <w:rPr>
              <w:rStyle w:val="Platzhaltertext"/>
            </w:rPr>
            <w:t>Klicken oder tippen Sie hier, um Text einzugeben.</w:t>
          </w:r>
        </w:p>
      </w:docPartBody>
    </w:docPart>
    <w:docPart>
      <w:docPartPr>
        <w:name w:val="0D50CF802C22484A94E1FEB69AAED167"/>
        <w:category>
          <w:name w:val="Allgemein"/>
          <w:gallery w:val="placeholder"/>
        </w:category>
        <w:types>
          <w:type w:val="bbPlcHdr"/>
        </w:types>
        <w:behaviors>
          <w:behavior w:val="content"/>
        </w:behaviors>
        <w:guid w:val="{79754A56-E09A-48C1-9CB3-9930485D84C4}"/>
      </w:docPartPr>
      <w:docPartBody>
        <w:p w:rsidR="00E96DD5" w:rsidRDefault="004752F3" w:rsidP="004752F3">
          <w:pPr>
            <w:pStyle w:val="0D50CF802C22484A94E1FEB69AAED167"/>
          </w:pPr>
          <w:r w:rsidRPr="00642264">
            <w:rPr>
              <w:rStyle w:val="Platzhaltertext"/>
            </w:rPr>
            <w:t>Klicken oder tippen Sie hier, um Text einzugeben.</w:t>
          </w:r>
        </w:p>
      </w:docPartBody>
    </w:docPart>
    <w:docPart>
      <w:docPartPr>
        <w:name w:val="4389DB110F3645A08229351ABA49DC77"/>
        <w:category>
          <w:name w:val="Allgemein"/>
          <w:gallery w:val="placeholder"/>
        </w:category>
        <w:types>
          <w:type w:val="bbPlcHdr"/>
        </w:types>
        <w:behaviors>
          <w:behavior w:val="content"/>
        </w:behaviors>
        <w:guid w:val="{D29F4EE7-C935-4F9C-A482-1BC3A4BC16F1}"/>
      </w:docPartPr>
      <w:docPartBody>
        <w:p w:rsidR="00E96DD5" w:rsidRDefault="004752F3" w:rsidP="004752F3">
          <w:pPr>
            <w:pStyle w:val="4389DB110F3645A08229351ABA49DC77"/>
          </w:pPr>
          <w:r w:rsidRPr="00642264">
            <w:rPr>
              <w:rStyle w:val="Platzhaltertext"/>
            </w:rPr>
            <w:t>Klicken oder tippen Sie hier, um Text einzugeben.</w:t>
          </w:r>
        </w:p>
      </w:docPartBody>
    </w:docPart>
    <w:docPart>
      <w:docPartPr>
        <w:name w:val="D0BD113A5FC24B32B42174D7973C0249"/>
        <w:category>
          <w:name w:val="Allgemein"/>
          <w:gallery w:val="placeholder"/>
        </w:category>
        <w:types>
          <w:type w:val="bbPlcHdr"/>
        </w:types>
        <w:behaviors>
          <w:behavior w:val="content"/>
        </w:behaviors>
        <w:guid w:val="{7A697F3B-F201-40C8-8B5A-313C9A1772FD}"/>
      </w:docPartPr>
      <w:docPartBody>
        <w:p w:rsidR="00000000" w:rsidRDefault="00B654C1" w:rsidP="00B654C1">
          <w:pPr>
            <w:pStyle w:val="D0BD113A5FC24B32B42174D7973C0249"/>
          </w:pPr>
          <w:r w:rsidRPr="00642264">
            <w:rPr>
              <w:rStyle w:val="Platzhaltertext"/>
            </w:rPr>
            <w:t>Klicken oder tippen Sie hier, um Text einzugeben.</w:t>
          </w:r>
        </w:p>
      </w:docPartBody>
    </w:docPart>
    <w:docPart>
      <w:docPartPr>
        <w:name w:val="35A2ED683AEA4502ACF8E92BAD4A1903"/>
        <w:category>
          <w:name w:val="Allgemein"/>
          <w:gallery w:val="placeholder"/>
        </w:category>
        <w:types>
          <w:type w:val="bbPlcHdr"/>
        </w:types>
        <w:behaviors>
          <w:behavior w:val="content"/>
        </w:behaviors>
        <w:guid w:val="{C9770894-32B8-4420-B7B2-9953B5B57340}"/>
      </w:docPartPr>
      <w:docPartBody>
        <w:p w:rsidR="00000000" w:rsidRDefault="00B654C1" w:rsidP="00B654C1">
          <w:pPr>
            <w:pStyle w:val="35A2ED683AEA4502ACF8E92BAD4A1903"/>
          </w:pPr>
          <w:r w:rsidRPr="00642264">
            <w:rPr>
              <w:rStyle w:val="Platzhaltertext"/>
            </w:rPr>
            <w:t>Klicken oder tippen Sie hier, um Text einzugeben.</w:t>
          </w:r>
        </w:p>
      </w:docPartBody>
    </w:docPart>
    <w:docPart>
      <w:docPartPr>
        <w:name w:val="7A32188E1F374C1899BDCA33F866E558"/>
        <w:category>
          <w:name w:val="Allgemein"/>
          <w:gallery w:val="placeholder"/>
        </w:category>
        <w:types>
          <w:type w:val="bbPlcHdr"/>
        </w:types>
        <w:behaviors>
          <w:behavior w:val="content"/>
        </w:behaviors>
        <w:guid w:val="{9321CE32-BACD-4645-AEC5-95D7BCBF862F}"/>
      </w:docPartPr>
      <w:docPartBody>
        <w:p w:rsidR="00000000" w:rsidRDefault="00B654C1" w:rsidP="00B654C1">
          <w:pPr>
            <w:pStyle w:val="7A32188E1F374C1899BDCA33F866E558"/>
          </w:pPr>
          <w:r w:rsidRPr="00642264">
            <w:rPr>
              <w:rStyle w:val="Platzhaltertext"/>
            </w:rPr>
            <w:t>Klicken oder tippen Sie hier, um Text einzugeben.</w:t>
          </w:r>
        </w:p>
      </w:docPartBody>
    </w:docPart>
    <w:docPart>
      <w:docPartPr>
        <w:name w:val="5C4B4EEA3BED444A944575CF92BF428F"/>
        <w:category>
          <w:name w:val="Allgemein"/>
          <w:gallery w:val="placeholder"/>
        </w:category>
        <w:types>
          <w:type w:val="bbPlcHdr"/>
        </w:types>
        <w:behaviors>
          <w:behavior w:val="content"/>
        </w:behaviors>
        <w:guid w:val="{CA272F97-71AC-4097-98BD-4CC808CFB509}"/>
      </w:docPartPr>
      <w:docPartBody>
        <w:p w:rsidR="00000000" w:rsidRDefault="00B654C1" w:rsidP="00B654C1">
          <w:pPr>
            <w:pStyle w:val="5C4B4EEA3BED444A944575CF92BF428F"/>
          </w:pPr>
          <w:r w:rsidRPr="00642264">
            <w:rPr>
              <w:rStyle w:val="Platzhaltertext"/>
            </w:rPr>
            <w:t>Klicken oder tippen Sie hier, um Text einzugeben.</w:t>
          </w:r>
        </w:p>
      </w:docPartBody>
    </w:docPart>
    <w:docPart>
      <w:docPartPr>
        <w:name w:val="3392EC21CBE8409FB9DC1B96AA9AAE58"/>
        <w:category>
          <w:name w:val="Allgemein"/>
          <w:gallery w:val="placeholder"/>
        </w:category>
        <w:types>
          <w:type w:val="bbPlcHdr"/>
        </w:types>
        <w:behaviors>
          <w:behavior w:val="content"/>
        </w:behaviors>
        <w:guid w:val="{C39D792D-1F78-4F4B-91F6-809493B69ED2}"/>
      </w:docPartPr>
      <w:docPartBody>
        <w:p w:rsidR="00000000" w:rsidRDefault="00B654C1" w:rsidP="00B654C1">
          <w:pPr>
            <w:pStyle w:val="3392EC21CBE8409FB9DC1B96AA9AAE58"/>
          </w:pPr>
          <w:r w:rsidRPr="00642264">
            <w:rPr>
              <w:rStyle w:val="Platzhaltertext"/>
            </w:rPr>
            <w:t>Klicken oder tippen Sie hier, um Text einzugeben.</w:t>
          </w:r>
        </w:p>
      </w:docPartBody>
    </w:docPart>
    <w:docPart>
      <w:docPartPr>
        <w:name w:val="88D494B63F314EBEBB203EF196D9BD24"/>
        <w:category>
          <w:name w:val="Allgemein"/>
          <w:gallery w:val="placeholder"/>
        </w:category>
        <w:types>
          <w:type w:val="bbPlcHdr"/>
        </w:types>
        <w:behaviors>
          <w:behavior w:val="content"/>
        </w:behaviors>
        <w:guid w:val="{FF935171-6EC2-4138-83A1-81A1573F89B0}"/>
      </w:docPartPr>
      <w:docPartBody>
        <w:p w:rsidR="00000000" w:rsidRDefault="00B654C1" w:rsidP="00B654C1">
          <w:pPr>
            <w:pStyle w:val="88D494B63F314EBEBB203EF196D9BD24"/>
          </w:pPr>
          <w:r w:rsidRPr="00642264">
            <w:rPr>
              <w:rStyle w:val="Platzhaltertext"/>
            </w:rPr>
            <w:t>Klicken oder tippen Sie hier, um Text einzugeben.</w:t>
          </w:r>
        </w:p>
      </w:docPartBody>
    </w:docPart>
    <w:docPart>
      <w:docPartPr>
        <w:name w:val="12CB56F71AF04B3B855483A48BB6408A"/>
        <w:category>
          <w:name w:val="Allgemein"/>
          <w:gallery w:val="placeholder"/>
        </w:category>
        <w:types>
          <w:type w:val="bbPlcHdr"/>
        </w:types>
        <w:behaviors>
          <w:behavior w:val="content"/>
        </w:behaviors>
        <w:guid w:val="{156FFBB8-70AA-4ABB-9C6A-E24FDF7960DF}"/>
      </w:docPartPr>
      <w:docPartBody>
        <w:p w:rsidR="00000000" w:rsidRDefault="00B654C1" w:rsidP="00B654C1">
          <w:pPr>
            <w:pStyle w:val="12CB56F71AF04B3B855483A48BB6408A"/>
          </w:pPr>
          <w:r w:rsidRPr="00642264">
            <w:rPr>
              <w:rStyle w:val="Platzhaltertext"/>
            </w:rPr>
            <w:t>Klicken oder tippen Sie hier, um Text einzugeben.</w:t>
          </w:r>
        </w:p>
      </w:docPartBody>
    </w:docPart>
    <w:docPart>
      <w:docPartPr>
        <w:name w:val="8BC2ADC053074D28B775A3191AC9D9AF"/>
        <w:category>
          <w:name w:val="Allgemein"/>
          <w:gallery w:val="placeholder"/>
        </w:category>
        <w:types>
          <w:type w:val="bbPlcHdr"/>
        </w:types>
        <w:behaviors>
          <w:behavior w:val="content"/>
        </w:behaviors>
        <w:guid w:val="{4F1C6DA5-8562-4E17-A53D-B7BE053E0F7D}"/>
      </w:docPartPr>
      <w:docPartBody>
        <w:p w:rsidR="00000000" w:rsidRDefault="00B654C1" w:rsidP="00B654C1">
          <w:pPr>
            <w:pStyle w:val="8BC2ADC053074D28B775A3191AC9D9AF"/>
          </w:pPr>
          <w:r w:rsidRPr="00642264">
            <w:rPr>
              <w:rStyle w:val="Platzhaltertext"/>
            </w:rPr>
            <w:t>Klicken oder tippen Sie hier, um Text einzugeben.</w:t>
          </w:r>
        </w:p>
      </w:docPartBody>
    </w:docPart>
    <w:docPart>
      <w:docPartPr>
        <w:name w:val="35EDA87B655E4BA19697B1DF45C2980A"/>
        <w:category>
          <w:name w:val="Allgemein"/>
          <w:gallery w:val="placeholder"/>
        </w:category>
        <w:types>
          <w:type w:val="bbPlcHdr"/>
        </w:types>
        <w:behaviors>
          <w:behavior w:val="content"/>
        </w:behaviors>
        <w:guid w:val="{B499E654-BCB2-4302-9665-3036539E4E03}"/>
      </w:docPartPr>
      <w:docPartBody>
        <w:p w:rsidR="00000000" w:rsidRDefault="00B654C1" w:rsidP="00B654C1">
          <w:pPr>
            <w:pStyle w:val="35EDA87B655E4BA19697B1DF45C2980A"/>
          </w:pPr>
          <w:r w:rsidRPr="00642264">
            <w:rPr>
              <w:rStyle w:val="Platzhaltertext"/>
            </w:rPr>
            <w:t>Klicken oder tippen Sie hier, um Text einzugeben.</w:t>
          </w:r>
        </w:p>
      </w:docPartBody>
    </w:docPart>
    <w:docPart>
      <w:docPartPr>
        <w:name w:val="FFE3FF3F05E24BD0B1E11952505140FD"/>
        <w:category>
          <w:name w:val="Allgemein"/>
          <w:gallery w:val="placeholder"/>
        </w:category>
        <w:types>
          <w:type w:val="bbPlcHdr"/>
        </w:types>
        <w:behaviors>
          <w:behavior w:val="content"/>
        </w:behaviors>
        <w:guid w:val="{8F26C841-DEFD-43D1-8405-8B810328F9D4}"/>
      </w:docPartPr>
      <w:docPartBody>
        <w:p w:rsidR="00000000" w:rsidRDefault="00B654C1" w:rsidP="00B654C1">
          <w:pPr>
            <w:pStyle w:val="FFE3FF3F05E24BD0B1E11952505140FD"/>
          </w:pPr>
          <w:r w:rsidRPr="00642264">
            <w:rPr>
              <w:rStyle w:val="Platzhaltertext"/>
            </w:rPr>
            <w:t>Klicken oder tippen Sie hier, um Text einzugeben.</w:t>
          </w:r>
        </w:p>
      </w:docPartBody>
    </w:docPart>
    <w:docPart>
      <w:docPartPr>
        <w:name w:val="81153C61F0FD435BAC6D1629EB8BC7C6"/>
        <w:category>
          <w:name w:val="Allgemein"/>
          <w:gallery w:val="placeholder"/>
        </w:category>
        <w:types>
          <w:type w:val="bbPlcHdr"/>
        </w:types>
        <w:behaviors>
          <w:behavior w:val="content"/>
        </w:behaviors>
        <w:guid w:val="{A77DFE92-3B9F-4AD8-AE5D-64E0BCD40D02}"/>
      </w:docPartPr>
      <w:docPartBody>
        <w:p w:rsidR="00000000" w:rsidRDefault="00B654C1" w:rsidP="00B654C1">
          <w:pPr>
            <w:pStyle w:val="81153C61F0FD435BAC6D1629EB8BC7C6"/>
          </w:pPr>
          <w:r w:rsidRPr="00642264">
            <w:rPr>
              <w:rStyle w:val="Platzhaltertext"/>
            </w:rPr>
            <w:t>Klicken oder tippen Sie hier, um Text einzugeben.</w:t>
          </w:r>
        </w:p>
      </w:docPartBody>
    </w:docPart>
    <w:docPart>
      <w:docPartPr>
        <w:name w:val="1425FAEC6A2243098E95F3C40FDB178B"/>
        <w:category>
          <w:name w:val="Allgemein"/>
          <w:gallery w:val="placeholder"/>
        </w:category>
        <w:types>
          <w:type w:val="bbPlcHdr"/>
        </w:types>
        <w:behaviors>
          <w:behavior w:val="content"/>
        </w:behaviors>
        <w:guid w:val="{A7809AFC-1769-4572-90AA-2ECB57FCFE6E}"/>
      </w:docPartPr>
      <w:docPartBody>
        <w:p w:rsidR="00000000" w:rsidRDefault="00B654C1" w:rsidP="00B654C1">
          <w:pPr>
            <w:pStyle w:val="1425FAEC6A2243098E95F3C40FDB178B"/>
          </w:pPr>
          <w:r w:rsidRPr="00642264">
            <w:rPr>
              <w:rStyle w:val="Platzhaltertext"/>
            </w:rPr>
            <w:t>Klicken oder tippen Sie hier, um Text einzugeben.</w:t>
          </w:r>
        </w:p>
      </w:docPartBody>
    </w:docPart>
    <w:docPart>
      <w:docPartPr>
        <w:name w:val="535FBF24C9E74B3DBB5ECE907C497F34"/>
        <w:category>
          <w:name w:val="Allgemein"/>
          <w:gallery w:val="placeholder"/>
        </w:category>
        <w:types>
          <w:type w:val="bbPlcHdr"/>
        </w:types>
        <w:behaviors>
          <w:behavior w:val="content"/>
        </w:behaviors>
        <w:guid w:val="{D05939A5-AFB2-4DBC-BE31-950B0264D55C}"/>
      </w:docPartPr>
      <w:docPartBody>
        <w:p w:rsidR="00000000" w:rsidRDefault="00B654C1" w:rsidP="00B654C1">
          <w:pPr>
            <w:pStyle w:val="535FBF24C9E74B3DBB5ECE907C497F34"/>
          </w:pPr>
          <w:r w:rsidRPr="00642264">
            <w:rPr>
              <w:rStyle w:val="Platzhaltertext"/>
            </w:rPr>
            <w:t>Klicken oder tippen Sie hier, um Text einzugeben.</w:t>
          </w:r>
        </w:p>
      </w:docPartBody>
    </w:docPart>
    <w:docPart>
      <w:docPartPr>
        <w:name w:val="942A48DCF67A4DA5A727B6872F3BB645"/>
        <w:category>
          <w:name w:val="Allgemein"/>
          <w:gallery w:val="placeholder"/>
        </w:category>
        <w:types>
          <w:type w:val="bbPlcHdr"/>
        </w:types>
        <w:behaviors>
          <w:behavior w:val="content"/>
        </w:behaviors>
        <w:guid w:val="{D1A5E8FD-F3B7-43B9-8A44-99A159CF1B34}"/>
      </w:docPartPr>
      <w:docPartBody>
        <w:p w:rsidR="00000000" w:rsidRDefault="00B654C1" w:rsidP="00B654C1">
          <w:pPr>
            <w:pStyle w:val="942A48DCF67A4DA5A727B6872F3BB645"/>
          </w:pPr>
          <w:r w:rsidRPr="00642264">
            <w:rPr>
              <w:rStyle w:val="Platzhaltertext"/>
            </w:rPr>
            <w:t>Klicken oder tippen Sie hier, um Text einzugeben.</w:t>
          </w:r>
        </w:p>
      </w:docPartBody>
    </w:docPart>
    <w:docPart>
      <w:docPartPr>
        <w:name w:val="077676D3BFC04E6BB1FBD4160113C8C2"/>
        <w:category>
          <w:name w:val="Allgemein"/>
          <w:gallery w:val="placeholder"/>
        </w:category>
        <w:types>
          <w:type w:val="bbPlcHdr"/>
        </w:types>
        <w:behaviors>
          <w:behavior w:val="content"/>
        </w:behaviors>
        <w:guid w:val="{F27AB06E-3B0E-4505-AB6E-D88E609B2ECC}"/>
      </w:docPartPr>
      <w:docPartBody>
        <w:p w:rsidR="00000000" w:rsidRDefault="00B654C1" w:rsidP="00B654C1">
          <w:pPr>
            <w:pStyle w:val="077676D3BFC04E6BB1FBD4160113C8C2"/>
          </w:pPr>
          <w:r w:rsidRPr="00642264">
            <w:rPr>
              <w:rStyle w:val="Platzhaltertext"/>
            </w:rPr>
            <w:t>Klicken oder tippen Sie hier, um Text einzugeben.</w:t>
          </w:r>
        </w:p>
      </w:docPartBody>
    </w:docPart>
    <w:docPart>
      <w:docPartPr>
        <w:name w:val="CE5A54BD46084222B41545BBBBDE76F1"/>
        <w:category>
          <w:name w:val="Allgemein"/>
          <w:gallery w:val="placeholder"/>
        </w:category>
        <w:types>
          <w:type w:val="bbPlcHdr"/>
        </w:types>
        <w:behaviors>
          <w:behavior w:val="content"/>
        </w:behaviors>
        <w:guid w:val="{01B10155-DD9B-4D34-BEB5-B51F0A74510F}"/>
      </w:docPartPr>
      <w:docPartBody>
        <w:p w:rsidR="00000000" w:rsidRDefault="00B654C1" w:rsidP="00B654C1">
          <w:pPr>
            <w:pStyle w:val="CE5A54BD46084222B41545BBBBDE76F1"/>
          </w:pPr>
          <w:r w:rsidRPr="00642264">
            <w:rPr>
              <w:rStyle w:val="Platzhaltertext"/>
            </w:rPr>
            <w:t>Klicken oder tippen Sie hier, um Text einzugeben.</w:t>
          </w:r>
        </w:p>
      </w:docPartBody>
    </w:docPart>
    <w:docPart>
      <w:docPartPr>
        <w:name w:val="9FC85EE907F148919729D57AF7022204"/>
        <w:category>
          <w:name w:val="Allgemein"/>
          <w:gallery w:val="placeholder"/>
        </w:category>
        <w:types>
          <w:type w:val="bbPlcHdr"/>
        </w:types>
        <w:behaviors>
          <w:behavior w:val="content"/>
        </w:behaviors>
        <w:guid w:val="{93635C25-D484-4014-AC94-35F923D1D7B7}"/>
      </w:docPartPr>
      <w:docPartBody>
        <w:p w:rsidR="00000000" w:rsidRDefault="00B654C1" w:rsidP="00B654C1">
          <w:pPr>
            <w:pStyle w:val="9FC85EE907F148919729D57AF7022204"/>
          </w:pPr>
          <w:r w:rsidRPr="00642264">
            <w:rPr>
              <w:rStyle w:val="Platzhaltertext"/>
            </w:rPr>
            <w:t>Klicken oder tippen Sie hier, um Text einzugeben.</w:t>
          </w:r>
        </w:p>
      </w:docPartBody>
    </w:docPart>
    <w:docPart>
      <w:docPartPr>
        <w:name w:val="20189AD2865E44D6BD0217E7C23B0EF8"/>
        <w:category>
          <w:name w:val="Allgemein"/>
          <w:gallery w:val="placeholder"/>
        </w:category>
        <w:types>
          <w:type w:val="bbPlcHdr"/>
        </w:types>
        <w:behaviors>
          <w:behavior w:val="content"/>
        </w:behaviors>
        <w:guid w:val="{B622A264-A483-42E3-8F18-040CC6E2F699}"/>
      </w:docPartPr>
      <w:docPartBody>
        <w:p w:rsidR="00000000" w:rsidRDefault="00B654C1" w:rsidP="00B654C1">
          <w:pPr>
            <w:pStyle w:val="20189AD2865E44D6BD0217E7C23B0EF8"/>
          </w:pPr>
          <w:r w:rsidRPr="00642264">
            <w:rPr>
              <w:rStyle w:val="Platzhaltertext"/>
            </w:rPr>
            <w:t>Klicken oder tippen Sie hier, um Text einzugeben.</w:t>
          </w:r>
        </w:p>
      </w:docPartBody>
    </w:docPart>
    <w:docPart>
      <w:docPartPr>
        <w:name w:val="A3B6C87E648C47CA81AA900CA4FDA222"/>
        <w:category>
          <w:name w:val="Allgemein"/>
          <w:gallery w:val="placeholder"/>
        </w:category>
        <w:types>
          <w:type w:val="bbPlcHdr"/>
        </w:types>
        <w:behaviors>
          <w:behavior w:val="content"/>
        </w:behaviors>
        <w:guid w:val="{C5AF3E19-0269-431C-B79B-2CD9A06CF5BC}"/>
      </w:docPartPr>
      <w:docPartBody>
        <w:p w:rsidR="00000000" w:rsidRDefault="00B654C1" w:rsidP="00B654C1">
          <w:pPr>
            <w:pStyle w:val="A3B6C87E648C47CA81AA900CA4FDA222"/>
          </w:pPr>
          <w:r w:rsidRPr="0064226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d0703ba9">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52C2B"/>
    <w:rsid w:val="00051A41"/>
    <w:rsid w:val="00171EC1"/>
    <w:rsid w:val="001F5629"/>
    <w:rsid w:val="001F6AFF"/>
    <w:rsid w:val="003578B4"/>
    <w:rsid w:val="003B5023"/>
    <w:rsid w:val="004752F3"/>
    <w:rsid w:val="005565AA"/>
    <w:rsid w:val="00591C59"/>
    <w:rsid w:val="00663382"/>
    <w:rsid w:val="00752C1B"/>
    <w:rsid w:val="00752C2B"/>
    <w:rsid w:val="00756367"/>
    <w:rsid w:val="007F5EDE"/>
    <w:rsid w:val="00806D44"/>
    <w:rsid w:val="008D6957"/>
    <w:rsid w:val="00906C6E"/>
    <w:rsid w:val="009107D1"/>
    <w:rsid w:val="00915749"/>
    <w:rsid w:val="00A85843"/>
    <w:rsid w:val="00B654C1"/>
    <w:rsid w:val="00CA45D4"/>
    <w:rsid w:val="00CC54B1"/>
    <w:rsid w:val="00CC61E2"/>
    <w:rsid w:val="00D108B6"/>
    <w:rsid w:val="00D3086A"/>
    <w:rsid w:val="00D45639"/>
    <w:rsid w:val="00D6756C"/>
    <w:rsid w:val="00E96DD5"/>
    <w:rsid w:val="00F33C1A"/>
    <w:rsid w:val="00F775D3"/>
    <w:rsid w:val="00FB44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6A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654C1"/>
    <w:rPr>
      <w:color w:val="808080"/>
    </w:rPr>
  </w:style>
  <w:style w:type="paragraph" w:customStyle="1" w:styleId="63E3E5A3E2B342A486F627498C3DE4A8">
    <w:name w:val="63E3E5A3E2B342A486F627498C3DE4A8"/>
    <w:rsid w:val="00752C2B"/>
  </w:style>
  <w:style w:type="paragraph" w:customStyle="1" w:styleId="678653CCDA994139ACF4F641A0808791">
    <w:name w:val="678653CCDA994139ACF4F641A0808791"/>
    <w:rsid w:val="001F6AFF"/>
    <w:pPr>
      <w:spacing w:after="200" w:line="276" w:lineRule="auto"/>
    </w:pPr>
  </w:style>
  <w:style w:type="paragraph" w:customStyle="1" w:styleId="26BCD53051F34C1E844DDB695B0C9D3A">
    <w:name w:val="26BCD53051F34C1E844DDB695B0C9D3A"/>
    <w:rsid w:val="001F6AFF"/>
    <w:pPr>
      <w:spacing w:after="200" w:line="276" w:lineRule="auto"/>
    </w:pPr>
  </w:style>
  <w:style w:type="paragraph" w:customStyle="1" w:styleId="032A2E522B2649AA92DB592EB7E8BFC6">
    <w:name w:val="032A2E522B2649AA92DB592EB7E8BFC6"/>
    <w:rsid w:val="001F6AFF"/>
    <w:pPr>
      <w:spacing w:after="200" w:line="276" w:lineRule="auto"/>
    </w:pPr>
  </w:style>
  <w:style w:type="paragraph" w:customStyle="1" w:styleId="E8E2F5F7C50343ACAFDB4E0D75368DA4">
    <w:name w:val="E8E2F5F7C50343ACAFDB4E0D75368DA4"/>
    <w:rsid w:val="00906C6E"/>
  </w:style>
  <w:style w:type="paragraph" w:customStyle="1" w:styleId="F5A7E69F3E2445F6B0058674FEFDC6B9">
    <w:name w:val="F5A7E69F3E2445F6B0058674FEFDC6B9"/>
    <w:rsid w:val="001F5629"/>
  </w:style>
  <w:style w:type="paragraph" w:customStyle="1" w:styleId="9364A2FDD82B4C3AB2011798353B66A7">
    <w:name w:val="9364A2FDD82B4C3AB2011798353B66A7"/>
    <w:rsid w:val="001F5629"/>
  </w:style>
  <w:style w:type="paragraph" w:customStyle="1" w:styleId="6C010BB3A49A4078B6E1931BAE7527F2">
    <w:name w:val="6C010BB3A49A4078B6E1931BAE7527F2"/>
    <w:rsid w:val="00CC61E2"/>
  </w:style>
  <w:style w:type="paragraph" w:customStyle="1" w:styleId="6C567DB482A9469C8920C6BB22AADB30">
    <w:name w:val="6C567DB482A9469C8920C6BB22AADB30"/>
    <w:rsid w:val="00CC61E2"/>
  </w:style>
  <w:style w:type="paragraph" w:customStyle="1" w:styleId="61E7799CA7F34549B95301F0DCE6C128">
    <w:name w:val="61E7799CA7F34549B95301F0DCE6C128"/>
    <w:rsid w:val="00CC61E2"/>
  </w:style>
  <w:style w:type="paragraph" w:customStyle="1" w:styleId="1B1111F2206C49129216DB214F12B674">
    <w:name w:val="1B1111F2206C49129216DB214F12B674"/>
    <w:rsid w:val="00CC61E2"/>
  </w:style>
  <w:style w:type="paragraph" w:customStyle="1" w:styleId="54AC95A8E1664B09AFD7D44EAF0F11F7">
    <w:name w:val="54AC95A8E1664B09AFD7D44EAF0F11F7"/>
    <w:rsid w:val="00CC61E2"/>
  </w:style>
  <w:style w:type="paragraph" w:customStyle="1" w:styleId="0F5FEA41EF0F408899FCD86BC1086D39">
    <w:name w:val="0F5FEA41EF0F408899FCD86BC1086D39"/>
    <w:rsid w:val="00CC61E2"/>
  </w:style>
  <w:style w:type="paragraph" w:customStyle="1" w:styleId="24AD0108080F43DAADAE8439EF39781D">
    <w:name w:val="24AD0108080F43DAADAE8439EF39781D"/>
    <w:rsid w:val="00CC61E2"/>
  </w:style>
  <w:style w:type="paragraph" w:customStyle="1" w:styleId="64C989D43B20442EA95C6DEBF189800C">
    <w:name w:val="64C989D43B20442EA95C6DEBF189800C"/>
    <w:rsid w:val="00CC61E2"/>
  </w:style>
  <w:style w:type="paragraph" w:customStyle="1" w:styleId="1EDE971DC92B48CBA871FF8132A4D590">
    <w:name w:val="1EDE971DC92B48CBA871FF8132A4D590"/>
    <w:rsid w:val="00CC61E2"/>
  </w:style>
  <w:style w:type="paragraph" w:customStyle="1" w:styleId="6CF6F62411624C3E8B1BA9B25750FAA0">
    <w:name w:val="6CF6F62411624C3E8B1BA9B25750FAA0"/>
    <w:rsid w:val="00CC61E2"/>
  </w:style>
  <w:style w:type="paragraph" w:customStyle="1" w:styleId="78076CEB10B7404FA6DB09399FAC2DBB">
    <w:name w:val="78076CEB10B7404FA6DB09399FAC2DBB"/>
    <w:rsid w:val="00CC61E2"/>
  </w:style>
  <w:style w:type="paragraph" w:customStyle="1" w:styleId="2F47B22515054EE594B19D9A453216FF">
    <w:name w:val="2F47B22515054EE594B19D9A453216FF"/>
    <w:rsid w:val="00CC61E2"/>
  </w:style>
  <w:style w:type="paragraph" w:customStyle="1" w:styleId="CBFEADEAA25F41C28AC0659926748F4C">
    <w:name w:val="CBFEADEAA25F41C28AC0659926748F4C"/>
    <w:rsid w:val="00CC61E2"/>
  </w:style>
  <w:style w:type="paragraph" w:customStyle="1" w:styleId="442AA5EFD34B4DBA9D20C562133676D5">
    <w:name w:val="442AA5EFD34B4DBA9D20C562133676D5"/>
    <w:rsid w:val="00CC61E2"/>
  </w:style>
  <w:style w:type="paragraph" w:customStyle="1" w:styleId="DE6C5A1CA939413B89D40F3E3FB86071">
    <w:name w:val="DE6C5A1CA939413B89D40F3E3FB86071"/>
    <w:rsid w:val="00CC61E2"/>
  </w:style>
  <w:style w:type="paragraph" w:customStyle="1" w:styleId="B16E1D8626944F06AA9DF375FB56EB8C">
    <w:name w:val="B16E1D8626944F06AA9DF375FB56EB8C"/>
    <w:rsid w:val="00CC61E2"/>
  </w:style>
  <w:style w:type="paragraph" w:customStyle="1" w:styleId="5ACED0EAB9264224AEE05C2BAEDBD19E">
    <w:name w:val="5ACED0EAB9264224AEE05C2BAEDBD19E"/>
    <w:rsid w:val="00CC61E2"/>
  </w:style>
  <w:style w:type="paragraph" w:customStyle="1" w:styleId="17E1E68CC0204327831A6F84CDC8B8E2">
    <w:name w:val="17E1E68CC0204327831A6F84CDC8B8E2"/>
    <w:rsid w:val="00CC61E2"/>
  </w:style>
  <w:style w:type="paragraph" w:customStyle="1" w:styleId="0DA77A5055D14B5E8DF69C2382E5D44F">
    <w:name w:val="0DA77A5055D14B5E8DF69C2382E5D44F"/>
    <w:rsid w:val="00CC61E2"/>
  </w:style>
  <w:style w:type="paragraph" w:customStyle="1" w:styleId="F5A12375AEB745AEB182A605310861EF">
    <w:name w:val="F5A12375AEB745AEB182A605310861EF"/>
    <w:rsid w:val="00CC61E2"/>
  </w:style>
  <w:style w:type="paragraph" w:customStyle="1" w:styleId="86A8566EC15D477E8AD50350E0802593">
    <w:name w:val="86A8566EC15D477E8AD50350E0802593"/>
    <w:rsid w:val="00CC61E2"/>
  </w:style>
  <w:style w:type="paragraph" w:customStyle="1" w:styleId="15C19C0DB43E4C9A846A527EC56D19C8">
    <w:name w:val="15C19C0DB43E4C9A846A527EC56D19C8"/>
    <w:rsid w:val="00CC61E2"/>
  </w:style>
  <w:style w:type="paragraph" w:customStyle="1" w:styleId="A70E15801EF647FF89E660396CDB76B1">
    <w:name w:val="A70E15801EF647FF89E660396CDB76B1"/>
    <w:rsid w:val="00CC61E2"/>
  </w:style>
  <w:style w:type="paragraph" w:customStyle="1" w:styleId="B65317D0DB6A4514B9E9ADFC5995535B">
    <w:name w:val="B65317D0DB6A4514B9E9ADFC5995535B"/>
    <w:rsid w:val="00CC61E2"/>
  </w:style>
  <w:style w:type="paragraph" w:customStyle="1" w:styleId="1F00D74B23FC4591AEB224EF993531E5">
    <w:name w:val="1F00D74B23FC4591AEB224EF993531E5"/>
    <w:rsid w:val="00CC61E2"/>
  </w:style>
  <w:style w:type="paragraph" w:customStyle="1" w:styleId="83AD58E938584CD99B286B0CE39EA2CF">
    <w:name w:val="83AD58E938584CD99B286B0CE39EA2CF"/>
    <w:rsid w:val="00CC61E2"/>
  </w:style>
  <w:style w:type="paragraph" w:customStyle="1" w:styleId="095655E15E694595838F9016AF3243B3">
    <w:name w:val="095655E15E694595838F9016AF3243B3"/>
    <w:rsid w:val="00CC61E2"/>
  </w:style>
  <w:style w:type="paragraph" w:customStyle="1" w:styleId="07FE1FA057C24E8385B2B07428B01401">
    <w:name w:val="07FE1FA057C24E8385B2B07428B01401"/>
    <w:rsid w:val="00CC61E2"/>
  </w:style>
  <w:style w:type="paragraph" w:customStyle="1" w:styleId="EEBAAB49761B4DA8889B6DDF612D2177">
    <w:name w:val="EEBAAB49761B4DA8889B6DDF612D2177"/>
    <w:rsid w:val="00CC61E2"/>
  </w:style>
  <w:style w:type="paragraph" w:customStyle="1" w:styleId="78E1692D63414D35BFF5C7FD79EE9C92">
    <w:name w:val="78E1692D63414D35BFF5C7FD79EE9C92"/>
    <w:rsid w:val="00CC61E2"/>
  </w:style>
  <w:style w:type="paragraph" w:customStyle="1" w:styleId="796423C21F2C439583473FB09A116E81">
    <w:name w:val="796423C21F2C439583473FB09A116E81"/>
    <w:rsid w:val="00CC61E2"/>
  </w:style>
  <w:style w:type="paragraph" w:customStyle="1" w:styleId="976DA1D7D5FA4A0DA44F764173DC58A3">
    <w:name w:val="976DA1D7D5FA4A0DA44F764173DC58A3"/>
    <w:rsid w:val="00CC61E2"/>
  </w:style>
  <w:style w:type="paragraph" w:customStyle="1" w:styleId="A17E84B469DC4CACB399C2D0F76DC730">
    <w:name w:val="A17E84B469DC4CACB399C2D0F76DC730"/>
    <w:rsid w:val="00CC61E2"/>
  </w:style>
  <w:style w:type="paragraph" w:customStyle="1" w:styleId="F04F37BD47D1436BBE3353D86017F27A">
    <w:name w:val="F04F37BD47D1436BBE3353D86017F27A"/>
    <w:rsid w:val="00CC61E2"/>
  </w:style>
  <w:style w:type="paragraph" w:customStyle="1" w:styleId="B0CEDCB3C4E047858740816D5CE6A899">
    <w:name w:val="B0CEDCB3C4E047858740816D5CE6A899"/>
    <w:rsid w:val="00CC61E2"/>
  </w:style>
  <w:style w:type="paragraph" w:customStyle="1" w:styleId="570C992FB82541D59A4C55861A6B8445">
    <w:name w:val="570C992FB82541D59A4C55861A6B8445"/>
    <w:rsid w:val="00CC61E2"/>
  </w:style>
  <w:style w:type="paragraph" w:customStyle="1" w:styleId="956A604235C94A21A27A8554FD4A8CB8">
    <w:name w:val="956A604235C94A21A27A8554FD4A8CB8"/>
    <w:rsid w:val="00CC61E2"/>
  </w:style>
  <w:style w:type="paragraph" w:customStyle="1" w:styleId="57332E872E684DF7A94ECE5375D3A10E">
    <w:name w:val="57332E872E684DF7A94ECE5375D3A10E"/>
    <w:rsid w:val="00CC61E2"/>
  </w:style>
  <w:style w:type="paragraph" w:customStyle="1" w:styleId="1D718597EF0F44CB8937527660ABF7D2">
    <w:name w:val="1D718597EF0F44CB8937527660ABF7D2"/>
    <w:rsid w:val="00CC61E2"/>
  </w:style>
  <w:style w:type="paragraph" w:customStyle="1" w:styleId="97E9E5F3ECA748D8B9407F9AF2DDA466">
    <w:name w:val="97E9E5F3ECA748D8B9407F9AF2DDA466"/>
    <w:rsid w:val="00CC61E2"/>
  </w:style>
  <w:style w:type="paragraph" w:customStyle="1" w:styleId="75E7EE6D47D940CDADFAFAB0EEB9561C">
    <w:name w:val="75E7EE6D47D940CDADFAFAB0EEB9561C"/>
    <w:rsid w:val="00CC61E2"/>
  </w:style>
  <w:style w:type="paragraph" w:customStyle="1" w:styleId="8BD0548D2E9845239D9C4C303D1DC8BB">
    <w:name w:val="8BD0548D2E9845239D9C4C303D1DC8BB"/>
    <w:rsid w:val="00CC61E2"/>
  </w:style>
  <w:style w:type="paragraph" w:customStyle="1" w:styleId="8E6975459DF9487CA069B9169F6DEDEC">
    <w:name w:val="8E6975459DF9487CA069B9169F6DEDEC"/>
    <w:rsid w:val="00CC61E2"/>
  </w:style>
  <w:style w:type="paragraph" w:customStyle="1" w:styleId="2AF05FA866D049408DD0DF7B9DD63B7A">
    <w:name w:val="2AF05FA866D049408DD0DF7B9DD63B7A"/>
    <w:rsid w:val="00CC61E2"/>
  </w:style>
  <w:style w:type="paragraph" w:customStyle="1" w:styleId="702309A132694D5C9EF08073FAB8CD35">
    <w:name w:val="702309A132694D5C9EF08073FAB8CD35"/>
    <w:rsid w:val="00CC61E2"/>
  </w:style>
  <w:style w:type="paragraph" w:customStyle="1" w:styleId="1C9A661A17B945338CFFDE98DE14BB07">
    <w:name w:val="1C9A661A17B945338CFFDE98DE14BB07"/>
    <w:rsid w:val="00CC61E2"/>
  </w:style>
  <w:style w:type="paragraph" w:customStyle="1" w:styleId="7713F06E771C4E278AD8C05799BC5BC0">
    <w:name w:val="7713F06E771C4E278AD8C05799BC5BC0"/>
    <w:rsid w:val="00CC61E2"/>
  </w:style>
  <w:style w:type="paragraph" w:customStyle="1" w:styleId="ECFCA4D9FE984973BEE14C85DF24529B">
    <w:name w:val="ECFCA4D9FE984973BEE14C85DF24529B"/>
    <w:rsid w:val="00CC61E2"/>
  </w:style>
  <w:style w:type="paragraph" w:customStyle="1" w:styleId="C974D05F281045A2A8CF2B14294656AD">
    <w:name w:val="C974D05F281045A2A8CF2B14294656AD"/>
    <w:rsid w:val="00CC61E2"/>
  </w:style>
  <w:style w:type="paragraph" w:customStyle="1" w:styleId="31FE5CCFAD5D4BE8A4AF6B10A4BBC115">
    <w:name w:val="31FE5CCFAD5D4BE8A4AF6B10A4BBC115"/>
    <w:rsid w:val="00CC61E2"/>
  </w:style>
  <w:style w:type="paragraph" w:customStyle="1" w:styleId="0305CE6DCC1C4640B107C2752A8DA422">
    <w:name w:val="0305CE6DCC1C4640B107C2752A8DA422"/>
    <w:rsid w:val="00CC61E2"/>
  </w:style>
  <w:style w:type="paragraph" w:customStyle="1" w:styleId="264EE88C318B4907B3A6427204B6BA04">
    <w:name w:val="264EE88C318B4907B3A6427204B6BA04"/>
    <w:rsid w:val="00CC61E2"/>
  </w:style>
  <w:style w:type="paragraph" w:customStyle="1" w:styleId="5C2F021325AB49B7A37971C6CBB772CC">
    <w:name w:val="5C2F021325AB49B7A37971C6CBB772CC"/>
    <w:rsid w:val="00CC61E2"/>
  </w:style>
  <w:style w:type="paragraph" w:customStyle="1" w:styleId="B69533DE16404CD6B34195C47EBACA05">
    <w:name w:val="B69533DE16404CD6B34195C47EBACA05"/>
    <w:rsid w:val="00CC61E2"/>
  </w:style>
  <w:style w:type="paragraph" w:customStyle="1" w:styleId="A18C1C18E45847DE9771B38C9CDEE672">
    <w:name w:val="A18C1C18E45847DE9771B38C9CDEE672"/>
    <w:rsid w:val="00CC61E2"/>
  </w:style>
  <w:style w:type="paragraph" w:customStyle="1" w:styleId="48E220BFB0AF4D0CAAA5A3941BAA705A">
    <w:name w:val="48E220BFB0AF4D0CAAA5A3941BAA705A"/>
    <w:rsid w:val="00CC61E2"/>
  </w:style>
  <w:style w:type="paragraph" w:customStyle="1" w:styleId="3A110467352D4169B010CB79E6D1573F">
    <w:name w:val="3A110467352D4169B010CB79E6D1573F"/>
    <w:rsid w:val="00CC61E2"/>
  </w:style>
  <w:style w:type="paragraph" w:customStyle="1" w:styleId="8831EF5233D247E5BA0F79E66BBD0322">
    <w:name w:val="8831EF5233D247E5BA0F79E66BBD0322"/>
    <w:rsid w:val="00CC61E2"/>
  </w:style>
  <w:style w:type="paragraph" w:customStyle="1" w:styleId="3BF309463F1A4297B3AFAB6A5F4188B6">
    <w:name w:val="3BF309463F1A4297B3AFAB6A5F4188B6"/>
    <w:rsid w:val="00CC61E2"/>
  </w:style>
  <w:style w:type="paragraph" w:customStyle="1" w:styleId="EF4676988F8F49C88DF4C01CBF303DD5">
    <w:name w:val="EF4676988F8F49C88DF4C01CBF303DD5"/>
    <w:rsid w:val="00CC61E2"/>
  </w:style>
  <w:style w:type="paragraph" w:customStyle="1" w:styleId="BB5D247991024F4292701694D7191B91">
    <w:name w:val="BB5D247991024F4292701694D7191B91"/>
    <w:rsid w:val="00CC61E2"/>
  </w:style>
  <w:style w:type="paragraph" w:customStyle="1" w:styleId="3C5BD07AACFF4024A7AA516C07BE1E0C">
    <w:name w:val="3C5BD07AACFF4024A7AA516C07BE1E0C"/>
    <w:rsid w:val="00CC61E2"/>
  </w:style>
  <w:style w:type="paragraph" w:customStyle="1" w:styleId="3ADF1DC8A8A64F87BE495EC2B56A9666">
    <w:name w:val="3ADF1DC8A8A64F87BE495EC2B56A9666"/>
    <w:rsid w:val="00CC61E2"/>
  </w:style>
  <w:style w:type="paragraph" w:customStyle="1" w:styleId="65C6465E4D42415FADA957EF50092452">
    <w:name w:val="65C6465E4D42415FADA957EF50092452"/>
    <w:rsid w:val="00CC61E2"/>
  </w:style>
  <w:style w:type="paragraph" w:customStyle="1" w:styleId="2A7B270FB9944E4BB3AA9741FA80F9CD">
    <w:name w:val="2A7B270FB9944E4BB3AA9741FA80F9CD"/>
    <w:rsid w:val="00CC61E2"/>
  </w:style>
  <w:style w:type="paragraph" w:customStyle="1" w:styleId="218B0FF6B61F40A29CF310AE3F57B158">
    <w:name w:val="218B0FF6B61F40A29CF310AE3F57B158"/>
    <w:rsid w:val="00CC61E2"/>
  </w:style>
  <w:style w:type="paragraph" w:customStyle="1" w:styleId="26F0D46201FB43038D474A87C625C3DD">
    <w:name w:val="26F0D46201FB43038D474A87C625C3DD"/>
    <w:rsid w:val="00CC61E2"/>
  </w:style>
  <w:style w:type="paragraph" w:customStyle="1" w:styleId="490C09F175984706AD83818C1D34DEA4">
    <w:name w:val="490C09F175984706AD83818C1D34DEA4"/>
    <w:rsid w:val="00CC61E2"/>
  </w:style>
  <w:style w:type="paragraph" w:customStyle="1" w:styleId="446E4A7B8211457A874801BC7F184ACA">
    <w:name w:val="446E4A7B8211457A874801BC7F184ACA"/>
    <w:rsid w:val="00CC61E2"/>
  </w:style>
  <w:style w:type="paragraph" w:customStyle="1" w:styleId="ABCB38E1B6364BB1944FEE64C78A9046">
    <w:name w:val="ABCB38E1B6364BB1944FEE64C78A9046"/>
    <w:rsid w:val="00CC61E2"/>
  </w:style>
  <w:style w:type="paragraph" w:customStyle="1" w:styleId="EFD763D92F7944C6AB15E48FDF02E73A">
    <w:name w:val="EFD763D92F7944C6AB15E48FDF02E73A"/>
    <w:rsid w:val="00756367"/>
  </w:style>
  <w:style w:type="paragraph" w:customStyle="1" w:styleId="13620DFF91944CADAADDB9DA17B184E1">
    <w:name w:val="13620DFF91944CADAADDB9DA17B184E1"/>
    <w:rsid w:val="00756367"/>
  </w:style>
  <w:style w:type="paragraph" w:customStyle="1" w:styleId="BA40AA78475F49B3BF9596ACA7D4CE25">
    <w:name w:val="BA40AA78475F49B3BF9596ACA7D4CE25"/>
    <w:rsid w:val="00756367"/>
  </w:style>
  <w:style w:type="paragraph" w:customStyle="1" w:styleId="E0B274A998F0485891C34D19E25CA2D4">
    <w:name w:val="E0B274A998F0485891C34D19E25CA2D4"/>
    <w:rsid w:val="00756367"/>
  </w:style>
  <w:style w:type="paragraph" w:customStyle="1" w:styleId="6042CFDEF23A4F20A606EA0173B7EE97">
    <w:name w:val="6042CFDEF23A4F20A606EA0173B7EE97"/>
    <w:rsid w:val="00756367"/>
  </w:style>
  <w:style w:type="paragraph" w:customStyle="1" w:styleId="15836DDD2863430CBEAD0D79ADBF3D2E">
    <w:name w:val="15836DDD2863430CBEAD0D79ADBF3D2E"/>
    <w:rsid w:val="00756367"/>
  </w:style>
  <w:style w:type="paragraph" w:customStyle="1" w:styleId="2327C48ACC874CBA88856284E21AAAB6">
    <w:name w:val="2327C48ACC874CBA88856284E21AAAB6"/>
    <w:rsid w:val="00756367"/>
  </w:style>
  <w:style w:type="paragraph" w:customStyle="1" w:styleId="D651994DBCA74BB5B865BF5784957446">
    <w:name w:val="D651994DBCA74BB5B865BF5784957446"/>
    <w:rsid w:val="00756367"/>
  </w:style>
  <w:style w:type="paragraph" w:customStyle="1" w:styleId="21DDB2D2D07D4E8BB036F80BC867AB0D">
    <w:name w:val="21DDB2D2D07D4E8BB036F80BC867AB0D"/>
    <w:rsid w:val="00756367"/>
  </w:style>
  <w:style w:type="paragraph" w:customStyle="1" w:styleId="B836E8A011B145398288542288273BB3">
    <w:name w:val="B836E8A011B145398288542288273BB3"/>
    <w:rsid w:val="00756367"/>
  </w:style>
  <w:style w:type="paragraph" w:customStyle="1" w:styleId="54B92843AC3B4203A16F85BD06DCC260">
    <w:name w:val="54B92843AC3B4203A16F85BD06DCC260"/>
    <w:rsid w:val="00756367"/>
  </w:style>
  <w:style w:type="paragraph" w:customStyle="1" w:styleId="5BD69B1A55714B84AA8733F0BF6052D4">
    <w:name w:val="5BD69B1A55714B84AA8733F0BF6052D4"/>
    <w:rsid w:val="00756367"/>
  </w:style>
  <w:style w:type="paragraph" w:customStyle="1" w:styleId="445DCBEEE3AA488083D9F892A8350705">
    <w:name w:val="445DCBEEE3AA488083D9F892A8350705"/>
    <w:rsid w:val="00756367"/>
  </w:style>
  <w:style w:type="paragraph" w:customStyle="1" w:styleId="19D006BA814646928FCB94EB7AB07F57">
    <w:name w:val="19D006BA814646928FCB94EB7AB07F57"/>
    <w:rsid w:val="00756367"/>
  </w:style>
  <w:style w:type="paragraph" w:customStyle="1" w:styleId="DB6F063FDCDC4171A82E56A94AE3EFFC">
    <w:name w:val="DB6F063FDCDC4171A82E56A94AE3EFFC"/>
    <w:rsid w:val="00756367"/>
  </w:style>
  <w:style w:type="paragraph" w:customStyle="1" w:styleId="BD28081A849C4247B88FBBFD94AD0ED1">
    <w:name w:val="BD28081A849C4247B88FBBFD94AD0ED1"/>
    <w:rsid w:val="00756367"/>
  </w:style>
  <w:style w:type="paragraph" w:customStyle="1" w:styleId="DD82FE87C3F54FF8B26517235AA135B0">
    <w:name w:val="DD82FE87C3F54FF8B26517235AA135B0"/>
    <w:rsid w:val="00756367"/>
  </w:style>
  <w:style w:type="paragraph" w:customStyle="1" w:styleId="669B2D22B91B4803BE4369697C8B3E81">
    <w:name w:val="669B2D22B91B4803BE4369697C8B3E81"/>
    <w:rsid w:val="00756367"/>
  </w:style>
  <w:style w:type="paragraph" w:customStyle="1" w:styleId="63FF30EDA1E949B58BB5F9D150E6178C">
    <w:name w:val="63FF30EDA1E949B58BB5F9D150E6178C"/>
    <w:rsid w:val="00756367"/>
  </w:style>
  <w:style w:type="paragraph" w:customStyle="1" w:styleId="F5FB601628CB45FCBFB7358ED7147561">
    <w:name w:val="F5FB601628CB45FCBFB7358ED7147561"/>
    <w:rsid w:val="00756367"/>
  </w:style>
  <w:style w:type="paragraph" w:customStyle="1" w:styleId="14DC55031583463EA925FB7AC3039CBB">
    <w:name w:val="14DC55031583463EA925FB7AC3039CBB"/>
    <w:rsid w:val="00756367"/>
  </w:style>
  <w:style w:type="paragraph" w:customStyle="1" w:styleId="25EA7D0003E44144B865931E4F4816F3">
    <w:name w:val="25EA7D0003E44144B865931E4F4816F3"/>
    <w:rsid w:val="00756367"/>
  </w:style>
  <w:style w:type="paragraph" w:customStyle="1" w:styleId="101D020C17204AA7804F0DFED1DE3146">
    <w:name w:val="101D020C17204AA7804F0DFED1DE3146"/>
    <w:rsid w:val="00756367"/>
  </w:style>
  <w:style w:type="paragraph" w:customStyle="1" w:styleId="69DE967060C84BC485F8164ACAEFC615">
    <w:name w:val="69DE967060C84BC485F8164ACAEFC615"/>
    <w:rsid w:val="00756367"/>
  </w:style>
  <w:style w:type="paragraph" w:customStyle="1" w:styleId="763985A3BD6A45E2BD9694E980E02CB1">
    <w:name w:val="763985A3BD6A45E2BD9694E980E02CB1"/>
    <w:rsid w:val="00756367"/>
  </w:style>
  <w:style w:type="paragraph" w:customStyle="1" w:styleId="86BF82C877F24B5DB3F3DCEC678C433B">
    <w:name w:val="86BF82C877F24B5DB3F3DCEC678C433B"/>
    <w:rsid w:val="00756367"/>
  </w:style>
  <w:style w:type="paragraph" w:customStyle="1" w:styleId="323C9FBEA65B4EE183510BC1BE20D2C9">
    <w:name w:val="323C9FBEA65B4EE183510BC1BE20D2C9"/>
    <w:rsid w:val="00756367"/>
  </w:style>
  <w:style w:type="paragraph" w:customStyle="1" w:styleId="1FEEF2DA53BA44FFBDD79DB297F5E6B3">
    <w:name w:val="1FEEF2DA53BA44FFBDD79DB297F5E6B3"/>
    <w:rsid w:val="00756367"/>
  </w:style>
  <w:style w:type="paragraph" w:customStyle="1" w:styleId="B6DF6C538042451A886AB3A8C8761624">
    <w:name w:val="B6DF6C538042451A886AB3A8C8761624"/>
    <w:rsid w:val="00CA45D4"/>
  </w:style>
  <w:style w:type="paragraph" w:customStyle="1" w:styleId="7A538C36EC124C39A615C764B35531CE">
    <w:name w:val="7A538C36EC124C39A615C764B35531CE"/>
    <w:rsid w:val="00CA45D4"/>
  </w:style>
  <w:style w:type="paragraph" w:customStyle="1" w:styleId="1B752A9A5F704D6B90D9359A5DB28E36">
    <w:name w:val="1B752A9A5F704D6B90D9359A5DB28E36"/>
    <w:rsid w:val="00CA45D4"/>
  </w:style>
  <w:style w:type="paragraph" w:customStyle="1" w:styleId="34CF53E57F38404D98535A0E3F6203C6">
    <w:name w:val="34CF53E57F38404D98535A0E3F6203C6"/>
    <w:rsid w:val="00CA45D4"/>
  </w:style>
  <w:style w:type="paragraph" w:customStyle="1" w:styleId="B95590C982F246BC95D2F540E7025FA6">
    <w:name w:val="B95590C982F246BC95D2F540E7025FA6"/>
    <w:rsid w:val="00CA45D4"/>
  </w:style>
  <w:style w:type="paragraph" w:customStyle="1" w:styleId="9B45A8DB0E81461EAFB3DB77C922B3A8">
    <w:name w:val="9B45A8DB0E81461EAFB3DB77C922B3A8"/>
    <w:rsid w:val="00CA45D4"/>
  </w:style>
  <w:style w:type="paragraph" w:customStyle="1" w:styleId="247E3C8BB5C54B5B834467146A677C8C">
    <w:name w:val="247E3C8BB5C54B5B834467146A677C8C"/>
    <w:rsid w:val="00CA45D4"/>
  </w:style>
  <w:style w:type="paragraph" w:customStyle="1" w:styleId="0FA75A2673594758B780FA646087AC26">
    <w:name w:val="0FA75A2673594758B780FA646087AC26"/>
    <w:rsid w:val="00CA45D4"/>
  </w:style>
  <w:style w:type="paragraph" w:customStyle="1" w:styleId="C8A181BB3427478F86DEABC269576CA2">
    <w:name w:val="C8A181BB3427478F86DEABC269576CA2"/>
    <w:rsid w:val="00CA45D4"/>
  </w:style>
  <w:style w:type="paragraph" w:customStyle="1" w:styleId="3F73186DF5C444AC92394BB5FEAB21F1">
    <w:name w:val="3F73186DF5C444AC92394BB5FEAB21F1"/>
    <w:rsid w:val="00CA45D4"/>
  </w:style>
  <w:style w:type="paragraph" w:customStyle="1" w:styleId="0EA9A8D7DC334BB98AD543DFCA5DF0D6">
    <w:name w:val="0EA9A8D7DC334BB98AD543DFCA5DF0D6"/>
    <w:rsid w:val="00CA45D4"/>
  </w:style>
  <w:style w:type="paragraph" w:customStyle="1" w:styleId="9313219D6CB849699DBFF2E8AD53490C">
    <w:name w:val="9313219D6CB849699DBFF2E8AD53490C"/>
    <w:rsid w:val="00CA45D4"/>
  </w:style>
  <w:style w:type="paragraph" w:customStyle="1" w:styleId="C96DA75828284F2CA8BA2EF2DFE6ADB7">
    <w:name w:val="C96DA75828284F2CA8BA2EF2DFE6ADB7"/>
    <w:rsid w:val="00CA45D4"/>
  </w:style>
  <w:style w:type="paragraph" w:customStyle="1" w:styleId="66DEA29754914411A15C4BD576B37D8F">
    <w:name w:val="66DEA29754914411A15C4BD576B37D8F"/>
    <w:rsid w:val="00CA45D4"/>
  </w:style>
  <w:style w:type="paragraph" w:customStyle="1" w:styleId="0C0A2CF39D414F2C99207051809059A8">
    <w:name w:val="0C0A2CF39D414F2C99207051809059A8"/>
    <w:rsid w:val="00CA45D4"/>
  </w:style>
  <w:style w:type="paragraph" w:customStyle="1" w:styleId="7531F09AE3C34824B47F1D8504BC7679">
    <w:name w:val="7531F09AE3C34824B47F1D8504BC7679"/>
    <w:rsid w:val="00CA45D4"/>
  </w:style>
  <w:style w:type="paragraph" w:customStyle="1" w:styleId="286E4404403341CD97493604D1543326">
    <w:name w:val="286E4404403341CD97493604D1543326"/>
    <w:rsid w:val="00CA45D4"/>
  </w:style>
  <w:style w:type="paragraph" w:customStyle="1" w:styleId="3C2A7784CF184C3195093D9D147C8805">
    <w:name w:val="3C2A7784CF184C3195093D9D147C8805"/>
    <w:rsid w:val="00CA45D4"/>
  </w:style>
  <w:style w:type="paragraph" w:customStyle="1" w:styleId="CCEB3196A0084152BA252292F0AE24A2">
    <w:name w:val="CCEB3196A0084152BA252292F0AE24A2"/>
    <w:rsid w:val="00CA45D4"/>
  </w:style>
  <w:style w:type="paragraph" w:customStyle="1" w:styleId="DC8F3F6C2D1C471694C4B51ECE461C59">
    <w:name w:val="DC8F3F6C2D1C471694C4B51ECE461C59"/>
    <w:rsid w:val="00CA45D4"/>
  </w:style>
  <w:style w:type="paragraph" w:customStyle="1" w:styleId="A2C7A24B85F847B1A8D397A9E7B93F13">
    <w:name w:val="A2C7A24B85F847B1A8D397A9E7B93F13"/>
    <w:rsid w:val="00CA45D4"/>
  </w:style>
  <w:style w:type="paragraph" w:customStyle="1" w:styleId="B4E88D73570940C4997355BE6D25592F">
    <w:name w:val="B4E88D73570940C4997355BE6D25592F"/>
    <w:rsid w:val="00CA45D4"/>
  </w:style>
  <w:style w:type="paragraph" w:customStyle="1" w:styleId="CAB8F4C780584BC1B5205884558CCA29">
    <w:name w:val="CAB8F4C780584BC1B5205884558CCA29"/>
    <w:rsid w:val="00CA45D4"/>
  </w:style>
  <w:style w:type="paragraph" w:customStyle="1" w:styleId="EF65C9A4CE574C1F969F2DDF6A200273">
    <w:name w:val="EF65C9A4CE574C1F969F2DDF6A200273"/>
    <w:rsid w:val="00CA45D4"/>
  </w:style>
  <w:style w:type="paragraph" w:customStyle="1" w:styleId="0DDC8063DB024C25985989C80377FC65">
    <w:name w:val="0DDC8063DB024C25985989C80377FC65"/>
    <w:rsid w:val="00CA45D4"/>
  </w:style>
  <w:style w:type="paragraph" w:customStyle="1" w:styleId="FC0F502CB8ED424092EF2401F261280F">
    <w:name w:val="FC0F502CB8ED424092EF2401F261280F"/>
    <w:rsid w:val="00CA45D4"/>
  </w:style>
  <w:style w:type="paragraph" w:customStyle="1" w:styleId="086CD37C5E03455281B4E32588430DC5">
    <w:name w:val="086CD37C5E03455281B4E32588430DC5"/>
    <w:rsid w:val="00CA45D4"/>
  </w:style>
  <w:style w:type="paragraph" w:customStyle="1" w:styleId="95FF682EA75646AEAE7C623CBD2B2158">
    <w:name w:val="95FF682EA75646AEAE7C623CBD2B2158"/>
    <w:rsid w:val="00CA45D4"/>
  </w:style>
  <w:style w:type="paragraph" w:customStyle="1" w:styleId="AF128911CD184A43ADDDB54257DD013A">
    <w:name w:val="AF128911CD184A43ADDDB54257DD013A"/>
    <w:rsid w:val="004752F3"/>
  </w:style>
  <w:style w:type="paragraph" w:customStyle="1" w:styleId="EA944AD414E54A61879CC9C7ED230C58">
    <w:name w:val="EA944AD414E54A61879CC9C7ED230C58"/>
    <w:rsid w:val="004752F3"/>
  </w:style>
  <w:style w:type="paragraph" w:customStyle="1" w:styleId="109A449035A840C3B9A6B2DBD6881188">
    <w:name w:val="109A449035A840C3B9A6B2DBD6881188"/>
    <w:rsid w:val="004752F3"/>
  </w:style>
  <w:style w:type="paragraph" w:customStyle="1" w:styleId="7A8585AC1BC7455DAB5DD6761EFF8737">
    <w:name w:val="7A8585AC1BC7455DAB5DD6761EFF8737"/>
    <w:rsid w:val="004752F3"/>
  </w:style>
  <w:style w:type="paragraph" w:customStyle="1" w:styleId="80CD8075CD804094A1FA1A3C4EEC825B">
    <w:name w:val="80CD8075CD804094A1FA1A3C4EEC825B"/>
    <w:rsid w:val="004752F3"/>
  </w:style>
  <w:style w:type="paragraph" w:customStyle="1" w:styleId="11087A0D02264D3494352630F6BFFEFD">
    <w:name w:val="11087A0D02264D3494352630F6BFFEFD"/>
    <w:rsid w:val="004752F3"/>
  </w:style>
  <w:style w:type="paragraph" w:customStyle="1" w:styleId="59656FD378A346C690634520DE78BC0B">
    <w:name w:val="59656FD378A346C690634520DE78BC0B"/>
    <w:rsid w:val="004752F3"/>
  </w:style>
  <w:style w:type="paragraph" w:customStyle="1" w:styleId="4FFFD256F4C648C1BB0ED3F09F3D32D8">
    <w:name w:val="4FFFD256F4C648C1BB0ED3F09F3D32D8"/>
    <w:rsid w:val="004752F3"/>
  </w:style>
  <w:style w:type="paragraph" w:customStyle="1" w:styleId="04CFF9B2F7364DF990F1DA16BC65FD0E">
    <w:name w:val="04CFF9B2F7364DF990F1DA16BC65FD0E"/>
    <w:rsid w:val="004752F3"/>
  </w:style>
  <w:style w:type="paragraph" w:customStyle="1" w:styleId="3B21B7A6DF38416BA458687115868985">
    <w:name w:val="3B21B7A6DF38416BA458687115868985"/>
    <w:rsid w:val="004752F3"/>
  </w:style>
  <w:style w:type="paragraph" w:customStyle="1" w:styleId="67FD07397FEB47DC8B27EE61DF1C62DF">
    <w:name w:val="67FD07397FEB47DC8B27EE61DF1C62DF"/>
    <w:rsid w:val="004752F3"/>
  </w:style>
  <w:style w:type="paragraph" w:customStyle="1" w:styleId="E21B29EFBF2C493FABEC5E665008F9E9">
    <w:name w:val="E21B29EFBF2C493FABEC5E665008F9E9"/>
    <w:rsid w:val="004752F3"/>
  </w:style>
  <w:style w:type="paragraph" w:customStyle="1" w:styleId="0D50CF802C22484A94E1FEB69AAED167">
    <w:name w:val="0D50CF802C22484A94E1FEB69AAED167"/>
    <w:rsid w:val="004752F3"/>
  </w:style>
  <w:style w:type="paragraph" w:customStyle="1" w:styleId="4389DB110F3645A08229351ABA49DC77">
    <w:name w:val="4389DB110F3645A08229351ABA49DC77"/>
    <w:rsid w:val="004752F3"/>
  </w:style>
  <w:style w:type="paragraph" w:customStyle="1" w:styleId="41066FF66E5D466ABD1D6FBA04952F4D">
    <w:name w:val="41066FF66E5D466ABD1D6FBA04952F4D"/>
    <w:rsid w:val="004752F3"/>
  </w:style>
  <w:style w:type="paragraph" w:customStyle="1" w:styleId="8299F93BAF834446959629CBC99689AB">
    <w:name w:val="8299F93BAF834446959629CBC99689AB"/>
    <w:rsid w:val="004752F3"/>
  </w:style>
  <w:style w:type="paragraph" w:customStyle="1" w:styleId="F8813CDDFD6D45BBB716FBBFE5F3D59C">
    <w:name w:val="F8813CDDFD6D45BBB716FBBFE5F3D59C"/>
    <w:rsid w:val="004752F3"/>
  </w:style>
  <w:style w:type="paragraph" w:customStyle="1" w:styleId="8BFEAC2B7A5542FEABF93FDDEBC5B7C3">
    <w:name w:val="8BFEAC2B7A5542FEABF93FDDEBC5B7C3"/>
    <w:rsid w:val="004752F3"/>
  </w:style>
  <w:style w:type="paragraph" w:customStyle="1" w:styleId="3583317D02F3419FBF931DB80EA52684">
    <w:name w:val="3583317D02F3419FBF931DB80EA52684"/>
    <w:rsid w:val="004752F3"/>
  </w:style>
  <w:style w:type="paragraph" w:customStyle="1" w:styleId="0FAD55D347BC4A5DACCE0537EA93E1B5">
    <w:name w:val="0FAD55D347BC4A5DACCE0537EA93E1B5"/>
    <w:rsid w:val="004752F3"/>
  </w:style>
  <w:style w:type="paragraph" w:customStyle="1" w:styleId="251D07802FCA4D1297D32908E5088EF2">
    <w:name w:val="251D07802FCA4D1297D32908E5088EF2"/>
    <w:rsid w:val="004752F3"/>
  </w:style>
  <w:style w:type="paragraph" w:customStyle="1" w:styleId="DC25656997CC4F65A9EB9E553D4EABE9">
    <w:name w:val="DC25656997CC4F65A9EB9E553D4EABE9"/>
    <w:rsid w:val="004752F3"/>
  </w:style>
  <w:style w:type="paragraph" w:customStyle="1" w:styleId="C9D8DBBE877B401E98CED2AB9BC5EC2A">
    <w:name w:val="C9D8DBBE877B401E98CED2AB9BC5EC2A"/>
    <w:rsid w:val="00B654C1"/>
  </w:style>
  <w:style w:type="paragraph" w:customStyle="1" w:styleId="C3BD09845D324AB6AF77AC315602F951">
    <w:name w:val="C3BD09845D324AB6AF77AC315602F951"/>
    <w:rsid w:val="00B654C1"/>
  </w:style>
  <w:style w:type="paragraph" w:customStyle="1" w:styleId="3A93E2EA486748E28B51C6A5D2912B84">
    <w:name w:val="3A93E2EA486748E28B51C6A5D2912B84"/>
    <w:rsid w:val="00B654C1"/>
  </w:style>
  <w:style w:type="paragraph" w:customStyle="1" w:styleId="C45C13DEC1334F94AA2C7C4E45AF5868">
    <w:name w:val="C45C13DEC1334F94AA2C7C4E45AF5868"/>
    <w:rsid w:val="00B654C1"/>
  </w:style>
  <w:style w:type="paragraph" w:customStyle="1" w:styleId="D0BD113A5FC24B32B42174D7973C0249">
    <w:name w:val="D0BD113A5FC24B32B42174D7973C0249"/>
    <w:rsid w:val="00B654C1"/>
  </w:style>
  <w:style w:type="paragraph" w:customStyle="1" w:styleId="35A2ED683AEA4502ACF8E92BAD4A1903">
    <w:name w:val="35A2ED683AEA4502ACF8E92BAD4A1903"/>
    <w:rsid w:val="00B654C1"/>
  </w:style>
  <w:style w:type="paragraph" w:customStyle="1" w:styleId="7A32188E1F374C1899BDCA33F866E558">
    <w:name w:val="7A32188E1F374C1899BDCA33F866E558"/>
    <w:rsid w:val="00B654C1"/>
  </w:style>
  <w:style w:type="paragraph" w:customStyle="1" w:styleId="5C4B4EEA3BED444A944575CF92BF428F">
    <w:name w:val="5C4B4EEA3BED444A944575CF92BF428F"/>
    <w:rsid w:val="00B654C1"/>
  </w:style>
  <w:style w:type="paragraph" w:customStyle="1" w:styleId="A4B3524ECE6E4DE786F4807593314EF1">
    <w:name w:val="A4B3524ECE6E4DE786F4807593314EF1"/>
    <w:rsid w:val="00B654C1"/>
  </w:style>
  <w:style w:type="paragraph" w:customStyle="1" w:styleId="3392EC21CBE8409FB9DC1B96AA9AAE58">
    <w:name w:val="3392EC21CBE8409FB9DC1B96AA9AAE58"/>
    <w:rsid w:val="00B654C1"/>
  </w:style>
  <w:style w:type="paragraph" w:customStyle="1" w:styleId="88D494B63F314EBEBB203EF196D9BD24">
    <w:name w:val="88D494B63F314EBEBB203EF196D9BD24"/>
    <w:rsid w:val="00B654C1"/>
  </w:style>
  <w:style w:type="paragraph" w:customStyle="1" w:styleId="12CB56F71AF04B3B855483A48BB6408A">
    <w:name w:val="12CB56F71AF04B3B855483A48BB6408A"/>
    <w:rsid w:val="00B654C1"/>
  </w:style>
  <w:style w:type="paragraph" w:customStyle="1" w:styleId="8BC2ADC053074D28B775A3191AC9D9AF">
    <w:name w:val="8BC2ADC053074D28B775A3191AC9D9AF"/>
    <w:rsid w:val="00B654C1"/>
  </w:style>
  <w:style w:type="paragraph" w:customStyle="1" w:styleId="35EDA87B655E4BA19697B1DF45C2980A">
    <w:name w:val="35EDA87B655E4BA19697B1DF45C2980A"/>
    <w:rsid w:val="00B654C1"/>
  </w:style>
  <w:style w:type="paragraph" w:customStyle="1" w:styleId="FFE3FF3F05E24BD0B1E11952505140FD">
    <w:name w:val="FFE3FF3F05E24BD0B1E11952505140FD"/>
    <w:rsid w:val="00B654C1"/>
  </w:style>
  <w:style w:type="paragraph" w:customStyle="1" w:styleId="81153C61F0FD435BAC6D1629EB8BC7C6">
    <w:name w:val="81153C61F0FD435BAC6D1629EB8BC7C6"/>
    <w:rsid w:val="00B654C1"/>
  </w:style>
  <w:style w:type="paragraph" w:customStyle="1" w:styleId="1425FAEC6A2243098E95F3C40FDB178B">
    <w:name w:val="1425FAEC6A2243098E95F3C40FDB178B"/>
    <w:rsid w:val="00B654C1"/>
  </w:style>
  <w:style w:type="paragraph" w:customStyle="1" w:styleId="535FBF24C9E74B3DBB5ECE907C497F34">
    <w:name w:val="535FBF24C9E74B3DBB5ECE907C497F34"/>
    <w:rsid w:val="00B654C1"/>
  </w:style>
  <w:style w:type="paragraph" w:customStyle="1" w:styleId="942A48DCF67A4DA5A727B6872F3BB645">
    <w:name w:val="942A48DCF67A4DA5A727B6872F3BB645"/>
    <w:rsid w:val="00B654C1"/>
  </w:style>
  <w:style w:type="paragraph" w:customStyle="1" w:styleId="077676D3BFC04E6BB1FBD4160113C8C2">
    <w:name w:val="077676D3BFC04E6BB1FBD4160113C8C2"/>
    <w:rsid w:val="00B654C1"/>
  </w:style>
  <w:style w:type="paragraph" w:customStyle="1" w:styleId="CE5A54BD46084222B41545BBBBDE76F1">
    <w:name w:val="CE5A54BD46084222B41545BBBBDE76F1"/>
    <w:rsid w:val="00B654C1"/>
  </w:style>
  <w:style w:type="paragraph" w:customStyle="1" w:styleId="9FC85EE907F148919729D57AF7022204">
    <w:name w:val="9FC85EE907F148919729D57AF7022204"/>
    <w:rsid w:val="00B654C1"/>
  </w:style>
  <w:style w:type="paragraph" w:customStyle="1" w:styleId="20189AD2865E44D6BD0217E7C23B0EF8">
    <w:name w:val="20189AD2865E44D6BD0217E7C23B0EF8"/>
    <w:rsid w:val="00B654C1"/>
  </w:style>
  <w:style w:type="paragraph" w:customStyle="1" w:styleId="A3B6C87E648C47CA81AA900CA4FDA222">
    <w:name w:val="A3B6C87E648C47CA81AA900CA4FDA222"/>
    <w:rsid w:val="00B65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A5947-AC29-462C-82BA-EB00039C0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197676</Words>
  <Characters>1245364</Characters>
  <Application>Microsoft Office Word</Application>
  <DocSecurity>0</DocSecurity>
  <Lines>10378</Lines>
  <Paragraphs>2880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Huthmacher</dc:creator>
  <cp:lastModifiedBy>Michael Nauck</cp:lastModifiedBy>
  <cp:revision>5</cp:revision>
  <cp:lastPrinted>2020-04-18T10:16:00Z</cp:lastPrinted>
  <dcterms:created xsi:type="dcterms:W3CDTF">2020-04-24T08:45:00Z</dcterms:created>
  <dcterms:modified xsi:type="dcterms:W3CDTF">2020-04-24T12:11:00Z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JH-GLP1RA-short-long</vt:lpwstr>
  </property>
  <property fmtid="{D5CDD505-2E9C-101B-9397-08002B2CF9AE}" pid="3" name="CitaviDocumentProperty_0">
    <vt:lpwstr>e6effd6e-a399-4db4-9eb6-183062183f19</vt:lpwstr>
  </property>
  <property fmtid="{D5CDD505-2E9C-101B-9397-08002B2CF9AE}" pid="4" name="CitaviDocumentProperty_8">
    <vt:lpwstr>C:\Users\jessica\Documents\Citavi 6\Projects\JH-GLP1RA-short-long\JH-GLP1RA-short-long.ctv6</vt:lpwstr>
  </property>
  <property fmtid="{D5CDD505-2E9C-101B-9397-08002B2CF9AE}" pid="5" name="CitaviDocumentProperty_1">
    <vt:lpwstr>6.3.0.0</vt:lpwstr>
  </property>
  <property fmtid="{D5CDD505-2E9C-101B-9397-08002B2CF9AE}" pid="6" name="CitaviDocumentProperty_6">
    <vt:lpwstr>False</vt:lpwstr>
  </property>
</Properties>
</file>