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5F0FC" w14:textId="77777777" w:rsidR="00287635" w:rsidRPr="00A42461" w:rsidRDefault="00287635" w:rsidP="0028763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kern w:val="24"/>
        </w:rPr>
      </w:pPr>
      <w:r w:rsidRPr="00A42461">
        <w:rPr>
          <w:rFonts w:ascii="Arial" w:hAnsi="Arial" w:cs="Arial"/>
          <w:b/>
          <w:kern w:val="24"/>
        </w:rPr>
        <w:t>SUPPLEMENTAL FILE</w:t>
      </w:r>
    </w:p>
    <w:p w14:paraId="120AA23B" w14:textId="77777777" w:rsidR="00287635" w:rsidRPr="00A42461" w:rsidRDefault="00287635" w:rsidP="0028763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kern w:val="24"/>
        </w:rPr>
      </w:pPr>
    </w:p>
    <w:p w14:paraId="3CFE6B21" w14:textId="77777777" w:rsidR="00287635" w:rsidRPr="00A42461" w:rsidRDefault="00287635" w:rsidP="002876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24"/>
        </w:rPr>
      </w:pPr>
      <w:r w:rsidRPr="00A42461">
        <w:rPr>
          <w:rFonts w:ascii="Arial" w:hAnsi="Arial" w:cs="Arial"/>
          <w:b/>
          <w:bCs/>
          <w:kern w:val="24"/>
        </w:rPr>
        <w:t xml:space="preserve">Lactation vs formula feeding:  Insulin, glucose and fatty acid metabolism during </w:t>
      </w:r>
    </w:p>
    <w:p w14:paraId="0760A596" w14:textId="77777777" w:rsidR="00287635" w:rsidRPr="00A42461" w:rsidRDefault="00287635" w:rsidP="002876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24"/>
        </w:rPr>
      </w:pPr>
      <w:proofErr w:type="gramStart"/>
      <w:r w:rsidRPr="00A42461">
        <w:rPr>
          <w:rFonts w:ascii="Arial" w:hAnsi="Arial" w:cs="Arial"/>
          <w:b/>
          <w:bCs/>
          <w:kern w:val="24"/>
        </w:rPr>
        <w:t>the</w:t>
      </w:r>
      <w:proofErr w:type="gramEnd"/>
      <w:r w:rsidRPr="00A42461">
        <w:rPr>
          <w:rFonts w:ascii="Arial" w:hAnsi="Arial" w:cs="Arial"/>
          <w:b/>
          <w:bCs/>
          <w:kern w:val="24"/>
        </w:rPr>
        <w:t xml:space="preserve"> postpartum period</w:t>
      </w:r>
    </w:p>
    <w:p w14:paraId="21BD21BE" w14:textId="77777777" w:rsidR="00287635" w:rsidRPr="00A42461" w:rsidRDefault="00287635" w:rsidP="002876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24"/>
        </w:rPr>
      </w:pPr>
    </w:p>
    <w:p w14:paraId="6FC43CFA" w14:textId="457267A9" w:rsidR="00287635" w:rsidRPr="00A42461" w:rsidRDefault="00287635" w:rsidP="002876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kern w:val="24"/>
        </w:rPr>
      </w:pPr>
      <w:r w:rsidRPr="00A42461">
        <w:rPr>
          <w:rFonts w:ascii="Arial" w:hAnsi="Arial" w:cs="Arial"/>
          <w:kern w:val="24"/>
        </w:rPr>
        <w:t>Maria A. Ramos-Roman</w:t>
      </w:r>
      <w:r w:rsidRPr="00A42461">
        <w:rPr>
          <w:rFonts w:ascii="Arial" w:hAnsi="Arial" w:cs="Arial"/>
          <w:kern w:val="24"/>
          <w:vertAlign w:val="superscript"/>
        </w:rPr>
        <w:t>1</w:t>
      </w:r>
      <w:r w:rsidRPr="00A42461">
        <w:rPr>
          <w:rFonts w:ascii="Arial" w:hAnsi="Arial" w:cs="Arial"/>
          <w:kern w:val="24"/>
        </w:rPr>
        <w:t>, Majid M. Syed-Abdul</w:t>
      </w:r>
      <w:r w:rsidRPr="00A42461">
        <w:rPr>
          <w:rFonts w:ascii="Arial" w:hAnsi="Arial" w:cs="Arial"/>
          <w:kern w:val="24"/>
          <w:vertAlign w:val="superscript"/>
        </w:rPr>
        <w:t>2</w:t>
      </w:r>
      <w:r w:rsidRPr="00A42461">
        <w:rPr>
          <w:rFonts w:ascii="Arial" w:hAnsi="Arial" w:cs="Arial"/>
          <w:kern w:val="24"/>
        </w:rPr>
        <w:t>, Beverl</w:t>
      </w:r>
      <w:r w:rsidR="00B36855" w:rsidRPr="00A42461">
        <w:rPr>
          <w:rFonts w:ascii="Arial" w:hAnsi="Arial" w:cs="Arial"/>
          <w:kern w:val="24"/>
        </w:rPr>
        <w:t>e</w:t>
      </w:r>
      <w:r w:rsidRPr="00A42461">
        <w:rPr>
          <w:rFonts w:ascii="Arial" w:hAnsi="Arial" w:cs="Arial"/>
          <w:kern w:val="24"/>
        </w:rPr>
        <w:t xml:space="preserve">y </w:t>
      </w:r>
      <w:r w:rsidRPr="00A42461">
        <w:rPr>
          <w:rFonts w:ascii="Arial" w:hAnsi="Arial" w:cs="Arial"/>
          <w:color w:val="000000" w:themeColor="text1"/>
          <w:kern w:val="24"/>
        </w:rPr>
        <w:t>Adams-</w:t>
      </w:r>
      <w:r w:rsidRPr="00A42461">
        <w:rPr>
          <w:rFonts w:ascii="Arial" w:hAnsi="Arial" w:cs="Arial"/>
          <w:kern w:val="24"/>
        </w:rPr>
        <w:t>Huet</w:t>
      </w:r>
      <w:r w:rsidRPr="00A42461">
        <w:rPr>
          <w:rFonts w:ascii="Arial" w:hAnsi="Arial" w:cs="Arial"/>
          <w:kern w:val="24"/>
          <w:vertAlign w:val="superscript"/>
        </w:rPr>
        <w:t>3</w:t>
      </w:r>
      <w:r w:rsidRPr="00A42461">
        <w:rPr>
          <w:rFonts w:ascii="Arial" w:hAnsi="Arial" w:cs="Arial"/>
          <w:kern w:val="24"/>
        </w:rPr>
        <w:t>, Brian M. Casey</w:t>
      </w:r>
      <w:r w:rsidRPr="00A42461">
        <w:rPr>
          <w:rFonts w:ascii="Arial" w:hAnsi="Arial" w:cs="Arial"/>
          <w:kern w:val="24"/>
          <w:vertAlign w:val="superscript"/>
        </w:rPr>
        <w:t>4</w:t>
      </w:r>
      <w:r w:rsidRPr="00A42461">
        <w:rPr>
          <w:rFonts w:ascii="Arial" w:hAnsi="Arial" w:cs="Arial"/>
          <w:kern w:val="24"/>
        </w:rPr>
        <w:t>, Elizabeth J. Parks</w:t>
      </w:r>
      <w:r w:rsidRPr="00A42461">
        <w:rPr>
          <w:rFonts w:ascii="Arial" w:hAnsi="Arial" w:cs="Arial"/>
          <w:kern w:val="24"/>
          <w:vertAlign w:val="superscript"/>
        </w:rPr>
        <w:t>2</w:t>
      </w:r>
      <w:proofErr w:type="gramStart"/>
      <w:r w:rsidRPr="00A42461">
        <w:rPr>
          <w:rFonts w:ascii="Arial" w:hAnsi="Arial" w:cs="Arial"/>
          <w:kern w:val="24"/>
          <w:vertAlign w:val="superscript"/>
        </w:rPr>
        <w:t>,5</w:t>
      </w:r>
      <w:proofErr w:type="gramEnd"/>
    </w:p>
    <w:p w14:paraId="5664438C" w14:textId="77777777" w:rsidR="00287635" w:rsidRPr="00A42461" w:rsidRDefault="00287635" w:rsidP="002876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kern w:val="24"/>
        </w:rPr>
      </w:pPr>
    </w:p>
    <w:p w14:paraId="5F802E18" w14:textId="77777777" w:rsidR="00287635" w:rsidRPr="00A42461" w:rsidRDefault="00287635" w:rsidP="002876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76" w:lineRule="auto"/>
        <w:ind w:left="90" w:hanging="90"/>
        <w:rPr>
          <w:rFonts w:ascii="Arial" w:hAnsi="Arial" w:cs="Arial"/>
          <w:kern w:val="24"/>
        </w:rPr>
      </w:pPr>
      <w:r w:rsidRPr="00A42461">
        <w:rPr>
          <w:rFonts w:ascii="Arial" w:hAnsi="Arial" w:cs="Arial"/>
          <w:kern w:val="24"/>
          <w:vertAlign w:val="superscript"/>
        </w:rPr>
        <w:t xml:space="preserve">1 </w:t>
      </w:r>
      <w:r w:rsidRPr="00A42461">
        <w:rPr>
          <w:rFonts w:ascii="Arial" w:hAnsi="Arial" w:cs="Arial"/>
          <w:kern w:val="24"/>
        </w:rPr>
        <w:t>Department of Internal Medicine, Division of Endocrinology, University of Texas Southwestern Medical Center, Dallas, TX</w:t>
      </w:r>
    </w:p>
    <w:p w14:paraId="53753F8F" w14:textId="77777777" w:rsidR="00287635" w:rsidRPr="00A42461" w:rsidRDefault="00287635" w:rsidP="002876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76" w:lineRule="auto"/>
        <w:ind w:left="90" w:hanging="90"/>
        <w:rPr>
          <w:rFonts w:ascii="Arial" w:hAnsi="Arial" w:cs="Arial"/>
          <w:kern w:val="24"/>
        </w:rPr>
      </w:pPr>
      <w:r w:rsidRPr="00A42461">
        <w:rPr>
          <w:rFonts w:ascii="Arial" w:hAnsi="Arial" w:cs="Arial"/>
          <w:kern w:val="24"/>
          <w:vertAlign w:val="superscript"/>
        </w:rPr>
        <w:t xml:space="preserve">2 </w:t>
      </w:r>
      <w:r w:rsidRPr="00A42461">
        <w:rPr>
          <w:rFonts w:ascii="Arial" w:hAnsi="Arial" w:cs="Arial"/>
          <w:kern w:val="24"/>
        </w:rPr>
        <w:t>Department of Nutrition and Exercise Physiology, University of Missouri School of Medicine, Columbia, MO</w:t>
      </w:r>
    </w:p>
    <w:p w14:paraId="54143FEB" w14:textId="5B4E3559" w:rsidR="00287635" w:rsidRPr="00A42461" w:rsidRDefault="00287635" w:rsidP="002876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76" w:lineRule="auto"/>
        <w:ind w:left="90" w:hanging="90"/>
        <w:rPr>
          <w:rFonts w:ascii="Arial" w:hAnsi="Arial" w:cs="Arial"/>
          <w:kern w:val="24"/>
        </w:rPr>
      </w:pPr>
      <w:r w:rsidRPr="00A42461">
        <w:rPr>
          <w:rFonts w:ascii="Arial" w:hAnsi="Arial" w:cs="Arial"/>
          <w:kern w:val="24"/>
          <w:vertAlign w:val="superscript"/>
        </w:rPr>
        <w:t xml:space="preserve">3 </w:t>
      </w:r>
      <w:r w:rsidRPr="00A42461">
        <w:rPr>
          <w:rFonts w:ascii="Arial" w:hAnsi="Arial" w:cs="Arial"/>
          <w:kern w:val="24"/>
        </w:rPr>
        <w:t xml:space="preserve">Department of </w:t>
      </w:r>
      <w:r w:rsidRPr="00A42461">
        <w:rPr>
          <w:rFonts w:ascii="Arial" w:hAnsi="Arial" w:cs="Arial"/>
          <w:color w:val="000000" w:themeColor="text1"/>
          <w:kern w:val="24"/>
        </w:rPr>
        <w:t>Population and Data Sciences</w:t>
      </w:r>
      <w:r w:rsidRPr="00A42461">
        <w:rPr>
          <w:rFonts w:ascii="Arial" w:hAnsi="Arial" w:cs="Arial"/>
          <w:kern w:val="24"/>
        </w:rPr>
        <w:t>, University of Texas Southwestern Medical Center, Dallas, TX</w:t>
      </w:r>
    </w:p>
    <w:p w14:paraId="27E4F496" w14:textId="77777777" w:rsidR="00287635" w:rsidRPr="00A42461" w:rsidRDefault="00287635" w:rsidP="002876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76" w:lineRule="auto"/>
        <w:ind w:left="90" w:hanging="90"/>
        <w:rPr>
          <w:rFonts w:ascii="Arial" w:hAnsi="Arial" w:cs="Arial"/>
          <w:kern w:val="24"/>
        </w:rPr>
      </w:pPr>
      <w:r w:rsidRPr="00A42461">
        <w:rPr>
          <w:rFonts w:ascii="Arial" w:hAnsi="Arial" w:cs="Arial"/>
          <w:kern w:val="24"/>
          <w:vertAlign w:val="superscript"/>
        </w:rPr>
        <w:t xml:space="preserve">4 </w:t>
      </w:r>
      <w:r w:rsidRPr="00A42461">
        <w:rPr>
          <w:rFonts w:ascii="Arial" w:hAnsi="Arial" w:cs="Arial"/>
          <w:kern w:val="24"/>
        </w:rPr>
        <w:t>Department of Obstetrics &amp; Gynecology, Division of Maternal and Fetal Medicine, University of Alabama, Birmingham, AL</w:t>
      </w:r>
    </w:p>
    <w:p w14:paraId="1587ECA5" w14:textId="77777777" w:rsidR="00287635" w:rsidRPr="00A42461" w:rsidRDefault="00287635" w:rsidP="002876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76" w:lineRule="auto"/>
        <w:ind w:left="90" w:hanging="90"/>
        <w:rPr>
          <w:rFonts w:ascii="Arial" w:hAnsi="Arial" w:cs="Arial"/>
          <w:kern w:val="24"/>
        </w:rPr>
      </w:pPr>
      <w:r w:rsidRPr="00A42461">
        <w:rPr>
          <w:rFonts w:ascii="Arial" w:hAnsi="Arial" w:cs="Arial"/>
          <w:kern w:val="24"/>
          <w:vertAlign w:val="superscript"/>
        </w:rPr>
        <w:t xml:space="preserve">5 </w:t>
      </w:r>
      <w:r w:rsidRPr="00A42461">
        <w:rPr>
          <w:rFonts w:ascii="Arial" w:hAnsi="Arial" w:cs="Arial"/>
          <w:kern w:val="24"/>
        </w:rPr>
        <w:t xml:space="preserve">Department of Medicine, Division of Gastroenterology and </w:t>
      </w:r>
      <w:proofErr w:type="spellStart"/>
      <w:r w:rsidRPr="00A42461">
        <w:rPr>
          <w:rFonts w:ascii="Arial" w:hAnsi="Arial" w:cs="Arial"/>
          <w:kern w:val="24"/>
        </w:rPr>
        <w:t>Hepatology</w:t>
      </w:r>
      <w:proofErr w:type="spellEnd"/>
      <w:r w:rsidRPr="00A42461">
        <w:rPr>
          <w:rFonts w:ascii="Arial" w:hAnsi="Arial" w:cs="Arial"/>
          <w:kern w:val="24"/>
        </w:rPr>
        <w:t>, University of Missouri School of Medicine, Columbia, MO</w:t>
      </w:r>
    </w:p>
    <w:p w14:paraId="1A8E3ABA" w14:textId="77777777" w:rsidR="00287635" w:rsidRPr="00A42461" w:rsidRDefault="00287635" w:rsidP="0028763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24"/>
        </w:rPr>
      </w:pPr>
    </w:p>
    <w:p w14:paraId="5D6FC1AB" w14:textId="77777777" w:rsidR="00287635" w:rsidRPr="00A42461" w:rsidRDefault="00287635" w:rsidP="00287635">
      <w:pPr>
        <w:spacing w:after="0" w:line="276" w:lineRule="auto"/>
        <w:rPr>
          <w:rFonts w:ascii="Arial" w:hAnsi="Arial" w:cs="Arial"/>
          <w:kern w:val="24"/>
        </w:rPr>
      </w:pPr>
    </w:p>
    <w:p w14:paraId="23659DA1" w14:textId="77777777" w:rsidR="00287635" w:rsidRPr="00A42461" w:rsidRDefault="00287635" w:rsidP="00287635">
      <w:pPr>
        <w:spacing w:after="0" w:line="276" w:lineRule="auto"/>
        <w:rPr>
          <w:rFonts w:ascii="Arial" w:hAnsi="Arial" w:cs="Arial"/>
          <w:b/>
          <w:kern w:val="24"/>
        </w:rPr>
      </w:pPr>
      <w:r w:rsidRPr="00A42461">
        <w:rPr>
          <w:rFonts w:ascii="Arial" w:hAnsi="Arial" w:cs="Arial"/>
          <w:b/>
          <w:kern w:val="24"/>
        </w:rPr>
        <w:t xml:space="preserve">Corresponding author </w:t>
      </w:r>
    </w:p>
    <w:p w14:paraId="0C5D0188" w14:textId="77777777" w:rsidR="00287635" w:rsidRPr="00A42461" w:rsidRDefault="00287635" w:rsidP="00287635">
      <w:pPr>
        <w:spacing w:after="0" w:line="276" w:lineRule="auto"/>
        <w:rPr>
          <w:rFonts w:ascii="Arial" w:hAnsi="Arial" w:cs="Arial"/>
          <w:kern w:val="24"/>
        </w:rPr>
      </w:pPr>
      <w:r w:rsidRPr="00A42461">
        <w:rPr>
          <w:rFonts w:ascii="Arial" w:hAnsi="Arial" w:cs="Arial"/>
          <w:kern w:val="24"/>
        </w:rPr>
        <w:t>Maria Ramos-Roman, MD, MCS</w:t>
      </w:r>
    </w:p>
    <w:p w14:paraId="6710824A" w14:textId="77777777" w:rsidR="00287635" w:rsidRPr="00A42461" w:rsidRDefault="00287635" w:rsidP="00287635">
      <w:pPr>
        <w:spacing w:after="0" w:line="276" w:lineRule="auto"/>
        <w:rPr>
          <w:rFonts w:ascii="Arial" w:hAnsi="Arial" w:cs="Arial"/>
          <w:kern w:val="24"/>
        </w:rPr>
      </w:pPr>
      <w:r w:rsidRPr="00A42461">
        <w:rPr>
          <w:rFonts w:ascii="Arial" w:hAnsi="Arial" w:cs="Arial"/>
          <w:kern w:val="24"/>
          <w:shd w:val="clear" w:color="auto" w:fill="FFFFFF"/>
        </w:rPr>
        <w:t>Department of Internal Medicine</w:t>
      </w:r>
    </w:p>
    <w:p w14:paraId="7F634073" w14:textId="77777777" w:rsidR="00287635" w:rsidRPr="00A42461" w:rsidRDefault="00287635" w:rsidP="00287635">
      <w:pPr>
        <w:spacing w:after="0" w:line="276" w:lineRule="auto"/>
        <w:rPr>
          <w:rFonts w:ascii="Arial" w:hAnsi="Arial" w:cs="Arial"/>
          <w:kern w:val="24"/>
          <w:shd w:val="clear" w:color="auto" w:fill="FFFFFF"/>
        </w:rPr>
      </w:pPr>
      <w:r w:rsidRPr="00A42461">
        <w:rPr>
          <w:rFonts w:ascii="Arial" w:hAnsi="Arial" w:cs="Arial"/>
          <w:kern w:val="24"/>
          <w:shd w:val="clear" w:color="auto" w:fill="FFFFFF"/>
        </w:rPr>
        <w:t>UT Southwestern Medical Center</w:t>
      </w:r>
    </w:p>
    <w:p w14:paraId="1DAC6760" w14:textId="2A154090" w:rsidR="00287635" w:rsidRPr="00A42461" w:rsidRDefault="00191D22" w:rsidP="00287635">
      <w:pPr>
        <w:spacing w:after="0" w:line="276" w:lineRule="auto"/>
        <w:rPr>
          <w:rFonts w:ascii="Arial" w:hAnsi="Arial" w:cs="Arial"/>
          <w:kern w:val="24"/>
        </w:rPr>
      </w:pPr>
      <w:r w:rsidRPr="00A42461">
        <w:rPr>
          <w:rFonts w:ascii="Arial" w:hAnsi="Arial" w:cs="Arial"/>
          <w:kern w:val="24"/>
          <w:shd w:val="clear" w:color="auto" w:fill="FFFFFF"/>
        </w:rPr>
        <w:t>Dallas, TX 75390-8857</w:t>
      </w:r>
    </w:p>
    <w:p w14:paraId="7A06A16B" w14:textId="77777777" w:rsidR="00287635" w:rsidRPr="00A42461" w:rsidRDefault="00287635" w:rsidP="00287635">
      <w:pPr>
        <w:spacing w:after="0" w:line="276" w:lineRule="auto"/>
        <w:rPr>
          <w:rFonts w:ascii="Arial" w:hAnsi="Arial" w:cs="Arial"/>
          <w:kern w:val="24"/>
          <w:u w:val="single"/>
        </w:rPr>
      </w:pPr>
      <w:r w:rsidRPr="00A42461">
        <w:rPr>
          <w:rFonts w:ascii="Arial" w:hAnsi="Arial" w:cs="Arial"/>
          <w:kern w:val="24"/>
        </w:rPr>
        <w:t xml:space="preserve">Email:  </w:t>
      </w:r>
      <w:r w:rsidRPr="00A42461">
        <w:rPr>
          <w:rFonts w:ascii="Arial" w:hAnsi="Arial" w:cs="Arial"/>
          <w:kern w:val="24"/>
          <w:shd w:val="clear" w:color="auto" w:fill="FFFFFF"/>
        </w:rPr>
        <w:t>Maria.Ramos-Roman@UTSouthwestern.edu</w:t>
      </w:r>
    </w:p>
    <w:p w14:paraId="6B6B7403" w14:textId="715CD126" w:rsidR="00287635" w:rsidRPr="00A42461" w:rsidRDefault="00287635" w:rsidP="00287635">
      <w:pPr>
        <w:spacing w:after="0" w:line="276" w:lineRule="auto"/>
        <w:rPr>
          <w:rFonts w:ascii="Arial" w:hAnsi="Arial" w:cs="Arial"/>
          <w:kern w:val="24"/>
        </w:rPr>
      </w:pPr>
      <w:r w:rsidRPr="00A42461">
        <w:rPr>
          <w:rFonts w:ascii="Arial" w:hAnsi="Arial" w:cs="Arial"/>
          <w:kern w:val="24"/>
        </w:rPr>
        <w:t>Office</w:t>
      </w:r>
      <w:r w:rsidR="002F6AF3" w:rsidRPr="00A42461">
        <w:rPr>
          <w:rFonts w:ascii="Arial" w:hAnsi="Arial" w:cs="Arial"/>
          <w:kern w:val="24"/>
        </w:rPr>
        <w:t>:</w:t>
      </w:r>
      <w:r w:rsidRPr="00A42461">
        <w:rPr>
          <w:rFonts w:ascii="Arial" w:hAnsi="Arial" w:cs="Arial"/>
          <w:kern w:val="24"/>
        </w:rPr>
        <w:t xml:space="preserve">  (214) 648-2375</w:t>
      </w:r>
    </w:p>
    <w:p w14:paraId="144E97E5" w14:textId="77777777" w:rsidR="00287635" w:rsidRPr="00A42461" w:rsidRDefault="00287635" w:rsidP="00287635">
      <w:pPr>
        <w:spacing w:after="0" w:line="240" w:lineRule="auto"/>
        <w:rPr>
          <w:rFonts w:ascii="Arial" w:hAnsi="Arial" w:cs="Arial"/>
          <w:kern w:val="24"/>
        </w:rPr>
      </w:pPr>
    </w:p>
    <w:p w14:paraId="2625E8F6" w14:textId="77777777" w:rsidR="00287635" w:rsidRPr="00A42461" w:rsidRDefault="00287635" w:rsidP="00287635">
      <w:pPr>
        <w:spacing w:after="0" w:line="240" w:lineRule="auto"/>
        <w:rPr>
          <w:rFonts w:ascii="Arial" w:hAnsi="Arial" w:cs="Arial"/>
          <w:kern w:val="24"/>
        </w:rPr>
      </w:pPr>
    </w:p>
    <w:p w14:paraId="1766E4C2" w14:textId="77777777" w:rsidR="00287635" w:rsidRPr="00A42461" w:rsidRDefault="00287635" w:rsidP="00287635">
      <w:pPr>
        <w:spacing w:after="0" w:line="240" w:lineRule="auto"/>
        <w:rPr>
          <w:rFonts w:ascii="Arial" w:hAnsi="Arial" w:cs="Arial"/>
          <w:b/>
          <w:bCs/>
          <w:kern w:val="24"/>
        </w:rPr>
      </w:pPr>
      <w:r w:rsidRPr="00A42461">
        <w:rPr>
          <w:rFonts w:ascii="Arial" w:hAnsi="Arial" w:cs="Arial"/>
          <w:b/>
          <w:bCs/>
          <w:kern w:val="24"/>
        </w:rPr>
        <w:t>This file contains:</w:t>
      </w:r>
    </w:p>
    <w:p w14:paraId="6162B393" w14:textId="77777777" w:rsidR="00287635" w:rsidRPr="00A42461" w:rsidRDefault="00287635" w:rsidP="00287635">
      <w:pPr>
        <w:spacing w:after="0" w:line="240" w:lineRule="auto"/>
        <w:rPr>
          <w:rFonts w:ascii="Arial" w:hAnsi="Arial" w:cs="Arial"/>
          <w:kern w:val="24"/>
        </w:rPr>
      </w:pPr>
      <w:r w:rsidRPr="00A42461">
        <w:rPr>
          <w:rFonts w:ascii="Arial" w:hAnsi="Arial" w:cs="Arial"/>
          <w:kern w:val="24"/>
        </w:rPr>
        <w:t>Supplemental Table 1</w:t>
      </w:r>
    </w:p>
    <w:p w14:paraId="22900B16" w14:textId="62616FF8" w:rsidR="00287635" w:rsidRPr="00A42461" w:rsidRDefault="00287635" w:rsidP="00287635">
      <w:pPr>
        <w:spacing w:after="0" w:line="240" w:lineRule="auto"/>
        <w:rPr>
          <w:rFonts w:ascii="Arial" w:hAnsi="Arial" w:cs="Arial"/>
          <w:kern w:val="24"/>
        </w:rPr>
      </w:pPr>
      <w:r w:rsidRPr="00A42461">
        <w:rPr>
          <w:rFonts w:ascii="Arial" w:hAnsi="Arial" w:cs="Arial"/>
          <w:kern w:val="24"/>
        </w:rPr>
        <w:t>Supplemental Table 2</w:t>
      </w:r>
    </w:p>
    <w:p w14:paraId="0B060810" w14:textId="77777777" w:rsidR="00287635" w:rsidRPr="00A42461" w:rsidRDefault="00287635" w:rsidP="00287635">
      <w:pPr>
        <w:spacing w:after="0" w:line="240" w:lineRule="auto"/>
        <w:rPr>
          <w:rFonts w:ascii="Arial" w:hAnsi="Arial" w:cs="Arial"/>
          <w:kern w:val="24"/>
        </w:rPr>
      </w:pPr>
      <w:r w:rsidRPr="00A42461">
        <w:rPr>
          <w:rFonts w:ascii="Arial" w:hAnsi="Arial" w:cs="Arial"/>
          <w:kern w:val="24"/>
        </w:rPr>
        <w:t>Supplemental Figure 1</w:t>
      </w:r>
    </w:p>
    <w:p w14:paraId="768AFA4E" w14:textId="77777777" w:rsidR="00287635" w:rsidRDefault="00287635">
      <w:pPr>
        <w:rPr>
          <w:rFonts w:ascii="Arial" w:hAnsi="Arial" w:cs="Arial"/>
          <w:b/>
          <w:bCs/>
        </w:rPr>
      </w:pPr>
    </w:p>
    <w:p w14:paraId="25B804B1" w14:textId="77777777" w:rsidR="00A42461" w:rsidRDefault="00A42461" w:rsidP="00287635">
      <w:pPr>
        <w:rPr>
          <w:rFonts w:ascii="Arial" w:hAnsi="Arial" w:cs="Arial"/>
          <w:b/>
          <w:bCs/>
        </w:rPr>
      </w:pPr>
    </w:p>
    <w:p w14:paraId="3F74DB49" w14:textId="77777777" w:rsidR="00A42461" w:rsidRDefault="00A42461" w:rsidP="00287635">
      <w:pPr>
        <w:rPr>
          <w:rFonts w:ascii="Arial" w:hAnsi="Arial" w:cs="Arial"/>
          <w:b/>
          <w:bCs/>
        </w:rPr>
      </w:pPr>
    </w:p>
    <w:p w14:paraId="75D12B1F" w14:textId="77777777" w:rsidR="00A42461" w:rsidRDefault="00A42461" w:rsidP="00287635">
      <w:pPr>
        <w:rPr>
          <w:rFonts w:ascii="Arial" w:hAnsi="Arial" w:cs="Arial"/>
          <w:b/>
          <w:bCs/>
        </w:rPr>
      </w:pPr>
    </w:p>
    <w:p w14:paraId="79D2C960" w14:textId="010D49B4" w:rsidR="00287635" w:rsidRPr="009203D6" w:rsidRDefault="00287635" w:rsidP="00287635">
      <w:pPr>
        <w:rPr>
          <w:rFonts w:ascii="Arial" w:hAnsi="Arial" w:cs="Arial"/>
        </w:rPr>
      </w:pPr>
      <w:r w:rsidRPr="009203D6">
        <w:rPr>
          <w:rFonts w:ascii="Arial" w:hAnsi="Arial" w:cs="Arial"/>
          <w:b/>
          <w:bCs/>
        </w:rPr>
        <w:lastRenderedPageBreak/>
        <w:t>Supplemental Table 1.</w:t>
      </w:r>
      <w:r>
        <w:rPr>
          <w:rFonts w:ascii="Arial" w:hAnsi="Arial" w:cs="Arial"/>
        </w:rPr>
        <w:t xml:space="preserve">  </w:t>
      </w:r>
      <w:r w:rsidRPr="009203D6">
        <w:rPr>
          <w:rFonts w:ascii="Arial" w:hAnsi="Arial" w:cs="Arial"/>
        </w:rPr>
        <w:t>Characteristics of all postpartum subjects</w:t>
      </w:r>
    </w:p>
    <w:p w14:paraId="652B6178" w14:textId="77777777" w:rsidR="00287635" w:rsidRDefault="00287635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2011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1620"/>
        <w:gridCol w:w="1710"/>
        <w:gridCol w:w="1800"/>
        <w:gridCol w:w="1710"/>
        <w:gridCol w:w="365"/>
        <w:gridCol w:w="1255"/>
      </w:tblGrid>
      <w:tr w:rsidR="00287635" w:rsidRPr="00A42461" w14:paraId="490032C4" w14:textId="77777777" w:rsidTr="00287635">
        <w:tc>
          <w:tcPr>
            <w:tcW w:w="404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E2FC93A" w14:textId="77777777" w:rsidR="00287635" w:rsidRPr="00A42461" w:rsidRDefault="00287635" w:rsidP="002876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461">
              <w:rPr>
                <w:rFonts w:ascii="Arial" w:hAnsi="Arial" w:cs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A4795AE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461">
              <w:rPr>
                <w:rFonts w:ascii="Arial" w:hAnsi="Arial" w:cs="Arial"/>
                <w:b/>
                <w:bCs/>
                <w:sz w:val="20"/>
                <w:szCs w:val="20"/>
              </w:rPr>
              <w:t>Lactating</w:t>
            </w:r>
          </w:p>
        </w:tc>
        <w:tc>
          <w:tcPr>
            <w:tcW w:w="387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746055C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461">
              <w:rPr>
                <w:rFonts w:ascii="Arial" w:hAnsi="Arial" w:cs="Arial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125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4486965" w14:textId="77777777" w:rsidR="00287635" w:rsidRPr="00A42461" w:rsidRDefault="00287635" w:rsidP="002876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46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</w:t>
            </w:r>
            <w:r w:rsidRPr="00A42461">
              <w:rPr>
                <w:rFonts w:ascii="Arial" w:hAnsi="Arial" w:cs="Arial"/>
                <w:b/>
                <w:bCs/>
                <w:sz w:val="20"/>
                <w:szCs w:val="20"/>
              </w:rPr>
              <w:t>-Value</w:t>
            </w:r>
          </w:p>
        </w:tc>
      </w:tr>
      <w:tr w:rsidR="00287635" w:rsidRPr="00A42461" w14:paraId="63FFA205" w14:textId="77777777" w:rsidTr="00287635"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85256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B6B81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NGT (n=6)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831E4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GDM (n=12)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EE5BF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NGT (n=6)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0BC22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GDM (n=4)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E45FC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635" w:rsidRPr="00A42461" w14:paraId="14CE4FA6" w14:textId="77777777" w:rsidTr="00287635">
        <w:tc>
          <w:tcPr>
            <w:tcW w:w="12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F792F9" w14:textId="77777777" w:rsidR="00287635" w:rsidRPr="00A42461" w:rsidRDefault="00287635" w:rsidP="00287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461">
              <w:rPr>
                <w:rFonts w:ascii="Arial" w:hAnsi="Arial" w:cs="Arial"/>
                <w:b/>
                <w:sz w:val="20"/>
                <w:szCs w:val="20"/>
              </w:rPr>
              <w:t>Demographics and Anthropometrics</w:t>
            </w:r>
          </w:p>
        </w:tc>
      </w:tr>
      <w:tr w:rsidR="00287635" w:rsidRPr="00A42461" w14:paraId="08577894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49D24A14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Age (years)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70B2A4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34 ± 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581FB18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34 ±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8AA66D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32 ± 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1F9438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37 ± 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5DC0B" w14:textId="77777777" w:rsidR="00287635" w:rsidRPr="00A42461" w:rsidRDefault="00287635" w:rsidP="00287635">
            <w:pPr>
              <w:tabs>
                <w:tab w:val="left" w:pos="480"/>
                <w:tab w:val="center" w:pos="702"/>
              </w:tabs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ab/>
            </w:r>
            <w:r w:rsidRPr="00A42461">
              <w:rPr>
                <w:rFonts w:ascii="Arial" w:hAnsi="Arial" w:cs="Arial"/>
                <w:sz w:val="20"/>
                <w:szCs w:val="20"/>
              </w:rPr>
              <w:tab/>
              <w:t>0.21</w:t>
            </w:r>
          </w:p>
        </w:tc>
      </w:tr>
      <w:tr w:rsidR="00287635" w:rsidRPr="00A42461" w14:paraId="07E384EB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1EB96C82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Parity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84672E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2.7 ± 0.5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4773324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3.3 ± 0.9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F1C756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3.0 ± 1.5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5793797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2.3 ± 1.0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64D63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287635" w:rsidRPr="00A42461" w14:paraId="33600A4A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3E6ED675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Maternal weight (kg)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260AFD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80667F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E90722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DC35387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85A60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635" w:rsidRPr="00A42461" w14:paraId="37968F46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067784A4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---Before pregnancy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282D31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 xml:space="preserve">64 ± 5 </w:t>
            </w:r>
            <w:r w:rsidRPr="00A42461">
              <w:rPr>
                <w:rFonts w:ascii="Arial" w:hAnsi="Arial" w:cs="Arial"/>
                <w:sz w:val="20"/>
                <w:szCs w:val="20"/>
                <w:vertAlign w:val="superscript"/>
              </w:rPr>
              <w:t>*, 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A5A91AF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79 ± 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93BB19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75 ± 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17D5D5D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70 ± 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383DD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287635" w:rsidRPr="00A42461" w14:paraId="259424E1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2603500A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---Term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2260C7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78 ± 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E7A7A2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86 ± 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16B690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85 ± 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D667B71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81 ± 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A82AE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</w:tr>
      <w:tr w:rsidR="00287635" w:rsidRPr="00A42461" w14:paraId="41DDCDB4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3F579325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 xml:space="preserve">---At 6 </w:t>
            </w:r>
            <w:proofErr w:type="spellStart"/>
            <w:r w:rsidRPr="00A42461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A42461">
              <w:rPr>
                <w:rFonts w:ascii="Arial" w:hAnsi="Arial" w:cs="Arial"/>
                <w:sz w:val="20"/>
                <w:szCs w:val="20"/>
              </w:rPr>
              <w:t xml:space="preserve"> postpartum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B4D041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68 ± 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A610F9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78 ± 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E6059C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75 ± 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7213C1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71 ± 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CA409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287635" w:rsidRPr="00A42461" w14:paraId="114FE6C7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75294389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 xml:space="preserve">---Retention at 6 </w:t>
            </w:r>
            <w:proofErr w:type="spellStart"/>
            <w:r w:rsidRPr="00A42461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A42461">
              <w:rPr>
                <w:rFonts w:ascii="Arial" w:hAnsi="Arial" w:cs="Arial"/>
                <w:sz w:val="20"/>
                <w:szCs w:val="20"/>
              </w:rPr>
              <w:t xml:space="preserve"> postpartum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10D41B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3.9 ± 5.3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FA5FB08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-0.1 ± 5.0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9C38F8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0.8 ± 3.2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D4284D7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0.8 ± 2.2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F2AF6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</w:tr>
      <w:tr w:rsidR="00287635" w:rsidRPr="00A42461" w14:paraId="706F6F13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415517BD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 xml:space="preserve">BMI at 6 </w:t>
            </w:r>
            <w:proofErr w:type="spellStart"/>
            <w:r w:rsidRPr="00A42461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A42461">
              <w:rPr>
                <w:rFonts w:ascii="Arial" w:hAnsi="Arial" w:cs="Arial"/>
                <w:sz w:val="20"/>
                <w:szCs w:val="20"/>
              </w:rPr>
              <w:t xml:space="preserve"> postpartum (kg/m</w:t>
            </w:r>
            <w:r w:rsidRPr="00A424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424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7C9761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27.2 ± 2.3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EC86FC1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31.1 ± 4.8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742158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30.4 ± 2.5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300BD3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31.0 ± 0.7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29C35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287635" w:rsidRPr="00A42461" w14:paraId="4C4F2DE1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5133A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 xml:space="preserve">WHR at 6 </w:t>
            </w:r>
            <w:proofErr w:type="spellStart"/>
            <w:r w:rsidRPr="00A42461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A42461">
              <w:rPr>
                <w:rFonts w:ascii="Arial" w:hAnsi="Arial" w:cs="Arial"/>
                <w:sz w:val="20"/>
                <w:szCs w:val="20"/>
              </w:rPr>
              <w:t xml:space="preserve"> postpartum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F847E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 xml:space="preserve">0.93 ± 0.02 </w:t>
            </w:r>
            <w:r w:rsidRPr="00A42461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AA953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 xml:space="preserve">0.96 ± 0.04 </w:t>
            </w:r>
            <w:r w:rsidRPr="00A42461">
              <w:rPr>
                <w:rFonts w:ascii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E7693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 xml:space="preserve">0.94 ± 0.06 </w:t>
            </w:r>
            <w:r w:rsidRPr="00A42461">
              <w:rPr>
                <w:rFonts w:ascii="Arial" w:hAnsi="Arial" w:cs="Arial"/>
                <w:sz w:val="20"/>
                <w:szCs w:val="20"/>
                <w:vertAlign w:val="superscript"/>
              </w:rPr>
              <w:t>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79955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1.01 ± 0.04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200A2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287635" w:rsidRPr="00A42461" w14:paraId="53CB5D64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FE137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Intrahepatic lipid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B19A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7.6 ± 4.0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D4ABF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11.0 ± 6.3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94725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8.6 ± 5.5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B3468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13.4 ± 6.1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624B8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</w:tr>
      <w:tr w:rsidR="00287635" w:rsidRPr="00A42461" w14:paraId="4B0095FB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AA829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 xml:space="preserve">DEXA at 6 </w:t>
            </w:r>
            <w:proofErr w:type="spellStart"/>
            <w:r w:rsidRPr="00A42461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A42461">
              <w:rPr>
                <w:rFonts w:ascii="Arial" w:hAnsi="Arial" w:cs="Arial"/>
                <w:sz w:val="20"/>
                <w:szCs w:val="20"/>
              </w:rPr>
              <w:t xml:space="preserve"> postpartum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1F6C6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4E784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87C6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F8216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E4097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635" w:rsidRPr="00A42461" w14:paraId="73889741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68FB4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---Body fat in kg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3DE34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25.7 ± 4.0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06DCC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32.0 ± 10.7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0FD28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29.6 ± 4.7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CBD66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28.3 ± 3.0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AD20A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</w:tr>
      <w:tr w:rsidR="00287635" w:rsidRPr="00A42461" w14:paraId="198315C6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F9FB5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---Fat free mass in kg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ECFC7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40.2 ± 5.9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5C3C9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44.3 ± 6.0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BC3B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43.7 ± 6.0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5DE7A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40.8 ± 3.8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4CD40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</w:tr>
      <w:tr w:rsidR="00287635" w:rsidRPr="00A42461" w14:paraId="7AFE94FB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71AC7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Infant birth weight (kg)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39EE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3.54 ± 0.29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A400C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3.56 ± 0.40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7C502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3.24 ± 0.47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D9D7F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3.58 ± 0.31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FBFD1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287635" w:rsidRPr="00A42461" w14:paraId="32EBD0BD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66A88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Exclusive lactation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194EE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 xml:space="preserve">4 (67) </w:t>
            </w:r>
            <w:r w:rsidRPr="00A42461">
              <w:rPr>
                <w:rFonts w:ascii="Arial" w:hAnsi="Arial" w:cs="Arial"/>
                <w:sz w:val="20"/>
                <w:szCs w:val="20"/>
                <w:vertAlign w:val="superscript"/>
              </w:rPr>
              <w:t>†, ¶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7123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 xml:space="preserve">11 (92) </w:t>
            </w:r>
            <w:r w:rsidRPr="00A42461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1D2A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 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B98BD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F8B9D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</w:tr>
      <w:tr w:rsidR="00287635" w:rsidRPr="00A42461" w14:paraId="67013850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3C02C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Amount of formula fed (</w:t>
            </w:r>
            <w:proofErr w:type="spellStart"/>
            <w:r w:rsidRPr="00A42461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  <w:r w:rsidRPr="00A424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025D5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 xml:space="preserve">1.0 ± 1.8 </w:t>
            </w:r>
            <w:r w:rsidRPr="00A42461">
              <w:rPr>
                <w:rFonts w:ascii="Arial" w:hAnsi="Arial" w:cs="Arial"/>
                <w:sz w:val="20"/>
                <w:szCs w:val="20"/>
                <w:vertAlign w:val="superscript"/>
              </w:rPr>
              <w:t>†, ‡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5205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 xml:space="preserve">0.4 ± 1.4 </w:t>
            </w:r>
            <w:r w:rsidRPr="00A42461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F4409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24.0 ± 0.0 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EC48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24.0 ± 0.0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45EB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287635" w:rsidRPr="00A42461" w14:paraId="5CD06A76" w14:textId="77777777" w:rsidTr="0028763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34DA3D4A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Gestational age at delivery (days)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6E0CC3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274 ± 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FEC5641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276 ± 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B5C50B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279 ± 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0551124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275 ± 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F32E5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</w:tr>
      <w:tr w:rsidR="00287635" w:rsidRPr="00A42461" w14:paraId="3857ECCD" w14:textId="77777777" w:rsidTr="00287635">
        <w:tc>
          <w:tcPr>
            <w:tcW w:w="40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2910EFA" w14:textId="77777777" w:rsidR="00287635" w:rsidRPr="00A42461" w:rsidRDefault="00287635" w:rsidP="00287635">
            <w:pPr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Family history of type 2 diabetes (%)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1F86C0E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 (50)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25629C1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11 (92)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8CB4B1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 (50)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6FCD37F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3 (75)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4AB03D" w14:textId="77777777" w:rsidR="00287635" w:rsidRPr="00A42461" w:rsidRDefault="00287635" w:rsidP="00287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61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</w:tbl>
    <w:p w14:paraId="40165BE5" w14:textId="394F2109" w:rsidR="00656C96" w:rsidRPr="009203D6" w:rsidRDefault="00656C96">
      <w:pPr>
        <w:rPr>
          <w:rFonts w:ascii="Arial" w:hAnsi="Arial" w:cs="Arial"/>
        </w:rPr>
      </w:pPr>
      <w:r w:rsidRPr="009203D6">
        <w:rPr>
          <w:rFonts w:ascii="Arial" w:hAnsi="Arial" w:cs="Arial"/>
        </w:rPr>
        <w:t xml:space="preserve">Data are mean ± SD. </w:t>
      </w:r>
      <w:r w:rsidR="00191D22">
        <w:rPr>
          <w:rFonts w:ascii="Arial" w:hAnsi="Arial" w:cs="Arial"/>
        </w:rPr>
        <w:t xml:space="preserve"> </w:t>
      </w:r>
      <w:r w:rsidRPr="009203D6">
        <w:rPr>
          <w:rFonts w:ascii="Arial" w:hAnsi="Arial" w:cs="Arial"/>
        </w:rPr>
        <w:t xml:space="preserve">Abbreviations: </w:t>
      </w:r>
      <w:r w:rsidR="006069A9">
        <w:rPr>
          <w:rFonts w:ascii="Arial" w:hAnsi="Arial" w:cs="Arial"/>
        </w:rPr>
        <w:t xml:space="preserve"> </w:t>
      </w:r>
      <w:r w:rsidRPr="009203D6">
        <w:rPr>
          <w:rFonts w:ascii="Arial" w:hAnsi="Arial" w:cs="Arial"/>
        </w:rPr>
        <w:t>WHR, waist</w:t>
      </w:r>
      <w:r w:rsidR="00191D22">
        <w:rPr>
          <w:rFonts w:ascii="Arial" w:hAnsi="Arial" w:cs="Arial"/>
        </w:rPr>
        <w:t>-</w:t>
      </w:r>
      <w:r w:rsidRPr="009203D6">
        <w:rPr>
          <w:rFonts w:ascii="Arial" w:hAnsi="Arial" w:cs="Arial"/>
        </w:rPr>
        <w:t>to</w:t>
      </w:r>
      <w:r w:rsidR="00191D22">
        <w:rPr>
          <w:rFonts w:ascii="Arial" w:hAnsi="Arial" w:cs="Arial"/>
        </w:rPr>
        <w:t>-</w:t>
      </w:r>
      <w:r w:rsidRPr="009203D6">
        <w:rPr>
          <w:rFonts w:ascii="Arial" w:hAnsi="Arial" w:cs="Arial"/>
        </w:rPr>
        <w:t>hip ratio</w:t>
      </w:r>
      <w:r w:rsidR="006A7C3B" w:rsidRPr="009203D6">
        <w:rPr>
          <w:rFonts w:ascii="Arial" w:hAnsi="Arial" w:cs="Arial"/>
        </w:rPr>
        <w:t>; NGT, normal glucose tolerance during pregnancy; GDM, gestational diabetes mellitus.</w:t>
      </w:r>
      <w:r w:rsidR="006069A9">
        <w:rPr>
          <w:rFonts w:ascii="Arial" w:hAnsi="Arial" w:cs="Arial"/>
        </w:rPr>
        <w:t xml:space="preserve">  Comparisons were made by one-way ANOVA for normal distribution or </w:t>
      </w:r>
      <w:proofErr w:type="spellStart"/>
      <w:r w:rsidR="006069A9">
        <w:rPr>
          <w:rFonts w:ascii="Arial" w:hAnsi="Arial" w:cs="Arial"/>
        </w:rPr>
        <w:t>Kruskal</w:t>
      </w:r>
      <w:proofErr w:type="spellEnd"/>
      <w:r w:rsidR="006069A9">
        <w:rPr>
          <w:rFonts w:ascii="Arial" w:hAnsi="Arial" w:cs="Arial"/>
        </w:rPr>
        <w:t>-Wallis test for non-</w:t>
      </w:r>
      <w:r w:rsidR="00B36855">
        <w:rPr>
          <w:rFonts w:ascii="Arial" w:hAnsi="Arial" w:cs="Arial"/>
        </w:rPr>
        <w:t>normal</w:t>
      </w:r>
      <w:r w:rsidR="006069A9">
        <w:rPr>
          <w:rFonts w:ascii="Arial" w:hAnsi="Arial" w:cs="Arial"/>
        </w:rPr>
        <w:t xml:space="preserve"> distribution among four groups.  For post-hoc comparisons, two-sided t tests were used for variables with a normal distribution or by Wilcoxon </w:t>
      </w:r>
      <w:r w:rsidR="00B36855">
        <w:rPr>
          <w:rFonts w:ascii="Arial" w:hAnsi="Arial" w:cs="Arial"/>
        </w:rPr>
        <w:t>Rank Sum</w:t>
      </w:r>
      <w:r w:rsidR="006069A9">
        <w:rPr>
          <w:rFonts w:ascii="Arial" w:hAnsi="Arial" w:cs="Arial"/>
        </w:rPr>
        <w:t xml:space="preserve"> test for non-</w:t>
      </w:r>
      <w:r w:rsidR="00B36855">
        <w:rPr>
          <w:rFonts w:ascii="Arial" w:hAnsi="Arial" w:cs="Arial"/>
        </w:rPr>
        <w:t>normal</w:t>
      </w:r>
      <w:r w:rsidR="006069A9">
        <w:rPr>
          <w:rFonts w:ascii="Arial" w:hAnsi="Arial" w:cs="Arial"/>
        </w:rPr>
        <w:t xml:space="preserve"> distribution.  Categorical variables were analyzed by Fisher’s exact test.</w:t>
      </w:r>
    </w:p>
    <w:p w14:paraId="1AD3D5AB" w14:textId="3B864673" w:rsidR="008F1002" w:rsidRPr="009203D6" w:rsidRDefault="008F1002" w:rsidP="00E74397">
      <w:pPr>
        <w:spacing w:after="0"/>
        <w:rPr>
          <w:rFonts w:ascii="Arial" w:hAnsi="Arial" w:cs="Arial"/>
        </w:rPr>
      </w:pPr>
      <w:r w:rsidRPr="009203D6">
        <w:rPr>
          <w:rFonts w:ascii="Arial" w:hAnsi="Arial" w:cs="Arial"/>
        </w:rPr>
        <w:t>*</w:t>
      </w:r>
      <w:r w:rsidR="00CB7F27">
        <w:rPr>
          <w:rFonts w:ascii="Arial" w:hAnsi="Arial" w:cs="Arial"/>
        </w:rPr>
        <w:tab/>
      </w:r>
      <w:r w:rsidRPr="009203D6">
        <w:rPr>
          <w:rFonts w:ascii="Arial" w:hAnsi="Arial" w:cs="Arial"/>
        </w:rPr>
        <w:t xml:space="preserve">Lactating </w:t>
      </w:r>
      <w:r w:rsidR="00362905">
        <w:rPr>
          <w:rFonts w:ascii="Arial" w:hAnsi="Arial" w:cs="Arial"/>
        </w:rPr>
        <w:t>NGT versus Lactating GDM</w:t>
      </w:r>
      <w:r w:rsidRPr="009203D6">
        <w:rPr>
          <w:rFonts w:ascii="Arial" w:hAnsi="Arial" w:cs="Arial"/>
        </w:rPr>
        <w:t xml:space="preserve">, </w:t>
      </w:r>
      <w:r w:rsidRPr="00CF5081">
        <w:rPr>
          <w:rFonts w:ascii="Arial" w:hAnsi="Arial" w:cs="Arial"/>
          <w:i/>
          <w:iCs/>
        </w:rPr>
        <w:t>P</w:t>
      </w:r>
      <w:r w:rsidRPr="009203D6">
        <w:rPr>
          <w:rFonts w:ascii="Arial" w:hAnsi="Arial" w:cs="Arial"/>
        </w:rPr>
        <w:t xml:space="preserve"> </w:t>
      </w:r>
      <w:r w:rsidR="00362905">
        <w:rPr>
          <w:rFonts w:ascii="Arial" w:hAnsi="Arial" w:cs="Arial"/>
        </w:rPr>
        <w:t>&lt; 0.05</w:t>
      </w:r>
    </w:p>
    <w:p w14:paraId="1E795119" w14:textId="6B4BB245" w:rsidR="004E1435" w:rsidRDefault="008F1002" w:rsidP="00E74397">
      <w:pPr>
        <w:spacing w:after="0"/>
        <w:rPr>
          <w:rFonts w:ascii="Arial" w:hAnsi="Arial" w:cs="Arial"/>
        </w:rPr>
      </w:pPr>
      <w:r w:rsidRPr="009203D6">
        <w:rPr>
          <w:rFonts w:ascii="Arial" w:hAnsi="Arial" w:cs="Arial"/>
        </w:rPr>
        <w:t>†</w:t>
      </w:r>
      <w:r w:rsidR="00CB7F27">
        <w:rPr>
          <w:rFonts w:ascii="Arial" w:hAnsi="Arial" w:cs="Arial"/>
        </w:rPr>
        <w:tab/>
      </w:r>
      <w:r w:rsidR="004E1435">
        <w:rPr>
          <w:rFonts w:ascii="Arial" w:hAnsi="Arial" w:cs="Arial"/>
        </w:rPr>
        <w:t xml:space="preserve">Lactating NGT versus Formula NGT, </w:t>
      </w:r>
      <w:r w:rsidR="004E1435" w:rsidRPr="00CF5081">
        <w:rPr>
          <w:rFonts w:ascii="Arial" w:hAnsi="Arial" w:cs="Arial"/>
          <w:i/>
          <w:iCs/>
        </w:rPr>
        <w:t>P</w:t>
      </w:r>
      <w:r w:rsidR="004E1435">
        <w:rPr>
          <w:rFonts w:ascii="Arial" w:hAnsi="Arial" w:cs="Arial"/>
        </w:rPr>
        <w:t xml:space="preserve"> &lt; 0.05</w:t>
      </w:r>
    </w:p>
    <w:p w14:paraId="3F926A78" w14:textId="57B0AD42" w:rsidR="00C84B11" w:rsidRPr="009203D6" w:rsidRDefault="00C84B11" w:rsidP="00E74397">
      <w:pPr>
        <w:spacing w:after="0"/>
        <w:rPr>
          <w:rFonts w:ascii="Arial" w:hAnsi="Arial" w:cs="Arial"/>
        </w:rPr>
      </w:pPr>
      <w:r w:rsidRPr="009203D6">
        <w:rPr>
          <w:rFonts w:ascii="Arial" w:hAnsi="Arial" w:cs="Arial"/>
        </w:rPr>
        <w:t>‡</w:t>
      </w:r>
      <w:r w:rsidR="00CB7F27">
        <w:rPr>
          <w:rFonts w:ascii="Arial" w:hAnsi="Arial" w:cs="Arial"/>
        </w:rPr>
        <w:tab/>
      </w:r>
      <w:r w:rsidR="004E1435">
        <w:rPr>
          <w:rFonts w:ascii="Arial" w:hAnsi="Arial" w:cs="Arial"/>
        </w:rPr>
        <w:t>Lactating NGT versus Formula GDM</w:t>
      </w:r>
      <w:r w:rsidRPr="009203D6">
        <w:rPr>
          <w:rFonts w:ascii="Arial" w:hAnsi="Arial" w:cs="Arial"/>
        </w:rPr>
        <w:t xml:space="preserve">, </w:t>
      </w:r>
      <w:r w:rsidRPr="00CF5081">
        <w:rPr>
          <w:rFonts w:ascii="Arial" w:hAnsi="Arial" w:cs="Arial"/>
          <w:i/>
          <w:iCs/>
        </w:rPr>
        <w:t>P</w:t>
      </w:r>
      <w:r w:rsidRPr="009203D6">
        <w:rPr>
          <w:rFonts w:ascii="Arial" w:hAnsi="Arial" w:cs="Arial"/>
        </w:rPr>
        <w:t xml:space="preserve"> </w:t>
      </w:r>
      <w:r w:rsidR="004E1435">
        <w:rPr>
          <w:rFonts w:ascii="Arial" w:hAnsi="Arial" w:cs="Arial"/>
        </w:rPr>
        <w:t xml:space="preserve">&lt; </w:t>
      </w:r>
      <w:r w:rsidR="00375B0C" w:rsidRPr="009203D6">
        <w:rPr>
          <w:rFonts w:ascii="Arial" w:hAnsi="Arial" w:cs="Arial"/>
        </w:rPr>
        <w:t>0.05</w:t>
      </w:r>
      <w:r w:rsidR="004E1435">
        <w:rPr>
          <w:rFonts w:ascii="Arial" w:hAnsi="Arial" w:cs="Arial"/>
        </w:rPr>
        <w:t xml:space="preserve"> </w:t>
      </w:r>
    </w:p>
    <w:p w14:paraId="0BE37C52" w14:textId="1A33C768" w:rsidR="00C84B11" w:rsidRDefault="00C84B11" w:rsidP="00E74397">
      <w:pPr>
        <w:spacing w:after="0"/>
        <w:rPr>
          <w:rFonts w:ascii="Arial" w:hAnsi="Arial" w:cs="Arial"/>
        </w:rPr>
      </w:pPr>
      <w:r w:rsidRPr="009203D6">
        <w:rPr>
          <w:rFonts w:ascii="Arial" w:hAnsi="Arial" w:cs="Arial"/>
        </w:rPr>
        <w:t>§</w:t>
      </w:r>
      <w:r w:rsidR="00CB7F27">
        <w:rPr>
          <w:rFonts w:ascii="Arial" w:hAnsi="Arial" w:cs="Arial"/>
        </w:rPr>
        <w:tab/>
      </w:r>
      <w:r w:rsidRPr="009203D6">
        <w:rPr>
          <w:rFonts w:ascii="Arial" w:hAnsi="Arial" w:cs="Arial"/>
        </w:rPr>
        <w:t xml:space="preserve">Lactating GDM versus Formula GDM, </w:t>
      </w:r>
      <w:r w:rsidRPr="00CF5081">
        <w:rPr>
          <w:rFonts w:ascii="Arial" w:hAnsi="Arial" w:cs="Arial"/>
          <w:i/>
          <w:iCs/>
        </w:rPr>
        <w:t>P</w:t>
      </w:r>
      <w:r w:rsidRPr="009203D6">
        <w:rPr>
          <w:rFonts w:ascii="Arial" w:hAnsi="Arial" w:cs="Arial"/>
        </w:rPr>
        <w:t xml:space="preserve"> </w:t>
      </w:r>
      <w:r w:rsidR="004E1435">
        <w:rPr>
          <w:rFonts w:ascii="Arial" w:hAnsi="Arial" w:cs="Arial"/>
        </w:rPr>
        <w:t xml:space="preserve">&gt; </w:t>
      </w:r>
      <w:r w:rsidR="00375B0C" w:rsidRPr="009203D6">
        <w:rPr>
          <w:rFonts w:ascii="Arial" w:hAnsi="Arial" w:cs="Arial"/>
        </w:rPr>
        <w:t>0.05</w:t>
      </w:r>
      <w:r w:rsidR="004E1435">
        <w:rPr>
          <w:rFonts w:ascii="Arial" w:hAnsi="Arial" w:cs="Arial"/>
        </w:rPr>
        <w:t xml:space="preserve"> and ≤ 0.10</w:t>
      </w:r>
    </w:p>
    <w:p w14:paraId="4FEFC31D" w14:textId="31400DDD" w:rsidR="00FC4DB5" w:rsidRDefault="00FC4DB5" w:rsidP="00E74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‖</w:t>
      </w:r>
      <w:r w:rsidR="00CB7F27">
        <w:rPr>
          <w:rFonts w:ascii="Arial" w:hAnsi="Arial" w:cs="Arial"/>
        </w:rPr>
        <w:tab/>
      </w:r>
      <w:r w:rsidR="004E1435">
        <w:rPr>
          <w:rFonts w:ascii="Arial" w:hAnsi="Arial" w:cs="Arial"/>
        </w:rPr>
        <w:t xml:space="preserve">Formula NGT versus Formula GDM, </w:t>
      </w:r>
      <w:r w:rsidR="004E1435" w:rsidRPr="00CF5081">
        <w:rPr>
          <w:rFonts w:ascii="Arial" w:hAnsi="Arial" w:cs="Arial"/>
          <w:i/>
          <w:iCs/>
        </w:rPr>
        <w:t>P</w:t>
      </w:r>
      <w:r w:rsidR="004E1435">
        <w:rPr>
          <w:rFonts w:ascii="Arial" w:hAnsi="Arial" w:cs="Arial"/>
        </w:rPr>
        <w:t xml:space="preserve"> &gt;</w:t>
      </w:r>
      <w:r w:rsidR="00CF5081">
        <w:rPr>
          <w:rFonts w:ascii="Arial" w:hAnsi="Arial" w:cs="Arial"/>
        </w:rPr>
        <w:t xml:space="preserve"> </w:t>
      </w:r>
      <w:r w:rsidR="004E1435">
        <w:rPr>
          <w:rFonts w:ascii="Arial" w:hAnsi="Arial" w:cs="Arial"/>
        </w:rPr>
        <w:t>0.05 and ≤ 0.10</w:t>
      </w:r>
    </w:p>
    <w:p w14:paraId="610C94E3" w14:textId="699D6080" w:rsidR="00FC4DB5" w:rsidRDefault="00FC4DB5" w:rsidP="00E74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¶</w:t>
      </w:r>
      <w:r w:rsidR="00CB7F27">
        <w:rPr>
          <w:rFonts w:ascii="Arial" w:hAnsi="Arial" w:cs="Arial"/>
        </w:rPr>
        <w:tab/>
      </w:r>
      <w:r w:rsidR="009F2466">
        <w:rPr>
          <w:rFonts w:ascii="Arial" w:hAnsi="Arial" w:cs="Arial"/>
        </w:rPr>
        <w:t xml:space="preserve">Lactating NGT versus Formula GDM, </w:t>
      </w:r>
      <w:r w:rsidR="009F2466" w:rsidRPr="00CF5081">
        <w:rPr>
          <w:rFonts w:ascii="Arial" w:hAnsi="Arial" w:cs="Arial"/>
          <w:i/>
          <w:iCs/>
        </w:rPr>
        <w:t>P</w:t>
      </w:r>
      <w:r w:rsidR="009F2466">
        <w:rPr>
          <w:rFonts w:ascii="Arial" w:hAnsi="Arial" w:cs="Arial"/>
        </w:rPr>
        <w:t xml:space="preserve"> &gt; 0.05 and ≤ 0.10</w:t>
      </w:r>
    </w:p>
    <w:p w14:paraId="1D445906" w14:textId="00580B16" w:rsidR="009F2466" w:rsidRDefault="00FC4DB5" w:rsidP="00E74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CB7F27">
        <w:rPr>
          <w:rFonts w:ascii="Arial" w:hAnsi="Arial" w:cs="Arial"/>
        </w:rPr>
        <w:tab/>
      </w:r>
      <w:r w:rsidR="009F2466">
        <w:rPr>
          <w:rFonts w:ascii="Arial" w:hAnsi="Arial" w:cs="Arial"/>
        </w:rPr>
        <w:t xml:space="preserve">Lactating GDM versus Formula GDM, </w:t>
      </w:r>
      <w:r w:rsidR="009F2466" w:rsidRPr="00CF5081">
        <w:rPr>
          <w:rFonts w:ascii="Arial" w:hAnsi="Arial" w:cs="Arial"/>
          <w:i/>
          <w:iCs/>
        </w:rPr>
        <w:t>P</w:t>
      </w:r>
      <w:r w:rsidR="009F2466">
        <w:rPr>
          <w:rFonts w:ascii="Arial" w:hAnsi="Arial" w:cs="Arial"/>
        </w:rPr>
        <w:t xml:space="preserve"> &lt; 0.05</w:t>
      </w:r>
    </w:p>
    <w:p w14:paraId="312532D5" w14:textId="390934EC" w:rsidR="00FC4DB5" w:rsidRDefault="00FC4DB5" w:rsidP="00E74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CB7F27">
        <w:rPr>
          <w:rFonts w:ascii="Arial" w:hAnsi="Arial" w:cs="Arial"/>
        </w:rPr>
        <w:tab/>
      </w:r>
      <w:r w:rsidR="009723DE">
        <w:rPr>
          <w:rFonts w:ascii="Arial" w:hAnsi="Arial" w:cs="Arial"/>
        </w:rPr>
        <w:t xml:space="preserve">Lactating GDM versus Formula NGT, </w:t>
      </w:r>
      <w:r w:rsidR="009723DE" w:rsidRPr="00CF5081">
        <w:rPr>
          <w:rFonts w:ascii="Arial" w:hAnsi="Arial" w:cs="Arial"/>
          <w:i/>
          <w:iCs/>
        </w:rPr>
        <w:t>P</w:t>
      </w:r>
      <w:r w:rsidR="009723DE">
        <w:rPr>
          <w:rFonts w:ascii="Arial" w:hAnsi="Arial" w:cs="Arial"/>
        </w:rPr>
        <w:t xml:space="preserve"> &lt;</w:t>
      </w:r>
      <w:r w:rsidR="00CF5081">
        <w:rPr>
          <w:rFonts w:ascii="Arial" w:hAnsi="Arial" w:cs="Arial"/>
        </w:rPr>
        <w:t xml:space="preserve"> </w:t>
      </w:r>
      <w:r w:rsidR="009723DE">
        <w:rPr>
          <w:rFonts w:ascii="Arial" w:hAnsi="Arial" w:cs="Arial"/>
        </w:rPr>
        <w:t>0.05</w:t>
      </w:r>
    </w:p>
    <w:p w14:paraId="74D254A7" w14:textId="0B7377BD" w:rsidR="009723DE" w:rsidRDefault="00E74397" w:rsidP="00B83A89">
      <w:pPr>
        <w:rPr>
          <w:rFonts w:ascii="Arial" w:hAnsi="Arial" w:cs="Arial"/>
          <w:b/>
          <w:bCs/>
        </w:rPr>
      </w:pPr>
      <w:r w:rsidRPr="009203D6">
        <w:rPr>
          <w:rFonts w:ascii="Arial" w:hAnsi="Arial" w:cs="Arial"/>
          <w:b/>
          <w:bCs/>
        </w:rPr>
        <w:lastRenderedPageBreak/>
        <w:t>Supplemental Table 2.</w:t>
      </w:r>
      <w:r>
        <w:rPr>
          <w:rFonts w:ascii="Arial" w:hAnsi="Arial" w:cs="Arial"/>
        </w:rPr>
        <w:t xml:space="preserve">  </w:t>
      </w:r>
      <w:r w:rsidRPr="009203D6">
        <w:rPr>
          <w:rFonts w:ascii="Arial" w:hAnsi="Arial" w:cs="Arial"/>
        </w:rPr>
        <w:t xml:space="preserve">Biochemistries, metabolic indicators, insulin sensitivity, and plasma hormones </w:t>
      </w:r>
      <w:r w:rsidR="00122239">
        <w:rPr>
          <w:rFonts w:ascii="Arial" w:hAnsi="Arial" w:cs="Arial"/>
        </w:rPr>
        <w:t>by both infant-feeding method</w:t>
      </w:r>
      <w:r w:rsidRPr="009203D6">
        <w:rPr>
          <w:rFonts w:ascii="Arial" w:hAnsi="Arial" w:cs="Arial"/>
        </w:rPr>
        <w:t xml:space="preserve"> at six weeks postpartum</w:t>
      </w:r>
      <w:r w:rsidR="00122239">
        <w:rPr>
          <w:rFonts w:ascii="Arial" w:hAnsi="Arial" w:cs="Arial"/>
        </w:rPr>
        <w:t xml:space="preserve"> and glucose tolerance during pregnancy</w:t>
      </w:r>
    </w:p>
    <w:tbl>
      <w:tblPr>
        <w:tblStyle w:val="TableGrid"/>
        <w:tblpPr w:leftFromText="180" w:rightFromText="180" w:vertAnchor="page" w:horzAnchor="margin" w:tblpY="2086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1710"/>
        <w:gridCol w:w="1620"/>
        <w:gridCol w:w="1710"/>
        <w:gridCol w:w="1710"/>
        <w:gridCol w:w="1800"/>
      </w:tblGrid>
      <w:tr w:rsidR="00E74397" w14:paraId="7168897F" w14:textId="77777777" w:rsidTr="00707B96">
        <w:tc>
          <w:tcPr>
            <w:tcW w:w="41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859A8FB" w14:textId="77777777" w:rsidR="00E74397" w:rsidRPr="001D5A13" w:rsidRDefault="00E74397" w:rsidP="00E74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13">
              <w:rPr>
                <w:rFonts w:ascii="Arial" w:hAnsi="Arial" w:cs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2B46E51" w14:textId="77777777" w:rsidR="00E74397" w:rsidRPr="001D5A13" w:rsidRDefault="00E74397" w:rsidP="00E743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13">
              <w:rPr>
                <w:rFonts w:ascii="Arial" w:hAnsi="Arial" w:cs="Arial"/>
                <w:b/>
                <w:bCs/>
                <w:sz w:val="20"/>
                <w:szCs w:val="20"/>
              </w:rPr>
              <w:t>Lactating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EF8D7B1" w14:textId="77777777" w:rsidR="00E74397" w:rsidRPr="001D5A13" w:rsidRDefault="00E74397" w:rsidP="00E743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13">
              <w:rPr>
                <w:rFonts w:ascii="Arial" w:hAnsi="Arial" w:cs="Arial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B7778F8" w14:textId="77777777" w:rsidR="00E74397" w:rsidRPr="001D5A13" w:rsidRDefault="00E74397" w:rsidP="001D5A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1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</w:t>
            </w:r>
            <w:r w:rsidRPr="001D5A13">
              <w:rPr>
                <w:rFonts w:ascii="Arial" w:hAnsi="Arial" w:cs="Arial"/>
                <w:b/>
                <w:bCs/>
                <w:sz w:val="20"/>
                <w:szCs w:val="20"/>
              </w:rPr>
              <w:t>-Value</w:t>
            </w:r>
          </w:p>
        </w:tc>
      </w:tr>
      <w:tr w:rsidR="00E74397" w14:paraId="0D138DEE" w14:textId="77777777" w:rsidTr="00707B96">
        <w:tc>
          <w:tcPr>
            <w:tcW w:w="4135" w:type="dxa"/>
            <w:tcBorders>
              <w:left w:val="nil"/>
              <w:bottom w:val="nil"/>
              <w:right w:val="nil"/>
            </w:tcBorders>
          </w:tcPr>
          <w:p w14:paraId="526FD14F" w14:textId="77777777" w:rsidR="00E74397" w:rsidRPr="009203D6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26BDAD6D" w14:textId="77777777" w:rsidR="00E74397" w:rsidRPr="009203D6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D6">
              <w:rPr>
                <w:rFonts w:ascii="Arial" w:hAnsi="Arial" w:cs="Arial"/>
                <w:sz w:val="20"/>
                <w:szCs w:val="20"/>
              </w:rPr>
              <w:t>NGT (n=6)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55B2ED63" w14:textId="77777777" w:rsidR="00E74397" w:rsidRPr="009203D6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D6">
              <w:rPr>
                <w:rFonts w:ascii="Arial" w:hAnsi="Arial" w:cs="Arial"/>
                <w:sz w:val="20"/>
                <w:szCs w:val="20"/>
              </w:rPr>
              <w:t>GDM (n=12)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4C49D10C" w14:textId="77777777" w:rsidR="00E74397" w:rsidRPr="009203D6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D6">
              <w:rPr>
                <w:rFonts w:ascii="Arial" w:hAnsi="Arial" w:cs="Arial"/>
                <w:sz w:val="20"/>
                <w:szCs w:val="20"/>
              </w:rPr>
              <w:t>NGT (n=6)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46E58A48" w14:textId="77777777" w:rsidR="00E74397" w:rsidRPr="009203D6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D6">
              <w:rPr>
                <w:rFonts w:ascii="Arial" w:hAnsi="Arial" w:cs="Arial"/>
                <w:sz w:val="20"/>
                <w:szCs w:val="20"/>
              </w:rPr>
              <w:t>GDM (n=4)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6EF6CC96" w14:textId="77777777" w:rsidR="00E74397" w:rsidRPr="009203D6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397" w14:paraId="131CA32B" w14:textId="77777777" w:rsidTr="00323373">
        <w:tc>
          <w:tcPr>
            <w:tcW w:w="12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38AB9E" w14:textId="77777777" w:rsidR="00E74397" w:rsidRPr="009203D6" w:rsidRDefault="00E74397" w:rsidP="00E74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3D6">
              <w:rPr>
                <w:rFonts w:ascii="Arial" w:hAnsi="Arial" w:cs="Arial"/>
                <w:b/>
                <w:sz w:val="20"/>
                <w:szCs w:val="20"/>
              </w:rPr>
              <w:t>Biochemistries and metabolic indicators</w:t>
            </w:r>
          </w:p>
        </w:tc>
      </w:tr>
      <w:tr w:rsidR="00E74397" w14:paraId="7D20C57E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4CAC6922" w14:textId="77777777" w:rsidR="00E74397" w:rsidRPr="009203D6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9203D6">
              <w:rPr>
                <w:rFonts w:ascii="Arial" w:hAnsi="Arial" w:cs="Arial"/>
                <w:sz w:val="20"/>
                <w:szCs w:val="20"/>
              </w:rPr>
              <w:t>HbA1c in percent (</w:t>
            </w:r>
            <w:proofErr w:type="spellStart"/>
            <w:r w:rsidRPr="009203D6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9203D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203D6">
              <w:rPr>
                <w:rFonts w:ascii="Arial" w:hAnsi="Arial" w:cs="Arial"/>
                <w:sz w:val="20"/>
                <w:szCs w:val="20"/>
              </w:rPr>
              <w:t>mol</w:t>
            </w:r>
            <w:proofErr w:type="spellEnd"/>
            <w:r w:rsidRPr="009203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D4A2641" w14:textId="77777777" w:rsidR="00E74397" w:rsidRPr="009203D6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D6">
              <w:rPr>
                <w:rFonts w:ascii="Arial" w:hAnsi="Arial" w:cs="Arial"/>
                <w:sz w:val="20"/>
                <w:szCs w:val="20"/>
              </w:rPr>
              <w:t>5.8 ± 0.3 (40)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0AA4A7A" w14:textId="77777777" w:rsidR="00E74397" w:rsidRPr="009203D6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D6">
              <w:rPr>
                <w:rFonts w:ascii="Arial" w:hAnsi="Arial" w:cs="Arial"/>
                <w:sz w:val="20"/>
                <w:szCs w:val="20"/>
              </w:rPr>
              <w:t>5.7 ± 0.3 (39)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FF8135F" w14:textId="77777777" w:rsidR="00E74397" w:rsidRPr="009203D6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D6">
              <w:rPr>
                <w:rFonts w:ascii="Arial" w:hAnsi="Arial" w:cs="Arial"/>
                <w:sz w:val="20"/>
                <w:szCs w:val="20"/>
              </w:rPr>
              <w:t>5.5 ± 0.4 (37)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B0BF076" w14:textId="77777777" w:rsidR="00E74397" w:rsidRPr="009203D6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D6">
              <w:rPr>
                <w:rFonts w:ascii="Arial" w:hAnsi="Arial" w:cs="Arial"/>
                <w:sz w:val="20"/>
                <w:szCs w:val="20"/>
              </w:rPr>
              <w:t>5.7 ± 0.1 (39)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14CD9D" w14:textId="77777777" w:rsidR="00E74397" w:rsidRPr="009203D6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E74397" w14:paraId="67A6AEBF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6D455B39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Fasting glucose (mg/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C97BA4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82 ± 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9905A5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85 ± 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D7A2DDB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84 ± 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3E1D2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87 ±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F02421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</w:tr>
      <w:tr w:rsidR="00E74397" w14:paraId="23337430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ACE66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Fasting insulin (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μU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/mL)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CDFF1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2.1 ± 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805EE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2.9 ± 2.2</w:t>
            </w:r>
            <w:r w:rsidRPr="00A424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8578D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3.6 ± 2.2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78C4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5.9 ± 2.1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CC80E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E74397" w14:paraId="5B5FA062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07FD2AA2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Fasting FFA (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659507C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0.56 ± 0.14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B717165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0.62 ± 0.15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A18336A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0.56 ± 0.13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D794FF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0.62 ± 0.13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FC6947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</w:tr>
      <w:tr w:rsidR="00E74397" w14:paraId="59C3165F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7E98B666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Total cholesterol (mg/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39A6F59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197 ± 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AE92C2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199 ± 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40E5C2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198 ± 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BB0FAE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186 ± 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5555A2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</w:tr>
      <w:tr w:rsidR="00E74397" w14:paraId="7DF01EDA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E115B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HDL cholesterol (mg/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C978A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48 ± 7</w:t>
            </w:r>
            <w:r w:rsidRPr="00122239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E6DEA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52 ± 12</w:t>
            </w:r>
            <w:r w:rsidRPr="00323373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B694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39 ± 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17B6A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45 ± 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87011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E74397" w14:paraId="0B47C408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7FDC99DC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Triglycerides (mg/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07991D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143 ± 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89C1AE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110 ± 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D8096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194 ± 103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CEC879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157 ± 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19511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E74397" w14:paraId="72B3A02F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5B382BFD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LDL cholesterol (mg/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FC74E3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121 ± 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41CD22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125 ± 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0B5EF2A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121 ± 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EA4FA6B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111 ± 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27C4BF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</w:tr>
      <w:tr w:rsidR="00E74397" w14:paraId="2167E81E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5323E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Matsuda Index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5686F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16.2 ± 10.8</w:t>
            </w:r>
            <w:r w:rsidRPr="00122239">
              <w:rPr>
                <w:rFonts w:ascii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46A87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9.7 ± 8.9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78ECA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8.3 ± 4.8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DBBBE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4.8 ± 3.0</w:t>
            </w:r>
            <w:r w:rsidRPr="00323373">
              <w:rPr>
                <w:rFonts w:ascii="Arial" w:hAnsi="Arial" w:cs="Arial"/>
                <w:sz w:val="20"/>
                <w:szCs w:val="20"/>
                <w:vertAlign w:val="superscript"/>
              </w:rPr>
              <w:t>‖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8322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E74397" w14:paraId="621F3255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08F5B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HOMA-IR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6257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0.5 ± 0.4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53A2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1.2 ± 1.2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25841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1.1 ± 0.5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06664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2.0 ± 1.2</w:t>
            </w:r>
            <w:r w:rsidRPr="00323373">
              <w:rPr>
                <w:rFonts w:ascii="Arial" w:hAnsi="Arial" w:cs="Arial"/>
                <w:sz w:val="20"/>
                <w:szCs w:val="20"/>
                <w:vertAlign w:val="superscript"/>
              </w:rPr>
              <w:t>‖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4EDB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E74397" w14:paraId="5E09E506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AC5F6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Adipo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 xml:space="preserve"> IR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95B77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1.2 ± 0.7</w:t>
            </w:r>
            <w:r w:rsidRPr="00122239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6A9B1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3.4 ± 3.8</w:t>
            </w:r>
            <w:r w:rsidRPr="00B2266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AD64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3.2 ± 1.9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90C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6.0 ± 2.7</w:t>
            </w:r>
            <w:r w:rsidRPr="00323373">
              <w:rPr>
                <w:rFonts w:ascii="Arial" w:hAnsi="Arial" w:cs="Arial"/>
                <w:sz w:val="20"/>
                <w:szCs w:val="20"/>
                <w:vertAlign w:val="superscript"/>
              </w:rPr>
              <w:t>‖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DCACD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E74397" w14:paraId="38EE858C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0D1E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Insulin Secretion-Sensitivity Index-2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80DFD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3.4 ± 2.3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D97CC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1.8 ± 0.5</w:t>
            </w:r>
            <w:r w:rsidRPr="00323373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54BC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2.8 ± 0.9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0923A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1.7 ± 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6A46C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E74397" w14:paraId="4A7BC143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61C2F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 xml:space="preserve">First phase 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Stumvoll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μU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/mL)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40621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93 ± 12</w:t>
            </w:r>
            <w:r w:rsidRPr="00122239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BC54E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99 ± 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D0658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159 ± 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94E7A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186 ± 122</w:t>
            </w:r>
            <w:r w:rsidRPr="00323373">
              <w:rPr>
                <w:rFonts w:ascii="Arial" w:hAnsi="Arial" w:cs="Arial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5AC9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E74397" w14:paraId="751E0D75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08B204EE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 xml:space="preserve">Second phase 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Stumvoll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μU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/mL)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073CCEB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27 ±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891E86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29 ± 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864DBA3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43 ± 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04AD7B4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50 ± 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41E5EA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E74397" w14:paraId="328B41C9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1CF73E56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 xml:space="preserve">Insulin infusion rate, 10/20 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mU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/m</w:t>
            </w:r>
            <w:r w:rsidRPr="0032337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23373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41F3465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29E7A6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EA8A6CA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7138B45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D2A185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  <w:tr w:rsidR="00E74397" w14:paraId="207F9FEE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23678706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 xml:space="preserve">Insulin infusion rate, 10/40 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mU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/m</w:t>
            </w:r>
            <w:r w:rsidRPr="0032337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23373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B3C433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7ABC41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B9500C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E4A9865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C541F1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  <w:tr w:rsidR="00E74397" w14:paraId="3BB4FBEC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5B273E28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Fasting respiratory quotient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B88766D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0.83 ± 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33EAAC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0.81 ± 0.10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BBE8F5E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0.86 ± 0.05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88EDC8A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0.85 ± 0.01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AFA0B5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</w:tr>
      <w:tr w:rsidR="00E74397" w14:paraId="2A71B154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2931611B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Clamp step 1 respiratory quotient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671083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0.87 ± 0.05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F16B47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0.84 ± 0.07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AD35AC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0.90 ± 0.06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1F0C7C6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0.88 ± 0.03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2CCAED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</w:tr>
      <w:tr w:rsidR="00E74397" w14:paraId="2A922409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66ACA513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Clamp step 2 respiratory quotient at IIR=20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45C7A3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0.92 ± 0.13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0863BF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0.87 ± 0.09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E784AE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0.99 ± 0.09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0D9EF6F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0.87 ± 0.04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C368A3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E74397" w14:paraId="43CA9E2E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437D399F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Clamp step 2 respiratory quotient at IIR=40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618662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0.94 ± 0.06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12998A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0.91 ± 0.04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1991AA7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0.93 ± 0.05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A03224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B04EC4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</w:tr>
      <w:tr w:rsidR="00E74397" w14:paraId="0F3E896E" w14:textId="77777777" w:rsidTr="00323373">
        <w:tc>
          <w:tcPr>
            <w:tcW w:w="12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23108B" w14:textId="77777777" w:rsidR="00E74397" w:rsidRPr="00323373" w:rsidRDefault="00E74397" w:rsidP="00E74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373">
              <w:rPr>
                <w:rFonts w:ascii="Arial" w:hAnsi="Arial" w:cs="Arial"/>
                <w:b/>
                <w:sz w:val="20"/>
                <w:szCs w:val="20"/>
              </w:rPr>
              <w:t>Oral glucose tolerance test (OGTT)</w:t>
            </w:r>
          </w:p>
        </w:tc>
      </w:tr>
      <w:tr w:rsidR="00E74397" w14:paraId="3FBDE473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AE7C5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Plasma glucose AUC  (g/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) • min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A7438" w14:textId="69DF7471" w:rsidR="00E74397" w:rsidRPr="00323373" w:rsidRDefault="00E74397" w:rsidP="0098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</w:t>
            </w:r>
            <w:r w:rsidR="00985B5D">
              <w:rPr>
                <w:rFonts w:ascii="Arial" w:hAnsi="Arial" w:cs="Arial"/>
                <w:sz w:val="20"/>
                <w:szCs w:val="20"/>
              </w:rPr>
              <w:t>5.4</w:t>
            </w:r>
            <w:r w:rsidRPr="00323373">
              <w:rPr>
                <w:rFonts w:ascii="Arial" w:hAnsi="Arial" w:cs="Arial"/>
                <w:sz w:val="20"/>
                <w:szCs w:val="20"/>
              </w:rPr>
              <w:t xml:space="preserve"> ± 1.</w:t>
            </w:r>
            <w:r w:rsidR="00985B5D">
              <w:rPr>
                <w:rFonts w:ascii="Arial" w:hAnsi="Arial" w:cs="Arial"/>
                <w:sz w:val="20"/>
                <w:szCs w:val="20"/>
              </w:rPr>
              <w:t>2</w:t>
            </w:r>
            <w:r w:rsidRPr="00122239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9415E" w14:textId="3821206C" w:rsidR="00E74397" w:rsidRPr="00323373" w:rsidRDefault="00985B5D" w:rsidP="0098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</w:t>
            </w:r>
            <w:r w:rsidR="00E74397" w:rsidRPr="00323373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1.9</w:t>
            </w:r>
            <w:r w:rsidR="00E74397" w:rsidRPr="00122239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D6F65" w14:textId="62061E2C" w:rsidR="00E74397" w:rsidRPr="00323373" w:rsidRDefault="00E74397" w:rsidP="0098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</w:t>
            </w:r>
            <w:r w:rsidR="00985B5D">
              <w:rPr>
                <w:rFonts w:ascii="Arial" w:hAnsi="Arial" w:cs="Arial"/>
                <w:sz w:val="20"/>
                <w:szCs w:val="20"/>
              </w:rPr>
              <w:t>4.1</w:t>
            </w:r>
            <w:r w:rsidRPr="00323373">
              <w:rPr>
                <w:rFonts w:ascii="Arial" w:hAnsi="Arial" w:cs="Arial"/>
                <w:sz w:val="20"/>
                <w:szCs w:val="20"/>
              </w:rPr>
              <w:t xml:space="preserve"> ± 3.</w:t>
            </w:r>
            <w:r w:rsidR="00985B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72AAA" w14:textId="61EA9644" w:rsidR="00E74397" w:rsidRPr="00323373" w:rsidRDefault="00985B5D" w:rsidP="0098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</w:t>
            </w:r>
            <w:r w:rsidR="00E74397" w:rsidRPr="00323373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4.2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A5B5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E74397" w14:paraId="4F84C78C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1E57E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Plasma insulin AUC (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mU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/mL) • min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0B2F" w14:textId="6729D2A6" w:rsidR="00E74397" w:rsidRPr="00323373" w:rsidRDefault="00E74397" w:rsidP="0098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3.</w:t>
            </w:r>
            <w:r w:rsidR="00985B5D">
              <w:rPr>
                <w:rFonts w:ascii="Arial" w:hAnsi="Arial" w:cs="Arial"/>
                <w:sz w:val="20"/>
                <w:szCs w:val="20"/>
              </w:rPr>
              <w:t>2</w:t>
            </w:r>
            <w:r w:rsidRPr="00323373">
              <w:rPr>
                <w:rFonts w:ascii="Arial" w:hAnsi="Arial" w:cs="Arial"/>
                <w:sz w:val="20"/>
                <w:szCs w:val="20"/>
              </w:rPr>
              <w:t xml:space="preserve"> ± 0.</w:t>
            </w:r>
            <w:r w:rsidR="00985B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FE004" w14:textId="17FCFBAA" w:rsidR="00E74397" w:rsidRPr="00323373" w:rsidRDefault="00E74397" w:rsidP="0098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5.</w:t>
            </w:r>
            <w:r w:rsidR="00985B5D">
              <w:rPr>
                <w:rFonts w:ascii="Arial" w:hAnsi="Arial" w:cs="Arial"/>
                <w:sz w:val="20"/>
                <w:szCs w:val="20"/>
              </w:rPr>
              <w:t>1</w:t>
            </w:r>
            <w:r w:rsidRPr="00323373">
              <w:rPr>
                <w:rFonts w:ascii="Arial" w:hAnsi="Arial" w:cs="Arial"/>
                <w:sz w:val="20"/>
                <w:szCs w:val="20"/>
              </w:rPr>
              <w:t xml:space="preserve"> ± 3.</w:t>
            </w:r>
            <w:r w:rsidR="00985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E067" w14:textId="447D0445" w:rsidR="00E74397" w:rsidRPr="00323373" w:rsidRDefault="00E74397" w:rsidP="0098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6.</w:t>
            </w:r>
            <w:r w:rsidR="00985B5D">
              <w:rPr>
                <w:rFonts w:ascii="Arial" w:hAnsi="Arial" w:cs="Arial"/>
                <w:sz w:val="20"/>
                <w:szCs w:val="20"/>
              </w:rPr>
              <w:t>1</w:t>
            </w:r>
            <w:r w:rsidRPr="00323373">
              <w:rPr>
                <w:rFonts w:ascii="Arial" w:hAnsi="Arial" w:cs="Arial"/>
                <w:sz w:val="20"/>
                <w:szCs w:val="20"/>
              </w:rPr>
              <w:t xml:space="preserve"> ± </w:t>
            </w:r>
            <w:r w:rsidR="00985B5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BF4A" w14:textId="7FF67EC2" w:rsidR="00E74397" w:rsidRPr="00323373" w:rsidRDefault="00985B5D" w:rsidP="0098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  <w:r w:rsidR="00E74397" w:rsidRPr="00323373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934A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</w:tr>
      <w:tr w:rsidR="00E74397" w14:paraId="4A1E476F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33E83581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Plasma FFA AUC (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/L) • min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E596210" w14:textId="547D72CA" w:rsidR="00E74397" w:rsidRPr="00323373" w:rsidRDefault="00985B5D" w:rsidP="0098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</w:t>
            </w:r>
            <w:r w:rsidR="00E74397" w:rsidRPr="00323373">
              <w:rPr>
                <w:rFonts w:ascii="Arial" w:hAnsi="Arial" w:cs="Arial"/>
                <w:sz w:val="20"/>
                <w:szCs w:val="20"/>
              </w:rPr>
              <w:t xml:space="preserve"> ± 5.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613F599" w14:textId="5D5FE087" w:rsidR="00E74397" w:rsidRPr="00323373" w:rsidRDefault="00E74397" w:rsidP="0098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3</w:t>
            </w:r>
            <w:r w:rsidR="00985B5D">
              <w:rPr>
                <w:rFonts w:ascii="Arial" w:hAnsi="Arial" w:cs="Arial"/>
                <w:sz w:val="20"/>
                <w:szCs w:val="20"/>
              </w:rPr>
              <w:t>7.5</w:t>
            </w:r>
            <w:r w:rsidRPr="00323373">
              <w:rPr>
                <w:rFonts w:ascii="Arial" w:hAnsi="Arial" w:cs="Arial"/>
                <w:sz w:val="20"/>
                <w:szCs w:val="20"/>
              </w:rPr>
              <w:t xml:space="preserve"> ± </w:t>
            </w:r>
            <w:r w:rsidR="00985B5D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6C1DD19" w14:textId="6DBB1966" w:rsidR="00E74397" w:rsidRPr="00323373" w:rsidRDefault="00985B5D" w:rsidP="0098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</w:t>
            </w:r>
            <w:r w:rsidR="00E74397" w:rsidRPr="00323373">
              <w:rPr>
                <w:rFonts w:ascii="Arial" w:hAnsi="Arial" w:cs="Arial"/>
                <w:sz w:val="20"/>
                <w:szCs w:val="20"/>
              </w:rPr>
              <w:t xml:space="preserve"> ±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74397" w:rsidRPr="00323373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64C054B" w14:textId="1ACA680B" w:rsidR="00E74397" w:rsidRPr="00323373" w:rsidRDefault="00985B5D" w:rsidP="0098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</w:t>
            </w:r>
            <w:r w:rsidR="00E74397" w:rsidRPr="00323373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73AF71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</w:tr>
      <w:tr w:rsidR="00E74397" w14:paraId="3711AB1A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74ECF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NGT/IFG/IGT/Combined IFG and IGT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71ABD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6/0/0/0</w:t>
            </w:r>
            <w:r w:rsidRPr="00122239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99FB2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2/1/9/0</w:t>
            </w:r>
            <w:r w:rsidRPr="00122239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0641B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5/0/1/0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D1D9F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2/0/1/1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65758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E74397" w14:paraId="49E78537" w14:textId="77777777" w:rsidTr="00323373">
        <w:tc>
          <w:tcPr>
            <w:tcW w:w="12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DDE002" w14:textId="77777777" w:rsidR="00E74397" w:rsidRPr="00323373" w:rsidRDefault="00E74397" w:rsidP="00E74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373">
              <w:rPr>
                <w:rFonts w:ascii="Arial" w:hAnsi="Arial" w:cs="Arial"/>
                <w:b/>
                <w:sz w:val="20"/>
                <w:szCs w:val="20"/>
              </w:rPr>
              <w:t>Hormone concentrations</w:t>
            </w:r>
          </w:p>
        </w:tc>
      </w:tr>
      <w:tr w:rsidR="00E74397" w14:paraId="16DACDC3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7CAD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Prolactin (ng/mL)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1CFB1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240 ± 119</w:t>
            </w:r>
            <w:r w:rsidRPr="00122239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80C9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243 ± 152</w:t>
            </w:r>
            <w:r w:rsidRPr="00195EFB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E5D6F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14 ± 10</w:t>
            </w:r>
            <w:r w:rsidRPr="00323373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350EC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14 ± 8</w:t>
            </w:r>
            <w:r w:rsidRPr="00323373">
              <w:rPr>
                <w:rFonts w:ascii="Arial" w:hAnsi="Arial" w:cs="Arial"/>
                <w:sz w:val="20"/>
                <w:szCs w:val="20"/>
                <w:vertAlign w:val="superscript"/>
              </w:rPr>
              <w:t>‖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479A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</w:tr>
      <w:tr w:rsidR="00E74397" w14:paraId="0C521DC0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63147520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Total adiponectin (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μg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/mL)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2DE2AD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3.92 ± 1.18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01D2D67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4.26 ± 1.30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6398F7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4.01 ± 1.20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F01FB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3.67 ± 0.83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FC6241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</w:tr>
      <w:tr w:rsidR="00E74397" w14:paraId="6AD66125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454C02D3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HMW adiponectin (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μg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/mL)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0153BB6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1.98 ± 0.89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A06D8A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2.14 ± 1.08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97185B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1.86 ± 0.69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8E310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1.71 ± 0.50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FAB3F3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</w:tr>
      <w:tr w:rsidR="00E74397" w14:paraId="3DFC7A19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3D59A98D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 xml:space="preserve">HMW / total adiponectin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3CA4949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0.48 ± 0.10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6A3ECC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0.48 ± 0.11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0F80AAC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0.45 ± 0.06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6BE5E58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0.46 ± 0.05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364B89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</w:tr>
      <w:tr w:rsidR="00E74397" w14:paraId="3B518410" w14:textId="77777777" w:rsidTr="00323373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19E4D4D2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Leptin (ng/mL)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C545F1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4.63 ± 3.63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191D97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5.29 ± 4.31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91318D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5.85 ± 2.11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26C644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8.10 ± 2.65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90E296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E74397" w14:paraId="264D6970" w14:textId="77777777" w:rsidTr="00122239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41441F1F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Total adiponectin / leptin (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μg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/mL per ng/mL)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D6AC2C6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1.94 ± 2.63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BF0FF4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1.27 ± 0.94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3D3DE61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0.74 ± 0.27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20707CE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0.47 ± 0.06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C33823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E74397" w14:paraId="02B93D9D" w14:textId="77777777" w:rsidTr="00122239">
        <w:tc>
          <w:tcPr>
            <w:tcW w:w="41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2D2B58C" w14:textId="77777777" w:rsidR="00E74397" w:rsidRPr="00323373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Estradiol (</w:t>
            </w:r>
            <w:proofErr w:type="spellStart"/>
            <w:r w:rsidRPr="00323373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323373">
              <w:rPr>
                <w:rFonts w:ascii="Arial" w:hAnsi="Arial" w:cs="Arial"/>
                <w:sz w:val="20"/>
                <w:szCs w:val="20"/>
              </w:rPr>
              <w:t>/mL)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88B76C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35 ± 15</w:t>
            </w:r>
            <w:r w:rsidRPr="00122239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9579B1D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27 ± 18</w:t>
            </w:r>
            <w:r w:rsidRPr="00195EFB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0E67F93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73 ± 27</w:t>
            </w:r>
            <w:r w:rsidRPr="00323373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5B914A6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79 ± 35</w:t>
            </w:r>
            <w:r w:rsidRPr="00323373">
              <w:rPr>
                <w:rFonts w:ascii="Arial" w:hAnsi="Arial" w:cs="Arial"/>
                <w:sz w:val="20"/>
                <w:szCs w:val="20"/>
                <w:vertAlign w:val="superscript"/>
              </w:rPr>
              <w:t>‖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85A13E0" w14:textId="77777777" w:rsidR="00E74397" w:rsidRPr="00323373" w:rsidRDefault="00E74397" w:rsidP="0032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73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</w:tbl>
    <w:p w14:paraId="13F80A6E" w14:textId="2A28BAB8" w:rsidR="006069A9" w:rsidRPr="009203D6" w:rsidRDefault="009203D6" w:rsidP="006069A9">
      <w:pPr>
        <w:rPr>
          <w:rFonts w:ascii="Arial" w:hAnsi="Arial" w:cs="Arial"/>
        </w:rPr>
      </w:pPr>
      <w:r w:rsidRPr="009203D6">
        <w:rPr>
          <w:rFonts w:ascii="Arial" w:hAnsi="Arial" w:cs="Arial"/>
        </w:rPr>
        <w:lastRenderedPageBreak/>
        <w:t>Data are mean ±</w:t>
      </w:r>
      <w:r w:rsidR="00D36440">
        <w:rPr>
          <w:rFonts w:ascii="Arial" w:hAnsi="Arial" w:cs="Arial"/>
        </w:rPr>
        <w:t xml:space="preserve"> </w:t>
      </w:r>
      <w:r w:rsidRPr="009203D6">
        <w:rPr>
          <w:rFonts w:ascii="Arial" w:hAnsi="Arial" w:cs="Arial"/>
        </w:rPr>
        <w:t xml:space="preserve">SD.  Abbreviations:  FFA, free fatty acids; HOMA, homeostatic model assessment; </w:t>
      </w:r>
      <w:proofErr w:type="spellStart"/>
      <w:r w:rsidRPr="009203D6">
        <w:rPr>
          <w:rFonts w:ascii="Arial" w:hAnsi="Arial" w:cs="Arial"/>
        </w:rPr>
        <w:t>Adipo</w:t>
      </w:r>
      <w:proofErr w:type="spellEnd"/>
      <w:r w:rsidRPr="009203D6">
        <w:rPr>
          <w:rFonts w:ascii="Arial" w:hAnsi="Arial" w:cs="Arial"/>
        </w:rPr>
        <w:t xml:space="preserve">-IR, adipose insulin resistance; HMW, high molecular weight. </w:t>
      </w:r>
      <w:r w:rsidR="006069A9">
        <w:rPr>
          <w:rFonts w:ascii="Arial" w:hAnsi="Arial" w:cs="Arial"/>
        </w:rPr>
        <w:t xml:space="preserve"> Comparisons were made by one-way ANOVA for normal distribution or </w:t>
      </w:r>
      <w:proofErr w:type="spellStart"/>
      <w:r w:rsidR="006069A9">
        <w:rPr>
          <w:rFonts w:ascii="Arial" w:hAnsi="Arial" w:cs="Arial"/>
        </w:rPr>
        <w:t>Kruskal</w:t>
      </w:r>
      <w:proofErr w:type="spellEnd"/>
      <w:r w:rsidR="006069A9">
        <w:rPr>
          <w:rFonts w:ascii="Arial" w:hAnsi="Arial" w:cs="Arial"/>
        </w:rPr>
        <w:t>-Wallis test for non-</w:t>
      </w:r>
      <w:r w:rsidR="00D36440">
        <w:rPr>
          <w:rFonts w:ascii="Arial" w:hAnsi="Arial" w:cs="Arial"/>
        </w:rPr>
        <w:t>normal</w:t>
      </w:r>
      <w:r w:rsidR="006069A9">
        <w:rPr>
          <w:rFonts w:ascii="Arial" w:hAnsi="Arial" w:cs="Arial"/>
        </w:rPr>
        <w:t xml:space="preserve"> distribution among four groups.  For post-hoc comparisons, two-sided t tests were used for variables with a normal distribution or by Wilcoxon </w:t>
      </w:r>
      <w:r w:rsidR="00D36440">
        <w:rPr>
          <w:rFonts w:ascii="Arial" w:hAnsi="Arial" w:cs="Arial"/>
        </w:rPr>
        <w:t xml:space="preserve">Rank Sum </w:t>
      </w:r>
      <w:r w:rsidR="006069A9">
        <w:rPr>
          <w:rFonts w:ascii="Arial" w:hAnsi="Arial" w:cs="Arial"/>
        </w:rPr>
        <w:t>test for non-</w:t>
      </w:r>
      <w:r w:rsidR="00D36440">
        <w:rPr>
          <w:rFonts w:ascii="Arial" w:hAnsi="Arial" w:cs="Arial"/>
        </w:rPr>
        <w:t>normal</w:t>
      </w:r>
      <w:r w:rsidR="006069A9">
        <w:rPr>
          <w:rFonts w:ascii="Arial" w:hAnsi="Arial" w:cs="Arial"/>
        </w:rPr>
        <w:t xml:space="preserve"> distribution.  Categorical variables were analyzed by Fisher’s exact test.</w:t>
      </w:r>
    </w:p>
    <w:p w14:paraId="5F76C02E" w14:textId="7A846E7A" w:rsidR="0083347F" w:rsidRPr="009203D6" w:rsidRDefault="0083347F" w:rsidP="00122239">
      <w:pPr>
        <w:spacing w:after="0"/>
        <w:rPr>
          <w:rFonts w:ascii="Arial" w:hAnsi="Arial" w:cs="Arial"/>
        </w:rPr>
      </w:pPr>
      <w:r w:rsidRPr="009203D6">
        <w:rPr>
          <w:rFonts w:ascii="Arial" w:hAnsi="Arial" w:cs="Arial"/>
        </w:rPr>
        <w:t>*</w:t>
      </w:r>
      <w:r w:rsidR="00C66F81">
        <w:rPr>
          <w:rFonts w:ascii="Arial" w:hAnsi="Arial" w:cs="Arial"/>
        </w:rPr>
        <w:tab/>
      </w:r>
      <w:r w:rsidR="002A385A">
        <w:rPr>
          <w:rFonts w:ascii="Arial" w:hAnsi="Arial" w:cs="Arial"/>
        </w:rPr>
        <w:t xml:space="preserve">Lactating GDM versus Formula GDM, </w:t>
      </w:r>
      <w:r w:rsidR="002A385A" w:rsidRPr="00CF5081">
        <w:rPr>
          <w:rFonts w:ascii="Arial" w:hAnsi="Arial" w:cs="Arial"/>
          <w:i/>
          <w:iCs/>
        </w:rPr>
        <w:t>P</w:t>
      </w:r>
      <w:r w:rsidR="002A385A">
        <w:rPr>
          <w:rFonts w:ascii="Arial" w:hAnsi="Arial" w:cs="Arial"/>
        </w:rPr>
        <w:t xml:space="preserve"> &gt; 0.05 and ≤0.10</w:t>
      </w:r>
    </w:p>
    <w:p w14:paraId="2697A88B" w14:textId="6C7324D0" w:rsidR="0083347F" w:rsidRPr="009203D6" w:rsidRDefault="0083347F" w:rsidP="00122239">
      <w:pPr>
        <w:spacing w:after="0"/>
        <w:rPr>
          <w:rFonts w:ascii="Arial" w:hAnsi="Arial" w:cs="Arial"/>
        </w:rPr>
      </w:pPr>
      <w:r w:rsidRPr="009203D6">
        <w:rPr>
          <w:rFonts w:ascii="Arial" w:hAnsi="Arial" w:cs="Arial"/>
        </w:rPr>
        <w:t>†</w:t>
      </w:r>
      <w:r w:rsidR="00C66F81">
        <w:rPr>
          <w:rFonts w:ascii="Arial" w:hAnsi="Arial" w:cs="Arial"/>
        </w:rPr>
        <w:tab/>
      </w:r>
      <w:r w:rsidR="002A385A">
        <w:rPr>
          <w:rFonts w:ascii="Arial" w:hAnsi="Arial" w:cs="Arial"/>
        </w:rPr>
        <w:t xml:space="preserve">Lactating NGT versus Formula NGT, </w:t>
      </w:r>
      <w:r w:rsidR="002A385A" w:rsidRPr="00CF5081">
        <w:rPr>
          <w:rFonts w:ascii="Arial" w:hAnsi="Arial" w:cs="Arial"/>
          <w:i/>
          <w:iCs/>
        </w:rPr>
        <w:t>P</w:t>
      </w:r>
      <w:r w:rsidR="002A385A">
        <w:rPr>
          <w:rFonts w:ascii="Arial" w:hAnsi="Arial" w:cs="Arial"/>
        </w:rPr>
        <w:t xml:space="preserve"> &lt; 0.05</w:t>
      </w:r>
    </w:p>
    <w:p w14:paraId="0E4B7864" w14:textId="18581F19" w:rsidR="0083347F" w:rsidRPr="009203D6" w:rsidRDefault="0083347F" w:rsidP="00122239">
      <w:pPr>
        <w:spacing w:after="0"/>
        <w:rPr>
          <w:rFonts w:ascii="Arial" w:hAnsi="Arial" w:cs="Arial"/>
        </w:rPr>
      </w:pPr>
      <w:r w:rsidRPr="009203D6">
        <w:rPr>
          <w:rFonts w:ascii="Arial" w:hAnsi="Arial" w:cs="Arial"/>
        </w:rPr>
        <w:t>‡</w:t>
      </w:r>
      <w:r w:rsidR="00C66F81">
        <w:rPr>
          <w:rFonts w:ascii="Arial" w:hAnsi="Arial" w:cs="Arial"/>
        </w:rPr>
        <w:tab/>
      </w:r>
      <w:r w:rsidR="002A385A">
        <w:rPr>
          <w:rFonts w:ascii="Arial" w:hAnsi="Arial" w:cs="Arial"/>
        </w:rPr>
        <w:t xml:space="preserve">Lactating GDM versus Formula NGT, </w:t>
      </w:r>
      <w:r w:rsidR="002A385A" w:rsidRPr="00CF5081">
        <w:rPr>
          <w:rFonts w:ascii="Arial" w:hAnsi="Arial" w:cs="Arial"/>
          <w:i/>
          <w:iCs/>
        </w:rPr>
        <w:t>P</w:t>
      </w:r>
      <w:r w:rsidR="002A385A">
        <w:rPr>
          <w:rFonts w:ascii="Arial" w:hAnsi="Arial" w:cs="Arial"/>
        </w:rPr>
        <w:t xml:space="preserve"> &lt; 0.05</w:t>
      </w:r>
    </w:p>
    <w:p w14:paraId="0575F7FC" w14:textId="01609FBF" w:rsidR="0083347F" w:rsidRPr="009203D6" w:rsidRDefault="005E5AD5" w:rsidP="00122239">
      <w:pPr>
        <w:spacing w:after="0"/>
        <w:rPr>
          <w:rFonts w:ascii="Arial" w:hAnsi="Arial" w:cs="Arial"/>
        </w:rPr>
      </w:pPr>
      <w:r w:rsidRPr="009203D6">
        <w:rPr>
          <w:rFonts w:ascii="Arial" w:hAnsi="Arial" w:cs="Arial"/>
        </w:rPr>
        <w:t>§</w:t>
      </w:r>
      <w:r w:rsidR="00C66F81">
        <w:rPr>
          <w:rFonts w:ascii="Arial" w:hAnsi="Arial" w:cs="Arial"/>
        </w:rPr>
        <w:tab/>
      </w:r>
      <w:r w:rsidR="002A385A">
        <w:rPr>
          <w:rFonts w:ascii="Arial" w:hAnsi="Arial" w:cs="Arial"/>
        </w:rPr>
        <w:t xml:space="preserve">Lactating NGT versus Lactating GDM, </w:t>
      </w:r>
      <w:r w:rsidR="002A385A" w:rsidRPr="00CF5081">
        <w:rPr>
          <w:rFonts w:ascii="Arial" w:hAnsi="Arial" w:cs="Arial"/>
          <w:i/>
          <w:iCs/>
        </w:rPr>
        <w:t>P</w:t>
      </w:r>
      <w:r w:rsidR="002A385A">
        <w:rPr>
          <w:rFonts w:ascii="Arial" w:hAnsi="Arial" w:cs="Arial"/>
        </w:rPr>
        <w:t xml:space="preserve"> &gt; 0.05 and ≤</w:t>
      </w:r>
      <w:r w:rsidR="00CF5081">
        <w:rPr>
          <w:rFonts w:ascii="Arial" w:hAnsi="Arial" w:cs="Arial"/>
        </w:rPr>
        <w:t xml:space="preserve"> </w:t>
      </w:r>
      <w:r w:rsidR="002A385A">
        <w:rPr>
          <w:rFonts w:ascii="Arial" w:hAnsi="Arial" w:cs="Arial"/>
        </w:rPr>
        <w:t>0.10</w:t>
      </w:r>
    </w:p>
    <w:p w14:paraId="37A61EE8" w14:textId="3184D94F" w:rsidR="005E5AD5" w:rsidRPr="009203D6" w:rsidRDefault="005E5AD5" w:rsidP="00122239">
      <w:pPr>
        <w:spacing w:after="0"/>
        <w:rPr>
          <w:rFonts w:ascii="Arial" w:hAnsi="Arial" w:cs="Arial"/>
        </w:rPr>
      </w:pPr>
      <w:r w:rsidRPr="009203D6">
        <w:rPr>
          <w:rFonts w:ascii="Arial" w:hAnsi="Arial" w:cs="Arial"/>
        </w:rPr>
        <w:t>‖</w:t>
      </w:r>
      <w:r w:rsidR="00C66F81">
        <w:rPr>
          <w:rFonts w:ascii="Arial" w:hAnsi="Arial" w:cs="Arial"/>
        </w:rPr>
        <w:tab/>
      </w:r>
      <w:r w:rsidR="002A385A">
        <w:rPr>
          <w:rFonts w:ascii="Arial" w:hAnsi="Arial" w:cs="Arial"/>
        </w:rPr>
        <w:t xml:space="preserve">Lactating NGT versus Formula GDM, </w:t>
      </w:r>
      <w:r w:rsidR="002A385A" w:rsidRPr="00CF5081">
        <w:rPr>
          <w:rFonts w:ascii="Arial" w:hAnsi="Arial" w:cs="Arial"/>
          <w:i/>
          <w:iCs/>
        </w:rPr>
        <w:t>P</w:t>
      </w:r>
      <w:r w:rsidR="002A385A">
        <w:rPr>
          <w:rFonts w:ascii="Arial" w:hAnsi="Arial" w:cs="Arial"/>
        </w:rPr>
        <w:t xml:space="preserve"> &lt; 0.05</w:t>
      </w:r>
    </w:p>
    <w:p w14:paraId="11652717" w14:textId="50916BE9" w:rsidR="00375B0C" w:rsidRDefault="00375B0C" w:rsidP="00122239">
      <w:pPr>
        <w:spacing w:after="0"/>
        <w:rPr>
          <w:rFonts w:ascii="Arial" w:hAnsi="Arial" w:cs="Arial"/>
        </w:rPr>
      </w:pPr>
      <w:r w:rsidRPr="009203D6">
        <w:rPr>
          <w:rFonts w:ascii="Arial" w:hAnsi="Arial" w:cs="Arial"/>
        </w:rPr>
        <w:t>¶</w:t>
      </w:r>
      <w:r w:rsidR="00C66F81">
        <w:rPr>
          <w:rFonts w:ascii="Arial" w:hAnsi="Arial" w:cs="Arial"/>
        </w:rPr>
        <w:tab/>
      </w:r>
      <w:r w:rsidR="00E96553">
        <w:rPr>
          <w:rFonts w:ascii="Arial" w:hAnsi="Arial" w:cs="Arial"/>
        </w:rPr>
        <w:t>Lactating NGT versus Formula GDM</w:t>
      </w:r>
      <w:r w:rsidR="005D204D">
        <w:rPr>
          <w:rFonts w:ascii="Arial" w:hAnsi="Arial" w:cs="Arial"/>
        </w:rPr>
        <w:t xml:space="preserve">, </w:t>
      </w:r>
      <w:r w:rsidR="005D204D" w:rsidRPr="00CF5081">
        <w:rPr>
          <w:rFonts w:ascii="Arial" w:hAnsi="Arial" w:cs="Arial"/>
          <w:i/>
          <w:iCs/>
        </w:rPr>
        <w:t>P</w:t>
      </w:r>
      <w:r w:rsidR="005D204D">
        <w:rPr>
          <w:rFonts w:ascii="Arial" w:hAnsi="Arial" w:cs="Arial"/>
        </w:rPr>
        <w:t xml:space="preserve"> </w:t>
      </w:r>
      <w:r w:rsidR="00E96553">
        <w:rPr>
          <w:rFonts w:ascii="Arial" w:hAnsi="Arial" w:cs="Arial"/>
        </w:rPr>
        <w:t>&gt;</w:t>
      </w:r>
      <w:r w:rsidR="005D204D">
        <w:rPr>
          <w:rFonts w:ascii="Arial" w:hAnsi="Arial" w:cs="Arial"/>
        </w:rPr>
        <w:t xml:space="preserve"> 0.05</w:t>
      </w:r>
      <w:r w:rsidR="00E96553">
        <w:rPr>
          <w:rFonts w:ascii="Arial" w:hAnsi="Arial" w:cs="Arial"/>
        </w:rPr>
        <w:t xml:space="preserve"> and ≤ 0.10</w:t>
      </w:r>
    </w:p>
    <w:p w14:paraId="02E19689" w14:textId="75E5BD08" w:rsidR="00FC4DB5" w:rsidRDefault="00FC4DB5" w:rsidP="001222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C66F81">
        <w:rPr>
          <w:rFonts w:ascii="Arial" w:hAnsi="Arial" w:cs="Arial"/>
        </w:rPr>
        <w:tab/>
      </w:r>
      <w:r w:rsidR="00E96553">
        <w:rPr>
          <w:rFonts w:ascii="Arial" w:hAnsi="Arial" w:cs="Arial"/>
        </w:rPr>
        <w:t>Lactating NGT versus Lactating GDM,</w:t>
      </w:r>
      <w:r w:rsidR="005D204D">
        <w:rPr>
          <w:rFonts w:ascii="Arial" w:hAnsi="Arial" w:cs="Arial"/>
        </w:rPr>
        <w:t xml:space="preserve"> </w:t>
      </w:r>
      <w:r w:rsidR="005D204D" w:rsidRPr="00CF5081">
        <w:rPr>
          <w:rFonts w:ascii="Arial" w:hAnsi="Arial" w:cs="Arial"/>
          <w:i/>
          <w:iCs/>
        </w:rPr>
        <w:t>P</w:t>
      </w:r>
      <w:r w:rsidR="005D204D">
        <w:rPr>
          <w:rFonts w:ascii="Arial" w:hAnsi="Arial" w:cs="Arial"/>
        </w:rPr>
        <w:t xml:space="preserve"> </w:t>
      </w:r>
      <w:r w:rsidR="00E96553">
        <w:rPr>
          <w:rFonts w:ascii="Arial" w:hAnsi="Arial" w:cs="Arial"/>
        </w:rPr>
        <w:t>&lt; 0.05</w:t>
      </w:r>
    </w:p>
    <w:p w14:paraId="28071A8B" w14:textId="26846F6C" w:rsidR="00FC4DB5" w:rsidRDefault="00FC4DB5" w:rsidP="001222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C66F81">
        <w:rPr>
          <w:rFonts w:ascii="Arial" w:hAnsi="Arial" w:cs="Arial"/>
        </w:rPr>
        <w:tab/>
      </w:r>
      <w:r w:rsidR="00D05E1B">
        <w:rPr>
          <w:rFonts w:ascii="Arial" w:hAnsi="Arial" w:cs="Arial"/>
        </w:rPr>
        <w:t>Lactating GDM versus Formula GDM</w:t>
      </w:r>
      <w:r w:rsidR="00B222C0">
        <w:rPr>
          <w:rFonts w:ascii="Arial" w:hAnsi="Arial" w:cs="Arial"/>
        </w:rPr>
        <w:t xml:space="preserve">, </w:t>
      </w:r>
      <w:r w:rsidR="00B222C0" w:rsidRPr="00CF5081">
        <w:rPr>
          <w:rFonts w:ascii="Arial" w:hAnsi="Arial" w:cs="Arial"/>
          <w:i/>
          <w:iCs/>
        </w:rPr>
        <w:t>P</w:t>
      </w:r>
      <w:r w:rsidR="00B222C0">
        <w:rPr>
          <w:rFonts w:ascii="Arial" w:hAnsi="Arial" w:cs="Arial"/>
        </w:rPr>
        <w:t xml:space="preserve"> </w:t>
      </w:r>
      <w:r w:rsidR="00D05E1B">
        <w:rPr>
          <w:rFonts w:ascii="Arial" w:hAnsi="Arial" w:cs="Arial"/>
        </w:rPr>
        <w:t>&lt;</w:t>
      </w:r>
      <w:r w:rsidR="00B222C0">
        <w:rPr>
          <w:rFonts w:ascii="Arial" w:hAnsi="Arial" w:cs="Arial"/>
        </w:rPr>
        <w:t xml:space="preserve"> 0.05</w:t>
      </w:r>
    </w:p>
    <w:p w14:paraId="41B34C57" w14:textId="168471BC" w:rsidR="00287635" w:rsidRDefault="00287635" w:rsidP="00122239">
      <w:pPr>
        <w:spacing w:after="0"/>
        <w:rPr>
          <w:rFonts w:ascii="Arial" w:hAnsi="Arial" w:cs="Arial"/>
        </w:rPr>
      </w:pPr>
    </w:p>
    <w:p w14:paraId="720C01C0" w14:textId="51AC1564" w:rsidR="00287635" w:rsidRDefault="00287635" w:rsidP="00122239">
      <w:pPr>
        <w:spacing w:after="0"/>
        <w:rPr>
          <w:rFonts w:ascii="Arial" w:hAnsi="Arial" w:cs="Arial"/>
        </w:rPr>
      </w:pPr>
    </w:p>
    <w:p w14:paraId="51BD73DF" w14:textId="6C1303FB" w:rsidR="00287635" w:rsidRDefault="00287635" w:rsidP="00122239">
      <w:pPr>
        <w:spacing w:after="0"/>
        <w:rPr>
          <w:rFonts w:ascii="Arial" w:hAnsi="Arial" w:cs="Arial"/>
        </w:rPr>
      </w:pPr>
    </w:p>
    <w:p w14:paraId="308CA973" w14:textId="1F4D5E98" w:rsidR="00287635" w:rsidRDefault="00287635" w:rsidP="00122239">
      <w:pPr>
        <w:spacing w:after="0"/>
        <w:rPr>
          <w:rFonts w:ascii="Arial" w:hAnsi="Arial" w:cs="Arial"/>
        </w:rPr>
      </w:pPr>
    </w:p>
    <w:p w14:paraId="7632C16F" w14:textId="1433C5D3" w:rsidR="00287635" w:rsidRDefault="00287635" w:rsidP="00122239">
      <w:pPr>
        <w:spacing w:after="0"/>
        <w:rPr>
          <w:rFonts w:ascii="Arial" w:hAnsi="Arial" w:cs="Arial"/>
        </w:rPr>
      </w:pPr>
    </w:p>
    <w:p w14:paraId="2138E4EE" w14:textId="1EB3378F" w:rsidR="00287635" w:rsidRDefault="00287635" w:rsidP="00122239">
      <w:pPr>
        <w:spacing w:after="0"/>
        <w:rPr>
          <w:rFonts w:ascii="Arial" w:hAnsi="Arial" w:cs="Arial"/>
        </w:rPr>
      </w:pPr>
    </w:p>
    <w:p w14:paraId="5C672C29" w14:textId="7D15F81C" w:rsidR="00287635" w:rsidRDefault="00287635" w:rsidP="00122239">
      <w:pPr>
        <w:spacing w:after="0"/>
        <w:rPr>
          <w:rFonts w:ascii="Arial" w:hAnsi="Arial" w:cs="Arial"/>
        </w:rPr>
      </w:pPr>
    </w:p>
    <w:p w14:paraId="4EDC347F" w14:textId="70D6BC62" w:rsidR="00287635" w:rsidRDefault="00287635" w:rsidP="00122239">
      <w:pPr>
        <w:spacing w:after="0"/>
        <w:rPr>
          <w:rFonts w:ascii="Arial" w:hAnsi="Arial" w:cs="Arial"/>
        </w:rPr>
      </w:pPr>
    </w:p>
    <w:p w14:paraId="7905EA0B" w14:textId="72F09E4E" w:rsidR="00287635" w:rsidRDefault="00287635" w:rsidP="00122239">
      <w:pPr>
        <w:spacing w:after="0"/>
        <w:rPr>
          <w:rFonts w:ascii="Arial" w:hAnsi="Arial" w:cs="Arial"/>
        </w:rPr>
      </w:pPr>
    </w:p>
    <w:p w14:paraId="13F60F59" w14:textId="61B78A4B" w:rsidR="00287635" w:rsidRDefault="00287635" w:rsidP="00122239">
      <w:pPr>
        <w:spacing w:after="0"/>
        <w:rPr>
          <w:rFonts w:ascii="Arial" w:hAnsi="Arial" w:cs="Arial"/>
        </w:rPr>
      </w:pPr>
    </w:p>
    <w:p w14:paraId="59414B97" w14:textId="38FDD2B9" w:rsidR="00287635" w:rsidRDefault="00287635" w:rsidP="00122239">
      <w:pPr>
        <w:spacing w:after="0"/>
        <w:rPr>
          <w:rFonts w:ascii="Arial" w:hAnsi="Arial" w:cs="Arial"/>
        </w:rPr>
      </w:pPr>
    </w:p>
    <w:p w14:paraId="7C89C823" w14:textId="4CCFEB1D" w:rsidR="00287635" w:rsidRDefault="00287635" w:rsidP="00122239">
      <w:pPr>
        <w:spacing w:after="0"/>
        <w:rPr>
          <w:rFonts w:ascii="Arial" w:hAnsi="Arial" w:cs="Arial"/>
        </w:rPr>
      </w:pPr>
    </w:p>
    <w:p w14:paraId="5F7B8FE0" w14:textId="224B6423" w:rsidR="00287635" w:rsidRDefault="00287635" w:rsidP="00122239">
      <w:pPr>
        <w:spacing w:after="0"/>
        <w:rPr>
          <w:rFonts w:ascii="Arial" w:hAnsi="Arial" w:cs="Arial"/>
        </w:rPr>
      </w:pPr>
    </w:p>
    <w:p w14:paraId="414D4B70" w14:textId="4D53CE6B" w:rsidR="00287635" w:rsidRDefault="00287635" w:rsidP="00122239">
      <w:pPr>
        <w:spacing w:after="0"/>
        <w:rPr>
          <w:rFonts w:ascii="Arial" w:hAnsi="Arial" w:cs="Arial"/>
        </w:rPr>
      </w:pPr>
    </w:p>
    <w:p w14:paraId="2322CAB2" w14:textId="08C6D0C1" w:rsidR="00287635" w:rsidRDefault="00287635" w:rsidP="00122239">
      <w:pPr>
        <w:spacing w:after="0"/>
        <w:rPr>
          <w:rFonts w:ascii="Arial" w:hAnsi="Arial" w:cs="Arial"/>
        </w:rPr>
      </w:pPr>
    </w:p>
    <w:p w14:paraId="4E433788" w14:textId="03B637D3" w:rsidR="00287635" w:rsidRDefault="00287635" w:rsidP="00122239">
      <w:pPr>
        <w:spacing w:after="0"/>
        <w:rPr>
          <w:rFonts w:ascii="Arial" w:hAnsi="Arial" w:cs="Arial"/>
        </w:rPr>
      </w:pPr>
    </w:p>
    <w:p w14:paraId="00883DD9" w14:textId="05B9570C" w:rsidR="00287635" w:rsidRDefault="00287635" w:rsidP="00122239">
      <w:pPr>
        <w:spacing w:after="0"/>
        <w:rPr>
          <w:rFonts w:ascii="Arial" w:hAnsi="Arial" w:cs="Arial"/>
        </w:rPr>
      </w:pPr>
    </w:p>
    <w:p w14:paraId="324D1717" w14:textId="527BA760" w:rsidR="00287635" w:rsidRDefault="00287635" w:rsidP="00122239">
      <w:pPr>
        <w:spacing w:after="0"/>
        <w:rPr>
          <w:rFonts w:ascii="Arial" w:hAnsi="Arial" w:cs="Arial"/>
        </w:rPr>
      </w:pPr>
    </w:p>
    <w:p w14:paraId="6CD0FC81" w14:textId="2873D54E" w:rsidR="00287635" w:rsidRDefault="00287635" w:rsidP="00122239">
      <w:pPr>
        <w:spacing w:after="0"/>
        <w:rPr>
          <w:rFonts w:ascii="Arial" w:hAnsi="Arial" w:cs="Arial"/>
        </w:rPr>
      </w:pPr>
    </w:p>
    <w:p w14:paraId="1F2E45B2" w14:textId="778FE0B5" w:rsidR="00AD458A" w:rsidRDefault="00AD458A" w:rsidP="001222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C84F9" w14:textId="77777777" w:rsidR="00D36440" w:rsidRDefault="00D36440" w:rsidP="001222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88D07" w14:textId="19DE348C" w:rsidR="00287635" w:rsidRPr="00A42461" w:rsidRDefault="00287635" w:rsidP="00122239">
      <w:pPr>
        <w:spacing w:after="0"/>
        <w:rPr>
          <w:rFonts w:ascii="Arial" w:hAnsi="Arial" w:cs="Arial"/>
          <w:b/>
          <w:bCs/>
        </w:rPr>
      </w:pPr>
      <w:r w:rsidRPr="00A42461">
        <w:rPr>
          <w:rFonts w:ascii="Arial" w:hAnsi="Arial" w:cs="Arial"/>
          <w:b/>
          <w:bCs/>
        </w:rPr>
        <w:lastRenderedPageBreak/>
        <w:t xml:space="preserve">Supplemental figure 1.  </w:t>
      </w:r>
      <w:r w:rsidR="00956B7E" w:rsidRPr="00A42461">
        <w:rPr>
          <w:rFonts w:ascii="Arial" w:hAnsi="Arial" w:cs="Arial"/>
        </w:rPr>
        <w:t>Plots of glucose and insulin concentrations during 2</w:t>
      </w:r>
      <w:r w:rsidR="00682BA8" w:rsidRPr="00A42461">
        <w:rPr>
          <w:rFonts w:ascii="Arial" w:hAnsi="Arial" w:cs="Arial"/>
        </w:rPr>
        <w:t>-h oral glucose tolerance tests</w:t>
      </w:r>
    </w:p>
    <w:p w14:paraId="74CD6B3B" w14:textId="1FA3F0DE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B7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B70B4C" wp14:editId="29EA7585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7096125" cy="4591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47B86" w14:textId="335E4507" w:rsidR="00287635" w:rsidRDefault="00956B7E" w:rsidP="00287635">
                            <w:pPr>
                              <w:spacing w:after="0"/>
                            </w:pPr>
                            <w:r w:rsidRPr="00956B7E">
                              <w:rPr>
                                <w:noProof/>
                              </w:rPr>
                              <w:drawing>
                                <wp:inline distT="0" distB="0" distL="0" distR="0" wp14:anchorId="643B71AD" wp14:editId="52A2346C">
                                  <wp:extent cx="6537960" cy="4572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7960" cy="45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5DD602" w14:textId="4D8C3081" w:rsidR="00287635" w:rsidRDefault="00287635" w:rsidP="00287635">
                            <w:pPr>
                              <w:spacing w:after="0"/>
                            </w:pPr>
                          </w:p>
                          <w:p w14:paraId="162DADC4" w14:textId="77777777" w:rsidR="00287635" w:rsidRDefault="00287635" w:rsidP="0028763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B70B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pt;width:558.75pt;height:36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" stroked="f">
                <v:textbox>
                  <w:txbxContent>
                    <w:p w14:paraId="71E47B86" w14:textId="335E4507" w:rsidR="00287635" w:rsidRDefault="00956B7E" w:rsidP="00287635">
                      <w:pPr>
                        <w:spacing w:after="0"/>
                      </w:pPr>
                      <w:r w:rsidRPr="00956B7E">
                        <w:rPr>
                          <w:noProof/>
                        </w:rPr>
                        <w:drawing>
                          <wp:inline distT="0" distB="0" distL="0" distR="0" wp14:anchorId="643B71AD" wp14:editId="52A2346C">
                            <wp:extent cx="6537960" cy="4572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7960" cy="45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5DD602" w14:textId="4D8C3081" w:rsidR="00287635" w:rsidRDefault="00287635" w:rsidP="00287635">
                      <w:pPr>
                        <w:spacing w:after="0"/>
                      </w:pPr>
                    </w:p>
                    <w:p w14:paraId="162DADC4" w14:textId="77777777" w:rsidR="00287635" w:rsidRDefault="00287635" w:rsidP="00287635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887A0F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FBF88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08F8F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58B83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31D91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012FF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EFF7D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12063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CAA07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F7293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A9B49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DD575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E242A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8D5E6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6CC30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64A6B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925860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C55F0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F4C27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829BD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6800F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1D57F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2002A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E42C5" w14:textId="77777777" w:rsidR="00AD458A" w:rsidRDefault="00AD458A" w:rsidP="0012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C5BC1" w14:textId="49C4B771" w:rsidR="00287635" w:rsidRPr="00A42461" w:rsidRDefault="00956B7E" w:rsidP="00122239">
      <w:pPr>
        <w:spacing w:after="0"/>
        <w:rPr>
          <w:rFonts w:ascii="Arial" w:hAnsi="Arial" w:cs="Arial"/>
        </w:rPr>
      </w:pPr>
      <w:r w:rsidRPr="00A42461">
        <w:rPr>
          <w:rFonts w:ascii="Arial" w:hAnsi="Arial" w:cs="Arial"/>
        </w:rPr>
        <w:t xml:space="preserve">A) Glucose and B) insulin data for the 12 lactating women (filled circles) and the 6 formula-feeding women (open circles) discussed in the main text.  C) Glucose and D) insulin data for the 28 postpartum women included in the supplemental tables:  Lactating women with normal glucose tolerance in pregnancy, filled square.  Lactating women with recent GDM, filled triangle.  Formula-feeding women with normal glucose tolerance in pregnancy, open square.  Formula-feeding women with recent GDM, open triangle. </w:t>
      </w:r>
      <w:r w:rsidR="00AD458A" w:rsidRPr="00A42461">
        <w:rPr>
          <w:rFonts w:ascii="Arial" w:hAnsi="Arial" w:cs="Arial"/>
        </w:rPr>
        <w:t xml:space="preserve"> Data are mean ± SD for each time point.  The statistical analysis reported is for total AUC glucose and total AUC insulin.</w:t>
      </w:r>
    </w:p>
    <w:sectPr w:rsidR="00287635" w:rsidRPr="00A42461" w:rsidSect="00E743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7D0D"/>
    <w:multiLevelType w:val="hybridMultilevel"/>
    <w:tmpl w:val="BC7C5F70"/>
    <w:lvl w:ilvl="0" w:tplc="CD4C6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E285D"/>
    <w:multiLevelType w:val="hybridMultilevel"/>
    <w:tmpl w:val="C1F8CC4C"/>
    <w:lvl w:ilvl="0" w:tplc="EBE2E6A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DC"/>
    <w:rsid w:val="000D31C4"/>
    <w:rsid w:val="00115725"/>
    <w:rsid w:val="00122239"/>
    <w:rsid w:val="00165157"/>
    <w:rsid w:val="0018585A"/>
    <w:rsid w:val="00191D22"/>
    <w:rsid w:val="00195EFB"/>
    <w:rsid w:val="001C58A9"/>
    <w:rsid w:val="001D5A13"/>
    <w:rsid w:val="001E266B"/>
    <w:rsid w:val="00233CEC"/>
    <w:rsid w:val="00255F53"/>
    <w:rsid w:val="00287635"/>
    <w:rsid w:val="002A385A"/>
    <w:rsid w:val="002A3A90"/>
    <w:rsid w:val="002E2536"/>
    <w:rsid w:val="002F6AF3"/>
    <w:rsid w:val="0030031D"/>
    <w:rsid w:val="00323373"/>
    <w:rsid w:val="00362905"/>
    <w:rsid w:val="00375451"/>
    <w:rsid w:val="00375B0C"/>
    <w:rsid w:val="003966DC"/>
    <w:rsid w:val="00412718"/>
    <w:rsid w:val="004E1435"/>
    <w:rsid w:val="005D204D"/>
    <w:rsid w:val="005E5AD5"/>
    <w:rsid w:val="0060603E"/>
    <w:rsid w:val="006069A9"/>
    <w:rsid w:val="00656C96"/>
    <w:rsid w:val="006664AA"/>
    <w:rsid w:val="00682BA8"/>
    <w:rsid w:val="00683338"/>
    <w:rsid w:val="006A2AA4"/>
    <w:rsid w:val="006A7C3B"/>
    <w:rsid w:val="007027E1"/>
    <w:rsid w:val="00707B96"/>
    <w:rsid w:val="00710F18"/>
    <w:rsid w:val="00731D6E"/>
    <w:rsid w:val="00757640"/>
    <w:rsid w:val="007A621E"/>
    <w:rsid w:val="0083347F"/>
    <w:rsid w:val="00840CBF"/>
    <w:rsid w:val="00895DF4"/>
    <w:rsid w:val="008E2199"/>
    <w:rsid w:val="008F1002"/>
    <w:rsid w:val="008F285D"/>
    <w:rsid w:val="009203D6"/>
    <w:rsid w:val="009464A5"/>
    <w:rsid w:val="00956B7E"/>
    <w:rsid w:val="009723DE"/>
    <w:rsid w:val="00985B5D"/>
    <w:rsid w:val="009F2466"/>
    <w:rsid w:val="00A215C7"/>
    <w:rsid w:val="00A21AD0"/>
    <w:rsid w:val="00A36BC1"/>
    <w:rsid w:val="00A37BFD"/>
    <w:rsid w:val="00A42461"/>
    <w:rsid w:val="00AD458A"/>
    <w:rsid w:val="00B222C0"/>
    <w:rsid w:val="00B2266D"/>
    <w:rsid w:val="00B36855"/>
    <w:rsid w:val="00B83A89"/>
    <w:rsid w:val="00C2286A"/>
    <w:rsid w:val="00C231D4"/>
    <w:rsid w:val="00C66F81"/>
    <w:rsid w:val="00C84B11"/>
    <w:rsid w:val="00CB1233"/>
    <w:rsid w:val="00CB7F27"/>
    <w:rsid w:val="00CC6888"/>
    <w:rsid w:val="00CC7579"/>
    <w:rsid w:val="00CF5081"/>
    <w:rsid w:val="00D05E1B"/>
    <w:rsid w:val="00D24D54"/>
    <w:rsid w:val="00D36440"/>
    <w:rsid w:val="00D77D42"/>
    <w:rsid w:val="00D85822"/>
    <w:rsid w:val="00DA29E5"/>
    <w:rsid w:val="00DC6AB3"/>
    <w:rsid w:val="00E26D0D"/>
    <w:rsid w:val="00E53AE4"/>
    <w:rsid w:val="00E74397"/>
    <w:rsid w:val="00E96553"/>
    <w:rsid w:val="00ED7BEC"/>
    <w:rsid w:val="00F321D3"/>
    <w:rsid w:val="00F43115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C81A"/>
  <w15:chartTrackingRefBased/>
  <w15:docId w15:val="{8D3B18CB-AA9F-4B41-8616-F183C819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Ramos-Roman</dc:creator>
  <cp:keywords/>
  <dc:description/>
  <cp:lastModifiedBy>Maria Ramos-Roman</cp:lastModifiedBy>
  <cp:revision>2</cp:revision>
  <cp:lastPrinted>2020-03-07T19:59:00Z</cp:lastPrinted>
  <dcterms:created xsi:type="dcterms:W3CDTF">2020-04-14T21:33:00Z</dcterms:created>
  <dcterms:modified xsi:type="dcterms:W3CDTF">2020-04-14T21:33:00Z</dcterms:modified>
</cp:coreProperties>
</file>