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7CDD3" w14:textId="77777777" w:rsidR="00421ED0" w:rsidRPr="003431A2" w:rsidRDefault="00421ED0" w:rsidP="00421ED0">
      <w:pPr>
        <w:widowControl/>
        <w:snapToGrid w:val="0"/>
        <w:rPr>
          <w:rFonts w:ascii="Times New Roman" w:hAnsi="Times New Roman" w:cs="Times New Roman"/>
          <w:b/>
          <w:color w:val="000000" w:themeColor="text1"/>
        </w:rPr>
      </w:pPr>
      <w:r w:rsidRPr="003431A2">
        <w:rPr>
          <w:rFonts w:ascii="Times New Roman" w:hAnsi="Times New Roman" w:cs="Times New Roman"/>
          <w:b/>
          <w:color w:val="000000" w:themeColor="text1"/>
        </w:rPr>
        <w:t xml:space="preserve">Online-only Supplements </w:t>
      </w:r>
    </w:p>
    <w:p w14:paraId="2DAFC50F" w14:textId="77777777" w:rsidR="00421ED0" w:rsidRPr="003431A2" w:rsidRDefault="00421ED0" w:rsidP="00421ED0">
      <w:pPr>
        <w:widowControl/>
        <w:snapToGrid w:val="0"/>
        <w:rPr>
          <w:rFonts w:ascii="Times New Roman" w:hAnsi="Times New Roman" w:cs="Times New Roman"/>
          <w:b/>
          <w:color w:val="000000" w:themeColor="text1"/>
        </w:rPr>
      </w:pPr>
    </w:p>
    <w:p w14:paraId="5ED38A05" w14:textId="77777777"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eTable 1: ICD-9-CM codes of diabetes-related complications</w:t>
      </w:r>
    </w:p>
    <w:p w14:paraId="7462BEF3" w14:textId="77777777"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eTable 2: ICD-9-CM codes of comorbidities</w:t>
      </w:r>
    </w:p>
    <w:p w14:paraId="0B446804" w14:textId="77777777"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eTable 3: Patient characteristics during the follow-up stratified by gender</w:t>
      </w:r>
    </w:p>
    <w:p w14:paraId="5A571F1E" w14:textId="5B00E23F"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 xml:space="preserve">eTable 4: Cost multipliers and associated 95% CIs for patient demographics, comorbidities, diabetes-related complications, antidiabetic drug exposure, and death: sensitivity analysis 2 in which the comorbidity status measured in </w:t>
      </w:r>
      <w:r w:rsidR="00F4756B" w:rsidRPr="003431A2">
        <w:rPr>
          <w:rFonts w:ascii="Times New Roman" w:hAnsi="Times New Roman" w:cs="Times New Roman"/>
          <w:bCs/>
          <w:color w:val="000000" w:themeColor="text1"/>
        </w:rPr>
        <w:t>the</w:t>
      </w:r>
      <w:r w:rsidRPr="003431A2">
        <w:rPr>
          <w:rFonts w:ascii="Times New Roman" w:hAnsi="Times New Roman" w:cs="Times New Roman"/>
          <w:bCs/>
          <w:color w:val="000000" w:themeColor="text1"/>
        </w:rPr>
        <w:t xml:space="preserve"> year before or at T2D diagnosis was modeled in the analysis</w:t>
      </w:r>
    </w:p>
    <w:p w14:paraId="5B51AE8B" w14:textId="77777777"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eTable 5: Cost multipliers and associated 95% CIs for patient demographics, comorbidities, diabetes-related complications, antidiabetic drug exposure, and death: sensitivity analysis 3 in which antidiabetic drug exposure during the follow-up was measured by medication possession ratio and modeled in the analysis</w:t>
      </w:r>
    </w:p>
    <w:p w14:paraId="63871468" w14:textId="669E888B" w:rsidR="00D267B8"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 xml:space="preserve">eFigure </w:t>
      </w:r>
      <w:r w:rsidR="00D267B8" w:rsidRPr="003431A2">
        <w:rPr>
          <w:rFonts w:ascii="Times New Roman" w:hAnsi="Times New Roman" w:cs="Times New Roman" w:hint="eastAsia"/>
          <w:bCs/>
          <w:color w:val="000000" w:themeColor="text1"/>
        </w:rPr>
        <w:t>1</w:t>
      </w:r>
      <w:r w:rsidRPr="003431A2">
        <w:rPr>
          <w:rFonts w:ascii="Times New Roman" w:hAnsi="Times New Roman" w:cs="Times New Roman"/>
          <w:bCs/>
          <w:color w:val="000000" w:themeColor="text1"/>
        </w:rPr>
        <w:t>: Selection algorithm for study patients with type 2 diabetes (T2D)</w:t>
      </w:r>
    </w:p>
    <w:p w14:paraId="67A1F2DE" w14:textId="6AE92E9C" w:rsidR="00AF34D2" w:rsidRPr="003431A2" w:rsidRDefault="00D267B8"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eFigure 2: Annual crude healthcare costs of non-fatal macrovascular, microvascular, and metabolic complications over time</w:t>
      </w:r>
    </w:p>
    <w:p w14:paraId="4AEF2FD3" w14:textId="0EAE0904"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 xml:space="preserve">eFigure </w:t>
      </w:r>
      <w:r w:rsidR="00DB355C" w:rsidRPr="003431A2">
        <w:rPr>
          <w:rFonts w:ascii="Times New Roman" w:hAnsi="Times New Roman" w:cs="Times New Roman" w:hint="eastAsia"/>
          <w:bCs/>
          <w:color w:val="000000" w:themeColor="text1"/>
        </w:rPr>
        <w:t>3</w:t>
      </w:r>
      <w:r w:rsidRPr="003431A2">
        <w:rPr>
          <w:rFonts w:ascii="Times New Roman" w:hAnsi="Times New Roman" w:cs="Times New Roman"/>
          <w:bCs/>
          <w:color w:val="000000" w:themeColor="text1"/>
        </w:rPr>
        <w:t>: Crude healthcare costs of non-fatal macrovascular, microvascular, and metabolic complications in the event year (in 2017 US$)</w:t>
      </w:r>
    </w:p>
    <w:p w14:paraId="550A912F" w14:textId="459C991F"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 xml:space="preserve">eFigure </w:t>
      </w:r>
      <w:r w:rsidR="00DB355C" w:rsidRPr="003431A2">
        <w:rPr>
          <w:rFonts w:ascii="Times New Roman" w:hAnsi="Times New Roman" w:cs="Times New Roman" w:hint="eastAsia"/>
          <w:bCs/>
          <w:color w:val="000000" w:themeColor="text1"/>
        </w:rPr>
        <w:t>4</w:t>
      </w:r>
      <w:r w:rsidRPr="003431A2">
        <w:rPr>
          <w:rFonts w:ascii="Times New Roman" w:hAnsi="Times New Roman" w:cs="Times New Roman"/>
          <w:bCs/>
          <w:color w:val="000000" w:themeColor="text1"/>
        </w:rPr>
        <w:t>: Crude healthcare costs of non-fatal stroke stratified by subtype in the event year (in 2017 US$)</w:t>
      </w:r>
    </w:p>
    <w:p w14:paraId="1170A89F" w14:textId="23AB1CB8"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 xml:space="preserve">eFigure </w:t>
      </w:r>
      <w:r w:rsidR="00DB355C" w:rsidRPr="003431A2">
        <w:rPr>
          <w:rFonts w:ascii="Times New Roman" w:hAnsi="Times New Roman" w:cs="Times New Roman" w:hint="eastAsia"/>
          <w:bCs/>
          <w:color w:val="000000" w:themeColor="text1"/>
        </w:rPr>
        <w:t>5</w:t>
      </w:r>
      <w:r w:rsidRPr="003431A2">
        <w:rPr>
          <w:rFonts w:ascii="Times New Roman" w:hAnsi="Times New Roman" w:cs="Times New Roman"/>
          <w:bCs/>
          <w:color w:val="000000" w:themeColor="text1"/>
        </w:rPr>
        <w:t>: Crude healthcare costs of nephropathy stratified by subtype in the event year (in 2017 US$)</w:t>
      </w:r>
    </w:p>
    <w:p w14:paraId="2A01887F" w14:textId="76798C3E"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 xml:space="preserve">eFigure </w:t>
      </w:r>
      <w:r w:rsidR="00DB355C" w:rsidRPr="003431A2">
        <w:rPr>
          <w:rFonts w:ascii="Times New Roman" w:hAnsi="Times New Roman" w:cs="Times New Roman" w:hint="eastAsia"/>
          <w:bCs/>
          <w:color w:val="000000" w:themeColor="text1"/>
        </w:rPr>
        <w:t>6</w:t>
      </w:r>
      <w:r w:rsidRPr="003431A2">
        <w:rPr>
          <w:rFonts w:ascii="Times New Roman" w:hAnsi="Times New Roman" w:cs="Times New Roman"/>
          <w:bCs/>
          <w:color w:val="000000" w:themeColor="text1"/>
        </w:rPr>
        <w:t>: Crude healthcare costs of retinopathy stratified by subtype in the event year (in 2017 US$)</w:t>
      </w:r>
    </w:p>
    <w:p w14:paraId="17DE3479" w14:textId="300618B7"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 xml:space="preserve">eFigure </w:t>
      </w:r>
      <w:r w:rsidR="00DB355C" w:rsidRPr="003431A2">
        <w:rPr>
          <w:rFonts w:ascii="Times New Roman" w:hAnsi="Times New Roman" w:cs="Times New Roman" w:hint="eastAsia"/>
          <w:bCs/>
          <w:color w:val="000000" w:themeColor="text1"/>
        </w:rPr>
        <w:t>7</w:t>
      </w:r>
      <w:r w:rsidRPr="003431A2">
        <w:rPr>
          <w:rFonts w:ascii="Times New Roman" w:hAnsi="Times New Roman" w:cs="Times New Roman"/>
          <w:bCs/>
          <w:color w:val="000000" w:themeColor="text1"/>
        </w:rPr>
        <w:t>: Crude healthcare costs of peripheral vascular disease stratified by subtype in the event year (in 2017 US$)</w:t>
      </w:r>
    </w:p>
    <w:p w14:paraId="428FD29C" w14:textId="74EEF76C"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 xml:space="preserve">eFigure </w:t>
      </w:r>
      <w:r w:rsidR="00DB355C" w:rsidRPr="003431A2">
        <w:rPr>
          <w:rFonts w:ascii="Times New Roman" w:hAnsi="Times New Roman" w:cs="Times New Roman" w:hint="eastAsia"/>
          <w:bCs/>
          <w:color w:val="000000" w:themeColor="text1"/>
        </w:rPr>
        <w:t>8</w:t>
      </w:r>
      <w:r w:rsidRPr="003431A2">
        <w:rPr>
          <w:rFonts w:ascii="Times New Roman" w:hAnsi="Times New Roman" w:cs="Times New Roman"/>
          <w:bCs/>
          <w:color w:val="000000" w:themeColor="text1"/>
        </w:rPr>
        <w:t>: Crude healthcare costs of death stratified by cause in the event year (in 2017 US$)</w:t>
      </w:r>
    </w:p>
    <w:p w14:paraId="228F7D8B" w14:textId="0E96ED5D"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 xml:space="preserve">eFigure </w:t>
      </w:r>
      <w:r w:rsidR="00DB355C" w:rsidRPr="003431A2">
        <w:rPr>
          <w:rFonts w:ascii="Times New Roman" w:hAnsi="Times New Roman" w:cs="Times New Roman" w:hint="eastAsia"/>
          <w:bCs/>
          <w:color w:val="000000" w:themeColor="text1"/>
        </w:rPr>
        <w:t>9</w:t>
      </w:r>
      <w:r w:rsidRPr="003431A2">
        <w:rPr>
          <w:rFonts w:ascii="Times New Roman" w:hAnsi="Times New Roman" w:cs="Times New Roman"/>
          <w:bCs/>
          <w:color w:val="000000" w:themeColor="text1"/>
        </w:rPr>
        <w:t>: Mean annual state-year healthcare costs of non-fatal macrovascular complications over 12 years after the events occurred (in 2017 US$)</w:t>
      </w:r>
    </w:p>
    <w:p w14:paraId="75D01349" w14:textId="4F1CB777"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 xml:space="preserve">eFigure </w:t>
      </w:r>
      <w:r w:rsidR="00DB355C" w:rsidRPr="003431A2">
        <w:rPr>
          <w:rFonts w:ascii="Times New Roman" w:hAnsi="Times New Roman" w:cs="Times New Roman" w:hint="eastAsia"/>
          <w:bCs/>
          <w:color w:val="000000" w:themeColor="text1"/>
        </w:rPr>
        <w:t>10</w:t>
      </w:r>
      <w:r w:rsidRPr="003431A2">
        <w:rPr>
          <w:rFonts w:ascii="Times New Roman" w:hAnsi="Times New Roman" w:cs="Times New Roman"/>
          <w:bCs/>
          <w:color w:val="000000" w:themeColor="text1"/>
        </w:rPr>
        <w:t>: Mean annual state-year healthcare costs of microvascular complications over 12 years after the events occurred (in 2017 US$)</w:t>
      </w:r>
    </w:p>
    <w:p w14:paraId="4A80D6E6" w14:textId="1BB7304B"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eFigure 1</w:t>
      </w:r>
      <w:r w:rsidR="00DB355C" w:rsidRPr="003431A2">
        <w:rPr>
          <w:rFonts w:ascii="Times New Roman" w:hAnsi="Times New Roman" w:cs="Times New Roman" w:hint="eastAsia"/>
          <w:bCs/>
          <w:color w:val="000000" w:themeColor="text1"/>
        </w:rPr>
        <w:t>1</w:t>
      </w:r>
      <w:r w:rsidRPr="003431A2">
        <w:rPr>
          <w:rFonts w:ascii="Times New Roman" w:hAnsi="Times New Roman" w:cs="Times New Roman"/>
          <w:bCs/>
          <w:color w:val="000000" w:themeColor="text1"/>
        </w:rPr>
        <w:t>: Mean annual state-year healthcare costs of non-fatal stroke by subtype over 12 years after the events occurred (in 2017 US$)</w:t>
      </w:r>
    </w:p>
    <w:p w14:paraId="4BC1074D" w14:textId="5DC45B7A"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eFigure 1</w:t>
      </w:r>
      <w:r w:rsidR="00DB355C" w:rsidRPr="003431A2">
        <w:rPr>
          <w:rFonts w:ascii="Times New Roman" w:hAnsi="Times New Roman" w:cs="Times New Roman" w:hint="eastAsia"/>
          <w:bCs/>
          <w:color w:val="000000" w:themeColor="text1"/>
        </w:rPr>
        <w:t>2</w:t>
      </w:r>
      <w:r w:rsidRPr="003431A2">
        <w:rPr>
          <w:rFonts w:ascii="Times New Roman" w:hAnsi="Times New Roman" w:cs="Times New Roman"/>
          <w:bCs/>
          <w:color w:val="000000" w:themeColor="text1"/>
        </w:rPr>
        <w:t>: Mean annual state-year healthcare costs of nephropathy by subtype over 12 years after the events occurred (in 2017 US$)</w:t>
      </w:r>
    </w:p>
    <w:p w14:paraId="4741F555" w14:textId="50F633EE" w:rsidR="00AF34D2" w:rsidRPr="003431A2" w:rsidRDefault="00AF34D2" w:rsidP="00AF34D2">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eFigure 1</w:t>
      </w:r>
      <w:r w:rsidR="00DB355C" w:rsidRPr="003431A2">
        <w:rPr>
          <w:rFonts w:ascii="Times New Roman" w:hAnsi="Times New Roman" w:cs="Times New Roman" w:hint="eastAsia"/>
          <w:bCs/>
          <w:color w:val="000000" w:themeColor="text1"/>
        </w:rPr>
        <w:t>3</w:t>
      </w:r>
      <w:r w:rsidRPr="003431A2">
        <w:rPr>
          <w:rFonts w:ascii="Times New Roman" w:hAnsi="Times New Roman" w:cs="Times New Roman"/>
          <w:bCs/>
          <w:color w:val="000000" w:themeColor="text1"/>
        </w:rPr>
        <w:t>: Mean annual state-year healthcare costs of retinopathy by subtype over 12 years after the events occurred (in 2017 US$)</w:t>
      </w:r>
    </w:p>
    <w:p w14:paraId="62C05DC4" w14:textId="10331EC9" w:rsidR="00421ED0" w:rsidRPr="003431A2" w:rsidRDefault="00AF34D2" w:rsidP="00421ED0">
      <w:pPr>
        <w:widowControl/>
        <w:snapToGrid w:val="0"/>
        <w:rPr>
          <w:rFonts w:ascii="Times New Roman" w:hAnsi="Times New Roman" w:cs="Times New Roman"/>
          <w:bCs/>
          <w:color w:val="000000" w:themeColor="text1"/>
        </w:rPr>
      </w:pPr>
      <w:r w:rsidRPr="003431A2">
        <w:rPr>
          <w:rFonts w:ascii="Times New Roman" w:hAnsi="Times New Roman" w:cs="Times New Roman"/>
          <w:bCs/>
          <w:color w:val="000000" w:themeColor="text1"/>
        </w:rPr>
        <w:t>eFigure 1</w:t>
      </w:r>
      <w:r w:rsidR="00DB355C" w:rsidRPr="003431A2">
        <w:rPr>
          <w:rFonts w:ascii="Times New Roman" w:hAnsi="Times New Roman" w:cs="Times New Roman" w:hint="eastAsia"/>
          <w:bCs/>
          <w:color w:val="000000" w:themeColor="text1"/>
        </w:rPr>
        <w:t>4</w:t>
      </w:r>
      <w:r w:rsidRPr="003431A2">
        <w:rPr>
          <w:rFonts w:ascii="Times New Roman" w:hAnsi="Times New Roman" w:cs="Times New Roman"/>
          <w:bCs/>
          <w:color w:val="000000" w:themeColor="text1"/>
        </w:rPr>
        <w:t>: Mean annual state-year healthcare costs of peripheral vascular disease by subtype over 12 years after the events occurred (in 2017 US$)</w:t>
      </w:r>
    </w:p>
    <w:p w14:paraId="4A0A3990" w14:textId="77777777" w:rsidR="0008167D" w:rsidRPr="003431A2" w:rsidRDefault="0008167D" w:rsidP="00421ED0">
      <w:pPr>
        <w:outlineLvl w:val="0"/>
        <w:rPr>
          <w:rFonts w:ascii="Times New Roman" w:hAnsi="Times New Roman" w:cs="Times New Roman"/>
          <w:b/>
          <w:color w:val="000000" w:themeColor="text1"/>
        </w:rPr>
        <w:sectPr w:rsidR="0008167D" w:rsidRPr="003431A2" w:rsidSect="0008167D">
          <w:footerReference w:type="even" r:id="rId7"/>
          <w:footerReference w:type="default" r:id="rId8"/>
          <w:pgSz w:w="16840" w:h="11900" w:orient="landscape"/>
          <w:pgMar w:top="1440" w:right="1440" w:bottom="1440" w:left="1440" w:header="851" w:footer="992" w:gutter="0"/>
          <w:lnNumType w:countBy="1" w:restart="continuous"/>
          <w:cols w:space="425"/>
          <w:docGrid w:type="lines" w:linePitch="400"/>
        </w:sectPr>
      </w:pPr>
    </w:p>
    <w:p w14:paraId="08DA10A8" w14:textId="44108D51" w:rsidR="00421ED0" w:rsidRPr="003431A2" w:rsidRDefault="00421ED0" w:rsidP="00421ED0">
      <w:pPr>
        <w:outlineLvl w:val="0"/>
        <w:rPr>
          <w:rFonts w:ascii="Times New Roman" w:hAnsi="Times New Roman" w:cs="Times New Roman"/>
          <w:b/>
          <w:color w:val="000000" w:themeColor="text1"/>
        </w:rPr>
      </w:pPr>
      <w:r w:rsidRPr="003431A2">
        <w:rPr>
          <w:rFonts w:ascii="Times New Roman" w:hAnsi="Times New Roman" w:cs="Times New Roman"/>
          <w:b/>
          <w:color w:val="000000" w:themeColor="text1"/>
        </w:rPr>
        <w:lastRenderedPageBreak/>
        <w:t>eTable 1: ICD-9-CM codes of diabetes-related complications</w:t>
      </w:r>
    </w:p>
    <w:tbl>
      <w:tblPr>
        <w:tblStyle w:val="af2"/>
        <w:tblW w:w="0" w:type="auto"/>
        <w:jc w:val="center"/>
        <w:tblLayout w:type="fixed"/>
        <w:tblLook w:val="04A0" w:firstRow="1" w:lastRow="0" w:firstColumn="1" w:lastColumn="0" w:noHBand="0" w:noVBand="1"/>
      </w:tblPr>
      <w:tblGrid>
        <w:gridCol w:w="4106"/>
        <w:gridCol w:w="2977"/>
        <w:gridCol w:w="6237"/>
      </w:tblGrid>
      <w:tr w:rsidR="003431A2" w:rsidRPr="003431A2" w14:paraId="6C8673B4" w14:textId="77777777" w:rsidTr="001B69DC">
        <w:trPr>
          <w:tblHeader/>
          <w:jc w:val="center"/>
        </w:trPr>
        <w:tc>
          <w:tcPr>
            <w:tcW w:w="4106" w:type="dxa"/>
            <w:vAlign w:val="center"/>
          </w:tcPr>
          <w:p w14:paraId="30BDB873" w14:textId="77777777" w:rsidR="00421ED0" w:rsidRPr="003431A2" w:rsidRDefault="00421ED0" w:rsidP="001B69DC">
            <w:pPr>
              <w:jc w:val="center"/>
              <w:rPr>
                <w:rFonts w:ascii="Times New Roman" w:hAnsi="Times New Roman" w:cs="Times New Roman"/>
                <w:b/>
                <w:color w:val="000000" w:themeColor="text1"/>
              </w:rPr>
            </w:pPr>
            <w:r w:rsidRPr="003431A2">
              <w:rPr>
                <w:rFonts w:ascii="Times New Roman" w:hAnsi="Times New Roman" w:cs="Times New Roman"/>
                <w:b/>
                <w:color w:val="000000" w:themeColor="text1"/>
              </w:rPr>
              <w:t>Condition</w:t>
            </w:r>
          </w:p>
        </w:tc>
        <w:tc>
          <w:tcPr>
            <w:tcW w:w="2977" w:type="dxa"/>
            <w:vAlign w:val="center"/>
          </w:tcPr>
          <w:p w14:paraId="7959EF30" w14:textId="77777777" w:rsidR="00421ED0" w:rsidRPr="003431A2" w:rsidRDefault="00421ED0" w:rsidP="001B69DC">
            <w:pPr>
              <w:jc w:val="center"/>
              <w:rPr>
                <w:rFonts w:ascii="Times New Roman" w:hAnsi="Times New Roman" w:cs="Times New Roman"/>
                <w:b/>
                <w:color w:val="000000" w:themeColor="text1"/>
              </w:rPr>
            </w:pPr>
            <w:r w:rsidRPr="003431A2">
              <w:rPr>
                <w:rFonts w:ascii="Times New Roman" w:hAnsi="Times New Roman" w:cs="Times New Roman"/>
                <w:b/>
                <w:color w:val="000000" w:themeColor="text1"/>
              </w:rPr>
              <w:t>Code</w:t>
            </w:r>
          </w:p>
        </w:tc>
        <w:tc>
          <w:tcPr>
            <w:tcW w:w="6237" w:type="dxa"/>
            <w:vAlign w:val="center"/>
          </w:tcPr>
          <w:p w14:paraId="0A39F55C" w14:textId="77777777" w:rsidR="00421ED0" w:rsidRPr="003431A2" w:rsidRDefault="00421ED0" w:rsidP="001B69DC">
            <w:pPr>
              <w:jc w:val="center"/>
              <w:rPr>
                <w:rFonts w:ascii="Times New Roman" w:hAnsi="Times New Roman" w:cs="Times New Roman"/>
                <w:b/>
                <w:color w:val="000000" w:themeColor="text1"/>
              </w:rPr>
            </w:pPr>
            <w:r w:rsidRPr="003431A2">
              <w:rPr>
                <w:rFonts w:ascii="Times New Roman" w:hAnsi="Times New Roman" w:cs="Times New Roman"/>
                <w:b/>
                <w:color w:val="000000" w:themeColor="text1"/>
              </w:rPr>
              <w:t>Description</w:t>
            </w:r>
          </w:p>
        </w:tc>
      </w:tr>
      <w:tr w:rsidR="003431A2" w:rsidRPr="003431A2" w14:paraId="6DA5EAF0" w14:textId="77777777" w:rsidTr="001B69DC">
        <w:trPr>
          <w:jc w:val="center"/>
        </w:trPr>
        <w:tc>
          <w:tcPr>
            <w:tcW w:w="4106" w:type="dxa"/>
            <w:vMerge w:val="restart"/>
            <w:vAlign w:val="center"/>
          </w:tcPr>
          <w:p w14:paraId="7D11C3D0"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Stroke</w:t>
            </w:r>
          </w:p>
        </w:tc>
        <w:tc>
          <w:tcPr>
            <w:tcW w:w="2977" w:type="dxa"/>
            <w:vAlign w:val="center"/>
          </w:tcPr>
          <w:p w14:paraId="2D91F37B"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430</w:t>
            </w:r>
          </w:p>
        </w:tc>
        <w:tc>
          <w:tcPr>
            <w:tcW w:w="6237" w:type="dxa"/>
            <w:vAlign w:val="center"/>
          </w:tcPr>
          <w:p w14:paraId="53368555"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Subarachnoid hemorrhage</w:t>
            </w:r>
          </w:p>
        </w:tc>
      </w:tr>
      <w:tr w:rsidR="003431A2" w:rsidRPr="003431A2" w14:paraId="034C1AAE" w14:textId="77777777" w:rsidTr="001B69DC">
        <w:trPr>
          <w:jc w:val="center"/>
        </w:trPr>
        <w:tc>
          <w:tcPr>
            <w:tcW w:w="4106" w:type="dxa"/>
            <w:vMerge/>
            <w:vAlign w:val="center"/>
          </w:tcPr>
          <w:p w14:paraId="1132E9F5"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9461DB7"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431</w:t>
            </w:r>
          </w:p>
        </w:tc>
        <w:tc>
          <w:tcPr>
            <w:tcW w:w="6237" w:type="dxa"/>
            <w:vAlign w:val="center"/>
          </w:tcPr>
          <w:p w14:paraId="41EEDAC9"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Intracerebral hemorrhage</w:t>
            </w:r>
          </w:p>
        </w:tc>
      </w:tr>
      <w:tr w:rsidR="003431A2" w:rsidRPr="003431A2" w14:paraId="4BFE90E7" w14:textId="77777777" w:rsidTr="001B69DC">
        <w:trPr>
          <w:jc w:val="center"/>
        </w:trPr>
        <w:tc>
          <w:tcPr>
            <w:tcW w:w="4106" w:type="dxa"/>
            <w:vMerge/>
            <w:vAlign w:val="center"/>
          </w:tcPr>
          <w:p w14:paraId="19A82788"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301473A"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432</w:t>
            </w:r>
          </w:p>
        </w:tc>
        <w:tc>
          <w:tcPr>
            <w:tcW w:w="6237" w:type="dxa"/>
            <w:vAlign w:val="center"/>
          </w:tcPr>
          <w:p w14:paraId="43165D1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Other and unspecified intracranial hemorrhage</w:t>
            </w:r>
          </w:p>
        </w:tc>
      </w:tr>
      <w:tr w:rsidR="003431A2" w:rsidRPr="003431A2" w14:paraId="13D7BE64" w14:textId="77777777" w:rsidTr="001B69DC">
        <w:trPr>
          <w:jc w:val="center"/>
        </w:trPr>
        <w:tc>
          <w:tcPr>
            <w:tcW w:w="4106" w:type="dxa"/>
            <w:vMerge/>
            <w:vAlign w:val="center"/>
          </w:tcPr>
          <w:p w14:paraId="0009BB53"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1064049F"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433</w:t>
            </w:r>
          </w:p>
        </w:tc>
        <w:tc>
          <w:tcPr>
            <w:tcW w:w="6237" w:type="dxa"/>
            <w:vAlign w:val="center"/>
          </w:tcPr>
          <w:p w14:paraId="6811F458"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Occlusion and stenosis of precerebral arteries</w:t>
            </w:r>
          </w:p>
        </w:tc>
      </w:tr>
      <w:tr w:rsidR="003431A2" w:rsidRPr="003431A2" w14:paraId="7D668C08" w14:textId="77777777" w:rsidTr="001B69DC">
        <w:trPr>
          <w:jc w:val="center"/>
        </w:trPr>
        <w:tc>
          <w:tcPr>
            <w:tcW w:w="4106" w:type="dxa"/>
            <w:vMerge/>
            <w:vAlign w:val="center"/>
          </w:tcPr>
          <w:p w14:paraId="56AFAB3D"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2C4923BF"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434</w:t>
            </w:r>
          </w:p>
        </w:tc>
        <w:tc>
          <w:tcPr>
            <w:tcW w:w="6237" w:type="dxa"/>
            <w:vAlign w:val="center"/>
          </w:tcPr>
          <w:p w14:paraId="0CED0F09"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Occlusion of cerebral arteries</w:t>
            </w:r>
          </w:p>
        </w:tc>
      </w:tr>
      <w:tr w:rsidR="003431A2" w:rsidRPr="003431A2" w14:paraId="195F3EEE" w14:textId="77777777" w:rsidTr="001B69DC">
        <w:trPr>
          <w:jc w:val="center"/>
        </w:trPr>
        <w:tc>
          <w:tcPr>
            <w:tcW w:w="4106" w:type="dxa"/>
            <w:vMerge/>
            <w:vAlign w:val="center"/>
          </w:tcPr>
          <w:p w14:paraId="6216FED9"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273BB30F"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436</w:t>
            </w:r>
          </w:p>
        </w:tc>
        <w:tc>
          <w:tcPr>
            <w:tcW w:w="6237" w:type="dxa"/>
            <w:vAlign w:val="center"/>
          </w:tcPr>
          <w:p w14:paraId="38511354"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Acute, but ill-defined, cerebrovascular disease</w:t>
            </w:r>
          </w:p>
        </w:tc>
      </w:tr>
      <w:tr w:rsidR="003431A2" w:rsidRPr="003431A2" w14:paraId="6360DA91" w14:textId="77777777" w:rsidTr="001B69DC">
        <w:trPr>
          <w:jc w:val="center"/>
        </w:trPr>
        <w:tc>
          <w:tcPr>
            <w:tcW w:w="4106" w:type="dxa"/>
            <w:vMerge/>
            <w:vAlign w:val="center"/>
          </w:tcPr>
          <w:p w14:paraId="75FDF9E3"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2B6879F8"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437</w:t>
            </w:r>
          </w:p>
        </w:tc>
        <w:tc>
          <w:tcPr>
            <w:tcW w:w="6237" w:type="dxa"/>
            <w:vAlign w:val="center"/>
          </w:tcPr>
          <w:p w14:paraId="621BE659"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Other and ill-defined cerebrovascular disease</w:t>
            </w:r>
          </w:p>
        </w:tc>
      </w:tr>
      <w:tr w:rsidR="003431A2" w:rsidRPr="003431A2" w14:paraId="7A721D77" w14:textId="77777777" w:rsidTr="001B69DC">
        <w:trPr>
          <w:jc w:val="center"/>
        </w:trPr>
        <w:tc>
          <w:tcPr>
            <w:tcW w:w="4106" w:type="dxa"/>
            <w:vMerge/>
            <w:vAlign w:val="center"/>
          </w:tcPr>
          <w:p w14:paraId="15ADDEA5"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4A431DFB"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435</w:t>
            </w:r>
          </w:p>
        </w:tc>
        <w:tc>
          <w:tcPr>
            <w:tcW w:w="6237" w:type="dxa"/>
            <w:vAlign w:val="center"/>
          </w:tcPr>
          <w:p w14:paraId="0BE20F50"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Transient cerebral ischemia</w:t>
            </w:r>
          </w:p>
        </w:tc>
      </w:tr>
      <w:tr w:rsidR="003431A2" w:rsidRPr="003431A2" w14:paraId="7F721D5C" w14:textId="77777777" w:rsidTr="001B69DC">
        <w:trPr>
          <w:jc w:val="center"/>
        </w:trPr>
        <w:tc>
          <w:tcPr>
            <w:tcW w:w="4106" w:type="dxa"/>
            <w:vMerge/>
            <w:vAlign w:val="center"/>
          </w:tcPr>
          <w:p w14:paraId="06E16149"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F5DD529"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V12.54</w:t>
            </w:r>
          </w:p>
        </w:tc>
        <w:tc>
          <w:tcPr>
            <w:tcW w:w="6237" w:type="dxa"/>
            <w:vAlign w:val="center"/>
          </w:tcPr>
          <w:p w14:paraId="1DC73CBF"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Personal history of transient ischemic attack, and cerebral infarction without residual deficits</w:t>
            </w:r>
          </w:p>
        </w:tc>
      </w:tr>
      <w:tr w:rsidR="003431A2" w:rsidRPr="003431A2" w14:paraId="71066C86" w14:textId="77777777" w:rsidTr="001B69DC">
        <w:trPr>
          <w:jc w:val="center"/>
        </w:trPr>
        <w:tc>
          <w:tcPr>
            <w:tcW w:w="4106" w:type="dxa"/>
            <w:vMerge w:val="restart"/>
            <w:vAlign w:val="center"/>
          </w:tcPr>
          <w:p w14:paraId="57DD588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Acute myocardial infarction</w:t>
            </w:r>
          </w:p>
        </w:tc>
        <w:tc>
          <w:tcPr>
            <w:tcW w:w="2977" w:type="dxa"/>
            <w:vAlign w:val="center"/>
          </w:tcPr>
          <w:p w14:paraId="619AABBA"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410</w:t>
            </w:r>
          </w:p>
        </w:tc>
        <w:tc>
          <w:tcPr>
            <w:tcW w:w="6237" w:type="dxa"/>
            <w:vAlign w:val="center"/>
          </w:tcPr>
          <w:p w14:paraId="05BAF99B"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Acute myocardial infarction</w:t>
            </w:r>
          </w:p>
        </w:tc>
      </w:tr>
      <w:tr w:rsidR="003431A2" w:rsidRPr="003431A2" w14:paraId="6B9731EA" w14:textId="77777777" w:rsidTr="001B69DC">
        <w:trPr>
          <w:jc w:val="center"/>
        </w:trPr>
        <w:tc>
          <w:tcPr>
            <w:tcW w:w="4106" w:type="dxa"/>
            <w:vMerge/>
            <w:vAlign w:val="center"/>
          </w:tcPr>
          <w:p w14:paraId="1E7E39E2"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B7F4779"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412</w:t>
            </w:r>
          </w:p>
        </w:tc>
        <w:tc>
          <w:tcPr>
            <w:tcW w:w="6237" w:type="dxa"/>
            <w:vAlign w:val="center"/>
          </w:tcPr>
          <w:p w14:paraId="0CE5EBE4"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Old myocardial infarction</w:t>
            </w:r>
          </w:p>
        </w:tc>
      </w:tr>
      <w:tr w:rsidR="003431A2" w:rsidRPr="003431A2" w14:paraId="5E44B112" w14:textId="77777777" w:rsidTr="001B69DC">
        <w:trPr>
          <w:jc w:val="center"/>
        </w:trPr>
        <w:tc>
          <w:tcPr>
            <w:tcW w:w="4106" w:type="dxa"/>
            <w:vMerge w:val="restart"/>
            <w:vAlign w:val="center"/>
          </w:tcPr>
          <w:p w14:paraId="2262BEA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Ischemic heart disease</w:t>
            </w:r>
          </w:p>
        </w:tc>
        <w:tc>
          <w:tcPr>
            <w:tcW w:w="2977" w:type="dxa"/>
            <w:vAlign w:val="center"/>
          </w:tcPr>
          <w:p w14:paraId="413965E3"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411</w:t>
            </w:r>
          </w:p>
        </w:tc>
        <w:tc>
          <w:tcPr>
            <w:tcW w:w="6237" w:type="dxa"/>
            <w:vAlign w:val="center"/>
          </w:tcPr>
          <w:p w14:paraId="52067F0B"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Other acute and subacute forms of ischemic heart disease</w:t>
            </w:r>
          </w:p>
        </w:tc>
      </w:tr>
      <w:tr w:rsidR="003431A2" w:rsidRPr="003431A2" w14:paraId="75013184" w14:textId="77777777" w:rsidTr="001B69DC">
        <w:trPr>
          <w:jc w:val="center"/>
        </w:trPr>
        <w:tc>
          <w:tcPr>
            <w:tcW w:w="4106" w:type="dxa"/>
            <w:vMerge/>
            <w:vAlign w:val="center"/>
          </w:tcPr>
          <w:p w14:paraId="0C49E4D8"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9DCFC20"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413</w:t>
            </w:r>
          </w:p>
        </w:tc>
        <w:tc>
          <w:tcPr>
            <w:tcW w:w="6237" w:type="dxa"/>
            <w:vAlign w:val="center"/>
          </w:tcPr>
          <w:p w14:paraId="7DC1204D"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Angina pectoris</w:t>
            </w:r>
          </w:p>
        </w:tc>
      </w:tr>
      <w:tr w:rsidR="003431A2" w:rsidRPr="003431A2" w14:paraId="2D8504B1" w14:textId="77777777" w:rsidTr="001B69DC">
        <w:trPr>
          <w:jc w:val="center"/>
        </w:trPr>
        <w:tc>
          <w:tcPr>
            <w:tcW w:w="4106" w:type="dxa"/>
            <w:vMerge/>
            <w:vAlign w:val="center"/>
          </w:tcPr>
          <w:p w14:paraId="49D5856C"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1F6C4C70"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414</w:t>
            </w:r>
          </w:p>
        </w:tc>
        <w:tc>
          <w:tcPr>
            <w:tcW w:w="6237" w:type="dxa"/>
            <w:vAlign w:val="center"/>
          </w:tcPr>
          <w:p w14:paraId="18BD341D"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Other forms of chronic ischemic heart disease</w:t>
            </w:r>
          </w:p>
        </w:tc>
      </w:tr>
      <w:tr w:rsidR="003431A2" w:rsidRPr="003431A2" w14:paraId="35B5A7FE" w14:textId="77777777" w:rsidTr="001B69DC">
        <w:trPr>
          <w:jc w:val="center"/>
        </w:trPr>
        <w:tc>
          <w:tcPr>
            <w:tcW w:w="4106" w:type="dxa"/>
            <w:vMerge/>
            <w:vAlign w:val="center"/>
          </w:tcPr>
          <w:p w14:paraId="6311D111"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3D8E600E"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V45.81</w:t>
            </w:r>
          </w:p>
        </w:tc>
        <w:tc>
          <w:tcPr>
            <w:tcW w:w="6237" w:type="dxa"/>
            <w:vAlign w:val="center"/>
          </w:tcPr>
          <w:p w14:paraId="1A07BBA0"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Aortocoronary bypass status</w:t>
            </w:r>
          </w:p>
        </w:tc>
      </w:tr>
      <w:tr w:rsidR="003431A2" w:rsidRPr="003431A2" w14:paraId="4B5AFE83" w14:textId="77777777" w:rsidTr="001B69DC">
        <w:trPr>
          <w:jc w:val="center"/>
        </w:trPr>
        <w:tc>
          <w:tcPr>
            <w:tcW w:w="4106" w:type="dxa"/>
            <w:vMerge/>
            <w:vAlign w:val="center"/>
          </w:tcPr>
          <w:p w14:paraId="14FA7DF6"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8BF132B"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V45.82</w:t>
            </w:r>
          </w:p>
        </w:tc>
        <w:tc>
          <w:tcPr>
            <w:tcW w:w="6237" w:type="dxa"/>
            <w:vAlign w:val="center"/>
          </w:tcPr>
          <w:p w14:paraId="054F396F"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Percutaneous transluminal coronary angioplasty status</w:t>
            </w:r>
          </w:p>
        </w:tc>
      </w:tr>
      <w:tr w:rsidR="003431A2" w:rsidRPr="003431A2" w14:paraId="0019826C" w14:textId="77777777" w:rsidTr="001B69DC">
        <w:trPr>
          <w:jc w:val="center"/>
        </w:trPr>
        <w:tc>
          <w:tcPr>
            <w:tcW w:w="4106" w:type="dxa"/>
            <w:vAlign w:val="center"/>
          </w:tcPr>
          <w:p w14:paraId="7CE2C15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Heart failure</w:t>
            </w:r>
          </w:p>
        </w:tc>
        <w:tc>
          <w:tcPr>
            <w:tcW w:w="2977" w:type="dxa"/>
            <w:vAlign w:val="center"/>
          </w:tcPr>
          <w:p w14:paraId="22208AC4"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428</w:t>
            </w:r>
          </w:p>
        </w:tc>
        <w:tc>
          <w:tcPr>
            <w:tcW w:w="6237" w:type="dxa"/>
            <w:vAlign w:val="center"/>
          </w:tcPr>
          <w:p w14:paraId="5578386D"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Heart failure</w:t>
            </w:r>
          </w:p>
        </w:tc>
      </w:tr>
      <w:tr w:rsidR="003431A2" w:rsidRPr="003431A2" w14:paraId="66A27B9D" w14:textId="77777777" w:rsidTr="001B69DC">
        <w:trPr>
          <w:jc w:val="center"/>
        </w:trPr>
        <w:tc>
          <w:tcPr>
            <w:tcW w:w="4106" w:type="dxa"/>
            <w:vAlign w:val="center"/>
          </w:tcPr>
          <w:p w14:paraId="6DAD0E06"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Arteriosclerotic cardiovascular disease</w:t>
            </w:r>
          </w:p>
        </w:tc>
        <w:tc>
          <w:tcPr>
            <w:tcW w:w="2977" w:type="dxa"/>
            <w:vAlign w:val="center"/>
          </w:tcPr>
          <w:p w14:paraId="22FFDD24"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429.2</w:t>
            </w:r>
          </w:p>
        </w:tc>
        <w:tc>
          <w:tcPr>
            <w:tcW w:w="6237" w:type="dxa"/>
            <w:vAlign w:val="center"/>
          </w:tcPr>
          <w:p w14:paraId="4CD370FD"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Arteriosclerotic cardiovascular disease</w:t>
            </w:r>
          </w:p>
        </w:tc>
      </w:tr>
      <w:tr w:rsidR="003431A2" w:rsidRPr="003431A2" w14:paraId="577F7B32" w14:textId="77777777" w:rsidTr="001B69DC">
        <w:trPr>
          <w:jc w:val="center"/>
        </w:trPr>
        <w:tc>
          <w:tcPr>
            <w:tcW w:w="4106" w:type="dxa"/>
            <w:vMerge w:val="restart"/>
            <w:vAlign w:val="center"/>
          </w:tcPr>
          <w:p w14:paraId="026D30D9"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Arrhythmia</w:t>
            </w:r>
          </w:p>
        </w:tc>
        <w:tc>
          <w:tcPr>
            <w:tcW w:w="2977" w:type="dxa"/>
            <w:vAlign w:val="center"/>
          </w:tcPr>
          <w:p w14:paraId="31F79D25"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426</w:t>
            </w:r>
          </w:p>
        </w:tc>
        <w:tc>
          <w:tcPr>
            <w:tcW w:w="6237" w:type="dxa"/>
            <w:vAlign w:val="center"/>
          </w:tcPr>
          <w:p w14:paraId="035463A6"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Conduction disorders</w:t>
            </w:r>
          </w:p>
        </w:tc>
      </w:tr>
      <w:tr w:rsidR="003431A2" w:rsidRPr="003431A2" w14:paraId="390D13AA" w14:textId="77777777" w:rsidTr="001B69DC">
        <w:trPr>
          <w:jc w:val="center"/>
        </w:trPr>
        <w:tc>
          <w:tcPr>
            <w:tcW w:w="4106" w:type="dxa"/>
            <w:vMerge/>
            <w:vAlign w:val="center"/>
          </w:tcPr>
          <w:p w14:paraId="50A6073B"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C7039A7"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427</w:t>
            </w:r>
          </w:p>
        </w:tc>
        <w:tc>
          <w:tcPr>
            <w:tcW w:w="6237" w:type="dxa"/>
            <w:vAlign w:val="center"/>
          </w:tcPr>
          <w:p w14:paraId="48607FA1"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Cardiac dysrhythmias</w:t>
            </w:r>
          </w:p>
        </w:tc>
      </w:tr>
      <w:tr w:rsidR="003431A2" w:rsidRPr="003431A2" w14:paraId="584985AD" w14:textId="77777777" w:rsidTr="001B69DC">
        <w:trPr>
          <w:jc w:val="center"/>
        </w:trPr>
        <w:tc>
          <w:tcPr>
            <w:tcW w:w="4106" w:type="dxa"/>
            <w:vMerge w:val="restart"/>
            <w:vAlign w:val="center"/>
          </w:tcPr>
          <w:p w14:paraId="45B821DF"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Nephropathy</w:t>
            </w:r>
          </w:p>
        </w:tc>
        <w:tc>
          <w:tcPr>
            <w:tcW w:w="2977" w:type="dxa"/>
            <w:vAlign w:val="center"/>
          </w:tcPr>
          <w:p w14:paraId="43F83BEE"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250.4</w:t>
            </w:r>
          </w:p>
        </w:tc>
        <w:tc>
          <w:tcPr>
            <w:tcW w:w="6237" w:type="dxa"/>
            <w:vAlign w:val="center"/>
          </w:tcPr>
          <w:p w14:paraId="25200416"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Diabetes with renal manifestations</w:t>
            </w:r>
          </w:p>
        </w:tc>
      </w:tr>
      <w:tr w:rsidR="003431A2" w:rsidRPr="003431A2" w14:paraId="776D4A54" w14:textId="77777777" w:rsidTr="001B69DC">
        <w:trPr>
          <w:jc w:val="center"/>
        </w:trPr>
        <w:tc>
          <w:tcPr>
            <w:tcW w:w="4106" w:type="dxa"/>
            <w:vMerge/>
            <w:vAlign w:val="center"/>
          </w:tcPr>
          <w:p w14:paraId="179A14D8"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D1E5187"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580</w:t>
            </w:r>
          </w:p>
        </w:tc>
        <w:tc>
          <w:tcPr>
            <w:tcW w:w="6237" w:type="dxa"/>
            <w:vAlign w:val="center"/>
          </w:tcPr>
          <w:p w14:paraId="5F2A5E37"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Acute glomerulonephritis</w:t>
            </w:r>
          </w:p>
        </w:tc>
      </w:tr>
      <w:tr w:rsidR="003431A2" w:rsidRPr="003431A2" w14:paraId="28D62DA8" w14:textId="77777777" w:rsidTr="001B69DC">
        <w:trPr>
          <w:jc w:val="center"/>
        </w:trPr>
        <w:tc>
          <w:tcPr>
            <w:tcW w:w="4106" w:type="dxa"/>
            <w:vMerge/>
            <w:vAlign w:val="center"/>
          </w:tcPr>
          <w:p w14:paraId="36C97D5D"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ADB3492"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581</w:t>
            </w:r>
          </w:p>
        </w:tc>
        <w:tc>
          <w:tcPr>
            <w:tcW w:w="6237" w:type="dxa"/>
            <w:vAlign w:val="center"/>
          </w:tcPr>
          <w:p w14:paraId="767CB26E"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Nephrotic syndrome</w:t>
            </w:r>
          </w:p>
        </w:tc>
      </w:tr>
      <w:tr w:rsidR="003431A2" w:rsidRPr="003431A2" w14:paraId="04E4CE18" w14:textId="77777777" w:rsidTr="001B69DC">
        <w:trPr>
          <w:jc w:val="center"/>
        </w:trPr>
        <w:tc>
          <w:tcPr>
            <w:tcW w:w="4106" w:type="dxa"/>
            <w:vMerge/>
            <w:vAlign w:val="center"/>
          </w:tcPr>
          <w:p w14:paraId="3BA25E13"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5EFFC2C9"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582</w:t>
            </w:r>
          </w:p>
        </w:tc>
        <w:tc>
          <w:tcPr>
            <w:tcW w:w="6237" w:type="dxa"/>
            <w:vAlign w:val="center"/>
          </w:tcPr>
          <w:p w14:paraId="14E08897"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Chronic glomerulonephritis</w:t>
            </w:r>
          </w:p>
        </w:tc>
      </w:tr>
      <w:tr w:rsidR="003431A2" w:rsidRPr="003431A2" w14:paraId="76DFA58B" w14:textId="77777777" w:rsidTr="001B69DC">
        <w:trPr>
          <w:jc w:val="center"/>
        </w:trPr>
        <w:tc>
          <w:tcPr>
            <w:tcW w:w="4106" w:type="dxa"/>
            <w:vMerge/>
            <w:vAlign w:val="center"/>
          </w:tcPr>
          <w:p w14:paraId="58C31BE6"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501234B3"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583</w:t>
            </w:r>
          </w:p>
        </w:tc>
        <w:tc>
          <w:tcPr>
            <w:tcW w:w="6237" w:type="dxa"/>
            <w:vAlign w:val="center"/>
          </w:tcPr>
          <w:p w14:paraId="657C9150"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Nephritis and nephropathy, not specified as acute or chronic</w:t>
            </w:r>
          </w:p>
        </w:tc>
      </w:tr>
      <w:tr w:rsidR="003431A2" w:rsidRPr="003431A2" w14:paraId="41A3F5BA" w14:textId="77777777" w:rsidTr="001B69DC">
        <w:trPr>
          <w:jc w:val="center"/>
        </w:trPr>
        <w:tc>
          <w:tcPr>
            <w:tcW w:w="4106" w:type="dxa"/>
            <w:vMerge/>
            <w:vAlign w:val="center"/>
          </w:tcPr>
          <w:p w14:paraId="7CDEAC85"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58D613B"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584</w:t>
            </w:r>
          </w:p>
        </w:tc>
        <w:tc>
          <w:tcPr>
            <w:tcW w:w="6237" w:type="dxa"/>
            <w:vAlign w:val="center"/>
          </w:tcPr>
          <w:p w14:paraId="1BD7D21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Acute renal failure</w:t>
            </w:r>
          </w:p>
        </w:tc>
      </w:tr>
      <w:tr w:rsidR="003431A2" w:rsidRPr="003431A2" w14:paraId="1AA0AEFD" w14:textId="77777777" w:rsidTr="001B69DC">
        <w:trPr>
          <w:jc w:val="center"/>
        </w:trPr>
        <w:tc>
          <w:tcPr>
            <w:tcW w:w="4106" w:type="dxa"/>
            <w:vMerge/>
            <w:vAlign w:val="center"/>
          </w:tcPr>
          <w:p w14:paraId="4A16C8F2" w14:textId="77777777" w:rsidR="0018461E" w:rsidRPr="003431A2" w:rsidRDefault="0018461E" w:rsidP="001B69DC">
            <w:pPr>
              <w:rPr>
                <w:rFonts w:ascii="Times New Roman" w:hAnsi="Times New Roman" w:cs="Times New Roman"/>
                <w:color w:val="000000" w:themeColor="text1"/>
              </w:rPr>
            </w:pPr>
          </w:p>
        </w:tc>
        <w:tc>
          <w:tcPr>
            <w:tcW w:w="2977" w:type="dxa"/>
            <w:vMerge w:val="restart"/>
            <w:vAlign w:val="center"/>
          </w:tcPr>
          <w:p w14:paraId="6727C6BA" w14:textId="77777777" w:rsidR="0018461E" w:rsidRPr="003431A2" w:rsidRDefault="0018461E"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585</w:t>
            </w:r>
          </w:p>
        </w:tc>
        <w:tc>
          <w:tcPr>
            <w:tcW w:w="6237" w:type="dxa"/>
            <w:vAlign w:val="center"/>
          </w:tcPr>
          <w:p w14:paraId="7BFFAD1A" w14:textId="1DABD90E" w:rsidR="0018461E" w:rsidRPr="003431A2" w:rsidRDefault="0018461E" w:rsidP="001A1D30">
            <w:pPr>
              <w:widowControl/>
              <w:rPr>
                <w:rFonts w:ascii="Times New Roman" w:hAnsi="Times New Roman" w:cs="Times New Roman"/>
                <w:color w:val="000000" w:themeColor="text1"/>
              </w:rPr>
            </w:pPr>
            <w:r w:rsidRPr="003431A2">
              <w:rPr>
                <w:rFonts w:ascii="Times New Roman" w:hAnsi="Times New Roman" w:cs="Times New Roman"/>
                <w:color w:val="000000" w:themeColor="text1"/>
              </w:rPr>
              <w:t xml:space="preserve">Chronic kidney disease stage </w:t>
            </w:r>
            <w:r w:rsidR="001A1D30" w:rsidRPr="003431A2">
              <w:rPr>
                <w:rFonts w:ascii="Times New Roman" w:hAnsi="Times New Roman" w:cs="Times New Roman"/>
                <w:color w:val="000000" w:themeColor="text1"/>
              </w:rPr>
              <w:t>with or without short-term dialysis</w:t>
            </w:r>
          </w:p>
        </w:tc>
      </w:tr>
      <w:tr w:rsidR="003431A2" w:rsidRPr="003431A2" w14:paraId="5F4D8A81" w14:textId="77777777" w:rsidTr="001B69DC">
        <w:trPr>
          <w:jc w:val="center"/>
        </w:trPr>
        <w:tc>
          <w:tcPr>
            <w:tcW w:w="4106" w:type="dxa"/>
            <w:vMerge/>
            <w:vAlign w:val="center"/>
          </w:tcPr>
          <w:p w14:paraId="2165F328" w14:textId="77777777" w:rsidR="0018461E" w:rsidRPr="003431A2" w:rsidRDefault="0018461E" w:rsidP="001B69DC">
            <w:pPr>
              <w:rPr>
                <w:rFonts w:ascii="Times New Roman" w:hAnsi="Times New Roman" w:cs="Times New Roman"/>
                <w:color w:val="000000" w:themeColor="text1"/>
              </w:rPr>
            </w:pPr>
          </w:p>
        </w:tc>
        <w:tc>
          <w:tcPr>
            <w:tcW w:w="2977" w:type="dxa"/>
            <w:vMerge/>
            <w:vAlign w:val="center"/>
          </w:tcPr>
          <w:p w14:paraId="5F2E17CD" w14:textId="77777777" w:rsidR="0018461E" w:rsidRPr="003431A2" w:rsidRDefault="0018461E" w:rsidP="001B69DC">
            <w:pPr>
              <w:rPr>
                <w:rFonts w:ascii="Times New Roman" w:hAnsi="Times New Roman" w:cs="Times New Roman"/>
                <w:color w:val="000000" w:themeColor="text1"/>
              </w:rPr>
            </w:pPr>
          </w:p>
        </w:tc>
        <w:tc>
          <w:tcPr>
            <w:tcW w:w="6237" w:type="dxa"/>
            <w:vAlign w:val="center"/>
          </w:tcPr>
          <w:p w14:paraId="0653FE40" w14:textId="77777777" w:rsidR="0018461E" w:rsidRPr="003431A2" w:rsidRDefault="0018461E"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Chronic kidney disease stage with dialysis (end-stage renal disease)</w:t>
            </w:r>
          </w:p>
        </w:tc>
      </w:tr>
      <w:tr w:rsidR="003431A2" w:rsidRPr="003431A2" w14:paraId="61FC78EC" w14:textId="77777777" w:rsidTr="001B69DC">
        <w:trPr>
          <w:jc w:val="center"/>
        </w:trPr>
        <w:tc>
          <w:tcPr>
            <w:tcW w:w="4106" w:type="dxa"/>
            <w:vMerge/>
            <w:vAlign w:val="center"/>
          </w:tcPr>
          <w:p w14:paraId="3CC76BFA"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49862BFD"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V42.0</w:t>
            </w:r>
          </w:p>
        </w:tc>
        <w:tc>
          <w:tcPr>
            <w:tcW w:w="6237" w:type="dxa"/>
            <w:vAlign w:val="center"/>
          </w:tcPr>
          <w:p w14:paraId="3B525E67"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Kidney transplant</w:t>
            </w:r>
          </w:p>
        </w:tc>
      </w:tr>
      <w:tr w:rsidR="003431A2" w:rsidRPr="003431A2" w14:paraId="407B382F" w14:textId="77777777" w:rsidTr="001B69DC">
        <w:trPr>
          <w:jc w:val="center"/>
        </w:trPr>
        <w:tc>
          <w:tcPr>
            <w:tcW w:w="4106" w:type="dxa"/>
            <w:vMerge/>
            <w:vAlign w:val="center"/>
          </w:tcPr>
          <w:p w14:paraId="2DB7D7F8"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0E4FD98"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791.0</w:t>
            </w:r>
          </w:p>
        </w:tc>
        <w:tc>
          <w:tcPr>
            <w:tcW w:w="6237" w:type="dxa"/>
            <w:vAlign w:val="center"/>
          </w:tcPr>
          <w:p w14:paraId="6BE1620B"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Proteinuria</w:t>
            </w:r>
          </w:p>
        </w:tc>
      </w:tr>
      <w:tr w:rsidR="003431A2" w:rsidRPr="003431A2" w14:paraId="7A567813" w14:textId="77777777" w:rsidTr="001B69DC">
        <w:trPr>
          <w:jc w:val="center"/>
        </w:trPr>
        <w:tc>
          <w:tcPr>
            <w:tcW w:w="4106" w:type="dxa"/>
            <w:vMerge/>
            <w:vAlign w:val="center"/>
          </w:tcPr>
          <w:p w14:paraId="52272F93"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445905B3"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586</w:t>
            </w:r>
          </w:p>
        </w:tc>
        <w:tc>
          <w:tcPr>
            <w:tcW w:w="6237" w:type="dxa"/>
            <w:vAlign w:val="center"/>
          </w:tcPr>
          <w:p w14:paraId="263C8210"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Renal failure, unspecified</w:t>
            </w:r>
          </w:p>
        </w:tc>
      </w:tr>
      <w:tr w:rsidR="003431A2" w:rsidRPr="003431A2" w14:paraId="5F54902E" w14:textId="77777777" w:rsidTr="001B69DC">
        <w:trPr>
          <w:jc w:val="center"/>
        </w:trPr>
        <w:tc>
          <w:tcPr>
            <w:tcW w:w="4106" w:type="dxa"/>
            <w:vMerge/>
            <w:vAlign w:val="center"/>
          </w:tcPr>
          <w:p w14:paraId="6249700E"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365CAC5E"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587</w:t>
            </w:r>
          </w:p>
        </w:tc>
        <w:tc>
          <w:tcPr>
            <w:tcW w:w="6237" w:type="dxa"/>
            <w:vAlign w:val="center"/>
          </w:tcPr>
          <w:p w14:paraId="1C4D5F7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Renal sclerosis, unspecified</w:t>
            </w:r>
          </w:p>
        </w:tc>
      </w:tr>
      <w:tr w:rsidR="003431A2" w:rsidRPr="003431A2" w14:paraId="549714DA" w14:textId="77777777" w:rsidTr="001B69DC">
        <w:trPr>
          <w:jc w:val="center"/>
        </w:trPr>
        <w:tc>
          <w:tcPr>
            <w:tcW w:w="4106" w:type="dxa"/>
            <w:vMerge/>
            <w:vAlign w:val="center"/>
          </w:tcPr>
          <w:p w14:paraId="4A2C0BC7"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16CCADAF"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588</w:t>
            </w:r>
          </w:p>
        </w:tc>
        <w:tc>
          <w:tcPr>
            <w:tcW w:w="6237" w:type="dxa"/>
            <w:vAlign w:val="center"/>
          </w:tcPr>
          <w:p w14:paraId="452FC4A0"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Disorders resulting from impaired renal function</w:t>
            </w:r>
          </w:p>
        </w:tc>
      </w:tr>
      <w:tr w:rsidR="003431A2" w:rsidRPr="003431A2" w14:paraId="0A46E3D2" w14:textId="77777777" w:rsidTr="001B69DC">
        <w:trPr>
          <w:jc w:val="center"/>
        </w:trPr>
        <w:tc>
          <w:tcPr>
            <w:tcW w:w="4106" w:type="dxa"/>
            <w:vMerge/>
            <w:vAlign w:val="center"/>
          </w:tcPr>
          <w:p w14:paraId="4307CA29"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1CE34E01"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593</w:t>
            </w:r>
          </w:p>
        </w:tc>
        <w:tc>
          <w:tcPr>
            <w:tcW w:w="6237" w:type="dxa"/>
            <w:vAlign w:val="center"/>
          </w:tcPr>
          <w:p w14:paraId="57343E4D"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Other disorders of kidney and ureter</w:t>
            </w:r>
          </w:p>
        </w:tc>
      </w:tr>
      <w:tr w:rsidR="003431A2" w:rsidRPr="003431A2" w14:paraId="1C0893FE" w14:textId="77777777" w:rsidTr="001B69DC">
        <w:trPr>
          <w:jc w:val="center"/>
        </w:trPr>
        <w:tc>
          <w:tcPr>
            <w:tcW w:w="4106" w:type="dxa"/>
            <w:vMerge/>
            <w:vAlign w:val="center"/>
          </w:tcPr>
          <w:p w14:paraId="5C9EAC94"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4E4F99EF"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791.0</w:t>
            </w:r>
          </w:p>
        </w:tc>
        <w:tc>
          <w:tcPr>
            <w:tcW w:w="6237" w:type="dxa"/>
            <w:vAlign w:val="center"/>
          </w:tcPr>
          <w:p w14:paraId="5ED13C71"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Proteinuria</w:t>
            </w:r>
          </w:p>
        </w:tc>
      </w:tr>
      <w:tr w:rsidR="003431A2" w:rsidRPr="003431A2" w14:paraId="1633806A" w14:textId="77777777" w:rsidTr="001B69DC">
        <w:trPr>
          <w:jc w:val="center"/>
        </w:trPr>
        <w:tc>
          <w:tcPr>
            <w:tcW w:w="4106" w:type="dxa"/>
            <w:vMerge/>
            <w:vAlign w:val="center"/>
          </w:tcPr>
          <w:p w14:paraId="1022420E"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D4CD134"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V13.03</w:t>
            </w:r>
          </w:p>
        </w:tc>
        <w:tc>
          <w:tcPr>
            <w:tcW w:w="6237" w:type="dxa"/>
            <w:vAlign w:val="center"/>
          </w:tcPr>
          <w:p w14:paraId="5702819E"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Personal history, nephrotic syndrome</w:t>
            </w:r>
          </w:p>
        </w:tc>
      </w:tr>
      <w:tr w:rsidR="003431A2" w:rsidRPr="003431A2" w14:paraId="07FA023F" w14:textId="77777777" w:rsidTr="001B69DC">
        <w:trPr>
          <w:jc w:val="center"/>
        </w:trPr>
        <w:tc>
          <w:tcPr>
            <w:tcW w:w="4106" w:type="dxa"/>
            <w:vMerge w:val="restart"/>
            <w:vAlign w:val="center"/>
          </w:tcPr>
          <w:p w14:paraId="50D21934"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Retinopathy</w:t>
            </w:r>
          </w:p>
        </w:tc>
        <w:tc>
          <w:tcPr>
            <w:tcW w:w="2977" w:type="dxa"/>
            <w:vAlign w:val="center"/>
          </w:tcPr>
          <w:p w14:paraId="271DD0A9"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250.5</w:t>
            </w:r>
          </w:p>
        </w:tc>
        <w:tc>
          <w:tcPr>
            <w:tcW w:w="6237" w:type="dxa"/>
            <w:vAlign w:val="center"/>
          </w:tcPr>
          <w:p w14:paraId="3DDAA508"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Diabetes with ophthalmic manifestations</w:t>
            </w:r>
          </w:p>
        </w:tc>
      </w:tr>
      <w:tr w:rsidR="003431A2" w:rsidRPr="003431A2" w14:paraId="4596CAC5" w14:textId="77777777" w:rsidTr="001B69DC">
        <w:trPr>
          <w:jc w:val="center"/>
        </w:trPr>
        <w:tc>
          <w:tcPr>
            <w:tcW w:w="4106" w:type="dxa"/>
            <w:vMerge/>
            <w:vAlign w:val="center"/>
          </w:tcPr>
          <w:p w14:paraId="1D34D24D"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E749C48"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361</w:t>
            </w:r>
          </w:p>
        </w:tc>
        <w:tc>
          <w:tcPr>
            <w:tcW w:w="6237" w:type="dxa"/>
            <w:vAlign w:val="center"/>
          </w:tcPr>
          <w:p w14:paraId="2A9C3480"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Retinal detachments and defects</w:t>
            </w:r>
          </w:p>
        </w:tc>
      </w:tr>
      <w:tr w:rsidR="003431A2" w:rsidRPr="003431A2" w14:paraId="6E895D6A" w14:textId="77777777" w:rsidTr="001B69DC">
        <w:trPr>
          <w:jc w:val="center"/>
        </w:trPr>
        <w:tc>
          <w:tcPr>
            <w:tcW w:w="4106" w:type="dxa"/>
            <w:vMerge/>
            <w:vAlign w:val="center"/>
          </w:tcPr>
          <w:p w14:paraId="44EDD137"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7280092A"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362</w:t>
            </w:r>
          </w:p>
        </w:tc>
        <w:tc>
          <w:tcPr>
            <w:tcW w:w="6237" w:type="dxa"/>
            <w:vAlign w:val="center"/>
          </w:tcPr>
          <w:p w14:paraId="34EC7676"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Other retinal disorders</w:t>
            </w:r>
          </w:p>
        </w:tc>
      </w:tr>
      <w:tr w:rsidR="003431A2" w:rsidRPr="003431A2" w14:paraId="76987D7D" w14:textId="77777777" w:rsidTr="001B69DC">
        <w:trPr>
          <w:jc w:val="center"/>
        </w:trPr>
        <w:tc>
          <w:tcPr>
            <w:tcW w:w="4106" w:type="dxa"/>
            <w:vMerge/>
            <w:vAlign w:val="center"/>
          </w:tcPr>
          <w:p w14:paraId="26D18F77"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507987B2"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364</w:t>
            </w:r>
          </w:p>
        </w:tc>
        <w:tc>
          <w:tcPr>
            <w:tcW w:w="6237" w:type="dxa"/>
            <w:vAlign w:val="center"/>
          </w:tcPr>
          <w:p w14:paraId="61578BB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Acute and subacute iridocyclitis</w:t>
            </w:r>
          </w:p>
        </w:tc>
      </w:tr>
      <w:tr w:rsidR="003431A2" w:rsidRPr="003431A2" w14:paraId="2A3445A3" w14:textId="77777777" w:rsidTr="001B69DC">
        <w:trPr>
          <w:jc w:val="center"/>
        </w:trPr>
        <w:tc>
          <w:tcPr>
            <w:tcW w:w="4106" w:type="dxa"/>
            <w:vMerge/>
            <w:vAlign w:val="center"/>
          </w:tcPr>
          <w:p w14:paraId="53132E94"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21EEBB82"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365</w:t>
            </w:r>
          </w:p>
        </w:tc>
        <w:tc>
          <w:tcPr>
            <w:tcW w:w="6237" w:type="dxa"/>
            <w:vAlign w:val="center"/>
          </w:tcPr>
          <w:p w14:paraId="5E9C389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Glaucoma</w:t>
            </w:r>
          </w:p>
        </w:tc>
      </w:tr>
      <w:tr w:rsidR="003431A2" w:rsidRPr="003431A2" w14:paraId="05737810" w14:textId="77777777" w:rsidTr="001B69DC">
        <w:trPr>
          <w:jc w:val="center"/>
        </w:trPr>
        <w:tc>
          <w:tcPr>
            <w:tcW w:w="4106" w:type="dxa"/>
            <w:vMerge/>
            <w:vAlign w:val="center"/>
          </w:tcPr>
          <w:p w14:paraId="326041F4"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31CEE8E9"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368</w:t>
            </w:r>
          </w:p>
        </w:tc>
        <w:tc>
          <w:tcPr>
            <w:tcW w:w="6237" w:type="dxa"/>
            <w:vAlign w:val="center"/>
          </w:tcPr>
          <w:p w14:paraId="69CA001E"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Other specified meningococcal infections</w:t>
            </w:r>
          </w:p>
        </w:tc>
      </w:tr>
      <w:tr w:rsidR="003431A2" w:rsidRPr="003431A2" w14:paraId="7CF3743C" w14:textId="77777777" w:rsidTr="001B69DC">
        <w:trPr>
          <w:jc w:val="center"/>
        </w:trPr>
        <w:tc>
          <w:tcPr>
            <w:tcW w:w="4106" w:type="dxa"/>
            <w:vMerge/>
            <w:vAlign w:val="center"/>
          </w:tcPr>
          <w:p w14:paraId="39D1A646"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3AE4A891"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369</w:t>
            </w:r>
          </w:p>
        </w:tc>
        <w:tc>
          <w:tcPr>
            <w:tcW w:w="6237" w:type="dxa"/>
            <w:vAlign w:val="center"/>
          </w:tcPr>
          <w:p w14:paraId="7123940C"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Meningococcal infection, unspecified (Blindness)</w:t>
            </w:r>
          </w:p>
        </w:tc>
      </w:tr>
      <w:tr w:rsidR="003431A2" w:rsidRPr="003431A2" w14:paraId="246BFCE0" w14:textId="77777777" w:rsidTr="001B69DC">
        <w:trPr>
          <w:jc w:val="center"/>
        </w:trPr>
        <w:tc>
          <w:tcPr>
            <w:tcW w:w="4106" w:type="dxa"/>
            <w:vMerge/>
            <w:vAlign w:val="center"/>
          </w:tcPr>
          <w:p w14:paraId="22BF26F2"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1A45E337"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377</w:t>
            </w:r>
          </w:p>
        </w:tc>
        <w:tc>
          <w:tcPr>
            <w:tcW w:w="6237" w:type="dxa"/>
            <w:vAlign w:val="center"/>
          </w:tcPr>
          <w:p w14:paraId="062A6B88"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Disorders of optic nerve and visual pathways</w:t>
            </w:r>
          </w:p>
        </w:tc>
      </w:tr>
      <w:tr w:rsidR="003431A2" w:rsidRPr="003431A2" w14:paraId="043B4C7D" w14:textId="77777777" w:rsidTr="001B69DC">
        <w:trPr>
          <w:jc w:val="center"/>
        </w:trPr>
        <w:tc>
          <w:tcPr>
            <w:tcW w:w="4106" w:type="dxa"/>
            <w:vMerge/>
            <w:vAlign w:val="center"/>
          </w:tcPr>
          <w:p w14:paraId="5DD0E741"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32448633"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379.2</w:t>
            </w:r>
          </w:p>
        </w:tc>
        <w:tc>
          <w:tcPr>
            <w:tcW w:w="6237" w:type="dxa"/>
            <w:vAlign w:val="center"/>
          </w:tcPr>
          <w:p w14:paraId="09DD275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Disorders of vitreous body</w:t>
            </w:r>
          </w:p>
        </w:tc>
      </w:tr>
      <w:tr w:rsidR="003431A2" w:rsidRPr="003431A2" w14:paraId="7ED66D3D" w14:textId="77777777" w:rsidTr="001B69DC">
        <w:trPr>
          <w:jc w:val="center"/>
        </w:trPr>
        <w:tc>
          <w:tcPr>
            <w:tcW w:w="4106" w:type="dxa"/>
            <w:vMerge/>
            <w:vAlign w:val="center"/>
          </w:tcPr>
          <w:p w14:paraId="71F21200"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EA98BD9"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V19.0</w:t>
            </w:r>
          </w:p>
        </w:tc>
        <w:tc>
          <w:tcPr>
            <w:tcW w:w="6237" w:type="dxa"/>
            <w:vAlign w:val="center"/>
          </w:tcPr>
          <w:p w14:paraId="7966FBC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Family history of blindness or visual loss</w:t>
            </w:r>
          </w:p>
        </w:tc>
      </w:tr>
      <w:tr w:rsidR="003431A2" w:rsidRPr="003431A2" w14:paraId="4C12362B" w14:textId="77777777" w:rsidTr="001B69DC">
        <w:trPr>
          <w:jc w:val="center"/>
        </w:trPr>
        <w:tc>
          <w:tcPr>
            <w:tcW w:w="4106" w:type="dxa"/>
            <w:vMerge/>
            <w:vAlign w:val="center"/>
          </w:tcPr>
          <w:p w14:paraId="0329BCEB"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73412B4E"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362.02</w:t>
            </w:r>
          </w:p>
        </w:tc>
        <w:tc>
          <w:tcPr>
            <w:tcW w:w="6237" w:type="dxa"/>
            <w:vAlign w:val="center"/>
          </w:tcPr>
          <w:p w14:paraId="2627486D"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Proliferative diabetic retinopathy</w:t>
            </w:r>
          </w:p>
        </w:tc>
      </w:tr>
      <w:tr w:rsidR="003431A2" w:rsidRPr="003431A2" w14:paraId="4389192C" w14:textId="77777777" w:rsidTr="001B69DC">
        <w:trPr>
          <w:jc w:val="center"/>
        </w:trPr>
        <w:tc>
          <w:tcPr>
            <w:tcW w:w="4106" w:type="dxa"/>
            <w:vMerge w:val="restart"/>
            <w:vAlign w:val="center"/>
          </w:tcPr>
          <w:p w14:paraId="71B4EEC7"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Neuropathy</w:t>
            </w:r>
          </w:p>
        </w:tc>
        <w:tc>
          <w:tcPr>
            <w:tcW w:w="2977" w:type="dxa"/>
            <w:vAlign w:val="center"/>
          </w:tcPr>
          <w:p w14:paraId="45393C5B"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250.6</w:t>
            </w:r>
          </w:p>
        </w:tc>
        <w:tc>
          <w:tcPr>
            <w:tcW w:w="6237" w:type="dxa"/>
            <w:vAlign w:val="center"/>
          </w:tcPr>
          <w:p w14:paraId="3FCD56D6"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Diabetes with neurological manifestations</w:t>
            </w:r>
          </w:p>
        </w:tc>
      </w:tr>
      <w:tr w:rsidR="003431A2" w:rsidRPr="003431A2" w14:paraId="3C97B646" w14:textId="77777777" w:rsidTr="001B69DC">
        <w:trPr>
          <w:jc w:val="center"/>
        </w:trPr>
        <w:tc>
          <w:tcPr>
            <w:tcW w:w="4106" w:type="dxa"/>
            <w:vMerge/>
            <w:vAlign w:val="center"/>
          </w:tcPr>
          <w:p w14:paraId="7D97871F"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39279DCF"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337.1</w:t>
            </w:r>
          </w:p>
        </w:tc>
        <w:tc>
          <w:tcPr>
            <w:tcW w:w="6237" w:type="dxa"/>
            <w:vAlign w:val="center"/>
          </w:tcPr>
          <w:p w14:paraId="3FDDD741"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Peripheral autonomic neuropathy in disorders classified elsewhere</w:t>
            </w:r>
          </w:p>
        </w:tc>
      </w:tr>
      <w:tr w:rsidR="003431A2" w:rsidRPr="003431A2" w14:paraId="5B849338" w14:textId="77777777" w:rsidTr="001B69DC">
        <w:trPr>
          <w:jc w:val="center"/>
        </w:trPr>
        <w:tc>
          <w:tcPr>
            <w:tcW w:w="4106" w:type="dxa"/>
            <w:vMerge/>
            <w:vAlign w:val="center"/>
          </w:tcPr>
          <w:p w14:paraId="23387738"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48426660"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354</w:t>
            </w:r>
          </w:p>
        </w:tc>
        <w:tc>
          <w:tcPr>
            <w:tcW w:w="6237" w:type="dxa"/>
            <w:vAlign w:val="center"/>
          </w:tcPr>
          <w:p w14:paraId="365E5235"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Mononeuritis of upper limb and mononeuritis multiplex</w:t>
            </w:r>
          </w:p>
        </w:tc>
      </w:tr>
      <w:tr w:rsidR="003431A2" w:rsidRPr="003431A2" w14:paraId="78D9A711" w14:textId="77777777" w:rsidTr="001B69DC">
        <w:trPr>
          <w:jc w:val="center"/>
        </w:trPr>
        <w:tc>
          <w:tcPr>
            <w:tcW w:w="4106" w:type="dxa"/>
            <w:vMerge/>
            <w:vAlign w:val="center"/>
          </w:tcPr>
          <w:p w14:paraId="0810AEA1"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307FD74"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355</w:t>
            </w:r>
          </w:p>
        </w:tc>
        <w:tc>
          <w:tcPr>
            <w:tcW w:w="6237" w:type="dxa"/>
            <w:vAlign w:val="center"/>
          </w:tcPr>
          <w:p w14:paraId="64930FFF"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Mononeuritis of lower limb</w:t>
            </w:r>
          </w:p>
        </w:tc>
      </w:tr>
      <w:tr w:rsidR="003431A2" w:rsidRPr="003431A2" w14:paraId="2B0285D3" w14:textId="77777777" w:rsidTr="001B69DC">
        <w:trPr>
          <w:jc w:val="center"/>
        </w:trPr>
        <w:tc>
          <w:tcPr>
            <w:tcW w:w="4106" w:type="dxa"/>
            <w:vMerge/>
            <w:vAlign w:val="center"/>
          </w:tcPr>
          <w:p w14:paraId="50EB2A91"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8CCCC06"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357.2</w:t>
            </w:r>
          </w:p>
        </w:tc>
        <w:tc>
          <w:tcPr>
            <w:tcW w:w="6237" w:type="dxa"/>
            <w:vAlign w:val="center"/>
          </w:tcPr>
          <w:p w14:paraId="13BBE9BC"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Polyneuropathy in diabetes</w:t>
            </w:r>
          </w:p>
        </w:tc>
      </w:tr>
      <w:tr w:rsidR="003431A2" w:rsidRPr="003431A2" w14:paraId="295A25AA" w14:textId="77777777" w:rsidTr="001B69DC">
        <w:trPr>
          <w:jc w:val="center"/>
        </w:trPr>
        <w:tc>
          <w:tcPr>
            <w:tcW w:w="4106" w:type="dxa"/>
            <w:vMerge/>
            <w:vAlign w:val="center"/>
          </w:tcPr>
          <w:p w14:paraId="1AD4AFCB"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C68C4CD"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358.1</w:t>
            </w:r>
          </w:p>
        </w:tc>
        <w:tc>
          <w:tcPr>
            <w:tcW w:w="6237" w:type="dxa"/>
            <w:vAlign w:val="center"/>
          </w:tcPr>
          <w:p w14:paraId="0A52E64F"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Myasthenic syndromes in diseases classified elsewhere</w:t>
            </w:r>
          </w:p>
        </w:tc>
      </w:tr>
      <w:tr w:rsidR="003431A2" w:rsidRPr="003431A2" w14:paraId="1FD3ABDC" w14:textId="77777777" w:rsidTr="001B69DC">
        <w:trPr>
          <w:jc w:val="center"/>
        </w:trPr>
        <w:tc>
          <w:tcPr>
            <w:tcW w:w="4106" w:type="dxa"/>
            <w:vMerge/>
            <w:vAlign w:val="center"/>
          </w:tcPr>
          <w:p w14:paraId="0263B0BF"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45803586"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302.72</w:t>
            </w:r>
          </w:p>
        </w:tc>
        <w:tc>
          <w:tcPr>
            <w:tcW w:w="6237" w:type="dxa"/>
            <w:vAlign w:val="center"/>
          </w:tcPr>
          <w:p w14:paraId="629240F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Psychosexual dysfunction with inhibited sexual excitement</w:t>
            </w:r>
          </w:p>
        </w:tc>
      </w:tr>
      <w:tr w:rsidR="003431A2" w:rsidRPr="003431A2" w14:paraId="62F2CA9D" w14:textId="77777777" w:rsidTr="001B69DC">
        <w:trPr>
          <w:jc w:val="center"/>
        </w:trPr>
        <w:tc>
          <w:tcPr>
            <w:tcW w:w="4106" w:type="dxa"/>
            <w:vMerge/>
            <w:vAlign w:val="center"/>
          </w:tcPr>
          <w:p w14:paraId="1674E620"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1DAD0CE1"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607.84</w:t>
            </w:r>
          </w:p>
        </w:tc>
        <w:tc>
          <w:tcPr>
            <w:tcW w:w="6237" w:type="dxa"/>
            <w:vAlign w:val="center"/>
          </w:tcPr>
          <w:p w14:paraId="12D3D082"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Impotence of organic origin</w:t>
            </w:r>
          </w:p>
        </w:tc>
      </w:tr>
      <w:tr w:rsidR="003431A2" w:rsidRPr="003431A2" w14:paraId="41A22F52" w14:textId="77777777" w:rsidTr="001B69DC">
        <w:trPr>
          <w:jc w:val="center"/>
        </w:trPr>
        <w:tc>
          <w:tcPr>
            <w:tcW w:w="4106" w:type="dxa"/>
            <w:vMerge/>
            <w:vAlign w:val="center"/>
          </w:tcPr>
          <w:p w14:paraId="1753DC81"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73EF0D2"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729.2</w:t>
            </w:r>
          </w:p>
        </w:tc>
        <w:tc>
          <w:tcPr>
            <w:tcW w:w="6237" w:type="dxa"/>
            <w:vAlign w:val="center"/>
          </w:tcPr>
          <w:p w14:paraId="14A9655C"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Neuralgia, neuritis and radiculitis, unspecified</w:t>
            </w:r>
          </w:p>
        </w:tc>
      </w:tr>
      <w:tr w:rsidR="003431A2" w:rsidRPr="003431A2" w14:paraId="33E34D7C" w14:textId="77777777" w:rsidTr="001B69DC">
        <w:trPr>
          <w:jc w:val="center"/>
        </w:trPr>
        <w:tc>
          <w:tcPr>
            <w:tcW w:w="4106" w:type="dxa"/>
            <w:vMerge w:val="restart"/>
            <w:vAlign w:val="center"/>
          </w:tcPr>
          <w:p w14:paraId="05FE3FC6"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Peripheral vascular disease</w:t>
            </w:r>
          </w:p>
        </w:tc>
        <w:tc>
          <w:tcPr>
            <w:tcW w:w="2977" w:type="dxa"/>
            <w:vAlign w:val="center"/>
          </w:tcPr>
          <w:p w14:paraId="05E14063"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V49.7</w:t>
            </w:r>
          </w:p>
        </w:tc>
        <w:tc>
          <w:tcPr>
            <w:tcW w:w="6237" w:type="dxa"/>
            <w:vMerge w:val="restart"/>
            <w:vAlign w:val="center"/>
          </w:tcPr>
          <w:p w14:paraId="2D6FC4F2"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Lower extremity amputation</w:t>
            </w:r>
          </w:p>
        </w:tc>
      </w:tr>
      <w:tr w:rsidR="003431A2" w:rsidRPr="003431A2" w14:paraId="4A417B03" w14:textId="77777777" w:rsidTr="001B69DC">
        <w:trPr>
          <w:jc w:val="center"/>
        </w:trPr>
        <w:tc>
          <w:tcPr>
            <w:tcW w:w="4106" w:type="dxa"/>
            <w:vMerge/>
            <w:vAlign w:val="center"/>
          </w:tcPr>
          <w:p w14:paraId="32205228"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1CFCA6A5"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 xml:space="preserve">84.1 </w:t>
            </w:r>
          </w:p>
          <w:p w14:paraId="2391C0D0"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lastRenderedPageBreak/>
              <w:t>(procedure code)</w:t>
            </w:r>
          </w:p>
        </w:tc>
        <w:tc>
          <w:tcPr>
            <w:tcW w:w="6237" w:type="dxa"/>
            <w:vMerge/>
            <w:vAlign w:val="center"/>
          </w:tcPr>
          <w:p w14:paraId="299EC03C" w14:textId="77777777" w:rsidR="00421ED0" w:rsidRPr="003431A2" w:rsidRDefault="00421ED0" w:rsidP="001B69DC">
            <w:pPr>
              <w:rPr>
                <w:rFonts w:ascii="Times New Roman" w:hAnsi="Times New Roman" w:cs="Times New Roman"/>
                <w:color w:val="000000" w:themeColor="text1"/>
              </w:rPr>
            </w:pPr>
          </w:p>
        </w:tc>
      </w:tr>
      <w:tr w:rsidR="003431A2" w:rsidRPr="003431A2" w14:paraId="4DC250D1" w14:textId="77777777" w:rsidTr="001B69DC">
        <w:trPr>
          <w:jc w:val="center"/>
        </w:trPr>
        <w:tc>
          <w:tcPr>
            <w:tcW w:w="4106" w:type="dxa"/>
            <w:vMerge/>
            <w:vAlign w:val="center"/>
          </w:tcPr>
          <w:p w14:paraId="4D190B4A"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54D2F09F"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V49.6</w:t>
            </w:r>
          </w:p>
        </w:tc>
        <w:tc>
          <w:tcPr>
            <w:tcW w:w="6237" w:type="dxa"/>
            <w:vMerge w:val="restart"/>
            <w:vAlign w:val="center"/>
          </w:tcPr>
          <w:p w14:paraId="3B65DC54"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Upper extremity amputation</w:t>
            </w:r>
          </w:p>
        </w:tc>
      </w:tr>
      <w:tr w:rsidR="003431A2" w:rsidRPr="003431A2" w14:paraId="697409A8" w14:textId="77777777" w:rsidTr="001B69DC">
        <w:trPr>
          <w:jc w:val="center"/>
        </w:trPr>
        <w:tc>
          <w:tcPr>
            <w:tcW w:w="4106" w:type="dxa"/>
            <w:vMerge/>
            <w:vAlign w:val="center"/>
          </w:tcPr>
          <w:p w14:paraId="32A334A6"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3A278C29"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84.0</w:t>
            </w:r>
          </w:p>
          <w:p w14:paraId="1A38E227"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(procedure code)</w:t>
            </w:r>
          </w:p>
        </w:tc>
        <w:tc>
          <w:tcPr>
            <w:tcW w:w="6237" w:type="dxa"/>
            <w:vMerge/>
            <w:vAlign w:val="center"/>
          </w:tcPr>
          <w:p w14:paraId="1348C32B" w14:textId="77777777" w:rsidR="00421ED0" w:rsidRPr="003431A2" w:rsidRDefault="00421ED0" w:rsidP="001B69DC">
            <w:pPr>
              <w:rPr>
                <w:rFonts w:ascii="Times New Roman" w:hAnsi="Times New Roman" w:cs="Times New Roman"/>
                <w:color w:val="000000" w:themeColor="text1"/>
              </w:rPr>
            </w:pPr>
          </w:p>
        </w:tc>
      </w:tr>
      <w:tr w:rsidR="003431A2" w:rsidRPr="003431A2" w14:paraId="79CB73E5" w14:textId="77777777" w:rsidTr="001B69DC">
        <w:trPr>
          <w:jc w:val="center"/>
        </w:trPr>
        <w:tc>
          <w:tcPr>
            <w:tcW w:w="4106" w:type="dxa"/>
            <w:vMerge/>
            <w:vAlign w:val="center"/>
          </w:tcPr>
          <w:p w14:paraId="23A36559"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4E73CFB6"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8921</w:t>
            </w:r>
          </w:p>
        </w:tc>
        <w:tc>
          <w:tcPr>
            <w:tcW w:w="6237" w:type="dxa"/>
            <w:vMerge w:val="restart"/>
            <w:vAlign w:val="center"/>
          </w:tcPr>
          <w:p w14:paraId="4BF464CA"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Diabetic foot ulcer</w:t>
            </w:r>
          </w:p>
        </w:tc>
      </w:tr>
      <w:tr w:rsidR="003431A2" w:rsidRPr="003431A2" w14:paraId="70574B71" w14:textId="77777777" w:rsidTr="001B69DC">
        <w:trPr>
          <w:jc w:val="center"/>
        </w:trPr>
        <w:tc>
          <w:tcPr>
            <w:tcW w:w="4106" w:type="dxa"/>
            <w:vMerge/>
            <w:vAlign w:val="center"/>
          </w:tcPr>
          <w:p w14:paraId="0D2A0238"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1FA3D2B9"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7071</w:t>
            </w:r>
          </w:p>
        </w:tc>
        <w:tc>
          <w:tcPr>
            <w:tcW w:w="6237" w:type="dxa"/>
            <w:vMerge/>
            <w:vAlign w:val="center"/>
          </w:tcPr>
          <w:p w14:paraId="6AD7B568" w14:textId="77777777" w:rsidR="00421ED0" w:rsidRPr="003431A2" w:rsidRDefault="00421ED0" w:rsidP="001B69DC">
            <w:pPr>
              <w:rPr>
                <w:rFonts w:ascii="Times New Roman" w:hAnsi="Times New Roman" w:cs="Times New Roman"/>
                <w:color w:val="000000" w:themeColor="text1"/>
              </w:rPr>
            </w:pPr>
          </w:p>
        </w:tc>
      </w:tr>
      <w:tr w:rsidR="003431A2" w:rsidRPr="003431A2" w14:paraId="6DF2E1B3" w14:textId="77777777" w:rsidTr="001B69DC">
        <w:trPr>
          <w:jc w:val="center"/>
        </w:trPr>
        <w:tc>
          <w:tcPr>
            <w:tcW w:w="4106" w:type="dxa"/>
            <w:vMerge/>
            <w:vAlign w:val="center"/>
          </w:tcPr>
          <w:p w14:paraId="5FF62735"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14B1185"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250.7</w:t>
            </w:r>
          </w:p>
        </w:tc>
        <w:tc>
          <w:tcPr>
            <w:tcW w:w="6237" w:type="dxa"/>
            <w:vAlign w:val="center"/>
          </w:tcPr>
          <w:p w14:paraId="37EBD90F"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Diabetes with peripheral circulatory disorders</w:t>
            </w:r>
          </w:p>
        </w:tc>
      </w:tr>
      <w:tr w:rsidR="003431A2" w:rsidRPr="003431A2" w14:paraId="0D1DA20A" w14:textId="77777777" w:rsidTr="001B69DC">
        <w:trPr>
          <w:jc w:val="center"/>
        </w:trPr>
        <w:tc>
          <w:tcPr>
            <w:tcW w:w="4106" w:type="dxa"/>
            <w:vMerge/>
            <w:vAlign w:val="center"/>
          </w:tcPr>
          <w:p w14:paraId="19C97FC0"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23695A1"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040.0</w:t>
            </w:r>
          </w:p>
        </w:tc>
        <w:tc>
          <w:tcPr>
            <w:tcW w:w="6237" w:type="dxa"/>
            <w:vAlign w:val="center"/>
          </w:tcPr>
          <w:p w14:paraId="63173A1F"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Gas gangrene</w:t>
            </w:r>
          </w:p>
        </w:tc>
      </w:tr>
      <w:tr w:rsidR="003431A2" w:rsidRPr="003431A2" w14:paraId="35175C52" w14:textId="77777777" w:rsidTr="001B69DC">
        <w:trPr>
          <w:jc w:val="center"/>
        </w:trPr>
        <w:tc>
          <w:tcPr>
            <w:tcW w:w="4106" w:type="dxa"/>
            <w:vMerge/>
            <w:vAlign w:val="center"/>
          </w:tcPr>
          <w:p w14:paraId="44DE06E4"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14BB2795"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707.1</w:t>
            </w:r>
          </w:p>
        </w:tc>
        <w:tc>
          <w:tcPr>
            <w:tcW w:w="6237" w:type="dxa"/>
            <w:vAlign w:val="center"/>
          </w:tcPr>
          <w:p w14:paraId="6AEA2EEE"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Ulcer of lower limbs, except decubitus</w:t>
            </w:r>
          </w:p>
        </w:tc>
      </w:tr>
      <w:tr w:rsidR="003431A2" w:rsidRPr="003431A2" w14:paraId="3D6A244A" w14:textId="77777777" w:rsidTr="001B69DC">
        <w:trPr>
          <w:jc w:val="center"/>
        </w:trPr>
        <w:tc>
          <w:tcPr>
            <w:tcW w:w="4106" w:type="dxa"/>
            <w:vMerge/>
            <w:vAlign w:val="center"/>
          </w:tcPr>
          <w:p w14:paraId="5C3D7301"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3C71D690"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785.4</w:t>
            </w:r>
          </w:p>
        </w:tc>
        <w:tc>
          <w:tcPr>
            <w:tcW w:w="6237" w:type="dxa"/>
            <w:vAlign w:val="center"/>
          </w:tcPr>
          <w:p w14:paraId="76412D0C"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Gangrene</w:t>
            </w:r>
          </w:p>
        </w:tc>
      </w:tr>
      <w:tr w:rsidR="003431A2" w:rsidRPr="003431A2" w14:paraId="09043C79" w14:textId="77777777" w:rsidTr="001B69DC">
        <w:trPr>
          <w:jc w:val="center"/>
        </w:trPr>
        <w:tc>
          <w:tcPr>
            <w:tcW w:w="4106" w:type="dxa"/>
            <w:vMerge/>
            <w:vAlign w:val="center"/>
          </w:tcPr>
          <w:p w14:paraId="2BFEF956"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FB01289"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440</w:t>
            </w:r>
          </w:p>
        </w:tc>
        <w:tc>
          <w:tcPr>
            <w:tcW w:w="6237" w:type="dxa"/>
            <w:vAlign w:val="center"/>
          </w:tcPr>
          <w:p w14:paraId="50C3F7BF"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Atherosclerosis</w:t>
            </w:r>
          </w:p>
        </w:tc>
      </w:tr>
      <w:tr w:rsidR="003431A2" w:rsidRPr="003431A2" w14:paraId="1B22E9A4" w14:textId="77777777" w:rsidTr="001B69DC">
        <w:trPr>
          <w:jc w:val="center"/>
        </w:trPr>
        <w:tc>
          <w:tcPr>
            <w:tcW w:w="4106" w:type="dxa"/>
            <w:vMerge/>
            <w:vAlign w:val="center"/>
          </w:tcPr>
          <w:p w14:paraId="02909885"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037E064"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443</w:t>
            </w:r>
          </w:p>
        </w:tc>
        <w:tc>
          <w:tcPr>
            <w:tcW w:w="6237" w:type="dxa"/>
            <w:vAlign w:val="center"/>
          </w:tcPr>
          <w:p w14:paraId="7AA80709"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Other peripheral vascular disease</w:t>
            </w:r>
          </w:p>
        </w:tc>
      </w:tr>
      <w:tr w:rsidR="003431A2" w:rsidRPr="003431A2" w14:paraId="5DB37D67" w14:textId="77777777" w:rsidTr="001B69DC">
        <w:trPr>
          <w:jc w:val="center"/>
        </w:trPr>
        <w:tc>
          <w:tcPr>
            <w:tcW w:w="4106" w:type="dxa"/>
            <w:vMerge/>
            <w:vAlign w:val="center"/>
          </w:tcPr>
          <w:p w14:paraId="2569E829"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AFC2D7B"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444</w:t>
            </w:r>
          </w:p>
        </w:tc>
        <w:tc>
          <w:tcPr>
            <w:tcW w:w="6237" w:type="dxa"/>
            <w:vAlign w:val="center"/>
          </w:tcPr>
          <w:p w14:paraId="6769B78D"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Arterial embolism and thrombosis</w:t>
            </w:r>
          </w:p>
        </w:tc>
      </w:tr>
      <w:tr w:rsidR="003431A2" w:rsidRPr="003431A2" w14:paraId="27EA93ED" w14:textId="77777777" w:rsidTr="001B69DC">
        <w:trPr>
          <w:jc w:val="center"/>
        </w:trPr>
        <w:tc>
          <w:tcPr>
            <w:tcW w:w="4106" w:type="dxa"/>
            <w:vMerge/>
            <w:vAlign w:val="center"/>
          </w:tcPr>
          <w:p w14:paraId="49DEC8CF"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2CA98BA"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447.1</w:t>
            </w:r>
          </w:p>
        </w:tc>
        <w:tc>
          <w:tcPr>
            <w:tcW w:w="6237" w:type="dxa"/>
            <w:vAlign w:val="center"/>
          </w:tcPr>
          <w:p w14:paraId="3151BDC9"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Stricture of artery</w:t>
            </w:r>
          </w:p>
        </w:tc>
      </w:tr>
      <w:tr w:rsidR="003431A2" w:rsidRPr="003431A2" w14:paraId="0B2F6AAB" w14:textId="77777777" w:rsidTr="001B69DC">
        <w:trPr>
          <w:jc w:val="center"/>
        </w:trPr>
        <w:tc>
          <w:tcPr>
            <w:tcW w:w="4106" w:type="dxa"/>
            <w:vMerge/>
            <w:vAlign w:val="center"/>
          </w:tcPr>
          <w:p w14:paraId="6D39B5A6"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59FA973E"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451</w:t>
            </w:r>
          </w:p>
        </w:tc>
        <w:tc>
          <w:tcPr>
            <w:tcW w:w="6237" w:type="dxa"/>
            <w:vAlign w:val="center"/>
          </w:tcPr>
          <w:p w14:paraId="7D88FBC3"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Acute poliomyelitis with other paralysis</w:t>
            </w:r>
          </w:p>
        </w:tc>
      </w:tr>
      <w:tr w:rsidR="003431A2" w:rsidRPr="003431A2" w14:paraId="525ABEFF" w14:textId="77777777" w:rsidTr="001B69DC">
        <w:trPr>
          <w:jc w:val="center"/>
        </w:trPr>
        <w:tc>
          <w:tcPr>
            <w:tcW w:w="4106" w:type="dxa"/>
            <w:vMerge/>
            <w:vAlign w:val="center"/>
          </w:tcPr>
          <w:p w14:paraId="351BDB4B"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8B8966E"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452</w:t>
            </w:r>
          </w:p>
        </w:tc>
        <w:tc>
          <w:tcPr>
            <w:tcW w:w="6237" w:type="dxa"/>
            <w:vAlign w:val="center"/>
          </w:tcPr>
          <w:p w14:paraId="2C6FA6B2"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Acute nonparalytic poliomyelitis, poliovirus, unspecified type</w:t>
            </w:r>
          </w:p>
        </w:tc>
      </w:tr>
      <w:tr w:rsidR="003431A2" w:rsidRPr="003431A2" w14:paraId="624FFFED" w14:textId="77777777" w:rsidTr="001B69DC">
        <w:trPr>
          <w:jc w:val="center"/>
        </w:trPr>
        <w:tc>
          <w:tcPr>
            <w:tcW w:w="4106" w:type="dxa"/>
            <w:vMerge/>
            <w:vAlign w:val="center"/>
          </w:tcPr>
          <w:p w14:paraId="7E5E2FA6"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7E56EC89"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453</w:t>
            </w:r>
          </w:p>
        </w:tc>
        <w:tc>
          <w:tcPr>
            <w:tcW w:w="6237" w:type="dxa"/>
            <w:vAlign w:val="center"/>
          </w:tcPr>
          <w:p w14:paraId="67BD4013"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Other venous embolism and thrombosis</w:t>
            </w:r>
          </w:p>
        </w:tc>
      </w:tr>
      <w:tr w:rsidR="003431A2" w:rsidRPr="003431A2" w14:paraId="2397FEC3" w14:textId="77777777" w:rsidTr="001B69DC">
        <w:trPr>
          <w:jc w:val="center"/>
        </w:trPr>
        <w:tc>
          <w:tcPr>
            <w:tcW w:w="4106" w:type="dxa"/>
            <w:vMerge/>
            <w:vAlign w:val="center"/>
          </w:tcPr>
          <w:p w14:paraId="321A1DEF"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2EFB36D0"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454</w:t>
            </w:r>
          </w:p>
        </w:tc>
        <w:tc>
          <w:tcPr>
            <w:tcW w:w="6237" w:type="dxa"/>
            <w:vAlign w:val="center"/>
          </w:tcPr>
          <w:p w14:paraId="76728CFF"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Varicose veins of lower extremities</w:t>
            </w:r>
          </w:p>
        </w:tc>
      </w:tr>
      <w:tr w:rsidR="003431A2" w:rsidRPr="003431A2" w14:paraId="605B0A89" w14:textId="77777777" w:rsidTr="001B69DC">
        <w:trPr>
          <w:jc w:val="center"/>
        </w:trPr>
        <w:tc>
          <w:tcPr>
            <w:tcW w:w="4106" w:type="dxa"/>
            <w:vMerge/>
            <w:vAlign w:val="center"/>
          </w:tcPr>
          <w:p w14:paraId="19153684"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5DD917DB"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459</w:t>
            </w:r>
          </w:p>
        </w:tc>
        <w:tc>
          <w:tcPr>
            <w:tcW w:w="6237" w:type="dxa"/>
            <w:vAlign w:val="center"/>
          </w:tcPr>
          <w:p w14:paraId="6C750559"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Acute poliomyelitis, unspecified</w:t>
            </w:r>
          </w:p>
        </w:tc>
      </w:tr>
      <w:tr w:rsidR="003431A2" w:rsidRPr="003431A2" w14:paraId="002220C0" w14:textId="77777777" w:rsidTr="001B69DC">
        <w:trPr>
          <w:jc w:val="center"/>
        </w:trPr>
        <w:tc>
          <w:tcPr>
            <w:tcW w:w="4106" w:type="dxa"/>
            <w:vMerge/>
            <w:vAlign w:val="center"/>
          </w:tcPr>
          <w:p w14:paraId="1FB0167E"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415BA8C1"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885</w:t>
            </w:r>
          </w:p>
        </w:tc>
        <w:tc>
          <w:tcPr>
            <w:tcW w:w="6237" w:type="dxa"/>
            <w:vAlign w:val="center"/>
          </w:tcPr>
          <w:p w14:paraId="7465CACD"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Traumatic amputation of thumb (complete) (partial) without mention of complication</w:t>
            </w:r>
          </w:p>
        </w:tc>
      </w:tr>
      <w:tr w:rsidR="003431A2" w:rsidRPr="003431A2" w14:paraId="7413BCFE" w14:textId="77777777" w:rsidTr="001B69DC">
        <w:trPr>
          <w:jc w:val="center"/>
        </w:trPr>
        <w:tc>
          <w:tcPr>
            <w:tcW w:w="4106" w:type="dxa"/>
            <w:vMerge/>
            <w:vAlign w:val="center"/>
          </w:tcPr>
          <w:p w14:paraId="384F060B"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4AA7B8DA"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886</w:t>
            </w:r>
          </w:p>
        </w:tc>
        <w:tc>
          <w:tcPr>
            <w:tcW w:w="6237" w:type="dxa"/>
            <w:vAlign w:val="center"/>
          </w:tcPr>
          <w:p w14:paraId="1F6B57C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Traumatic amputation of other fingers (complete) (partial) without mention of complication</w:t>
            </w:r>
          </w:p>
        </w:tc>
      </w:tr>
      <w:tr w:rsidR="003431A2" w:rsidRPr="003431A2" w14:paraId="7381D0C6" w14:textId="77777777" w:rsidTr="001B69DC">
        <w:trPr>
          <w:jc w:val="center"/>
        </w:trPr>
        <w:tc>
          <w:tcPr>
            <w:tcW w:w="4106" w:type="dxa"/>
            <w:vMerge/>
            <w:vAlign w:val="center"/>
          </w:tcPr>
          <w:p w14:paraId="34464998"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78226A9"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887</w:t>
            </w:r>
          </w:p>
        </w:tc>
        <w:tc>
          <w:tcPr>
            <w:tcW w:w="6237" w:type="dxa"/>
            <w:vAlign w:val="center"/>
          </w:tcPr>
          <w:p w14:paraId="2711DE17"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Traumatic amputation, unilateral, below elbow, without mention of complication</w:t>
            </w:r>
          </w:p>
        </w:tc>
      </w:tr>
      <w:tr w:rsidR="003431A2" w:rsidRPr="003431A2" w14:paraId="38E5F0F2" w14:textId="77777777" w:rsidTr="001B69DC">
        <w:trPr>
          <w:jc w:val="center"/>
        </w:trPr>
        <w:tc>
          <w:tcPr>
            <w:tcW w:w="4106" w:type="dxa"/>
            <w:vMerge/>
            <w:vAlign w:val="center"/>
          </w:tcPr>
          <w:p w14:paraId="56333384"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54C24E6"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895</w:t>
            </w:r>
          </w:p>
        </w:tc>
        <w:tc>
          <w:tcPr>
            <w:tcW w:w="6237" w:type="dxa"/>
            <w:vAlign w:val="center"/>
          </w:tcPr>
          <w:p w14:paraId="55304C24"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Traumatic amputation of toe(s) (complete) (partial)</w:t>
            </w:r>
          </w:p>
        </w:tc>
      </w:tr>
      <w:tr w:rsidR="003431A2" w:rsidRPr="003431A2" w14:paraId="06A7EC0B" w14:textId="77777777" w:rsidTr="001B69DC">
        <w:trPr>
          <w:jc w:val="center"/>
        </w:trPr>
        <w:tc>
          <w:tcPr>
            <w:tcW w:w="4106" w:type="dxa"/>
            <w:vMerge/>
            <w:vAlign w:val="center"/>
          </w:tcPr>
          <w:p w14:paraId="68595505"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461F8A3E"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896</w:t>
            </w:r>
          </w:p>
        </w:tc>
        <w:tc>
          <w:tcPr>
            <w:tcW w:w="6237" w:type="dxa"/>
            <w:vAlign w:val="center"/>
          </w:tcPr>
          <w:p w14:paraId="430735CE"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Traumatic amputation of foot (complete) (partial) , unilateral, without mention of complication</w:t>
            </w:r>
          </w:p>
        </w:tc>
      </w:tr>
      <w:tr w:rsidR="003431A2" w:rsidRPr="003431A2" w14:paraId="32B582A7" w14:textId="77777777" w:rsidTr="001B69DC">
        <w:trPr>
          <w:jc w:val="center"/>
        </w:trPr>
        <w:tc>
          <w:tcPr>
            <w:tcW w:w="4106" w:type="dxa"/>
            <w:vMerge/>
            <w:vAlign w:val="center"/>
          </w:tcPr>
          <w:p w14:paraId="73170B0E"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5610069B"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897</w:t>
            </w:r>
          </w:p>
        </w:tc>
        <w:tc>
          <w:tcPr>
            <w:tcW w:w="6237" w:type="dxa"/>
            <w:vAlign w:val="center"/>
          </w:tcPr>
          <w:p w14:paraId="3FDA3F27"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Traumatic amputation of leg(s) (complete) (partial)</w:t>
            </w:r>
          </w:p>
        </w:tc>
      </w:tr>
      <w:tr w:rsidR="003431A2" w:rsidRPr="003431A2" w14:paraId="0ED8A5EE" w14:textId="77777777" w:rsidTr="001B69DC">
        <w:trPr>
          <w:jc w:val="center"/>
        </w:trPr>
        <w:tc>
          <w:tcPr>
            <w:tcW w:w="4106" w:type="dxa"/>
            <w:vAlign w:val="center"/>
          </w:tcPr>
          <w:p w14:paraId="7861FF15"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Diabetic ketoacidosis</w:t>
            </w:r>
          </w:p>
        </w:tc>
        <w:tc>
          <w:tcPr>
            <w:tcW w:w="2977" w:type="dxa"/>
            <w:vAlign w:val="center"/>
          </w:tcPr>
          <w:p w14:paraId="6283AE3B"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250.1</w:t>
            </w:r>
          </w:p>
        </w:tc>
        <w:tc>
          <w:tcPr>
            <w:tcW w:w="6237" w:type="dxa"/>
            <w:vAlign w:val="center"/>
          </w:tcPr>
          <w:p w14:paraId="70BFF2F5"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Diabetes with ketoacidosis</w:t>
            </w:r>
          </w:p>
        </w:tc>
      </w:tr>
      <w:tr w:rsidR="003431A2" w:rsidRPr="003431A2" w14:paraId="4959DE9F" w14:textId="77777777" w:rsidTr="001B69DC">
        <w:trPr>
          <w:jc w:val="center"/>
        </w:trPr>
        <w:tc>
          <w:tcPr>
            <w:tcW w:w="4106" w:type="dxa"/>
            <w:vAlign w:val="center"/>
          </w:tcPr>
          <w:p w14:paraId="286257EE"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Hyperosmolar hyperglycemic syndrome</w:t>
            </w:r>
          </w:p>
        </w:tc>
        <w:tc>
          <w:tcPr>
            <w:tcW w:w="2977" w:type="dxa"/>
            <w:vAlign w:val="center"/>
          </w:tcPr>
          <w:p w14:paraId="5FD40F57"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250.2</w:t>
            </w:r>
          </w:p>
        </w:tc>
        <w:tc>
          <w:tcPr>
            <w:tcW w:w="6237" w:type="dxa"/>
            <w:vAlign w:val="center"/>
          </w:tcPr>
          <w:p w14:paraId="655D5A30"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Diabetes with hyperosmolar coma</w:t>
            </w:r>
          </w:p>
        </w:tc>
      </w:tr>
      <w:tr w:rsidR="003431A2" w:rsidRPr="003431A2" w14:paraId="17B5C5F2" w14:textId="77777777" w:rsidTr="001B69DC">
        <w:trPr>
          <w:jc w:val="center"/>
        </w:trPr>
        <w:tc>
          <w:tcPr>
            <w:tcW w:w="4106" w:type="dxa"/>
            <w:vMerge w:val="restart"/>
            <w:vAlign w:val="center"/>
          </w:tcPr>
          <w:p w14:paraId="17BE44E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Hypoglycemia</w:t>
            </w:r>
          </w:p>
        </w:tc>
        <w:tc>
          <w:tcPr>
            <w:tcW w:w="2977" w:type="dxa"/>
            <w:vAlign w:val="center"/>
          </w:tcPr>
          <w:p w14:paraId="7966A5F6"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251.0</w:t>
            </w:r>
          </w:p>
        </w:tc>
        <w:tc>
          <w:tcPr>
            <w:tcW w:w="6237" w:type="dxa"/>
            <w:vAlign w:val="center"/>
          </w:tcPr>
          <w:p w14:paraId="71F9D037" w14:textId="77777777" w:rsidR="00421ED0" w:rsidRPr="003431A2" w:rsidRDefault="00421ED0" w:rsidP="001B69DC">
            <w:pPr>
              <w:widowControl/>
              <w:rPr>
                <w:rFonts w:ascii="Times New Roman" w:hAnsi="Times New Roman" w:cs="Times New Roman"/>
                <w:color w:val="000000" w:themeColor="text1"/>
              </w:rPr>
            </w:pPr>
            <w:r w:rsidRPr="003431A2">
              <w:rPr>
                <w:rFonts w:ascii="Times New Roman" w:hAnsi="Times New Roman" w:cs="Times New Roman"/>
                <w:color w:val="000000" w:themeColor="text1"/>
              </w:rPr>
              <w:t>Hypoglycemic coma</w:t>
            </w:r>
          </w:p>
        </w:tc>
      </w:tr>
      <w:tr w:rsidR="003431A2" w:rsidRPr="003431A2" w14:paraId="114651AF" w14:textId="77777777" w:rsidTr="001B69DC">
        <w:trPr>
          <w:jc w:val="center"/>
        </w:trPr>
        <w:tc>
          <w:tcPr>
            <w:tcW w:w="4106" w:type="dxa"/>
            <w:vMerge/>
            <w:vAlign w:val="center"/>
          </w:tcPr>
          <w:p w14:paraId="3377810C"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A9E82AD"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251.1</w:t>
            </w:r>
          </w:p>
        </w:tc>
        <w:tc>
          <w:tcPr>
            <w:tcW w:w="6237" w:type="dxa"/>
            <w:vAlign w:val="center"/>
          </w:tcPr>
          <w:p w14:paraId="7E07EE1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Other specified hypoglycemia</w:t>
            </w:r>
          </w:p>
        </w:tc>
      </w:tr>
      <w:tr w:rsidR="003431A2" w:rsidRPr="003431A2" w14:paraId="766DA78C" w14:textId="77777777" w:rsidTr="001B69DC">
        <w:trPr>
          <w:jc w:val="center"/>
        </w:trPr>
        <w:tc>
          <w:tcPr>
            <w:tcW w:w="4106" w:type="dxa"/>
            <w:vMerge/>
            <w:vAlign w:val="center"/>
          </w:tcPr>
          <w:p w14:paraId="51B87253"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2C06CC7F"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251.2</w:t>
            </w:r>
          </w:p>
        </w:tc>
        <w:tc>
          <w:tcPr>
            <w:tcW w:w="6237" w:type="dxa"/>
            <w:vAlign w:val="center"/>
          </w:tcPr>
          <w:p w14:paraId="1BDFDEA9"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Hypoglycemia, unspecified</w:t>
            </w:r>
          </w:p>
        </w:tc>
      </w:tr>
      <w:tr w:rsidR="003431A2" w:rsidRPr="003431A2" w14:paraId="7B76D872" w14:textId="77777777" w:rsidTr="001B69DC">
        <w:trPr>
          <w:jc w:val="center"/>
        </w:trPr>
        <w:tc>
          <w:tcPr>
            <w:tcW w:w="4106" w:type="dxa"/>
            <w:vMerge/>
            <w:vAlign w:val="center"/>
          </w:tcPr>
          <w:p w14:paraId="67C1A1DD"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A6B8CCE"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250.8</w:t>
            </w:r>
          </w:p>
        </w:tc>
        <w:tc>
          <w:tcPr>
            <w:tcW w:w="6237" w:type="dxa"/>
            <w:vAlign w:val="center"/>
          </w:tcPr>
          <w:p w14:paraId="5B05756E"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Diabetes with other specified manifestations</w:t>
            </w:r>
          </w:p>
        </w:tc>
      </w:tr>
      <w:tr w:rsidR="00421ED0" w:rsidRPr="003431A2" w14:paraId="46B8A92E" w14:textId="77777777" w:rsidTr="001B69DC">
        <w:trPr>
          <w:jc w:val="center"/>
        </w:trPr>
        <w:tc>
          <w:tcPr>
            <w:tcW w:w="4106" w:type="dxa"/>
            <w:vMerge/>
            <w:vAlign w:val="center"/>
          </w:tcPr>
          <w:p w14:paraId="195A854D"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40B8A66D"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962.3</w:t>
            </w:r>
          </w:p>
        </w:tc>
        <w:tc>
          <w:tcPr>
            <w:tcW w:w="6237" w:type="dxa"/>
            <w:vAlign w:val="center"/>
          </w:tcPr>
          <w:p w14:paraId="06D57A12"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Poisoning by insulins and antidiabetic agents</w:t>
            </w:r>
          </w:p>
        </w:tc>
      </w:tr>
    </w:tbl>
    <w:p w14:paraId="353F1CBC" w14:textId="77777777" w:rsidR="00421ED0" w:rsidRPr="003431A2" w:rsidRDefault="00421ED0" w:rsidP="00421ED0">
      <w:pPr>
        <w:outlineLvl w:val="0"/>
        <w:rPr>
          <w:rFonts w:ascii="Times New Roman" w:hAnsi="Times New Roman" w:cs="Times New Roman"/>
          <w:b/>
          <w:color w:val="000000" w:themeColor="text1"/>
        </w:rPr>
      </w:pPr>
    </w:p>
    <w:p w14:paraId="513E15AA" w14:textId="77777777" w:rsidR="00421ED0" w:rsidRPr="003431A2" w:rsidRDefault="00421ED0" w:rsidP="00421ED0">
      <w:pPr>
        <w:widowControl/>
        <w:rPr>
          <w:rFonts w:ascii="Times New Roman" w:hAnsi="Times New Roman" w:cs="Times New Roman"/>
          <w:b/>
          <w:color w:val="000000" w:themeColor="text1"/>
        </w:rPr>
      </w:pPr>
      <w:r w:rsidRPr="003431A2">
        <w:rPr>
          <w:rFonts w:ascii="Times New Roman" w:hAnsi="Times New Roman" w:cs="Times New Roman"/>
          <w:b/>
          <w:color w:val="000000" w:themeColor="text1"/>
        </w:rPr>
        <w:br w:type="page"/>
      </w:r>
    </w:p>
    <w:p w14:paraId="55D1EB88" w14:textId="77777777" w:rsidR="00421ED0" w:rsidRPr="003431A2" w:rsidRDefault="00421ED0" w:rsidP="00421ED0">
      <w:pPr>
        <w:outlineLvl w:val="0"/>
        <w:rPr>
          <w:rFonts w:ascii="Times New Roman" w:hAnsi="Times New Roman" w:cs="Times New Roman"/>
          <w:b/>
          <w:color w:val="000000" w:themeColor="text1"/>
        </w:rPr>
      </w:pPr>
      <w:r w:rsidRPr="003431A2">
        <w:rPr>
          <w:rFonts w:ascii="Times New Roman" w:hAnsi="Times New Roman" w:cs="Times New Roman"/>
          <w:b/>
          <w:color w:val="000000" w:themeColor="text1"/>
        </w:rPr>
        <w:lastRenderedPageBreak/>
        <w:t>eTable 2: ICD-9-CM codes of comorbidities</w:t>
      </w:r>
    </w:p>
    <w:tbl>
      <w:tblPr>
        <w:tblStyle w:val="af2"/>
        <w:tblW w:w="0" w:type="auto"/>
        <w:jc w:val="center"/>
        <w:tblLayout w:type="fixed"/>
        <w:tblLook w:val="04A0" w:firstRow="1" w:lastRow="0" w:firstColumn="1" w:lastColumn="0" w:noHBand="0" w:noVBand="1"/>
      </w:tblPr>
      <w:tblGrid>
        <w:gridCol w:w="4106"/>
        <w:gridCol w:w="2977"/>
        <w:gridCol w:w="6237"/>
      </w:tblGrid>
      <w:tr w:rsidR="003431A2" w:rsidRPr="003431A2" w14:paraId="3FC0C2F6" w14:textId="77777777" w:rsidTr="001B69DC">
        <w:trPr>
          <w:tblHeader/>
          <w:jc w:val="center"/>
        </w:trPr>
        <w:tc>
          <w:tcPr>
            <w:tcW w:w="4106" w:type="dxa"/>
            <w:vAlign w:val="center"/>
          </w:tcPr>
          <w:p w14:paraId="714592E6" w14:textId="77777777" w:rsidR="00421ED0" w:rsidRPr="003431A2" w:rsidRDefault="00421ED0" w:rsidP="001B69DC">
            <w:pPr>
              <w:jc w:val="center"/>
              <w:rPr>
                <w:rFonts w:ascii="Times New Roman" w:hAnsi="Times New Roman" w:cs="Times New Roman"/>
                <w:b/>
                <w:color w:val="000000" w:themeColor="text1"/>
              </w:rPr>
            </w:pPr>
            <w:r w:rsidRPr="003431A2">
              <w:rPr>
                <w:rFonts w:ascii="Times New Roman" w:hAnsi="Times New Roman" w:cs="Times New Roman"/>
                <w:b/>
                <w:color w:val="000000" w:themeColor="text1"/>
              </w:rPr>
              <w:t>Condition</w:t>
            </w:r>
          </w:p>
        </w:tc>
        <w:tc>
          <w:tcPr>
            <w:tcW w:w="2977" w:type="dxa"/>
            <w:vAlign w:val="center"/>
          </w:tcPr>
          <w:p w14:paraId="1521813C" w14:textId="77777777" w:rsidR="00421ED0" w:rsidRPr="003431A2" w:rsidRDefault="00421ED0" w:rsidP="001B69DC">
            <w:pPr>
              <w:jc w:val="center"/>
              <w:rPr>
                <w:rFonts w:ascii="Times New Roman" w:hAnsi="Times New Roman" w:cs="Times New Roman"/>
                <w:b/>
                <w:color w:val="000000" w:themeColor="text1"/>
              </w:rPr>
            </w:pPr>
            <w:r w:rsidRPr="003431A2">
              <w:rPr>
                <w:rFonts w:ascii="Times New Roman" w:hAnsi="Times New Roman" w:cs="Times New Roman"/>
                <w:b/>
                <w:color w:val="000000" w:themeColor="text1"/>
              </w:rPr>
              <w:t>Code</w:t>
            </w:r>
          </w:p>
        </w:tc>
        <w:tc>
          <w:tcPr>
            <w:tcW w:w="6237" w:type="dxa"/>
            <w:vAlign w:val="center"/>
          </w:tcPr>
          <w:p w14:paraId="4167A20E" w14:textId="77777777" w:rsidR="00421ED0" w:rsidRPr="003431A2" w:rsidRDefault="00421ED0" w:rsidP="001B69DC">
            <w:pPr>
              <w:jc w:val="center"/>
              <w:rPr>
                <w:rFonts w:ascii="Times New Roman" w:hAnsi="Times New Roman" w:cs="Times New Roman"/>
                <w:b/>
                <w:color w:val="000000" w:themeColor="text1"/>
              </w:rPr>
            </w:pPr>
            <w:r w:rsidRPr="003431A2">
              <w:rPr>
                <w:rFonts w:ascii="Times New Roman" w:hAnsi="Times New Roman" w:cs="Times New Roman"/>
                <w:b/>
                <w:color w:val="000000" w:themeColor="text1"/>
              </w:rPr>
              <w:t>Description</w:t>
            </w:r>
          </w:p>
        </w:tc>
      </w:tr>
      <w:tr w:rsidR="003431A2" w:rsidRPr="003431A2" w14:paraId="19BF1330" w14:textId="77777777" w:rsidTr="001B69DC">
        <w:trPr>
          <w:jc w:val="center"/>
        </w:trPr>
        <w:tc>
          <w:tcPr>
            <w:tcW w:w="4106" w:type="dxa"/>
            <w:tcBorders>
              <w:bottom w:val="single" w:sz="4" w:space="0" w:color="auto"/>
            </w:tcBorders>
            <w:vAlign w:val="center"/>
          </w:tcPr>
          <w:p w14:paraId="610422F8"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Hypertension</w:t>
            </w:r>
          </w:p>
        </w:tc>
        <w:tc>
          <w:tcPr>
            <w:tcW w:w="2977" w:type="dxa"/>
          </w:tcPr>
          <w:p w14:paraId="76BE687F"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401-405</w:t>
            </w:r>
          </w:p>
        </w:tc>
        <w:tc>
          <w:tcPr>
            <w:tcW w:w="6237" w:type="dxa"/>
            <w:vAlign w:val="center"/>
          </w:tcPr>
          <w:p w14:paraId="01BBB944"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Hypertensive disease</w:t>
            </w:r>
          </w:p>
        </w:tc>
      </w:tr>
      <w:tr w:rsidR="003431A2" w:rsidRPr="003431A2" w14:paraId="41670E2B" w14:textId="77777777" w:rsidTr="001B69DC">
        <w:trPr>
          <w:jc w:val="center"/>
        </w:trPr>
        <w:tc>
          <w:tcPr>
            <w:tcW w:w="4106" w:type="dxa"/>
            <w:tcBorders>
              <w:top w:val="single" w:sz="4" w:space="0" w:color="auto"/>
            </w:tcBorders>
            <w:vAlign w:val="center"/>
          </w:tcPr>
          <w:p w14:paraId="524FD5B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Hyperlipidemia</w:t>
            </w:r>
          </w:p>
        </w:tc>
        <w:tc>
          <w:tcPr>
            <w:tcW w:w="2977" w:type="dxa"/>
          </w:tcPr>
          <w:p w14:paraId="5BC747BD"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272</w:t>
            </w:r>
          </w:p>
        </w:tc>
        <w:tc>
          <w:tcPr>
            <w:tcW w:w="6237" w:type="dxa"/>
            <w:vAlign w:val="center"/>
          </w:tcPr>
          <w:p w14:paraId="07181194"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Disorders of lipoid metabolism</w:t>
            </w:r>
          </w:p>
        </w:tc>
      </w:tr>
      <w:tr w:rsidR="003431A2" w:rsidRPr="003431A2" w14:paraId="2C5109F3" w14:textId="77777777" w:rsidTr="001B69DC">
        <w:trPr>
          <w:jc w:val="center"/>
        </w:trPr>
        <w:tc>
          <w:tcPr>
            <w:tcW w:w="4106" w:type="dxa"/>
            <w:vMerge w:val="restart"/>
            <w:vAlign w:val="center"/>
          </w:tcPr>
          <w:p w14:paraId="29975254"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Liver disease</w:t>
            </w:r>
          </w:p>
        </w:tc>
        <w:tc>
          <w:tcPr>
            <w:tcW w:w="2977" w:type="dxa"/>
          </w:tcPr>
          <w:p w14:paraId="2D3E17AA"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571</w:t>
            </w:r>
          </w:p>
        </w:tc>
        <w:tc>
          <w:tcPr>
            <w:tcW w:w="6237" w:type="dxa"/>
            <w:vAlign w:val="center"/>
          </w:tcPr>
          <w:p w14:paraId="421EA29C"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Chronic liver disease and cirrhosis</w:t>
            </w:r>
          </w:p>
        </w:tc>
      </w:tr>
      <w:tr w:rsidR="003431A2" w:rsidRPr="003431A2" w14:paraId="6110239E" w14:textId="77777777" w:rsidTr="001B69DC">
        <w:trPr>
          <w:jc w:val="center"/>
        </w:trPr>
        <w:tc>
          <w:tcPr>
            <w:tcW w:w="4106" w:type="dxa"/>
            <w:vMerge/>
            <w:vAlign w:val="center"/>
          </w:tcPr>
          <w:p w14:paraId="3BF7697F" w14:textId="77777777" w:rsidR="00421ED0" w:rsidRPr="003431A2" w:rsidRDefault="00421ED0" w:rsidP="001B69DC">
            <w:pPr>
              <w:rPr>
                <w:rFonts w:ascii="Times New Roman" w:hAnsi="Times New Roman" w:cs="Times New Roman"/>
                <w:color w:val="000000" w:themeColor="text1"/>
              </w:rPr>
            </w:pPr>
          </w:p>
        </w:tc>
        <w:tc>
          <w:tcPr>
            <w:tcW w:w="2977" w:type="dxa"/>
          </w:tcPr>
          <w:p w14:paraId="1D970C26"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070.2</w:t>
            </w:r>
          </w:p>
        </w:tc>
        <w:tc>
          <w:tcPr>
            <w:tcW w:w="6237" w:type="dxa"/>
            <w:vMerge w:val="restart"/>
            <w:vAlign w:val="center"/>
          </w:tcPr>
          <w:p w14:paraId="46B9CD92"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Hepatitis B</w:t>
            </w:r>
          </w:p>
        </w:tc>
      </w:tr>
      <w:tr w:rsidR="003431A2" w:rsidRPr="003431A2" w14:paraId="49B7A151" w14:textId="77777777" w:rsidTr="001B69DC">
        <w:trPr>
          <w:jc w:val="center"/>
        </w:trPr>
        <w:tc>
          <w:tcPr>
            <w:tcW w:w="4106" w:type="dxa"/>
            <w:vMerge/>
            <w:vAlign w:val="center"/>
          </w:tcPr>
          <w:p w14:paraId="43334C79" w14:textId="77777777" w:rsidR="00421ED0" w:rsidRPr="003431A2" w:rsidRDefault="00421ED0" w:rsidP="001B69DC">
            <w:pPr>
              <w:rPr>
                <w:rFonts w:ascii="Times New Roman" w:hAnsi="Times New Roman" w:cs="Times New Roman"/>
                <w:color w:val="000000" w:themeColor="text1"/>
              </w:rPr>
            </w:pPr>
          </w:p>
        </w:tc>
        <w:tc>
          <w:tcPr>
            <w:tcW w:w="2977" w:type="dxa"/>
          </w:tcPr>
          <w:p w14:paraId="2209A343"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070.3</w:t>
            </w:r>
          </w:p>
        </w:tc>
        <w:tc>
          <w:tcPr>
            <w:tcW w:w="6237" w:type="dxa"/>
            <w:vMerge/>
            <w:vAlign w:val="center"/>
          </w:tcPr>
          <w:p w14:paraId="66C90AFE" w14:textId="77777777" w:rsidR="00421ED0" w:rsidRPr="003431A2" w:rsidRDefault="00421ED0" w:rsidP="001B69DC">
            <w:pPr>
              <w:rPr>
                <w:rFonts w:ascii="Times New Roman" w:hAnsi="Times New Roman" w:cs="Times New Roman"/>
                <w:color w:val="000000" w:themeColor="text1"/>
              </w:rPr>
            </w:pPr>
          </w:p>
        </w:tc>
      </w:tr>
      <w:tr w:rsidR="003431A2" w:rsidRPr="003431A2" w14:paraId="467B72CD" w14:textId="77777777" w:rsidTr="001B69DC">
        <w:trPr>
          <w:jc w:val="center"/>
        </w:trPr>
        <w:tc>
          <w:tcPr>
            <w:tcW w:w="4106" w:type="dxa"/>
            <w:vMerge/>
            <w:vAlign w:val="center"/>
          </w:tcPr>
          <w:p w14:paraId="24B4819C" w14:textId="77777777" w:rsidR="00421ED0" w:rsidRPr="003431A2" w:rsidRDefault="00421ED0" w:rsidP="001B69DC">
            <w:pPr>
              <w:rPr>
                <w:rFonts w:ascii="Times New Roman" w:hAnsi="Times New Roman" w:cs="Times New Roman"/>
                <w:color w:val="000000" w:themeColor="text1"/>
              </w:rPr>
            </w:pPr>
          </w:p>
        </w:tc>
        <w:tc>
          <w:tcPr>
            <w:tcW w:w="2977" w:type="dxa"/>
          </w:tcPr>
          <w:p w14:paraId="3BDD07B4"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V02.61</w:t>
            </w:r>
          </w:p>
        </w:tc>
        <w:tc>
          <w:tcPr>
            <w:tcW w:w="6237" w:type="dxa"/>
            <w:vMerge/>
            <w:vAlign w:val="center"/>
          </w:tcPr>
          <w:p w14:paraId="297D498D" w14:textId="77777777" w:rsidR="00421ED0" w:rsidRPr="003431A2" w:rsidRDefault="00421ED0" w:rsidP="001B69DC">
            <w:pPr>
              <w:rPr>
                <w:rFonts w:ascii="Times New Roman" w:hAnsi="Times New Roman" w:cs="Times New Roman"/>
                <w:color w:val="000000" w:themeColor="text1"/>
              </w:rPr>
            </w:pPr>
          </w:p>
        </w:tc>
      </w:tr>
      <w:tr w:rsidR="003431A2" w:rsidRPr="003431A2" w14:paraId="50796386" w14:textId="77777777" w:rsidTr="001B69DC">
        <w:trPr>
          <w:jc w:val="center"/>
        </w:trPr>
        <w:tc>
          <w:tcPr>
            <w:tcW w:w="4106" w:type="dxa"/>
            <w:vMerge/>
            <w:vAlign w:val="center"/>
          </w:tcPr>
          <w:p w14:paraId="08EFEE61" w14:textId="77777777" w:rsidR="00421ED0" w:rsidRPr="003431A2" w:rsidRDefault="00421ED0" w:rsidP="001B69DC">
            <w:pPr>
              <w:rPr>
                <w:rFonts w:ascii="Times New Roman" w:hAnsi="Times New Roman" w:cs="Times New Roman"/>
                <w:color w:val="000000" w:themeColor="text1"/>
              </w:rPr>
            </w:pPr>
          </w:p>
        </w:tc>
        <w:tc>
          <w:tcPr>
            <w:tcW w:w="2977" w:type="dxa"/>
          </w:tcPr>
          <w:p w14:paraId="7798B2C9"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070.41</w:t>
            </w:r>
          </w:p>
        </w:tc>
        <w:tc>
          <w:tcPr>
            <w:tcW w:w="6237" w:type="dxa"/>
            <w:vMerge w:val="restart"/>
            <w:vAlign w:val="center"/>
          </w:tcPr>
          <w:p w14:paraId="380FC806"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Hepatitis C</w:t>
            </w:r>
          </w:p>
        </w:tc>
      </w:tr>
      <w:tr w:rsidR="003431A2" w:rsidRPr="003431A2" w14:paraId="19B9C3A5" w14:textId="77777777" w:rsidTr="001B69DC">
        <w:trPr>
          <w:jc w:val="center"/>
        </w:trPr>
        <w:tc>
          <w:tcPr>
            <w:tcW w:w="4106" w:type="dxa"/>
            <w:vMerge/>
            <w:vAlign w:val="center"/>
          </w:tcPr>
          <w:p w14:paraId="5BEBE13F" w14:textId="77777777" w:rsidR="00421ED0" w:rsidRPr="003431A2" w:rsidRDefault="00421ED0" w:rsidP="001B69DC">
            <w:pPr>
              <w:rPr>
                <w:rFonts w:ascii="Times New Roman" w:hAnsi="Times New Roman" w:cs="Times New Roman"/>
                <w:color w:val="000000" w:themeColor="text1"/>
              </w:rPr>
            </w:pPr>
          </w:p>
        </w:tc>
        <w:tc>
          <w:tcPr>
            <w:tcW w:w="2977" w:type="dxa"/>
          </w:tcPr>
          <w:p w14:paraId="032D185D"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070.44</w:t>
            </w:r>
          </w:p>
        </w:tc>
        <w:tc>
          <w:tcPr>
            <w:tcW w:w="6237" w:type="dxa"/>
            <w:vMerge/>
            <w:vAlign w:val="center"/>
          </w:tcPr>
          <w:p w14:paraId="740C5F87" w14:textId="77777777" w:rsidR="00421ED0" w:rsidRPr="003431A2" w:rsidRDefault="00421ED0" w:rsidP="001B69DC">
            <w:pPr>
              <w:rPr>
                <w:rFonts w:ascii="Times New Roman" w:hAnsi="Times New Roman" w:cs="Times New Roman"/>
                <w:color w:val="000000" w:themeColor="text1"/>
              </w:rPr>
            </w:pPr>
          </w:p>
        </w:tc>
      </w:tr>
      <w:tr w:rsidR="003431A2" w:rsidRPr="003431A2" w14:paraId="7DA4B9F2" w14:textId="77777777" w:rsidTr="001B69DC">
        <w:trPr>
          <w:jc w:val="center"/>
        </w:trPr>
        <w:tc>
          <w:tcPr>
            <w:tcW w:w="4106" w:type="dxa"/>
            <w:vMerge/>
            <w:vAlign w:val="center"/>
          </w:tcPr>
          <w:p w14:paraId="06935641" w14:textId="77777777" w:rsidR="00421ED0" w:rsidRPr="003431A2" w:rsidRDefault="00421ED0" w:rsidP="001B69DC">
            <w:pPr>
              <w:rPr>
                <w:rFonts w:ascii="Times New Roman" w:hAnsi="Times New Roman" w:cs="Times New Roman"/>
                <w:color w:val="000000" w:themeColor="text1"/>
              </w:rPr>
            </w:pPr>
          </w:p>
        </w:tc>
        <w:tc>
          <w:tcPr>
            <w:tcW w:w="2977" w:type="dxa"/>
          </w:tcPr>
          <w:p w14:paraId="5D60AFC3"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070.51</w:t>
            </w:r>
          </w:p>
        </w:tc>
        <w:tc>
          <w:tcPr>
            <w:tcW w:w="6237" w:type="dxa"/>
            <w:vMerge/>
            <w:vAlign w:val="center"/>
          </w:tcPr>
          <w:p w14:paraId="6143B5DD" w14:textId="77777777" w:rsidR="00421ED0" w:rsidRPr="003431A2" w:rsidRDefault="00421ED0" w:rsidP="001B69DC">
            <w:pPr>
              <w:rPr>
                <w:rFonts w:ascii="Times New Roman" w:hAnsi="Times New Roman" w:cs="Times New Roman"/>
                <w:color w:val="000000" w:themeColor="text1"/>
              </w:rPr>
            </w:pPr>
          </w:p>
        </w:tc>
      </w:tr>
      <w:tr w:rsidR="003431A2" w:rsidRPr="003431A2" w14:paraId="657AFCC5" w14:textId="77777777" w:rsidTr="001B69DC">
        <w:trPr>
          <w:jc w:val="center"/>
        </w:trPr>
        <w:tc>
          <w:tcPr>
            <w:tcW w:w="4106" w:type="dxa"/>
            <w:vMerge/>
            <w:vAlign w:val="center"/>
          </w:tcPr>
          <w:p w14:paraId="337E70E0" w14:textId="77777777" w:rsidR="00421ED0" w:rsidRPr="003431A2" w:rsidRDefault="00421ED0" w:rsidP="001B69DC">
            <w:pPr>
              <w:rPr>
                <w:rFonts w:ascii="Times New Roman" w:hAnsi="Times New Roman" w:cs="Times New Roman"/>
                <w:color w:val="000000" w:themeColor="text1"/>
              </w:rPr>
            </w:pPr>
          </w:p>
        </w:tc>
        <w:tc>
          <w:tcPr>
            <w:tcW w:w="2977" w:type="dxa"/>
          </w:tcPr>
          <w:p w14:paraId="14BD13E0"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070.54</w:t>
            </w:r>
          </w:p>
        </w:tc>
        <w:tc>
          <w:tcPr>
            <w:tcW w:w="6237" w:type="dxa"/>
            <w:vMerge/>
            <w:vAlign w:val="center"/>
          </w:tcPr>
          <w:p w14:paraId="34B02B54" w14:textId="77777777" w:rsidR="00421ED0" w:rsidRPr="003431A2" w:rsidRDefault="00421ED0" w:rsidP="001B69DC">
            <w:pPr>
              <w:widowControl/>
              <w:rPr>
                <w:rFonts w:ascii="Times New Roman" w:hAnsi="Times New Roman" w:cs="Times New Roman"/>
                <w:color w:val="000000" w:themeColor="text1"/>
              </w:rPr>
            </w:pPr>
          </w:p>
        </w:tc>
      </w:tr>
      <w:tr w:rsidR="003431A2" w:rsidRPr="003431A2" w14:paraId="3208D17B" w14:textId="77777777" w:rsidTr="001B69DC">
        <w:trPr>
          <w:jc w:val="center"/>
        </w:trPr>
        <w:tc>
          <w:tcPr>
            <w:tcW w:w="4106" w:type="dxa"/>
            <w:vMerge/>
            <w:vAlign w:val="center"/>
          </w:tcPr>
          <w:p w14:paraId="3A4007CE" w14:textId="77777777" w:rsidR="00421ED0" w:rsidRPr="003431A2" w:rsidRDefault="00421ED0" w:rsidP="001B69DC">
            <w:pPr>
              <w:rPr>
                <w:rFonts w:ascii="Times New Roman" w:hAnsi="Times New Roman" w:cs="Times New Roman"/>
                <w:color w:val="000000" w:themeColor="text1"/>
              </w:rPr>
            </w:pPr>
          </w:p>
        </w:tc>
        <w:tc>
          <w:tcPr>
            <w:tcW w:w="2977" w:type="dxa"/>
          </w:tcPr>
          <w:p w14:paraId="45783570"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V02.62</w:t>
            </w:r>
          </w:p>
        </w:tc>
        <w:tc>
          <w:tcPr>
            <w:tcW w:w="6237" w:type="dxa"/>
            <w:vMerge/>
            <w:vAlign w:val="center"/>
          </w:tcPr>
          <w:p w14:paraId="2FA6EE18" w14:textId="77777777" w:rsidR="00421ED0" w:rsidRPr="003431A2" w:rsidRDefault="00421ED0" w:rsidP="001B69DC">
            <w:pPr>
              <w:rPr>
                <w:rFonts w:ascii="Times New Roman" w:hAnsi="Times New Roman" w:cs="Times New Roman"/>
                <w:color w:val="000000" w:themeColor="text1"/>
              </w:rPr>
            </w:pPr>
          </w:p>
        </w:tc>
      </w:tr>
      <w:tr w:rsidR="003431A2" w:rsidRPr="003431A2" w14:paraId="570896CB" w14:textId="77777777" w:rsidTr="001B69DC">
        <w:trPr>
          <w:jc w:val="center"/>
        </w:trPr>
        <w:tc>
          <w:tcPr>
            <w:tcW w:w="4106" w:type="dxa"/>
            <w:vMerge w:val="restart"/>
            <w:vAlign w:val="center"/>
          </w:tcPr>
          <w:p w14:paraId="17592F75"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Cancer</w:t>
            </w:r>
          </w:p>
        </w:tc>
        <w:tc>
          <w:tcPr>
            <w:tcW w:w="2977" w:type="dxa"/>
          </w:tcPr>
          <w:p w14:paraId="537E51D3"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140-208</w:t>
            </w:r>
          </w:p>
        </w:tc>
        <w:tc>
          <w:tcPr>
            <w:tcW w:w="6237" w:type="dxa"/>
            <w:vAlign w:val="center"/>
          </w:tcPr>
          <w:p w14:paraId="3015FFF1"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Malignant neoplasm</w:t>
            </w:r>
          </w:p>
        </w:tc>
      </w:tr>
      <w:tr w:rsidR="003431A2" w:rsidRPr="003431A2" w14:paraId="44D31493" w14:textId="77777777" w:rsidTr="001B69DC">
        <w:trPr>
          <w:jc w:val="center"/>
        </w:trPr>
        <w:tc>
          <w:tcPr>
            <w:tcW w:w="4106" w:type="dxa"/>
            <w:vMerge/>
            <w:vAlign w:val="center"/>
          </w:tcPr>
          <w:p w14:paraId="7F8DC634"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7CF9BEA2"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210-229</w:t>
            </w:r>
          </w:p>
        </w:tc>
        <w:tc>
          <w:tcPr>
            <w:tcW w:w="6237" w:type="dxa"/>
            <w:vAlign w:val="center"/>
          </w:tcPr>
          <w:p w14:paraId="141355E6"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Benign neoplasm</w:t>
            </w:r>
          </w:p>
        </w:tc>
      </w:tr>
      <w:tr w:rsidR="003431A2" w:rsidRPr="003431A2" w14:paraId="731B213D" w14:textId="77777777" w:rsidTr="001B69DC">
        <w:trPr>
          <w:jc w:val="center"/>
        </w:trPr>
        <w:tc>
          <w:tcPr>
            <w:tcW w:w="4106" w:type="dxa"/>
            <w:vMerge/>
            <w:vAlign w:val="center"/>
          </w:tcPr>
          <w:p w14:paraId="70C911D5"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CBE0EB0"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230-234</w:t>
            </w:r>
          </w:p>
        </w:tc>
        <w:tc>
          <w:tcPr>
            <w:tcW w:w="6237" w:type="dxa"/>
            <w:vAlign w:val="center"/>
          </w:tcPr>
          <w:p w14:paraId="52466EF2"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Carcinoma in situ</w:t>
            </w:r>
          </w:p>
        </w:tc>
      </w:tr>
      <w:tr w:rsidR="003431A2" w:rsidRPr="003431A2" w14:paraId="74A93855" w14:textId="77777777" w:rsidTr="001B69DC">
        <w:trPr>
          <w:jc w:val="center"/>
        </w:trPr>
        <w:tc>
          <w:tcPr>
            <w:tcW w:w="4106" w:type="dxa"/>
            <w:vMerge/>
            <w:vAlign w:val="center"/>
          </w:tcPr>
          <w:p w14:paraId="72D70D81"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3F2E00E1"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235-238</w:t>
            </w:r>
          </w:p>
        </w:tc>
        <w:tc>
          <w:tcPr>
            <w:tcW w:w="6237" w:type="dxa"/>
            <w:vAlign w:val="center"/>
          </w:tcPr>
          <w:p w14:paraId="62E48AAF"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Neoplasms of uncertain behavior</w:t>
            </w:r>
          </w:p>
        </w:tc>
      </w:tr>
      <w:tr w:rsidR="003431A2" w:rsidRPr="003431A2" w14:paraId="35FDC985" w14:textId="77777777" w:rsidTr="001B69DC">
        <w:trPr>
          <w:jc w:val="center"/>
        </w:trPr>
        <w:tc>
          <w:tcPr>
            <w:tcW w:w="4106" w:type="dxa"/>
            <w:vMerge w:val="restart"/>
            <w:vAlign w:val="center"/>
          </w:tcPr>
          <w:p w14:paraId="1AE31023"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Depression</w:t>
            </w:r>
          </w:p>
        </w:tc>
        <w:tc>
          <w:tcPr>
            <w:tcW w:w="2977" w:type="dxa"/>
            <w:vAlign w:val="center"/>
          </w:tcPr>
          <w:p w14:paraId="13EEE0EA" w14:textId="77777777" w:rsidR="00421ED0" w:rsidRPr="003431A2" w:rsidRDefault="00421ED0" w:rsidP="001B69DC">
            <w:pPr>
              <w:widowControl/>
              <w:jc w:val="center"/>
              <w:rPr>
                <w:rFonts w:ascii="Times New Roman" w:hAnsi="Times New Roman" w:cs="Times New Roman"/>
                <w:color w:val="000000" w:themeColor="text1"/>
              </w:rPr>
            </w:pPr>
            <w:r w:rsidRPr="003431A2">
              <w:rPr>
                <w:rFonts w:ascii="Times New Roman" w:hAnsi="Times New Roman" w:cs="Times New Roman"/>
                <w:color w:val="000000" w:themeColor="text1"/>
              </w:rPr>
              <w:t>311</w:t>
            </w:r>
          </w:p>
        </w:tc>
        <w:tc>
          <w:tcPr>
            <w:tcW w:w="6237" w:type="dxa"/>
            <w:vAlign w:val="center"/>
          </w:tcPr>
          <w:p w14:paraId="4E372E73"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Depressive disorder, not elsewhere classified</w:t>
            </w:r>
          </w:p>
        </w:tc>
      </w:tr>
      <w:tr w:rsidR="003431A2" w:rsidRPr="003431A2" w14:paraId="2A9C8E5C" w14:textId="77777777" w:rsidTr="001B69DC">
        <w:trPr>
          <w:jc w:val="center"/>
        </w:trPr>
        <w:tc>
          <w:tcPr>
            <w:tcW w:w="4106" w:type="dxa"/>
            <w:vMerge/>
            <w:vAlign w:val="center"/>
          </w:tcPr>
          <w:p w14:paraId="6428C1B1"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0A9B7CFE"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298.0</w:t>
            </w:r>
          </w:p>
        </w:tc>
        <w:tc>
          <w:tcPr>
            <w:tcW w:w="6237" w:type="dxa"/>
            <w:vAlign w:val="center"/>
          </w:tcPr>
          <w:p w14:paraId="0A16E003"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Depressive type</w:t>
            </w:r>
          </w:p>
        </w:tc>
      </w:tr>
      <w:tr w:rsidR="003431A2" w:rsidRPr="003431A2" w14:paraId="483A0074" w14:textId="77777777" w:rsidTr="001B69DC">
        <w:trPr>
          <w:jc w:val="center"/>
        </w:trPr>
        <w:tc>
          <w:tcPr>
            <w:tcW w:w="4106" w:type="dxa"/>
            <w:vMerge/>
            <w:vAlign w:val="center"/>
          </w:tcPr>
          <w:p w14:paraId="530E2CE6"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61DD4659"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296.2</w:t>
            </w:r>
          </w:p>
        </w:tc>
        <w:tc>
          <w:tcPr>
            <w:tcW w:w="6237" w:type="dxa"/>
            <w:vAlign w:val="center"/>
          </w:tcPr>
          <w:p w14:paraId="00E0B986"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Manic-depressive psychosis, circular type but currently manic</w:t>
            </w:r>
          </w:p>
        </w:tc>
      </w:tr>
      <w:tr w:rsidR="003431A2" w:rsidRPr="003431A2" w14:paraId="714721AD" w14:textId="77777777" w:rsidTr="001B69DC">
        <w:trPr>
          <w:jc w:val="center"/>
        </w:trPr>
        <w:tc>
          <w:tcPr>
            <w:tcW w:w="4106" w:type="dxa"/>
            <w:vMerge/>
            <w:vAlign w:val="center"/>
          </w:tcPr>
          <w:p w14:paraId="74303383"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783517EE"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296.3</w:t>
            </w:r>
          </w:p>
        </w:tc>
        <w:tc>
          <w:tcPr>
            <w:tcW w:w="6237" w:type="dxa"/>
            <w:vAlign w:val="center"/>
          </w:tcPr>
          <w:p w14:paraId="27E402A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Manic-depressive psychosis, circular type but currently depressed</w:t>
            </w:r>
          </w:p>
        </w:tc>
      </w:tr>
      <w:tr w:rsidR="003431A2" w:rsidRPr="003431A2" w14:paraId="565D4247" w14:textId="77777777" w:rsidTr="001B69DC">
        <w:trPr>
          <w:jc w:val="center"/>
        </w:trPr>
        <w:tc>
          <w:tcPr>
            <w:tcW w:w="4106" w:type="dxa"/>
            <w:vMerge/>
            <w:vAlign w:val="center"/>
          </w:tcPr>
          <w:p w14:paraId="50E3D598"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4F8609DA"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300.4</w:t>
            </w:r>
          </w:p>
        </w:tc>
        <w:tc>
          <w:tcPr>
            <w:tcW w:w="6237" w:type="dxa"/>
            <w:vAlign w:val="center"/>
          </w:tcPr>
          <w:p w14:paraId="6434BDA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Dysthymic disorder</w:t>
            </w:r>
          </w:p>
        </w:tc>
      </w:tr>
      <w:tr w:rsidR="003431A2" w:rsidRPr="003431A2" w14:paraId="57CE7BC6" w14:textId="77777777" w:rsidTr="001B69DC">
        <w:trPr>
          <w:jc w:val="center"/>
        </w:trPr>
        <w:tc>
          <w:tcPr>
            <w:tcW w:w="4106" w:type="dxa"/>
            <w:vMerge/>
            <w:vAlign w:val="center"/>
          </w:tcPr>
          <w:p w14:paraId="52C492FB"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5A478451"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296.82</w:t>
            </w:r>
          </w:p>
        </w:tc>
        <w:tc>
          <w:tcPr>
            <w:tcW w:w="6237" w:type="dxa"/>
            <w:vAlign w:val="center"/>
          </w:tcPr>
          <w:p w14:paraId="04AC0F2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Atypical depressive disorder</w:t>
            </w:r>
          </w:p>
        </w:tc>
      </w:tr>
      <w:tr w:rsidR="003431A2" w:rsidRPr="003431A2" w14:paraId="0D5288C8" w14:textId="77777777" w:rsidTr="001B69DC">
        <w:trPr>
          <w:jc w:val="center"/>
        </w:trPr>
        <w:tc>
          <w:tcPr>
            <w:tcW w:w="4106" w:type="dxa"/>
            <w:vMerge/>
            <w:vAlign w:val="center"/>
          </w:tcPr>
          <w:p w14:paraId="276F39A4"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710312D4"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309.0</w:t>
            </w:r>
          </w:p>
        </w:tc>
        <w:tc>
          <w:tcPr>
            <w:tcW w:w="6237" w:type="dxa"/>
            <w:vAlign w:val="center"/>
          </w:tcPr>
          <w:p w14:paraId="1DF64F72"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Adjustment disorder with depressed mood</w:t>
            </w:r>
          </w:p>
        </w:tc>
      </w:tr>
      <w:tr w:rsidR="003431A2" w:rsidRPr="003431A2" w14:paraId="7314E34E" w14:textId="77777777" w:rsidTr="001B69DC">
        <w:trPr>
          <w:jc w:val="center"/>
        </w:trPr>
        <w:tc>
          <w:tcPr>
            <w:tcW w:w="4106" w:type="dxa"/>
            <w:vMerge/>
            <w:vAlign w:val="center"/>
          </w:tcPr>
          <w:p w14:paraId="32561542"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2B7A4C16"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309.1</w:t>
            </w:r>
          </w:p>
        </w:tc>
        <w:tc>
          <w:tcPr>
            <w:tcW w:w="6237" w:type="dxa"/>
            <w:vAlign w:val="center"/>
          </w:tcPr>
          <w:p w14:paraId="0DC5A9EF"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Prolonged depressive reaction</w:t>
            </w:r>
          </w:p>
        </w:tc>
      </w:tr>
      <w:tr w:rsidR="00421ED0" w:rsidRPr="003431A2" w14:paraId="50AE47D2" w14:textId="77777777" w:rsidTr="001B69DC">
        <w:trPr>
          <w:jc w:val="center"/>
        </w:trPr>
        <w:tc>
          <w:tcPr>
            <w:tcW w:w="4106" w:type="dxa"/>
            <w:vMerge/>
            <w:vAlign w:val="center"/>
          </w:tcPr>
          <w:p w14:paraId="03610AFF" w14:textId="77777777" w:rsidR="00421ED0" w:rsidRPr="003431A2" w:rsidRDefault="00421ED0" w:rsidP="001B69DC">
            <w:pPr>
              <w:rPr>
                <w:rFonts w:ascii="Times New Roman" w:hAnsi="Times New Roman" w:cs="Times New Roman"/>
                <w:color w:val="000000" w:themeColor="text1"/>
              </w:rPr>
            </w:pPr>
          </w:p>
        </w:tc>
        <w:tc>
          <w:tcPr>
            <w:tcW w:w="2977" w:type="dxa"/>
            <w:vAlign w:val="center"/>
          </w:tcPr>
          <w:p w14:paraId="3CEF7C3A" w14:textId="77777777" w:rsidR="00421ED0" w:rsidRPr="003431A2" w:rsidRDefault="00421ED0" w:rsidP="001B69DC">
            <w:pPr>
              <w:jc w:val="center"/>
              <w:rPr>
                <w:rFonts w:ascii="Times New Roman" w:hAnsi="Times New Roman" w:cs="Times New Roman"/>
                <w:color w:val="000000" w:themeColor="text1"/>
              </w:rPr>
            </w:pPr>
            <w:r w:rsidRPr="003431A2">
              <w:rPr>
                <w:rFonts w:ascii="Times New Roman" w:hAnsi="Times New Roman" w:cs="Times New Roman"/>
                <w:color w:val="000000" w:themeColor="text1"/>
              </w:rPr>
              <w:t>309.28</w:t>
            </w:r>
          </w:p>
        </w:tc>
        <w:tc>
          <w:tcPr>
            <w:tcW w:w="6237" w:type="dxa"/>
            <w:vAlign w:val="center"/>
          </w:tcPr>
          <w:p w14:paraId="4A7DA1A0"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Adjustment reaction with anxiety and depression</w:t>
            </w:r>
          </w:p>
        </w:tc>
      </w:tr>
    </w:tbl>
    <w:p w14:paraId="4906352E" w14:textId="77777777" w:rsidR="00421ED0" w:rsidRPr="003431A2" w:rsidRDefault="00421ED0" w:rsidP="00421ED0">
      <w:pPr>
        <w:outlineLvl w:val="0"/>
        <w:rPr>
          <w:rFonts w:ascii="Times New Roman" w:hAnsi="Times New Roman" w:cs="Times New Roman"/>
          <w:b/>
          <w:color w:val="000000" w:themeColor="text1"/>
        </w:rPr>
      </w:pPr>
    </w:p>
    <w:p w14:paraId="0E330326" w14:textId="77777777" w:rsidR="00421ED0" w:rsidRPr="003431A2" w:rsidRDefault="00421ED0" w:rsidP="00421ED0">
      <w:pPr>
        <w:widowControl/>
        <w:rPr>
          <w:rFonts w:ascii="Times New Roman" w:hAnsi="Times New Roman" w:cs="Times New Roman"/>
          <w:b/>
          <w:color w:val="000000" w:themeColor="text1"/>
        </w:rPr>
      </w:pPr>
      <w:r w:rsidRPr="003431A2">
        <w:rPr>
          <w:rFonts w:ascii="Times New Roman" w:hAnsi="Times New Roman" w:cs="Times New Roman"/>
          <w:b/>
          <w:color w:val="000000" w:themeColor="text1"/>
        </w:rPr>
        <w:br w:type="page"/>
      </w:r>
    </w:p>
    <w:p w14:paraId="560C8FB0" w14:textId="77777777" w:rsidR="00421ED0" w:rsidRPr="003431A2" w:rsidRDefault="00421ED0" w:rsidP="00421ED0">
      <w:pPr>
        <w:outlineLvl w:val="0"/>
        <w:rPr>
          <w:rFonts w:ascii="Times New Roman" w:hAnsi="Times New Roman" w:cs="Times New Roman"/>
          <w:b/>
          <w:color w:val="000000" w:themeColor="text1"/>
        </w:rPr>
      </w:pPr>
      <w:r w:rsidRPr="003431A2">
        <w:rPr>
          <w:rFonts w:ascii="Times New Roman" w:hAnsi="Times New Roman" w:cs="Times New Roman"/>
          <w:b/>
          <w:color w:val="000000" w:themeColor="text1"/>
        </w:rPr>
        <w:lastRenderedPageBreak/>
        <w:t>eTable 3: Patient characteristics during the follow-up stratified by gender</w:t>
      </w:r>
    </w:p>
    <w:tbl>
      <w:tblPr>
        <w:tblStyle w:val="a3"/>
        <w:tblW w:w="0" w:type="auto"/>
        <w:tblLook w:val="04A0" w:firstRow="1" w:lastRow="0" w:firstColumn="1" w:lastColumn="0" w:noHBand="0" w:noVBand="1"/>
      </w:tblPr>
      <w:tblGrid>
        <w:gridCol w:w="5954"/>
        <w:gridCol w:w="2159"/>
        <w:gridCol w:w="2159"/>
        <w:gridCol w:w="2510"/>
      </w:tblGrid>
      <w:tr w:rsidR="003431A2" w:rsidRPr="003431A2" w14:paraId="32959494" w14:textId="77777777" w:rsidTr="001B6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3AF12655"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Characteristics</w:t>
            </w:r>
          </w:p>
        </w:tc>
        <w:tc>
          <w:tcPr>
            <w:tcW w:w="2159" w:type="dxa"/>
            <w:shd w:val="clear" w:color="auto" w:fill="auto"/>
          </w:tcPr>
          <w:p w14:paraId="50586B16" w14:textId="77777777" w:rsidR="00421ED0" w:rsidRPr="003431A2" w:rsidRDefault="00421ED0" w:rsidP="001B69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3431A2">
              <w:rPr>
                <w:rFonts w:ascii="Times New Roman" w:hAnsi="Times New Roman" w:cs="Times New Roman"/>
                <w:bCs w:val="0"/>
                <w:color w:val="000000" w:themeColor="text1"/>
              </w:rPr>
              <w:t>Total population</w:t>
            </w:r>
          </w:p>
        </w:tc>
        <w:tc>
          <w:tcPr>
            <w:tcW w:w="2159" w:type="dxa"/>
            <w:shd w:val="clear" w:color="auto" w:fill="auto"/>
          </w:tcPr>
          <w:p w14:paraId="6B110D85" w14:textId="77777777" w:rsidR="00421ED0" w:rsidRPr="003431A2" w:rsidRDefault="00421ED0" w:rsidP="001B69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3431A2">
              <w:rPr>
                <w:rFonts w:ascii="Times New Roman" w:hAnsi="Times New Roman" w:cs="Times New Roman"/>
                <w:bCs w:val="0"/>
                <w:color w:val="000000" w:themeColor="text1"/>
              </w:rPr>
              <w:t>Male</w:t>
            </w:r>
          </w:p>
        </w:tc>
        <w:tc>
          <w:tcPr>
            <w:tcW w:w="2510" w:type="dxa"/>
            <w:shd w:val="clear" w:color="auto" w:fill="auto"/>
          </w:tcPr>
          <w:p w14:paraId="0840A20D" w14:textId="77777777" w:rsidR="00421ED0" w:rsidRPr="003431A2" w:rsidRDefault="00421ED0" w:rsidP="001B69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3431A2">
              <w:rPr>
                <w:rFonts w:ascii="Times New Roman" w:hAnsi="Times New Roman" w:cs="Times New Roman"/>
                <w:bCs w:val="0"/>
                <w:color w:val="000000" w:themeColor="text1"/>
              </w:rPr>
              <w:t xml:space="preserve">Female </w:t>
            </w:r>
          </w:p>
        </w:tc>
      </w:tr>
      <w:tr w:rsidR="003431A2" w:rsidRPr="003431A2" w14:paraId="7E3A2EC5"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2F71D306"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Cohort size, n (%)</w:t>
            </w:r>
          </w:p>
        </w:tc>
        <w:tc>
          <w:tcPr>
            <w:tcW w:w="2159" w:type="dxa"/>
            <w:shd w:val="clear" w:color="auto" w:fill="auto"/>
          </w:tcPr>
          <w:p w14:paraId="3CB95E2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 xml:space="preserve">802,429 (100.0) </w:t>
            </w:r>
          </w:p>
        </w:tc>
        <w:tc>
          <w:tcPr>
            <w:tcW w:w="2159" w:type="dxa"/>
            <w:shd w:val="clear" w:color="auto" w:fill="auto"/>
          </w:tcPr>
          <w:p w14:paraId="2E5ECBC0"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430,799 (53.7)</w:t>
            </w:r>
          </w:p>
        </w:tc>
        <w:tc>
          <w:tcPr>
            <w:tcW w:w="2510" w:type="dxa"/>
            <w:shd w:val="clear" w:color="auto" w:fill="auto"/>
          </w:tcPr>
          <w:p w14:paraId="05BB51B5"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371,630 (46.3)</w:t>
            </w:r>
          </w:p>
        </w:tc>
      </w:tr>
      <w:tr w:rsidR="003431A2" w:rsidRPr="003431A2" w14:paraId="41C82AA1"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1921273E"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Total follow-up duration (person-years)</w:t>
            </w:r>
          </w:p>
        </w:tc>
        <w:tc>
          <w:tcPr>
            <w:tcW w:w="2159" w:type="dxa"/>
            <w:shd w:val="clear" w:color="auto" w:fill="auto"/>
          </w:tcPr>
          <w:p w14:paraId="27EB29C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5,540,620</w:t>
            </w:r>
          </w:p>
        </w:tc>
        <w:tc>
          <w:tcPr>
            <w:tcW w:w="2159" w:type="dxa"/>
            <w:shd w:val="clear" w:color="auto" w:fill="auto"/>
          </w:tcPr>
          <w:p w14:paraId="03AD756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2,886,232</w:t>
            </w:r>
          </w:p>
        </w:tc>
        <w:tc>
          <w:tcPr>
            <w:tcW w:w="2510" w:type="dxa"/>
            <w:shd w:val="clear" w:color="auto" w:fill="auto"/>
          </w:tcPr>
          <w:p w14:paraId="307CE0C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2,654,388</w:t>
            </w:r>
          </w:p>
        </w:tc>
      </w:tr>
      <w:tr w:rsidR="003431A2" w:rsidRPr="003431A2" w14:paraId="28288768"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37183163"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Per-person follow-up duration (years), mean (SD)</w:t>
            </w:r>
          </w:p>
        </w:tc>
        <w:tc>
          <w:tcPr>
            <w:tcW w:w="2159" w:type="dxa"/>
            <w:shd w:val="clear" w:color="auto" w:fill="auto"/>
          </w:tcPr>
          <w:p w14:paraId="362B871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6.90 (5.94)</w:t>
            </w:r>
          </w:p>
        </w:tc>
        <w:tc>
          <w:tcPr>
            <w:tcW w:w="2159" w:type="dxa"/>
            <w:shd w:val="clear" w:color="auto" w:fill="auto"/>
          </w:tcPr>
          <w:p w14:paraId="3EE98AC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6.70 (5.73)</w:t>
            </w:r>
          </w:p>
        </w:tc>
        <w:tc>
          <w:tcPr>
            <w:tcW w:w="2510" w:type="dxa"/>
            <w:shd w:val="clear" w:color="auto" w:fill="auto"/>
          </w:tcPr>
          <w:p w14:paraId="207E4BA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7.14 (6.15)</w:t>
            </w:r>
          </w:p>
        </w:tc>
      </w:tr>
      <w:tr w:rsidR="003431A2" w:rsidRPr="003431A2" w14:paraId="10070C49"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35DF566E"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color w:val="000000" w:themeColor="text1"/>
              </w:rPr>
              <w:t>Event rate of comorbidity (no. of events per 100 person-years)</w:t>
            </w:r>
          </w:p>
        </w:tc>
        <w:tc>
          <w:tcPr>
            <w:tcW w:w="2159" w:type="dxa"/>
            <w:shd w:val="clear" w:color="auto" w:fill="auto"/>
          </w:tcPr>
          <w:p w14:paraId="540395E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2159" w:type="dxa"/>
            <w:shd w:val="clear" w:color="auto" w:fill="auto"/>
          </w:tcPr>
          <w:p w14:paraId="289A6D8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2510" w:type="dxa"/>
            <w:shd w:val="clear" w:color="auto" w:fill="auto"/>
          </w:tcPr>
          <w:p w14:paraId="476886C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431A2" w:rsidRPr="003431A2" w14:paraId="04FAA679"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796F0264"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Hypertension </w:t>
            </w:r>
          </w:p>
        </w:tc>
        <w:tc>
          <w:tcPr>
            <w:tcW w:w="2159" w:type="dxa"/>
            <w:shd w:val="clear" w:color="auto" w:fill="auto"/>
          </w:tcPr>
          <w:p w14:paraId="32BBA72C"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18.73</w:t>
            </w:r>
          </w:p>
        </w:tc>
        <w:tc>
          <w:tcPr>
            <w:tcW w:w="2159" w:type="dxa"/>
            <w:shd w:val="clear" w:color="auto" w:fill="auto"/>
          </w:tcPr>
          <w:p w14:paraId="64090BB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18.65</w:t>
            </w:r>
          </w:p>
        </w:tc>
        <w:tc>
          <w:tcPr>
            <w:tcW w:w="2510" w:type="dxa"/>
            <w:shd w:val="clear" w:color="auto" w:fill="auto"/>
          </w:tcPr>
          <w:p w14:paraId="4A1439C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18.82</w:t>
            </w:r>
          </w:p>
        </w:tc>
      </w:tr>
      <w:tr w:rsidR="003431A2" w:rsidRPr="003431A2" w14:paraId="391EA53F"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1ED1357E"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Hyperlipidemia</w:t>
            </w:r>
          </w:p>
        </w:tc>
        <w:tc>
          <w:tcPr>
            <w:tcW w:w="2159" w:type="dxa"/>
            <w:shd w:val="clear" w:color="auto" w:fill="auto"/>
          </w:tcPr>
          <w:p w14:paraId="5AFDEBD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20.04</w:t>
            </w:r>
          </w:p>
        </w:tc>
        <w:tc>
          <w:tcPr>
            <w:tcW w:w="2159" w:type="dxa"/>
            <w:shd w:val="clear" w:color="auto" w:fill="auto"/>
          </w:tcPr>
          <w:p w14:paraId="5A4D01AD"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19.90</w:t>
            </w:r>
          </w:p>
        </w:tc>
        <w:tc>
          <w:tcPr>
            <w:tcW w:w="2510" w:type="dxa"/>
            <w:shd w:val="clear" w:color="auto" w:fill="auto"/>
          </w:tcPr>
          <w:p w14:paraId="574625A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20.20</w:t>
            </w:r>
          </w:p>
        </w:tc>
      </w:tr>
      <w:tr w:rsidR="003431A2" w:rsidRPr="003431A2" w14:paraId="79370872"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67B64337"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Liver disease</w:t>
            </w:r>
          </w:p>
        </w:tc>
        <w:tc>
          <w:tcPr>
            <w:tcW w:w="2159" w:type="dxa"/>
            <w:shd w:val="clear" w:color="auto" w:fill="auto"/>
          </w:tcPr>
          <w:p w14:paraId="563D934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8.44</w:t>
            </w:r>
          </w:p>
        </w:tc>
        <w:tc>
          <w:tcPr>
            <w:tcW w:w="2159" w:type="dxa"/>
            <w:shd w:val="clear" w:color="auto" w:fill="auto"/>
          </w:tcPr>
          <w:p w14:paraId="134920F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9.57</w:t>
            </w:r>
          </w:p>
        </w:tc>
        <w:tc>
          <w:tcPr>
            <w:tcW w:w="2510" w:type="dxa"/>
            <w:shd w:val="clear" w:color="auto" w:fill="auto"/>
          </w:tcPr>
          <w:p w14:paraId="77830A8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7.28</w:t>
            </w:r>
          </w:p>
        </w:tc>
      </w:tr>
      <w:tr w:rsidR="003431A2" w:rsidRPr="003431A2" w14:paraId="57D6F5AF"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4F4BFAEB"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Cancer </w:t>
            </w:r>
          </w:p>
        </w:tc>
        <w:tc>
          <w:tcPr>
            <w:tcW w:w="2159" w:type="dxa"/>
            <w:shd w:val="clear" w:color="auto" w:fill="auto"/>
          </w:tcPr>
          <w:p w14:paraId="30E5ECCD"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6.55</w:t>
            </w:r>
          </w:p>
        </w:tc>
        <w:tc>
          <w:tcPr>
            <w:tcW w:w="2159" w:type="dxa"/>
            <w:shd w:val="clear" w:color="auto" w:fill="auto"/>
          </w:tcPr>
          <w:p w14:paraId="7FBA4FB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5.54</w:t>
            </w:r>
          </w:p>
        </w:tc>
        <w:tc>
          <w:tcPr>
            <w:tcW w:w="2510" w:type="dxa"/>
            <w:shd w:val="clear" w:color="auto" w:fill="auto"/>
          </w:tcPr>
          <w:p w14:paraId="2991C24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7.83</w:t>
            </w:r>
          </w:p>
        </w:tc>
      </w:tr>
      <w:tr w:rsidR="003431A2" w:rsidRPr="003431A2" w14:paraId="1339CC4F"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6C9C16E2"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Depression</w:t>
            </w:r>
          </w:p>
        </w:tc>
        <w:tc>
          <w:tcPr>
            <w:tcW w:w="2159" w:type="dxa"/>
            <w:shd w:val="clear" w:color="auto" w:fill="auto"/>
          </w:tcPr>
          <w:p w14:paraId="3B26D3E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1.48</w:t>
            </w:r>
          </w:p>
        </w:tc>
        <w:tc>
          <w:tcPr>
            <w:tcW w:w="2159" w:type="dxa"/>
            <w:shd w:val="clear" w:color="auto" w:fill="auto"/>
          </w:tcPr>
          <w:p w14:paraId="5B9C7C9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1.18</w:t>
            </w:r>
          </w:p>
        </w:tc>
        <w:tc>
          <w:tcPr>
            <w:tcW w:w="2510" w:type="dxa"/>
            <w:shd w:val="clear" w:color="auto" w:fill="auto"/>
          </w:tcPr>
          <w:p w14:paraId="1D63A83C"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1.82</w:t>
            </w:r>
          </w:p>
        </w:tc>
      </w:tr>
      <w:tr w:rsidR="003431A2" w:rsidRPr="003431A2" w14:paraId="16E6450C"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2B5FA341"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Incidence rate of diabetes complication (no. of events per 100 person-years)</w:t>
            </w:r>
          </w:p>
        </w:tc>
        <w:tc>
          <w:tcPr>
            <w:tcW w:w="2159" w:type="dxa"/>
            <w:shd w:val="clear" w:color="auto" w:fill="auto"/>
          </w:tcPr>
          <w:p w14:paraId="0F06C311"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2159" w:type="dxa"/>
            <w:shd w:val="clear" w:color="auto" w:fill="auto"/>
          </w:tcPr>
          <w:p w14:paraId="11761D7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2510" w:type="dxa"/>
            <w:shd w:val="clear" w:color="auto" w:fill="auto"/>
          </w:tcPr>
          <w:p w14:paraId="7B556A91"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431A2" w:rsidRPr="003431A2" w14:paraId="7AB00A1B"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1AF3A751"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Stroke</w:t>
            </w:r>
          </w:p>
        </w:tc>
        <w:tc>
          <w:tcPr>
            <w:tcW w:w="2159" w:type="dxa"/>
            <w:shd w:val="clear" w:color="auto" w:fill="auto"/>
          </w:tcPr>
          <w:p w14:paraId="10668C9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1.04</w:t>
            </w:r>
          </w:p>
        </w:tc>
        <w:tc>
          <w:tcPr>
            <w:tcW w:w="2159" w:type="dxa"/>
            <w:shd w:val="clear" w:color="auto" w:fill="auto"/>
          </w:tcPr>
          <w:p w14:paraId="492D5A1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1.17</w:t>
            </w:r>
          </w:p>
        </w:tc>
        <w:tc>
          <w:tcPr>
            <w:tcW w:w="2510" w:type="dxa"/>
            <w:shd w:val="clear" w:color="auto" w:fill="auto"/>
          </w:tcPr>
          <w:p w14:paraId="6BE63C9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0.90</w:t>
            </w:r>
          </w:p>
        </w:tc>
      </w:tr>
      <w:tr w:rsidR="003431A2" w:rsidRPr="003431A2" w14:paraId="043DE35E"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4E809B21" w14:textId="77777777" w:rsidR="00421ED0" w:rsidRPr="003431A2" w:rsidRDefault="00421ED0" w:rsidP="001B69DC">
            <w:pPr>
              <w:ind w:firstLineChars="100" w:firstLine="240"/>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Ischemic stroke</w:t>
            </w:r>
          </w:p>
        </w:tc>
        <w:tc>
          <w:tcPr>
            <w:tcW w:w="2159" w:type="dxa"/>
            <w:shd w:val="clear" w:color="auto" w:fill="auto"/>
          </w:tcPr>
          <w:p w14:paraId="36CC1B6D"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0.76</w:t>
            </w:r>
          </w:p>
        </w:tc>
        <w:tc>
          <w:tcPr>
            <w:tcW w:w="2159" w:type="dxa"/>
            <w:shd w:val="clear" w:color="auto" w:fill="auto"/>
          </w:tcPr>
          <w:p w14:paraId="4F4507A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0.86</w:t>
            </w:r>
          </w:p>
        </w:tc>
        <w:tc>
          <w:tcPr>
            <w:tcW w:w="2510" w:type="dxa"/>
            <w:shd w:val="clear" w:color="auto" w:fill="auto"/>
          </w:tcPr>
          <w:p w14:paraId="2643707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0.64</w:t>
            </w:r>
          </w:p>
        </w:tc>
      </w:tr>
      <w:tr w:rsidR="003431A2" w:rsidRPr="003431A2" w14:paraId="5DA5B222"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55483CBA" w14:textId="77777777" w:rsidR="00421ED0" w:rsidRPr="003431A2" w:rsidRDefault="00421ED0" w:rsidP="001B69DC">
            <w:pPr>
              <w:ind w:firstLineChars="100" w:firstLine="240"/>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Hemorrhagic stroke</w:t>
            </w:r>
          </w:p>
        </w:tc>
        <w:tc>
          <w:tcPr>
            <w:tcW w:w="2159" w:type="dxa"/>
            <w:shd w:val="clear" w:color="auto" w:fill="auto"/>
          </w:tcPr>
          <w:p w14:paraId="4F4E9285"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0.21</w:t>
            </w:r>
          </w:p>
        </w:tc>
        <w:tc>
          <w:tcPr>
            <w:tcW w:w="2159" w:type="dxa"/>
            <w:shd w:val="clear" w:color="auto" w:fill="auto"/>
          </w:tcPr>
          <w:p w14:paraId="1457E830"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0.25</w:t>
            </w:r>
          </w:p>
        </w:tc>
        <w:tc>
          <w:tcPr>
            <w:tcW w:w="2510" w:type="dxa"/>
            <w:shd w:val="clear" w:color="auto" w:fill="auto"/>
          </w:tcPr>
          <w:p w14:paraId="0B73342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0.16</w:t>
            </w:r>
          </w:p>
        </w:tc>
      </w:tr>
      <w:tr w:rsidR="003431A2" w:rsidRPr="003431A2" w14:paraId="4EFF5A14"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38AFB1FF" w14:textId="77777777" w:rsidR="00421ED0" w:rsidRPr="003431A2" w:rsidRDefault="00421ED0" w:rsidP="001B69DC">
            <w:pPr>
              <w:ind w:firstLineChars="100" w:firstLine="240"/>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Transient ischemic attack</w:t>
            </w:r>
          </w:p>
        </w:tc>
        <w:tc>
          <w:tcPr>
            <w:tcW w:w="2159" w:type="dxa"/>
            <w:shd w:val="clear" w:color="auto" w:fill="auto"/>
          </w:tcPr>
          <w:p w14:paraId="474C4FD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0.22</w:t>
            </w:r>
          </w:p>
        </w:tc>
        <w:tc>
          <w:tcPr>
            <w:tcW w:w="2159" w:type="dxa"/>
            <w:shd w:val="clear" w:color="auto" w:fill="auto"/>
          </w:tcPr>
          <w:p w14:paraId="559FBA8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0.23</w:t>
            </w:r>
          </w:p>
        </w:tc>
        <w:tc>
          <w:tcPr>
            <w:tcW w:w="2510" w:type="dxa"/>
            <w:shd w:val="clear" w:color="auto" w:fill="auto"/>
          </w:tcPr>
          <w:p w14:paraId="6BC3BB8F"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0.22</w:t>
            </w:r>
          </w:p>
        </w:tc>
      </w:tr>
      <w:tr w:rsidR="003431A2" w:rsidRPr="003431A2" w14:paraId="3493AD8E"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352F984B"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Myocardial infarction</w:t>
            </w:r>
          </w:p>
        </w:tc>
        <w:tc>
          <w:tcPr>
            <w:tcW w:w="2159" w:type="dxa"/>
            <w:shd w:val="clear" w:color="auto" w:fill="auto"/>
          </w:tcPr>
          <w:p w14:paraId="7DF245B7"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0.25</w:t>
            </w:r>
          </w:p>
        </w:tc>
        <w:tc>
          <w:tcPr>
            <w:tcW w:w="2159" w:type="dxa"/>
            <w:shd w:val="clear" w:color="auto" w:fill="auto"/>
          </w:tcPr>
          <w:p w14:paraId="526980D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0.34</w:t>
            </w:r>
          </w:p>
        </w:tc>
        <w:tc>
          <w:tcPr>
            <w:tcW w:w="2510" w:type="dxa"/>
            <w:shd w:val="clear" w:color="auto" w:fill="auto"/>
          </w:tcPr>
          <w:p w14:paraId="34802EE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0.16</w:t>
            </w:r>
          </w:p>
        </w:tc>
      </w:tr>
      <w:tr w:rsidR="003431A2" w:rsidRPr="003431A2" w14:paraId="54879CAF"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2075FA6D"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Ischemic heart disease</w:t>
            </w:r>
          </w:p>
        </w:tc>
        <w:tc>
          <w:tcPr>
            <w:tcW w:w="2159" w:type="dxa"/>
            <w:shd w:val="clear" w:color="auto" w:fill="auto"/>
          </w:tcPr>
          <w:p w14:paraId="6914F94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1.09</w:t>
            </w:r>
          </w:p>
        </w:tc>
        <w:tc>
          <w:tcPr>
            <w:tcW w:w="2159" w:type="dxa"/>
            <w:shd w:val="clear" w:color="auto" w:fill="auto"/>
          </w:tcPr>
          <w:p w14:paraId="64ABA57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1.24</w:t>
            </w:r>
          </w:p>
        </w:tc>
        <w:tc>
          <w:tcPr>
            <w:tcW w:w="2510" w:type="dxa"/>
            <w:shd w:val="clear" w:color="auto" w:fill="auto"/>
          </w:tcPr>
          <w:p w14:paraId="27F747B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0.94</w:t>
            </w:r>
          </w:p>
        </w:tc>
      </w:tr>
      <w:tr w:rsidR="003431A2" w:rsidRPr="003431A2" w14:paraId="5C1FBDCA"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7192D7E9"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Heart failure</w:t>
            </w:r>
          </w:p>
        </w:tc>
        <w:tc>
          <w:tcPr>
            <w:tcW w:w="2159" w:type="dxa"/>
            <w:shd w:val="clear" w:color="auto" w:fill="auto"/>
          </w:tcPr>
          <w:p w14:paraId="29720CE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0.50</w:t>
            </w:r>
          </w:p>
        </w:tc>
        <w:tc>
          <w:tcPr>
            <w:tcW w:w="2159" w:type="dxa"/>
            <w:shd w:val="clear" w:color="auto" w:fill="auto"/>
          </w:tcPr>
          <w:p w14:paraId="17655B6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0.49</w:t>
            </w:r>
          </w:p>
        </w:tc>
        <w:tc>
          <w:tcPr>
            <w:tcW w:w="2510" w:type="dxa"/>
            <w:shd w:val="clear" w:color="auto" w:fill="auto"/>
          </w:tcPr>
          <w:p w14:paraId="26711AD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0.51</w:t>
            </w:r>
          </w:p>
        </w:tc>
      </w:tr>
      <w:tr w:rsidR="003431A2" w:rsidRPr="003431A2" w14:paraId="404C97D1"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48C0C8BF"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Arteriosclerotic CVD</w:t>
            </w:r>
          </w:p>
        </w:tc>
        <w:tc>
          <w:tcPr>
            <w:tcW w:w="2159" w:type="dxa"/>
            <w:shd w:val="clear" w:color="auto" w:fill="auto"/>
          </w:tcPr>
          <w:p w14:paraId="26E2237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0.01</w:t>
            </w:r>
          </w:p>
        </w:tc>
        <w:tc>
          <w:tcPr>
            <w:tcW w:w="2159" w:type="dxa"/>
            <w:shd w:val="clear" w:color="auto" w:fill="auto"/>
          </w:tcPr>
          <w:p w14:paraId="4C77BBDD"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0.01</w:t>
            </w:r>
          </w:p>
        </w:tc>
        <w:tc>
          <w:tcPr>
            <w:tcW w:w="2510" w:type="dxa"/>
            <w:shd w:val="clear" w:color="auto" w:fill="auto"/>
          </w:tcPr>
          <w:p w14:paraId="286EDE2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0.01</w:t>
            </w:r>
          </w:p>
        </w:tc>
      </w:tr>
      <w:tr w:rsidR="003431A2" w:rsidRPr="003431A2" w14:paraId="1C5787D7"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5569021E"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lastRenderedPageBreak/>
              <w:t xml:space="preserve">  Arrhythmia</w:t>
            </w:r>
          </w:p>
        </w:tc>
        <w:tc>
          <w:tcPr>
            <w:tcW w:w="2159" w:type="dxa"/>
            <w:shd w:val="clear" w:color="auto" w:fill="auto"/>
          </w:tcPr>
          <w:p w14:paraId="388326E5"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0.56</w:t>
            </w:r>
          </w:p>
        </w:tc>
        <w:tc>
          <w:tcPr>
            <w:tcW w:w="2159" w:type="dxa"/>
            <w:shd w:val="clear" w:color="auto" w:fill="auto"/>
          </w:tcPr>
          <w:p w14:paraId="1A77EB8C"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0.59</w:t>
            </w:r>
          </w:p>
        </w:tc>
        <w:tc>
          <w:tcPr>
            <w:tcW w:w="2510" w:type="dxa"/>
            <w:shd w:val="clear" w:color="auto" w:fill="auto"/>
          </w:tcPr>
          <w:p w14:paraId="059410DC"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0.53</w:t>
            </w:r>
          </w:p>
        </w:tc>
      </w:tr>
      <w:tr w:rsidR="003431A2" w:rsidRPr="003431A2" w14:paraId="109B7CE8"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6502F442"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Nephropathy</w:t>
            </w:r>
          </w:p>
        </w:tc>
        <w:tc>
          <w:tcPr>
            <w:tcW w:w="2159" w:type="dxa"/>
            <w:shd w:val="clear" w:color="auto" w:fill="auto"/>
          </w:tcPr>
          <w:p w14:paraId="3D6167CF"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4.63</w:t>
            </w:r>
          </w:p>
        </w:tc>
        <w:tc>
          <w:tcPr>
            <w:tcW w:w="2159" w:type="dxa"/>
            <w:shd w:val="clear" w:color="auto" w:fill="auto"/>
          </w:tcPr>
          <w:p w14:paraId="5CD8564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5.00</w:t>
            </w:r>
          </w:p>
        </w:tc>
        <w:tc>
          <w:tcPr>
            <w:tcW w:w="2510" w:type="dxa"/>
            <w:shd w:val="clear" w:color="auto" w:fill="auto"/>
          </w:tcPr>
          <w:p w14:paraId="7271BE3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4.23</w:t>
            </w:r>
          </w:p>
        </w:tc>
      </w:tr>
      <w:tr w:rsidR="003431A2" w:rsidRPr="003431A2" w14:paraId="208270B2"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38138ED9" w14:textId="64B2AE86" w:rsidR="00421ED0" w:rsidRPr="003431A2" w:rsidRDefault="00421ED0">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CKD </w:t>
            </w:r>
            <w:r w:rsidR="001A1D30" w:rsidRPr="003431A2">
              <w:rPr>
                <w:rFonts w:ascii="Times New Roman" w:hAnsi="Times New Roman" w:cs="Times New Roman"/>
                <w:b w:val="0"/>
                <w:color w:val="000000" w:themeColor="text1"/>
              </w:rPr>
              <w:t>with or without short-term dialysis</w:t>
            </w:r>
          </w:p>
        </w:tc>
        <w:tc>
          <w:tcPr>
            <w:tcW w:w="2159" w:type="dxa"/>
            <w:shd w:val="clear" w:color="auto" w:fill="auto"/>
          </w:tcPr>
          <w:p w14:paraId="615BE80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0.82</w:t>
            </w:r>
          </w:p>
        </w:tc>
        <w:tc>
          <w:tcPr>
            <w:tcW w:w="2159" w:type="dxa"/>
            <w:shd w:val="clear" w:color="auto" w:fill="auto"/>
          </w:tcPr>
          <w:p w14:paraId="1DE0720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0.92</w:t>
            </w:r>
          </w:p>
        </w:tc>
        <w:tc>
          <w:tcPr>
            <w:tcW w:w="2510" w:type="dxa"/>
            <w:shd w:val="clear" w:color="auto" w:fill="auto"/>
          </w:tcPr>
          <w:p w14:paraId="4682BC66"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0.71</w:t>
            </w:r>
          </w:p>
        </w:tc>
      </w:tr>
      <w:tr w:rsidR="003431A2" w:rsidRPr="003431A2" w14:paraId="0DC910C4"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472A15C2"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ESRD with dialysis </w:t>
            </w:r>
          </w:p>
        </w:tc>
        <w:tc>
          <w:tcPr>
            <w:tcW w:w="2159" w:type="dxa"/>
            <w:shd w:val="clear" w:color="auto" w:fill="auto"/>
          </w:tcPr>
          <w:p w14:paraId="34919D0D"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0.15</w:t>
            </w:r>
          </w:p>
        </w:tc>
        <w:tc>
          <w:tcPr>
            <w:tcW w:w="2159" w:type="dxa"/>
            <w:shd w:val="clear" w:color="auto" w:fill="auto"/>
          </w:tcPr>
          <w:p w14:paraId="5142D2F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0.17</w:t>
            </w:r>
          </w:p>
        </w:tc>
        <w:tc>
          <w:tcPr>
            <w:tcW w:w="2510" w:type="dxa"/>
            <w:shd w:val="clear" w:color="auto" w:fill="auto"/>
          </w:tcPr>
          <w:p w14:paraId="0BA32B8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0.13</w:t>
            </w:r>
          </w:p>
        </w:tc>
      </w:tr>
      <w:tr w:rsidR="003431A2" w:rsidRPr="003431A2" w14:paraId="39315DDB"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7594F050"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Proteinuria </w:t>
            </w:r>
          </w:p>
        </w:tc>
        <w:tc>
          <w:tcPr>
            <w:tcW w:w="2159" w:type="dxa"/>
            <w:shd w:val="clear" w:color="auto" w:fill="auto"/>
          </w:tcPr>
          <w:p w14:paraId="6DD42758"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0.62</w:t>
            </w:r>
          </w:p>
        </w:tc>
        <w:tc>
          <w:tcPr>
            <w:tcW w:w="2159" w:type="dxa"/>
            <w:shd w:val="clear" w:color="auto" w:fill="auto"/>
          </w:tcPr>
          <w:p w14:paraId="7EF64597"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0.68</w:t>
            </w:r>
          </w:p>
        </w:tc>
        <w:tc>
          <w:tcPr>
            <w:tcW w:w="2510" w:type="dxa"/>
            <w:shd w:val="clear" w:color="auto" w:fill="auto"/>
          </w:tcPr>
          <w:p w14:paraId="48D89DF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0.56</w:t>
            </w:r>
          </w:p>
        </w:tc>
      </w:tr>
      <w:tr w:rsidR="003431A2" w:rsidRPr="003431A2" w14:paraId="3E20B539"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35EA72D3"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Kidney transplant</w:t>
            </w:r>
          </w:p>
        </w:tc>
        <w:tc>
          <w:tcPr>
            <w:tcW w:w="2159" w:type="dxa"/>
            <w:shd w:val="clear" w:color="auto" w:fill="auto"/>
          </w:tcPr>
          <w:p w14:paraId="7E43E17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0.01</w:t>
            </w:r>
          </w:p>
        </w:tc>
        <w:tc>
          <w:tcPr>
            <w:tcW w:w="2159" w:type="dxa"/>
            <w:shd w:val="clear" w:color="auto" w:fill="auto"/>
          </w:tcPr>
          <w:p w14:paraId="0D2C8F4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0.01</w:t>
            </w:r>
          </w:p>
        </w:tc>
        <w:tc>
          <w:tcPr>
            <w:tcW w:w="2510" w:type="dxa"/>
            <w:shd w:val="clear" w:color="auto" w:fill="auto"/>
          </w:tcPr>
          <w:p w14:paraId="01809D5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0.01</w:t>
            </w:r>
          </w:p>
        </w:tc>
      </w:tr>
      <w:tr w:rsidR="003431A2" w:rsidRPr="003431A2" w14:paraId="412BE386"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07D52267"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Other nephropathy</w:t>
            </w:r>
          </w:p>
        </w:tc>
        <w:tc>
          <w:tcPr>
            <w:tcW w:w="2159" w:type="dxa"/>
            <w:shd w:val="clear" w:color="auto" w:fill="auto"/>
          </w:tcPr>
          <w:p w14:paraId="16958E6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2.39</w:t>
            </w:r>
          </w:p>
        </w:tc>
        <w:tc>
          <w:tcPr>
            <w:tcW w:w="2159" w:type="dxa"/>
            <w:shd w:val="clear" w:color="auto" w:fill="auto"/>
          </w:tcPr>
          <w:p w14:paraId="0285D09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2.51</w:t>
            </w:r>
          </w:p>
        </w:tc>
        <w:tc>
          <w:tcPr>
            <w:tcW w:w="2510" w:type="dxa"/>
            <w:shd w:val="clear" w:color="auto" w:fill="auto"/>
          </w:tcPr>
          <w:p w14:paraId="62A07817"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2.27</w:t>
            </w:r>
          </w:p>
        </w:tc>
      </w:tr>
      <w:tr w:rsidR="003431A2" w:rsidRPr="003431A2" w14:paraId="21D8DB7F" w14:textId="77777777" w:rsidTr="001B69DC">
        <w:trPr>
          <w:trHeight w:val="390"/>
        </w:trPr>
        <w:tc>
          <w:tcPr>
            <w:cnfStyle w:val="001000000000" w:firstRow="0" w:lastRow="0" w:firstColumn="1" w:lastColumn="0" w:oddVBand="0" w:evenVBand="0" w:oddHBand="0" w:evenHBand="0" w:firstRowFirstColumn="0" w:firstRowLastColumn="0" w:lastRowFirstColumn="0" w:lastRowLastColumn="0"/>
            <w:tcW w:w="5954" w:type="dxa"/>
            <w:tcBorders>
              <w:bottom w:val="nil"/>
            </w:tcBorders>
            <w:shd w:val="clear" w:color="auto" w:fill="auto"/>
          </w:tcPr>
          <w:p w14:paraId="4BC45C01"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Retinopathy</w:t>
            </w:r>
          </w:p>
        </w:tc>
        <w:tc>
          <w:tcPr>
            <w:tcW w:w="2159" w:type="dxa"/>
            <w:tcBorders>
              <w:bottom w:val="nil"/>
            </w:tcBorders>
            <w:shd w:val="clear" w:color="auto" w:fill="auto"/>
          </w:tcPr>
          <w:p w14:paraId="470A616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6.62</w:t>
            </w:r>
          </w:p>
        </w:tc>
        <w:tc>
          <w:tcPr>
            <w:tcW w:w="2159" w:type="dxa"/>
            <w:tcBorders>
              <w:bottom w:val="nil"/>
            </w:tcBorders>
            <w:shd w:val="clear" w:color="auto" w:fill="auto"/>
          </w:tcPr>
          <w:p w14:paraId="7447EB2F"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6.05</w:t>
            </w:r>
          </w:p>
        </w:tc>
        <w:tc>
          <w:tcPr>
            <w:tcW w:w="2510" w:type="dxa"/>
            <w:tcBorders>
              <w:bottom w:val="nil"/>
            </w:tcBorders>
            <w:shd w:val="clear" w:color="auto" w:fill="auto"/>
          </w:tcPr>
          <w:p w14:paraId="06165573"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7.28</w:t>
            </w:r>
          </w:p>
        </w:tc>
      </w:tr>
      <w:tr w:rsidR="003431A2" w:rsidRPr="003431A2" w14:paraId="651DB126" w14:textId="77777777" w:rsidTr="001B69D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954" w:type="dxa"/>
            <w:tcBorders>
              <w:top w:val="nil"/>
              <w:bottom w:val="nil"/>
            </w:tcBorders>
            <w:shd w:val="clear" w:color="auto" w:fill="auto"/>
          </w:tcPr>
          <w:p w14:paraId="17694BE4" w14:textId="77777777" w:rsidR="00421ED0" w:rsidRPr="003431A2" w:rsidRDefault="00421ED0" w:rsidP="001B69DC">
            <w:pPr>
              <w:ind w:firstLine="480"/>
              <w:rPr>
                <w:rFonts w:ascii="Times New Roman" w:hAnsi="Times New Roman" w:cs="Times New Roman"/>
                <w:color w:val="000000" w:themeColor="text1"/>
              </w:rPr>
            </w:pPr>
            <w:r w:rsidRPr="003431A2">
              <w:rPr>
                <w:rFonts w:ascii="Times New Roman" w:hAnsi="Times New Roman" w:cs="Times New Roman"/>
                <w:b w:val="0"/>
                <w:color w:val="000000" w:themeColor="text1"/>
              </w:rPr>
              <w:t>Proliferative retinopathy</w:t>
            </w:r>
          </w:p>
        </w:tc>
        <w:tc>
          <w:tcPr>
            <w:tcW w:w="2159" w:type="dxa"/>
            <w:tcBorders>
              <w:top w:val="nil"/>
              <w:bottom w:val="nil"/>
            </w:tcBorders>
            <w:shd w:val="clear" w:color="auto" w:fill="auto"/>
          </w:tcPr>
          <w:p w14:paraId="3D91188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0.46</w:t>
            </w:r>
          </w:p>
        </w:tc>
        <w:tc>
          <w:tcPr>
            <w:tcW w:w="2159" w:type="dxa"/>
            <w:tcBorders>
              <w:top w:val="nil"/>
              <w:bottom w:val="nil"/>
            </w:tcBorders>
            <w:shd w:val="clear" w:color="auto" w:fill="auto"/>
          </w:tcPr>
          <w:p w14:paraId="0266134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0.47</w:t>
            </w:r>
          </w:p>
        </w:tc>
        <w:tc>
          <w:tcPr>
            <w:tcW w:w="2510" w:type="dxa"/>
            <w:tcBorders>
              <w:top w:val="nil"/>
              <w:bottom w:val="nil"/>
            </w:tcBorders>
            <w:shd w:val="clear" w:color="auto" w:fill="auto"/>
          </w:tcPr>
          <w:p w14:paraId="20FEAC1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0.44</w:t>
            </w:r>
          </w:p>
        </w:tc>
      </w:tr>
      <w:tr w:rsidR="003431A2" w:rsidRPr="003431A2" w14:paraId="14CED5C7" w14:textId="77777777" w:rsidTr="001B69DC">
        <w:trPr>
          <w:trHeight w:val="305"/>
        </w:trPr>
        <w:tc>
          <w:tcPr>
            <w:cnfStyle w:val="001000000000" w:firstRow="0" w:lastRow="0" w:firstColumn="1" w:lastColumn="0" w:oddVBand="0" w:evenVBand="0" w:oddHBand="0" w:evenHBand="0" w:firstRowFirstColumn="0" w:firstRowLastColumn="0" w:lastRowFirstColumn="0" w:lastRowLastColumn="0"/>
            <w:tcW w:w="5954" w:type="dxa"/>
            <w:tcBorders>
              <w:top w:val="nil"/>
              <w:bottom w:val="nil"/>
            </w:tcBorders>
            <w:shd w:val="clear" w:color="auto" w:fill="auto"/>
          </w:tcPr>
          <w:p w14:paraId="3F21DCC4" w14:textId="77777777" w:rsidR="00421ED0" w:rsidRPr="003431A2" w:rsidRDefault="00421ED0" w:rsidP="001B69DC">
            <w:pPr>
              <w:ind w:firstLine="480"/>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Blindness </w:t>
            </w:r>
          </w:p>
        </w:tc>
        <w:tc>
          <w:tcPr>
            <w:tcW w:w="2159" w:type="dxa"/>
            <w:tcBorders>
              <w:top w:val="nil"/>
              <w:bottom w:val="nil"/>
            </w:tcBorders>
            <w:shd w:val="clear" w:color="auto" w:fill="auto"/>
          </w:tcPr>
          <w:p w14:paraId="111F1C81"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0.02</w:t>
            </w:r>
          </w:p>
        </w:tc>
        <w:tc>
          <w:tcPr>
            <w:tcW w:w="2159" w:type="dxa"/>
            <w:tcBorders>
              <w:top w:val="nil"/>
              <w:bottom w:val="nil"/>
            </w:tcBorders>
            <w:shd w:val="clear" w:color="auto" w:fill="auto"/>
          </w:tcPr>
          <w:p w14:paraId="7195376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0.02</w:t>
            </w:r>
          </w:p>
        </w:tc>
        <w:tc>
          <w:tcPr>
            <w:tcW w:w="2510" w:type="dxa"/>
            <w:tcBorders>
              <w:top w:val="nil"/>
              <w:bottom w:val="nil"/>
            </w:tcBorders>
            <w:shd w:val="clear" w:color="auto" w:fill="auto"/>
          </w:tcPr>
          <w:p w14:paraId="047B99F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0.02</w:t>
            </w:r>
          </w:p>
        </w:tc>
      </w:tr>
      <w:tr w:rsidR="003431A2" w:rsidRPr="003431A2" w14:paraId="1EBD464C" w14:textId="77777777" w:rsidTr="001B69D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954" w:type="dxa"/>
            <w:tcBorders>
              <w:top w:val="nil"/>
              <w:bottom w:val="nil"/>
            </w:tcBorders>
            <w:shd w:val="clear" w:color="auto" w:fill="auto"/>
          </w:tcPr>
          <w:p w14:paraId="5DEBF17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Other retinopathy</w:t>
            </w:r>
          </w:p>
        </w:tc>
        <w:tc>
          <w:tcPr>
            <w:tcW w:w="2159" w:type="dxa"/>
            <w:tcBorders>
              <w:top w:val="nil"/>
              <w:bottom w:val="nil"/>
            </w:tcBorders>
            <w:shd w:val="clear" w:color="auto" w:fill="auto"/>
          </w:tcPr>
          <w:p w14:paraId="3F9BF2B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4.52</w:t>
            </w:r>
          </w:p>
        </w:tc>
        <w:tc>
          <w:tcPr>
            <w:tcW w:w="2159" w:type="dxa"/>
            <w:tcBorders>
              <w:top w:val="nil"/>
              <w:bottom w:val="nil"/>
            </w:tcBorders>
            <w:shd w:val="clear" w:color="auto" w:fill="auto"/>
          </w:tcPr>
          <w:p w14:paraId="5CBC54E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4.22</w:t>
            </w:r>
          </w:p>
        </w:tc>
        <w:tc>
          <w:tcPr>
            <w:tcW w:w="2510" w:type="dxa"/>
            <w:tcBorders>
              <w:top w:val="nil"/>
              <w:bottom w:val="nil"/>
            </w:tcBorders>
            <w:shd w:val="clear" w:color="auto" w:fill="auto"/>
          </w:tcPr>
          <w:p w14:paraId="4012727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4.86</w:t>
            </w:r>
          </w:p>
        </w:tc>
      </w:tr>
      <w:tr w:rsidR="003431A2" w:rsidRPr="003431A2" w14:paraId="7E5132D9" w14:textId="77777777" w:rsidTr="001B69DC">
        <w:trPr>
          <w:trHeight w:val="360"/>
        </w:trPr>
        <w:tc>
          <w:tcPr>
            <w:cnfStyle w:val="001000000000" w:firstRow="0" w:lastRow="0" w:firstColumn="1" w:lastColumn="0" w:oddVBand="0" w:evenVBand="0" w:oddHBand="0" w:evenHBand="0" w:firstRowFirstColumn="0" w:firstRowLastColumn="0" w:lastRowFirstColumn="0" w:lastRowLastColumn="0"/>
            <w:tcW w:w="5954" w:type="dxa"/>
            <w:tcBorders>
              <w:top w:val="nil"/>
              <w:bottom w:val="nil"/>
            </w:tcBorders>
            <w:shd w:val="clear" w:color="auto" w:fill="auto"/>
          </w:tcPr>
          <w:p w14:paraId="5E3EA501"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Neuropathy</w:t>
            </w:r>
          </w:p>
        </w:tc>
        <w:tc>
          <w:tcPr>
            <w:tcW w:w="2159" w:type="dxa"/>
            <w:tcBorders>
              <w:top w:val="nil"/>
              <w:bottom w:val="nil"/>
            </w:tcBorders>
            <w:shd w:val="clear" w:color="auto" w:fill="auto"/>
          </w:tcPr>
          <w:p w14:paraId="244CF793"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5.41</w:t>
            </w:r>
          </w:p>
        </w:tc>
        <w:tc>
          <w:tcPr>
            <w:tcW w:w="2159" w:type="dxa"/>
            <w:tcBorders>
              <w:top w:val="nil"/>
              <w:bottom w:val="nil"/>
            </w:tcBorders>
            <w:shd w:val="clear" w:color="auto" w:fill="auto"/>
          </w:tcPr>
          <w:p w14:paraId="37C27E9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5.07</w:t>
            </w:r>
          </w:p>
        </w:tc>
        <w:tc>
          <w:tcPr>
            <w:tcW w:w="2510" w:type="dxa"/>
            <w:tcBorders>
              <w:top w:val="nil"/>
              <w:bottom w:val="nil"/>
            </w:tcBorders>
            <w:shd w:val="clear" w:color="auto" w:fill="auto"/>
          </w:tcPr>
          <w:p w14:paraId="3B7E7B6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5.80</w:t>
            </w:r>
          </w:p>
        </w:tc>
      </w:tr>
      <w:tr w:rsidR="003431A2" w:rsidRPr="003431A2" w14:paraId="6BDEA2F1"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0C18A885"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Peripheral vascular disease</w:t>
            </w:r>
            <w:r w:rsidRPr="003431A2" w:rsidDel="00A15645">
              <w:rPr>
                <w:rFonts w:ascii="Times New Roman" w:hAnsi="Times New Roman" w:cs="Times New Roman"/>
                <w:b w:val="0"/>
                <w:color w:val="000000" w:themeColor="text1"/>
              </w:rPr>
              <w:t xml:space="preserve"> </w:t>
            </w:r>
          </w:p>
        </w:tc>
        <w:tc>
          <w:tcPr>
            <w:tcW w:w="2159" w:type="dxa"/>
            <w:shd w:val="clear" w:color="auto" w:fill="auto"/>
          </w:tcPr>
          <w:p w14:paraId="2905A93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2.47</w:t>
            </w:r>
          </w:p>
        </w:tc>
        <w:tc>
          <w:tcPr>
            <w:tcW w:w="2159" w:type="dxa"/>
            <w:shd w:val="clear" w:color="auto" w:fill="auto"/>
          </w:tcPr>
          <w:p w14:paraId="5938A37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2.43</w:t>
            </w:r>
          </w:p>
        </w:tc>
        <w:tc>
          <w:tcPr>
            <w:tcW w:w="2510" w:type="dxa"/>
            <w:shd w:val="clear" w:color="auto" w:fill="auto"/>
          </w:tcPr>
          <w:p w14:paraId="6CE36D2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2.52</w:t>
            </w:r>
          </w:p>
        </w:tc>
      </w:tr>
      <w:tr w:rsidR="003431A2" w:rsidRPr="003431A2" w14:paraId="5ED5F6E9"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571DDF7A"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Diabetes foot ulcer</w:t>
            </w:r>
          </w:p>
        </w:tc>
        <w:tc>
          <w:tcPr>
            <w:tcW w:w="2159" w:type="dxa"/>
            <w:shd w:val="clear" w:color="auto" w:fill="auto"/>
          </w:tcPr>
          <w:p w14:paraId="301322C3"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0.36</w:t>
            </w:r>
          </w:p>
        </w:tc>
        <w:tc>
          <w:tcPr>
            <w:tcW w:w="2159" w:type="dxa"/>
            <w:shd w:val="clear" w:color="auto" w:fill="auto"/>
          </w:tcPr>
          <w:p w14:paraId="69296BB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0.42</w:t>
            </w:r>
          </w:p>
        </w:tc>
        <w:tc>
          <w:tcPr>
            <w:tcW w:w="2510" w:type="dxa"/>
            <w:shd w:val="clear" w:color="auto" w:fill="auto"/>
          </w:tcPr>
          <w:p w14:paraId="7515C29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0.30</w:t>
            </w:r>
          </w:p>
        </w:tc>
      </w:tr>
      <w:tr w:rsidR="003431A2" w:rsidRPr="003431A2" w14:paraId="281401AE"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516E385D"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Upper extremity amputation</w:t>
            </w:r>
            <w:r w:rsidRPr="003431A2" w:rsidDel="00A15645">
              <w:rPr>
                <w:rFonts w:ascii="Times New Roman" w:hAnsi="Times New Roman" w:cs="Times New Roman"/>
                <w:b w:val="0"/>
                <w:color w:val="000000" w:themeColor="text1"/>
              </w:rPr>
              <w:t xml:space="preserve"> </w:t>
            </w:r>
          </w:p>
        </w:tc>
        <w:tc>
          <w:tcPr>
            <w:tcW w:w="2159" w:type="dxa"/>
            <w:shd w:val="clear" w:color="auto" w:fill="auto"/>
          </w:tcPr>
          <w:p w14:paraId="0C751AF6"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0.01</w:t>
            </w:r>
          </w:p>
        </w:tc>
        <w:tc>
          <w:tcPr>
            <w:tcW w:w="2159" w:type="dxa"/>
            <w:shd w:val="clear" w:color="auto" w:fill="auto"/>
          </w:tcPr>
          <w:p w14:paraId="0397F450"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0.01</w:t>
            </w:r>
          </w:p>
        </w:tc>
        <w:tc>
          <w:tcPr>
            <w:tcW w:w="2510" w:type="dxa"/>
            <w:shd w:val="clear" w:color="auto" w:fill="auto"/>
          </w:tcPr>
          <w:p w14:paraId="7784433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0.01</w:t>
            </w:r>
          </w:p>
        </w:tc>
      </w:tr>
      <w:tr w:rsidR="003431A2" w:rsidRPr="003431A2" w14:paraId="3708DD6A"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2291428F"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Lower extremity amputation</w:t>
            </w:r>
          </w:p>
        </w:tc>
        <w:tc>
          <w:tcPr>
            <w:tcW w:w="2159" w:type="dxa"/>
            <w:shd w:val="clear" w:color="auto" w:fill="auto"/>
          </w:tcPr>
          <w:p w14:paraId="39B3335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0.07</w:t>
            </w:r>
          </w:p>
        </w:tc>
        <w:tc>
          <w:tcPr>
            <w:tcW w:w="2159" w:type="dxa"/>
            <w:shd w:val="clear" w:color="auto" w:fill="auto"/>
          </w:tcPr>
          <w:p w14:paraId="2AC4ED0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0.10</w:t>
            </w:r>
          </w:p>
        </w:tc>
        <w:tc>
          <w:tcPr>
            <w:tcW w:w="2510" w:type="dxa"/>
            <w:shd w:val="clear" w:color="auto" w:fill="auto"/>
          </w:tcPr>
          <w:p w14:paraId="5FC58193"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0.05</w:t>
            </w:r>
          </w:p>
        </w:tc>
      </w:tr>
      <w:tr w:rsidR="003431A2" w:rsidRPr="003431A2" w14:paraId="6E7A557B"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6A22EC65"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Other peripheral vascular disease</w:t>
            </w:r>
          </w:p>
        </w:tc>
        <w:tc>
          <w:tcPr>
            <w:tcW w:w="2159" w:type="dxa"/>
            <w:shd w:val="clear" w:color="auto" w:fill="auto"/>
          </w:tcPr>
          <w:p w14:paraId="58D3C41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1.80</w:t>
            </w:r>
          </w:p>
        </w:tc>
        <w:tc>
          <w:tcPr>
            <w:tcW w:w="2159" w:type="dxa"/>
            <w:shd w:val="clear" w:color="auto" w:fill="auto"/>
          </w:tcPr>
          <w:p w14:paraId="4F15B72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1.71</w:t>
            </w:r>
          </w:p>
        </w:tc>
        <w:tc>
          <w:tcPr>
            <w:tcW w:w="2510" w:type="dxa"/>
            <w:shd w:val="clear" w:color="auto" w:fill="auto"/>
          </w:tcPr>
          <w:p w14:paraId="0F208AD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1.90</w:t>
            </w:r>
          </w:p>
        </w:tc>
      </w:tr>
      <w:tr w:rsidR="003431A2" w:rsidRPr="003431A2" w14:paraId="395B1F06" w14:textId="77777777" w:rsidTr="001B69DC">
        <w:trPr>
          <w:trHeight w:val="435"/>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662E3C8D"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Hospitalized diabetic ketoacidosis</w:t>
            </w:r>
          </w:p>
        </w:tc>
        <w:tc>
          <w:tcPr>
            <w:tcW w:w="2159" w:type="dxa"/>
            <w:shd w:val="clear" w:color="auto" w:fill="auto"/>
          </w:tcPr>
          <w:p w14:paraId="16D5EA9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0.25</w:t>
            </w:r>
          </w:p>
        </w:tc>
        <w:tc>
          <w:tcPr>
            <w:tcW w:w="2159" w:type="dxa"/>
            <w:shd w:val="clear" w:color="auto" w:fill="auto"/>
          </w:tcPr>
          <w:p w14:paraId="2795053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0.29</w:t>
            </w:r>
          </w:p>
        </w:tc>
        <w:tc>
          <w:tcPr>
            <w:tcW w:w="2510" w:type="dxa"/>
            <w:shd w:val="clear" w:color="auto" w:fill="auto"/>
          </w:tcPr>
          <w:p w14:paraId="1AF4B89D"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0.19</w:t>
            </w:r>
          </w:p>
        </w:tc>
      </w:tr>
      <w:tr w:rsidR="003431A2" w:rsidRPr="003431A2" w14:paraId="6B03F1A8" w14:textId="77777777" w:rsidTr="001B69D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77C207A9"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Hospitalized HHS</w:t>
            </w:r>
          </w:p>
        </w:tc>
        <w:tc>
          <w:tcPr>
            <w:tcW w:w="2159" w:type="dxa"/>
            <w:shd w:val="clear" w:color="auto" w:fill="auto"/>
          </w:tcPr>
          <w:p w14:paraId="69ACE078"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0.23</w:t>
            </w:r>
          </w:p>
        </w:tc>
        <w:tc>
          <w:tcPr>
            <w:tcW w:w="2159" w:type="dxa"/>
            <w:shd w:val="clear" w:color="auto" w:fill="auto"/>
          </w:tcPr>
          <w:p w14:paraId="282C4206"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0.28</w:t>
            </w:r>
          </w:p>
        </w:tc>
        <w:tc>
          <w:tcPr>
            <w:tcW w:w="2510" w:type="dxa"/>
            <w:shd w:val="clear" w:color="auto" w:fill="auto"/>
          </w:tcPr>
          <w:p w14:paraId="44ED9F45"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0.17</w:t>
            </w:r>
          </w:p>
        </w:tc>
      </w:tr>
      <w:tr w:rsidR="003431A2" w:rsidRPr="003431A2" w14:paraId="0AD74B99"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115AA0D6"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Hospitalized hypoglycemia</w:t>
            </w:r>
          </w:p>
        </w:tc>
        <w:tc>
          <w:tcPr>
            <w:tcW w:w="2159" w:type="dxa"/>
            <w:shd w:val="clear" w:color="auto" w:fill="auto"/>
          </w:tcPr>
          <w:p w14:paraId="5CD8ED4F"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0.65</w:t>
            </w:r>
          </w:p>
        </w:tc>
        <w:tc>
          <w:tcPr>
            <w:tcW w:w="2159" w:type="dxa"/>
            <w:shd w:val="clear" w:color="auto" w:fill="auto"/>
          </w:tcPr>
          <w:p w14:paraId="0914D90D"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0.68</w:t>
            </w:r>
          </w:p>
        </w:tc>
        <w:tc>
          <w:tcPr>
            <w:tcW w:w="2510" w:type="dxa"/>
            <w:shd w:val="clear" w:color="auto" w:fill="auto"/>
          </w:tcPr>
          <w:p w14:paraId="7FD78A0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0.62</w:t>
            </w:r>
          </w:p>
        </w:tc>
      </w:tr>
      <w:tr w:rsidR="003431A2" w:rsidRPr="003431A2" w14:paraId="153C5AF6"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007BD546"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Antidiabetic drug exposure rate (no. of exposure per 100 person-years)</w:t>
            </w:r>
          </w:p>
        </w:tc>
        <w:tc>
          <w:tcPr>
            <w:tcW w:w="2159" w:type="dxa"/>
            <w:shd w:val="clear" w:color="auto" w:fill="auto"/>
          </w:tcPr>
          <w:p w14:paraId="29B183B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2159" w:type="dxa"/>
            <w:shd w:val="clear" w:color="auto" w:fill="auto"/>
          </w:tcPr>
          <w:p w14:paraId="1A17FB66"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2510" w:type="dxa"/>
            <w:shd w:val="clear" w:color="auto" w:fill="auto"/>
          </w:tcPr>
          <w:p w14:paraId="2514423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3431A2" w:rsidRPr="003431A2" w14:paraId="52FA0C32"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477A4295"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lastRenderedPageBreak/>
              <w:t xml:space="preserve">  None</w:t>
            </w:r>
          </w:p>
        </w:tc>
        <w:tc>
          <w:tcPr>
            <w:tcW w:w="2159" w:type="dxa"/>
            <w:shd w:val="clear" w:color="auto" w:fill="auto"/>
          </w:tcPr>
          <w:p w14:paraId="38591A9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43.27</w:t>
            </w:r>
          </w:p>
        </w:tc>
        <w:tc>
          <w:tcPr>
            <w:tcW w:w="2159" w:type="dxa"/>
            <w:shd w:val="clear" w:color="auto" w:fill="auto"/>
          </w:tcPr>
          <w:p w14:paraId="4D5E0DE3"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40.31</w:t>
            </w:r>
          </w:p>
        </w:tc>
        <w:tc>
          <w:tcPr>
            <w:tcW w:w="2510" w:type="dxa"/>
            <w:shd w:val="clear" w:color="auto" w:fill="auto"/>
          </w:tcPr>
          <w:p w14:paraId="2C47A10C"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46.47</w:t>
            </w:r>
          </w:p>
        </w:tc>
      </w:tr>
      <w:tr w:rsidR="003431A2" w:rsidRPr="003431A2" w14:paraId="6DCFC2F1"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5DB2B4E7"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Only oral</w:t>
            </w:r>
          </w:p>
        </w:tc>
        <w:tc>
          <w:tcPr>
            <w:tcW w:w="2159" w:type="dxa"/>
            <w:shd w:val="clear" w:color="auto" w:fill="auto"/>
          </w:tcPr>
          <w:p w14:paraId="2BD2DA7C"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51.09</w:t>
            </w:r>
          </w:p>
        </w:tc>
        <w:tc>
          <w:tcPr>
            <w:tcW w:w="2159" w:type="dxa"/>
            <w:shd w:val="clear" w:color="auto" w:fill="auto"/>
          </w:tcPr>
          <w:p w14:paraId="5314955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53.41</w:t>
            </w:r>
          </w:p>
        </w:tc>
        <w:tc>
          <w:tcPr>
            <w:tcW w:w="2510" w:type="dxa"/>
            <w:shd w:val="clear" w:color="auto" w:fill="auto"/>
          </w:tcPr>
          <w:p w14:paraId="57B24A0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48.57</w:t>
            </w:r>
          </w:p>
        </w:tc>
      </w:tr>
      <w:tr w:rsidR="003431A2" w:rsidRPr="003431A2" w14:paraId="33F20747"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567678CF"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Only injectable</w:t>
            </w:r>
          </w:p>
        </w:tc>
        <w:tc>
          <w:tcPr>
            <w:tcW w:w="2159" w:type="dxa"/>
            <w:shd w:val="clear" w:color="auto" w:fill="auto"/>
          </w:tcPr>
          <w:p w14:paraId="1A056E5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1.30</w:t>
            </w:r>
          </w:p>
        </w:tc>
        <w:tc>
          <w:tcPr>
            <w:tcW w:w="2159" w:type="dxa"/>
            <w:shd w:val="clear" w:color="auto" w:fill="auto"/>
          </w:tcPr>
          <w:p w14:paraId="5D671B4E"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1.50</w:t>
            </w:r>
          </w:p>
        </w:tc>
        <w:tc>
          <w:tcPr>
            <w:tcW w:w="2510" w:type="dxa"/>
            <w:shd w:val="clear" w:color="auto" w:fill="auto"/>
          </w:tcPr>
          <w:p w14:paraId="578F6A6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1.08</w:t>
            </w:r>
          </w:p>
        </w:tc>
      </w:tr>
      <w:tr w:rsidR="003431A2" w:rsidRPr="003431A2" w14:paraId="764CF12A"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670DED0E"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Oral + injectable</w:t>
            </w:r>
          </w:p>
        </w:tc>
        <w:tc>
          <w:tcPr>
            <w:tcW w:w="2159" w:type="dxa"/>
            <w:shd w:val="clear" w:color="auto" w:fill="auto"/>
          </w:tcPr>
          <w:p w14:paraId="1C4C301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4.34</w:t>
            </w:r>
          </w:p>
        </w:tc>
        <w:tc>
          <w:tcPr>
            <w:tcW w:w="2159" w:type="dxa"/>
            <w:shd w:val="clear" w:color="auto" w:fill="auto"/>
          </w:tcPr>
          <w:p w14:paraId="31DEB64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4.77</w:t>
            </w:r>
          </w:p>
        </w:tc>
        <w:tc>
          <w:tcPr>
            <w:tcW w:w="2510" w:type="dxa"/>
            <w:shd w:val="clear" w:color="auto" w:fill="auto"/>
          </w:tcPr>
          <w:p w14:paraId="4804AC25"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3.88</w:t>
            </w:r>
          </w:p>
        </w:tc>
      </w:tr>
      <w:tr w:rsidR="003431A2" w:rsidRPr="003431A2" w14:paraId="3BE93998"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00CCBD6A"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color w:val="000000" w:themeColor="text1"/>
              </w:rPr>
              <w:t>Death (no. of events per 100 persons)</w:t>
            </w:r>
          </w:p>
        </w:tc>
        <w:tc>
          <w:tcPr>
            <w:tcW w:w="2159" w:type="dxa"/>
            <w:shd w:val="clear" w:color="auto" w:fill="auto"/>
          </w:tcPr>
          <w:p w14:paraId="498B476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2159" w:type="dxa"/>
            <w:shd w:val="clear" w:color="auto" w:fill="auto"/>
          </w:tcPr>
          <w:p w14:paraId="7F3E0CB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2510" w:type="dxa"/>
            <w:shd w:val="clear" w:color="auto" w:fill="auto"/>
          </w:tcPr>
          <w:p w14:paraId="0A7B6BF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431A2" w:rsidRPr="003431A2" w14:paraId="4C7C689A"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7D5360C5"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All-cause death</w:t>
            </w:r>
          </w:p>
        </w:tc>
        <w:tc>
          <w:tcPr>
            <w:tcW w:w="2159" w:type="dxa"/>
            <w:shd w:val="clear" w:color="auto" w:fill="auto"/>
          </w:tcPr>
          <w:p w14:paraId="02B45CA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6.88</w:t>
            </w:r>
          </w:p>
        </w:tc>
        <w:tc>
          <w:tcPr>
            <w:tcW w:w="2159" w:type="dxa"/>
            <w:shd w:val="clear" w:color="auto" w:fill="auto"/>
            <w:vAlign w:val="center"/>
          </w:tcPr>
          <w:p w14:paraId="5C525817"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8.17</w:t>
            </w:r>
          </w:p>
        </w:tc>
        <w:tc>
          <w:tcPr>
            <w:tcW w:w="2510" w:type="dxa"/>
            <w:shd w:val="clear" w:color="auto" w:fill="auto"/>
            <w:vAlign w:val="center"/>
          </w:tcPr>
          <w:p w14:paraId="5E0A4EC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5.38</w:t>
            </w:r>
          </w:p>
        </w:tc>
      </w:tr>
      <w:tr w:rsidR="003431A2" w:rsidRPr="003431A2" w14:paraId="15466356"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5BC5CD03"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Fatal CVD</w:t>
            </w:r>
          </w:p>
        </w:tc>
        <w:tc>
          <w:tcPr>
            <w:tcW w:w="2159" w:type="dxa"/>
            <w:shd w:val="clear" w:color="auto" w:fill="auto"/>
          </w:tcPr>
          <w:p w14:paraId="4E56C99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0.93</w:t>
            </w:r>
          </w:p>
        </w:tc>
        <w:tc>
          <w:tcPr>
            <w:tcW w:w="2159" w:type="dxa"/>
            <w:shd w:val="clear" w:color="auto" w:fill="auto"/>
            <w:vAlign w:val="center"/>
          </w:tcPr>
          <w:p w14:paraId="7280E6C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1.04</w:t>
            </w:r>
          </w:p>
        </w:tc>
        <w:tc>
          <w:tcPr>
            <w:tcW w:w="2510" w:type="dxa"/>
            <w:shd w:val="clear" w:color="auto" w:fill="auto"/>
            <w:vAlign w:val="center"/>
          </w:tcPr>
          <w:p w14:paraId="5622EF6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0.81</w:t>
            </w:r>
          </w:p>
        </w:tc>
      </w:tr>
      <w:tr w:rsidR="003431A2" w:rsidRPr="003431A2" w14:paraId="45F09103"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485DA0D3"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Fatal stroke </w:t>
            </w:r>
          </w:p>
        </w:tc>
        <w:tc>
          <w:tcPr>
            <w:tcW w:w="2159" w:type="dxa"/>
            <w:shd w:val="clear" w:color="auto" w:fill="auto"/>
          </w:tcPr>
          <w:p w14:paraId="4AEF9C8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0.50</w:t>
            </w:r>
          </w:p>
        </w:tc>
        <w:tc>
          <w:tcPr>
            <w:tcW w:w="2159" w:type="dxa"/>
            <w:shd w:val="clear" w:color="auto" w:fill="auto"/>
            <w:vAlign w:val="center"/>
          </w:tcPr>
          <w:p w14:paraId="65552476"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0.56</w:t>
            </w:r>
          </w:p>
        </w:tc>
        <w:tc>
          <w:tcPr>
            <w:tcW w:w="2510" w:type="dxa"/>
            <w:shd w:val="clear" w:color="auto" w:fill="auto"/>
            <w:vAlign w:val="center"/>
          </w:tcPr>
          <w:p w14:paraId="0E64A3E7"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0.43</w:t>
            </w:r>
          </w:p>
        </w:tc>
      </w:tr>
      <w:tr w:rsidR="003431A2" w:rsidRPr="003431A2" w14:paraId="20CA74C0"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38F7ED7E"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Fatal myocardial infarction</w:t>
            </w:r>
          </w:p>
        </w:tc>
        <w:tc>
          <w:tcPr>
            <w:tcW w:w="2159" w:type="dxa"/>
            <w:shd w:val="clear" w:color="auto" w:fill="auto"/>
          </w:tcPr>
          <w:p w14:paraId="1A5EC69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0.28</w:t>
            </w:r>
          </w:p>
        </w:tc>
        <w:tc>
          <w:tcPr>
            <w:tcW w:w="2159" w:type="dxa"/>
            <w:shd w:val="clear" w:color="auto" w:fill="auto"/>
            <w:vAlign w:val="center"/>
          </w:tcPr>
          <w:p w14:paraId="40F5D4E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0.32</w:t>
            </w:r>
          </w:p>
        </w:tc>
        <w:tc>
          <w:tcPr>
            <w:tcW w:w="2510" w:type="dxa"/>
            <w:shd w:val="clear" w:color="auto" w:fill="auto"/>
            <w:vAlign w:val="center"/>
          </w:tcPr>
          <w:p w14:paraId="31F50B9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0.22</w:t>
            </w:r>
          </w:p>
        </w:tc>
      </w:tr>
      <w:tr w:rsidR="003431A2" w:rsidRPr="003431A2" w14:paraId="28CC170C"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11EDBBE0"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Fatal ischemic heart disease</w:t>
            </w:r>
          </w:p>
        </w:tc>
        <w:tc>
          <w:tcPr>
            <w:tcW w:w="2159" w:type="dxa"/>
            <w:shd w:val="clear" w:color="auto" w:fill="auto"/>
          </w:tcPr>
          <w:p w14:paraId="684D36D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0.28</w:t>
            </w:r>
          </w:p>
        </w:tc>
        <w:tc>
          <w:tcPr>
            <w:tcW w:w="2159" w:type="dxa"/>
            <w:shd w:val="clear" w:color="auto" w:fill="auto"/>
            <w:vAlign w:val="center"/>
          </w:tcPr>
          <w:p w14:paraId="753DFEB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0.33</w:t>
            </w:r>
          </w:p>
        </w:tc>
        <w:tc>
          <w:tcPr>
            <w:tcW w:w="2510" w:type="dxa"/>
            <w:shd w:val="clear" w:color="auto" w:fill="auto"/>
            <w:vAlign w:val="center"/>
          </w:tcPr>
          <w:p w14:paraId="6660C0A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0.23</w:t>
            </w:r>
          </w:p>
        </w:tc>
      </w:tr>
      <w:tr w:rsidR="003431A2" w:rsidRPr="003431A2" w14:paraId="2E123B2A" w14:textId="77777777" w:rsidTr="001B69DC">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389CE04E"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color w:val="000000" w:themeColor="text1"/>
              </w:rPr>
              <w:t xml:space="preserve">      </w:t>
            </w:r>
            <w:r w:rsidRPr="003431A2">
              <w:rPr>
                <w:rFonts w:ascii="Times New Roman" w:hAnsi="Times New Roman" w:cs="Times New Roman"/>
                <w:b w:val="0"/>
                <w:color w:val="000000" w:themeColor="text1"/>
              </w:rPr>
              <w:t>Fatal heart failure</w:t>
            </w:r>
          </w:p>
        </w:tc>
        <w:tc>
          <w:tcPr>
            <w:tcW w:w="2159" w:type="dxa"/>
            <w:shd w:val="clear" w:color="auto" w:fill="auto"/>
          </w:tcPr>
          <w:p w14:paraId="7555EBF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0.46</w:t>
            </w:r>
          </w:p>
        </w:tc>
        <w:tc>
          <w:tcPr>
            <w:tcW w:w="2159" w:type="dxa"/>
            <w:shd w:val="clear" w:color="auto" w:fill="auto"/>
            <w:vAlign w:val="center"/>
          </w:tcPr>
          <w:p w14:paraId="7C4A8EE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0.48</w:t>
            </w:r>
          </w:p>
        </w:tc>
        <w:tc>
          <w:tcPr>
            <w:tcW w:w="2510" w:type="dxa"/>
            <w:shd w:val="clear" w:color="auto" w:fill="auto"/>
            <w:vAlign w:val="center"/>
          </w:tcPr>
          <w:p w14:paraId="535990B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0.44</w:t>
            </w:r>
          </w:p>
        </w:tc>
      </w:tr>
      <w:tr w:rsidR="003431A2" w:rsidRPr="003431A2" w14:paraId="1A935117"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0C747CF3"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Other-cause death </w:t>
            </w:r>
          </w:p>
        </w:tc>
        <w:tc>
          <w:tcPr>
            <w:tcW w:w="2159" w:type="dxa"/>
            <w:shd w:val="clear" w:color="auto" w:fill="auto"/>
          </w:tcPr>
          <w:p w14:paraId="6BEA1CB7"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5.95</w:t>
            </w:r>
          </w:p>
        </w:tc>
        <w:tc>
          <w:tcPr>
            <w:tcW w:w="2159" w:type="dxa"/>
            <w:shd w:val="clear" w:color="auto" w:fill="auto"/>
            <w:vAlign w:val="center"/>
          </w:tcPr>
          <w:p w14:paraId="0F5C794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7.13</w:t>
            </w:r>
          </w:p>
        </w:tc>
        <w:tc>
          <w:tcPr>
            <w:tcW w:w="2510" w:type="dxa"/>
            <w:shd w:val="clear" w:color="auto" w:fill="auto"/>
            <w:vAlign w:val="center"/>
          </w:tcPr>
          <w:p w14:paraId="69A5D96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4.57</w:t>
            </w:r>
          </w:p>
        </w:tc>
      </w:tr>
    </w:tbl>
    <w:p w14:paraId="209AAA10" w14:textId="77777777"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Abbreviations: SD: standard deviation, CVD: cardiovascular disease, CKD: chronic kidney disease, ESRD: end-stage renal disease, HHS: hyperosmolar hyperglycemic syndrome.</w:t>
      </w:r>
    </w:p>
    <w:p w14:paraId="687ADEF5" w14:textId="77777777"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 xml:space="preserve">Notes: </w:t>
      </w:r>
    </w:p>
    <w:p w14:paraId="4CC85138" w14:textId="77777777"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1) Injectable antidiabetic drugs included insulin and glucagon-like peptide-1 receptor agonists.</w:t>
      </w:r>
    </w:p>
    <w:p w14:paraId="3BE0A09E" w14:textId="77777777"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2) Fatal CVD was a composite endpoint of death from stroke, myocardial infarction, ischemic heart disease, or heart failure.</w:t>
      </w:r>
    </w:p>
    <w:p w14:paraId="337EADFB" w14:textId="77777777" w:rsidR="00421ED0" w:rsidRPr="003431A2" w:rsidRDefault="00421ED0" w:rsidP="00421ED0">
      <w:pPr>
        <w:rPr>
          <w:rFonts w:ascii="Times New Roman" w:hAnsi="Times New Roman" w:cs="Times New Roman"/>
          <w:color w:val="000000" w:themeColor="text1"/>
        </w:rPr>
      </w:pPr>
    </w:p>
    <w:p w14:paraId="1DE55532" w14:textId="77777777" w:rsidR="00421ED0" w:rsidRPr="003431A2" w:rsidRDefault="00421ED0" w:rsidP="00421ED0">
      <w:pPr>
        <w:widowControl/>
        <w:rPr>
          <w:rFonts w:ascii="Times New Roman" w:hAnsi="Times New Roman" w:cs="Times New Roman"/>
          <w:color w:val="000000" w:themeColor="text1"/>
        </w:rPr>
      </w:pPr>
      <w:r w:rsidRPr="003431A2">
        <w:rPr>
          <w:rFonts w:ascii="Times New Roman" w:hAnsi="Times New Roman" w:cs="Times New Roman"/>
          <w:color w:val="000000" w:themeColor="text1"/>
        </w:rPr>
        <w:br w:type="page"/>
      </w:r>
    </w:p>
    <w:p w14:paraId="02021EEF" w14:textId="4BF47AAE" w:rsidR="00421ED0" w:rsidRPr="003431A2" w:rsidRDefault="00421ED0" w:rsidP="00421ED0">
      <w:pPr>
        <w:rPr>
          <w:rFonts w:ascii="Times New Roman" w:hAnsi="Times New Roman" w:cs="Times New Roman"/>
          <w:b/>
          <w:color w:val="000000" w:themeColor="text1"/>
        </w:rPr>
      </w:pPr>
      <w:r w:rsidRPr="003431A2">
        <w:rPr>
          <w:rFonts w:ascii="Times New Roman" w:hAnsi="Times New Roman" w:cs="Times New Roman"/>
          <w:b/>
          <w:color w:val="000000" w:themeColor="text1"/>
        </w:rPr>
        <w:lastRenderedPageBreak/>
        <w:t xml:space="preserve">eTable 4: Cost multipliers and associated 95% CIs for patient demographics, comorbidities, diabetes-related complications, antidiabetic drug exposure, and death: sensitivity analysis 2 in which the comorbidity status measured in </w:t>
      </w:r>
      <w:r w:rsidR="00F4756B" w:rsidRPr="003431A2">
        <w:rPr>
          <w:rFonts w:ascii="Times New Roman" w:hAnsi="Times New Roman" w:cs="Times New Roman"/>
          <w:b/>
          <w:color w:val="000000" w:themeColor="text1"/>
        </w:rPr>
        <w:t>the</w:t>
      </w:r>
      <w:r w:rsidRPr="003431A2">
        <w:rPr>
          <w:rFonts w:ascii="Times New Roman" w:hAnsi="Times New Roman" w:cs="Times New Roman"/>
          <w:b/>
          <w:color w:val="000000" w:themeColor="text1"/>
        </w:rPr>
        <w:t xml:space="preserve"> year before or at T2D diagnosis was modeled in the analysis</w:t>
      </w:r>
    </w:p>
    <w:tbl>
      <w:tblPr>
        <w:tblStyle w:val="a3"/>
        <w:tblW w:w="0" w:type="auto"/>
        <w:tblLayout w:type="fixed"/>
        <w:tblLook w:val="04A0" w:firstRow="1" w:lastRow="0" w:firstColumn="1" w:lastColumn="0" w:noHBand="0" w:noVBand="1"/>
      </w:tblPr>
      <w:tblGrid>
        <w:gridCol w:w="5400"/>
        <w:gridCol w:w="1620"/>
        <w:gridCol w:w="1260"/>
        <w:gridCol w:w="2430"/>
      </w:tblGrid>
      <w:tr w:rsidR="003431A2" w:rsidRPr="003431A2" w14:paraId="28D73110" w14:textId="77777777" w:rsidTr="001B6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bottom w:val="dashed" w:sz="4" w:space="0" w:color="000000" w:themeColor="text1"/>
            </w:tcBorders>
            <w:shd w:val="clear" w:color="auto" w:fill="auto"/>
            <w:vAlign w:val="bottom"/>
          </w:tcPr>
          <w:p w14:paraId="26695A0B" w14:textId="77777777" w:rsidR="00421ED0" w:rsidRPr="003431A2" w:rsidDel="00A2042D" w:rsidRDefault="00421ED0" w:rsidP="001B69DC">
            <w:pPr>
              <w:jc w:val="both"/>
              <w:rPr>
                <w:rFonts w:ascii="Times New Roman" w:hAnsi="Times New Roman" w:cs="Times New Roman"/>
                <w:color w:val="000000" w:themeColor="text1"/>
              </w:rPr>
            </w:pPr>
            <w:r w:rsidRPr="003431A2">
              <w:rPr>
                <w:rFonts w:ascii="Times New Roman" w:hAnsi="Times New Roman" w:cs="Times New Roman"/>
                <w:color w:val="000000" w:themeColor="text1"/>
              </w:rPr>
              <w:t>Baseline annual healthcare cost (2017 US$), mean (95% CI)</w:t>
            </w:r>
          </w:p>
        </w:tc>
        <w:tc>
          <w:tcPr>
            <w:tcW w:w="5310" w:type="dxa"/>
            <w:gridSpan w:val="3"/>
            <w:tcBorders>
              <w:bottom w:val="dashed" w:sz="4" w:space="0" w:color="000000" w:themeColor="text1"/>
            </w:tcBorders>
            <w:shd w:val="clear" w:color="auto" w:fill="auto"/>
          </w:tcPr>
          <w:p w14:paraId="32B019B6" w14:textId="77777777" w:rsidR="00421ED0" w:rsidRPr="003431A2" w:rsidRDefault="00421ED0" w:rsidP="001B69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431A2">
              <w:rPr>
                <w:rFonts w:ascii="Times New Roman" w:hAnsi="Times New Roman" w:cs="Times New Roman"/>
                <w:b w:val="0"/>
                <w:bCs w:val="0"/>
                <w:color w:val="000000" w:themeColor="text1"/>
              </w:rPr>
              <w:t>316.56 (315.17-317.95)</w:t>
            </w:r>
          </w:p>
        </w:tc>
      </w:tr>
      <w:tr w:rsidR="003431A2" w:rsidRPr="003431A2" w14:paraId="46C95E88"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dashed" w:sz="4" w:space="0" w:color="000000" w:themeColor="text1"/>
              <w:bottom w:val="single" w:sz="4" w:space="0" w:color="auto"/>
            </w:tcBorders>
            <w:shd w:val="clear" w:color="auto" w:fill="auto"/>
            <w:vAlign w:val="bottom"/>
          </w:tcPr>
          <w:p w14:paraId="6281F366" w14:textId="77777777" w:rsidR="00421ED0" w:rsidRPr="003431A2" w:rsidRDefault="00421ED0" w:rsidP="001B69DC">
            <w:pPr>
              <w:jc w:val="both"/>
              <w:rPr>
                <w:rFonts w:ascii="Times New Roman" w:hAnsi="Times New Roman" w:cs="Times New Roman"/>
                <w:color w:val="000000" w:themeColor="text1"/>
              </w:rPr>
            </w:pPr>
            <w:r w:rsidRPr="003431A2">
              <w:rPr>
                <w:rFonts w:ascii="Times New Roman" w:hAnsi="Times New Roman" w:cs="Times New Roman"/>
                <w:color w:val="000000" w:themeColor="text1"/>
              </w:rPr>
              <w:t>Variable</w:t>
            </w:r>
          </w:p>
        </w:tc>
        <w:tc>
          <w:tcPr>
            <w:tcW w:w="1620" w:type="dxa"/>
            <w:tcBorders>
              <w:top w:val="dashed" w:sz="4" w:space="0" w:color="000000" w:themeColor="text1"/>
              <w:bottom w:val="single" w:sz="4" w:space="0" w:color="auto"/>
            </w:tcBorders>
            <w:shd w:val="clear" w:color="auto" w:fill="auto"/>
          </w:tcPr>
          <w:p w14:paraId="2E637FE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431A2">
              <w:rPr>
                <w:rFonts w:ascii="Times New Roman" w:hAnsi="Times New Roman" w:cs="Times New Roman"/>
                <w:b/>
                <w:bCs/>
                <w:color w:val="000000" w:themeColor="text1"/>
              </w:rPr>
              <w:t>Multiplier</w:t>
            </w:r>
          </w:p>
        </w:tc>
        <w:tc>
          <w:tcPr>
            <w:tcW w:w="3690" w:type="dxa"/>
            <w:gridSpan w:val="2"/>
            <w:tcBorders>
              <w:top w:val="dashed" w:sz="4" w:space="0" w:color="000000" w:themeColor="text1"/>
              <w:bottom w:val="single" w:sz="4" w:space="0" w:color="auto"/>
            </w:tcBorders>
            <w:shd w:val="clear" w:color="auto" w:fill="auto"/>
          </w:tcPr>
          <w:p w14:paraId="3A2F61D8" w14:textId="77777777" w:rsidR="00421ED0" w:rsidRPr="003431A2" w:rsidRDefault="00421ED0" w:rsidP="001B69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431A2">
              <w:rPr>
                <w:rFonts w:ascii="Times New Roman" w:hAnsi="Times New Roman" w:cs="Times New Roman"/>
                <w:b/>
                <w:color w:val="000000" w:themeColor="text1"/>
              </w:rPr>
              <w:t>95% CI</w:t>
            </w:r>
          </w:p>
        </w:tc>
      </w:tr>
      <w:tr w:rsidR="003431A2" w:rsidRPr="003431A2" w14:paraId="29461F96" w14:textId="77777777" w:rsidTr="001B69DC">
        <w:tc>
          <w:tcPr>
            <w:cnfStyle w:val="001000000000" w:firstRow="0" w:lastRow="0" w:firstColumn="1" w:lastColumn="0" w:oddVBand="0" w:evenVBand="0" w:oddHBand="0" w:evenHBand="0" w:firstRowFirstColumn="0" w:firstRowLastColumn="0" w:lastRowFirstColumn="0" w:lastRowLastColumn="0"/>
            <w:tcW w:w="5400" w:type="dxa"/>
            <w:tcBorders>
              <w:bottom w:val="nil"/>
            </w:tcBorders>
            <w:shd w:val="clear" w:color="auto" w:fill="auto"/>
          </w:tcPr>
          <w:p w14:paraId="363C50B0"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Age at T2D diagnosis, years (ref.:</w:t>
            </w:r>
            <w:r w:rsidRPr="003431A2">
              <w:rPr>
                <w:rFonts w:ascii="Times New Roman" w:hAnsi="Times New Roman" w:cs="Times New Roman"/>
                <w:b w:val="0"/>
                <w:color w:val="000000" w:themeColor="text1"/>
              </w:rPr>
              <w:t xml:space="preserve"> </w:t>
            </w:r>
            <w:r w:rsidRPr="003431A2">
              <w:rPr>
                <w:rFonts w:ascii="Times New Roman" w:hAnsi="Times New Roman" w:cs="Times New Roman"/>
                <w:color w:val="000000" w:themeColor="text1"/>
              </w:rPr>
              <w:t>&lt;50)</w:t>
            </w:r>
          </w:p>
        </w:tc>
        <w:tc>
          <w:tcPr>
            <w:tcW w:w="1620" w:type="dxa"/>
            <w:tcBorders>
              <w:bottom w:val="nil"/>
            </w:tcBorders>
            <w:shd w:val="clear" w:color="auto" w:fill="auto"/>
          </w:tcPr>
          <w:p w14:paraId="42F03C2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260" w:type="dxa"/>
            <w:tcBorders>
              <w:bottom w:val="nil"/>
            </w:tcBorders>
            <w:shd w:val="clear" w:color="auto" w:fill="auto"/>
          </w:tcPr>
          <w:p w14:paraId="15400081"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2430" w:type="dxa"/>
            <w:tcBorders>
              <w:bottom w:val="nil"/>
            </w:tcBorders>
            <w:shd w:val="clear" w:color="auto" w:fill="auto"/>
          </w:tcPr>
          <w:p w14:paraId="53601D0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3431A2" w:rsidRPr="003431A2" w14:paraId="35FF2BAB" w14:textId="77777777" w:rsidTr="001B69D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02367E02"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50-59</w:t>
            </w:r>
          </w:p>
        </w:tc>
        <w:tc>
          <w:tcPr>
            <w:tcW w:w="1620" w:type="dxa"/>
            <w:tcBorders>
              <w:top w:val="nil"/>
              <w:bottom w:val="nil"/>
            </w:tcBorders>
            <w:shd w:val="clear" w:color="auto" w:fill="auto"/>
          </w:tcPr>
          <w:p w14:paraId="7F8CD54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c>
          <w:tcPr>
            <w:tcW w:w="1260" w:type="dxa"/>
            <w:tcBorders>
              <w:top w:val="nil"/>
              <w:bottom w:val="nil"/>
            </w:tcBorders>
            <w:shd w:val="clear" w:color="auto" w:fill="auto"/>
          </w:tcPr>
          <w:p w14:paraId="58DE509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c>
          <w:tcPr>
            <w:tcW w:w="2430" w:type="dxa"/>
            <w:tcBorders>
              <w:top w:val="nil"/>
              <w:bottom w:val="nil"/>
            </w:tcBorders>
            <w:shd w:val="clear" w:color="auto" w:fill="auto"/>
          </w:tcPr>
          <w:p w14:paraId="63C5CAB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1.16</w:t>
            </w:r>
          </w:p>
        </w:tc>
      </w:tr>
      <w:tr w:rsidR="003431A2" w:rsidRPr="003431A2" w14:paraId="5BB627E9" w14:textId="77777777" w:rsidTr="001B69DC">
        <w:trPr>
          <w:trHeight w:val="255"/>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193B20C1" w14:textId="77777777" w:rsidR="00421ED0" w:rsidRPr="003431A2" w:rsidRDefault="00421ED0" w:rsidP="001B69DC">
            <w:pPr>
              <w:ind w:firstLineChars="50" w:firstLine="120"/>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60-69 </w:t>
            </w:r>
          </w:p>
        </w:tc>
        <w:tc>
          <w:tcPr>
            <w:tcW w:w="1620" w:type="dxa"/>
            <w:tcBorders>
              <w:top w:val="nil"/>
              <w:bottom w:val="nil"/>
            </w:tcBorders>
            <w:shd w:val="clear" w:color="auto" w:fill="auto"/>
          </w:tcPr>
          <w:p w14:paraId="0C64599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1.36</w:t>
            </w:r>
          </w:p>
        </w:tc>
        <w:tc>
          <w:tcPr>
            <w:tcW w:w="1260" w:type="dxa"/>
            <w:tcBorders>
              <w:top w:val="nil"/>
              <w:bottom w:val="nil"/>
            </w:tcBorders>
            <w:shd w:val="clear" w:color="auto" w:fill="auto"/>
          </w:tcPr>
          <w:p w14:paraId="00CDC8A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1.35</w:t>
            </w:r>
          </w:p>
        </w:tc>
        <w:tc>
          <w:tcPr>
            <w:tcW w:w="2430" w:type="dxa"/>
            <w:tcBorders>
              <w:top w:val="nil"/>
              <w:bottom w:val="nil"/>
            </w:tcBorders>
            <w:shd w:val="clear" w:color="auto" w:fill="auto"/>
          </w:tcPr>
          <w:p w14:paraId="71977D7D"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1.36</w:t>
            </w:r>
          </w:p>
        </w:tc>
      </w:tr>
      <w:tr w:rsidR="003431A2" w:rsidRPr="003431A2" w14:paraId="3C8B0C6E" w14:textId="77777777" w:rsidTr="001B69D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7625F2A1" w14:textId="77777777" w:rsidR="00421ED0" w:rsidRPr="003431A2" w:rsidRDefault="00421ED0" w:rsidP="001B69DC">
            <w:pPr>
              <w:ind w:firstLineChars="50" w:firstLine="120"/>
              <w:rPr>
                <w:rFonts w:ascii="Times New Roman" w:hAnsi="Times New Roman" w:cs="Times New Roman"/>
                <w:color w:val="000000" w:themeColor="text1"/>
              </w:rPr>
            </w:pPr>
            <w:r w:rsidRPr="003431A2">
              <w:rPr>
                <w:rFonts w:ascii="Times New Roman" w:hAnsi="Times New Roman" w:cs="Times New Roman"/>
                <w:b w:val="0"/>
                <w:color w:val="000000" w:themeColor="text1"/>
              </w:rPr>
              <w:t>&gt;=70</w:t>
            </w:r>
          </w:p>
        </w:tc>
        <w:tc>
          <w:tcPr>
            <w:tcW w:w="1620" w:type="dxa"/>
            <w:tcBorders>
              <w:top w:val="nil"/>
              <w:bottom w:val="nil"/>
            </w:tcBorders>
            <w:shd w:val="clear" w:color="auto" w:fill="auto"/>
          </w:tcPr>
          <w:p w14:paraId="28D9F44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1.58</w:t>
            </w:r>
          </w:p>
        </w:tc>
        <w:tc>
          <w:tcPr>
            <w:tcW w:w="1260" w:type="dxa"/>
            <w:tcBorders>
              <w:top w:val="nil"/>
              <w:bottom w:val="nil"/>
            </w:tcBorders>
            <w:shd w:val="clear" w:color="auto" w:fill="auto"/>
          </w:tcPr>
          <w:p w14:paraId="4C7D80A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1.57</w:t>
            </w:r>
          </w:p>
        </w:tc>
        <w:tc>
          <w:tcPr>
            <w:tcW w:w="2430" w:type="dxa"/>
            <w:tcBorders>
              <w:top w:val="nil"/>
              <w:bottom w:val="nil"/>
            </w:tcBorders>
            <w:shd w:val="clear" w:color="auto" w:fill="auto"/>
          </w:tcPr>
          <w:p w14:paraId="05BCF18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1.59</w:t>
            </w:r>
          </w:p>
        </w:tc>
      </w:tr>
      <w:tr w:rsidR="003431A2" w:rsidRPr="003431A2" w14:paraId="4A3F2FEE" w14:textId="77777777" w:rsidTr="001B69DC">
        <w:tc>
          <w:tcPr>
            <w:cnfStyle w:val="001000000000" w:firstRow="0" w:lastRow="0" w:firstColumn="1" w:lastColumn="0" w:oddVBand="0" w:evenVBand="0" w:oddHBand="0" w:evenHBand="0" w:firstRowFirstColumn="0" w:firstRowLastColumn="0" w:lastRowFirstColumn="0" w:lastRowLastColumn="0"/>
            <w:tcW w:w="5400" w:type="dxa"/>
            <w:tcBorders>
              <w:top w:val="nil"/>
            </w:tcBorders>
            <w:shd w:val="clear" w:color="auto" w:fill="auto"/>
          </w:tcPr>
          <w:p w14:paraId="3D68B4DF"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Diabetes duration, years (ref.: 1-4)</w:t>
            </w:r>
          </w:p>
        </w:tc>
        <w:tc>
          <w:tcPr>
            <w:tcW w:w="1620" w:type="dxa"/>
            <w:tcBorders>
              <w:top w:val="nil"/>
            </w:tcBorders>
            <w:shd w:val="clear" w:color="auto" w:fill="auto"/>
          </w:tcPr>
          <w:p w14:paraId="74EFB1D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260" w:type="dxa"/>
            <w:tcBorders>
              <w:top w:val="nil"/>
            </w:tcBorders>
            <w:shd w:val="clear" w:color="auto" w:fill="auto"/>
          </w:tcPr>
          <w:p w14:paraId="2A86755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2430" w:type="dxa"/>
            <w:tcBorders>
              <w:top w:val="nil"/>
            </w:tcBorders>
            <w:shd w:val="clear" w:color="auto" w:fill="auto"/>
          </w:tcPr>
          <w:p w14:paraId="0350B51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431A2" w:rsidRPr="003431A2" w14:paraId="0D85B5B8"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bottom w:val="nil"/>
            </w:tcBorders>
            <w:shd w:val="clear" w:color="auto" w:fill="auto"/>
          </w:tcPr>
          <w:p w14:paraId="751EA6BC"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color w:val="000000" w:themeColor="text1"/>
              </w:rPr>
              <w:t xml:space="preserve"> </w:t>
            </w:r>
            <w:r w:rsidRPr="003431A2">
              <w:rPr>
                <w:rFonts w:ascii="Times New Roman" w:hAnsi="Times New Roman" w:cs="Times New Roman"/>
                <w:b w:val="0"/>
                <w:color w:val="000000" w:themeColor="text1"/>
              </w:rPr>
              <w:t>&gt;=5</w:t>
            </w:r>
          </w:p>
        </w:tc>
        <w:tc>
          <w:tcPr>
            <w:tcW w:w="1620" w:type="dxa"/>
            <w:tcBorders>
              <w:bottom w:val="nil"/>
            </w:tcBorders>
            <w:shd w:val="clear" w:color="auto" w:fill="auto"/>
          </w:tcPr>
          <w:p w14:paraId="33EF730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0.88</w:t>
            </w:r>
          </w:p>
        </w:tc>
        <w:tc>
          <w:tcPr>
            <w:tcW w:w="1260" w:type="dxa"/>
            <w:tcBorders>
              <w:bottom w:val="nil"/>
            </w:tcBorders>
            <w:shd w:val="clear" w:color="auto" w:fill="auto"/>
          </w:tcPr>
          <w:p w14:paraId="041BDF2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0.88</w:t>
            </w:r>
          </w:p>
        </w:tc>
        <w:tc>
          <w:tcPr>
            <w:tcW w:w="2430" w:type="dxa"/>
            <w:tcBorders>
              <w:bottom w:val="nil"/>
            </w:tcBorders>
            <w:shd w:val="clear" w:color="auto" w:fill="auto"/>
          </w:tcPr>
          <w:p w14:paraId="3C4DBE2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0.88</w:t>
            </w:r>
          </w:p>
        </w:tc>
      </w:tr>
      <w:tr w:rsidR="003431A2" w:rsidRPr="003431A2" w14:paraId="0448B812" w14:textId="77777777" w:rsidTr="001B69DC">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5D990080"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Female (ref.: male)</w:t>
            </w:r>
          </w:p>
        </w:tc>
        <w:tc>
          <w:tcPr>
            <w:tcW w:w="1620" w:type="dxa"/>
            <w:tcBorders>
              <w:top w:val="nil"/>
              <w:bottom w:val="nil"/>
            </w:tcBorders>
            <w:shd w:val="clear" w:color="auto" w:fill="auto"/>
          </w:tcPr>
          <w:p w14:paraId="51B5123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1.05</w:t>
            </w:r>
          </w:p>
        </w:tc>
        <w:tc>
          <w:tcPr>
            <w:tcW w:w="1260" w:type="dxa"/>
            <w:tcBorders>
              <w:top w:val="nil"/>
              <w:bottom w:val="nil"/>
            </w:tcBorders>
            <w:shd w:val="clear" w:color="auto" w:fill="auto"/>
          </w:tcPr>
          <w:p w14:paraId="2A89323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1.04</w:t>
            </w:r>
          </w:p>
        </w:tc>
        <w:tc>
          <w:tcPr>
            <w:tcW w:w="2430" w:type="dxa"/>
            <w:tcBorders>
              <w:top w:val="nil"/>
              <w:bottom w:val="nil"/>
            </w:tcBorders>
            <w:shd w:val="clear" w:color="auto" w:fill="auto"/>
          </w:tcPr>
          <w:p w14:paraId="6C57EDBF"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1.05</w:t>
            </w:r>
          </w:p>
        </w:tc>
      </w:tr>
      <w:tr w:rsidR="003431A2" w:rsidRPr="003431A2" w14:paraId="6BA0BC3B"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74CA2B6E"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Comorbidity at T2D diagnosis (ref.: none)</w:t>
            </w:r>
          </w:p>
        </w:tc>
        <w:tc>
          <w:tcPr>
            <w:tcW w:w="1620" w:type="dxa"/>
            <w:tcBorders>
              <w:top w:val="nil"/>
              <w:bottom w:val="nil"/>
            </w:tcBorders>
            <w:shd w:val="clear" w:color="auto" w:fill="auto"/>
          </w:tcPr>
          <w:p w14:paraId="0AF1113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260" w:type="dxa"/>
            <w:tcBorders>
              <w:top w:val="nil"/>
              <w:bottom w:val="nil"/>
            </w:tcBorders>
            <w:shd w:val="clear" w:color="auto" w:fill="auto"/>
          </w:tcPr>
          <w:p w14:paraId="5D2D9D47"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2430" w:type="dxa"/>
            <w:tcBorders>
              <w:top w:val="nil"/>
              <w:bottom w:val="nil"/>
            </w:tcBorders>
            <w:shd w:val="clear" w:color="auto" w:fill="auto"/>
          </w:tcPr>
          <w:p w14:paraId="39F79F2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3431A2" w:rsidRPr="003431A2" w14:paraId="340E4093" w14:textId="77777777" w:rsidTr="001B69DC">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10621E52" w14:textId="77777777" w:rsidR="00421ED0" w:rsidRPr="003431A2" w:rsidRDefault="00421ED0" w:rsidP="001B69DC">
            <w:pPr>
              <w:ind w:firstLineChars="50" w:firstLine="120"/>
              <w:rPr>
                <w:rFonts w:ascii="Times New Roman" w:hAnsi="Times New Roman" w:cs="Times New Roman"/>
                <w:b w:val="0"/>
                <w:color w:val="000000" w:themeColor="text1"/>
              </w:rPr>
            </w:pPr>
            <w:r w:rsidRPr="003431A2">
              <w:rPr>
                <w:rFonts w:ascii="Times New Roman" w:hAnsi="Times New Roman" w:cs="Times New Roman"/>
                <w:b w:val="0"/>
                <w:color w:val="000000" w:themeColor="text1"/>
              </w:rPr>
              <w:t>Hypertension</w:t>
            </w:r>
          </w:p>
        </w:tc>
        <w:tc>
          <w:tcPr>
            <w:tcW w:w="1620" w:type="dxa"/>
            <w:tcBorders>
              <w:top w:val="nil"/>
              <w:bottom w:val="nil"/>
            </w:tcBorders>
            <w:shd w:val="clear" w:color="auto" w:fill="auto"/>
          </w:tcPr>
          <w:p w14:paraId="1F31DF1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1.28</w:t>
            </w:r>
          </w:p>
        </w:tc>
        <w:tc>
          <w:tcPr>
            <w:tcW w:w="1260" w:type="dxa"/>
            <w:tcBorders>
              <w:top w:val="nil"/>
              <w:bottom w:val="nil"/>
            </w:tcBorders>
            <w:shd w:val="clear" w:color="auto" w:fill="auto"/>
          </w:tcPr>
          <w:p w14:paraId="5747809E"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1.28</w:t>
            </w:r>
          </w:p>
        </w:tc>
        <w:tc>
          <w:tcPr>
            <w:tcW w:w="2430" w:type="dxa"/>
            <w:tcBorders>
              <w:top w:val="nil"/>
              <w:bottom w:val="nil"/>
            </w:tcBorders>
            <w:shd w:val="clear" w:color="auto" w:fill="auto"/>
          </w:tcPr>
          <w:p w14:paraId="6D1E0763"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1.29</w:t>
            </w:r>
          </w:p>
        </w:tc>
      </w:tr>
      <w:tr w:rsidR="003431A2" w:rsidRPr="003431A2" w14:paraId="0E7DCD84"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21D0188D" w14:textId="77777777" w:rsidR="00421ED0" w:rsidRPr="003431A2" w:rsidRDefault="00421ED0" w:rsidP="001B69DC">
            <w:pPr>
              <w:ind w:firstLineChars="50" w:firstLine="120"/>
              <w:rPr>
                <w:rFonts w:ascii="Times New Roman" w:hAnsi="Times New Roman" w:cs="Times New Roman"/>
                <w:b w:val="0"/>
                <w:color w:val="000000" w:themeColor="text1"/>
              </w:rPr>
            </w:pPr>
            <w:r w:rsidRPr="003431A2">
              <w:rPr>
                <w:rFonts w:ascii="Times New Roman" w:hAnsi="Times New Roman" w:cs="Times New Roman"/>
                <w:b w:val="0"/>
                <w:color w:val="000000" w:themeColor="text1"/>
              </w:rPr>
              <w:t>Hyperlipidemia</w:t>
            </w:r>
          </w:p>
        </w:tc>
        <w:tc>
          <w:tcPr>
            <w:tcW w:w="1620" w:type="dxa"/>
            <w:tcBorders>
              <w:top w:val="nil"/>
              <w:bottom w:val="nil"/>
            </w:tcBorders>
            <w:shd w:val="clear" w:color="auto" w:fill="auto"/>
          </w:tcPr>
          <w:p w14:paraId="474AA83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0.99</w:t>
            </w:r>
          </w:p>
        </w:tc>
        <w:tc>
          <w:tcPr>
            <w:tcW w:w="1260" w:type="dxa"/>
            <w:tcBorders>
              <w:top w:val="nil"/>
              <w:bottom w:val="nil"/>
            </w:tcBorders>
            <w:shd w:val="clear" w:color="auto" w:fill="auto"/>
          </w:tcPr>
          <w:p w14:paraId="1623713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0.98</w:t>
            </w:r>
          </w:p>
        </w:tc>
        <w:tc>
          <w:tcPr>
            <w:tcW w:w="2430" w:type="dxa"/>
            <w:tcBorders>
              <w:top w:val="nil"/>
              <w:bottom w:val="nil"/>
            </w:tcBorders>
            <w:shd w:val="clear" w:color="auto" w:fill="auto"/>
          </w:tcPr>
          <w:p w14:paraId="68BBFA4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0.99</w:t>
            </w:r>
          </w:p>
        </w:tc>
      </w:tr>
      <w:tr w:rsidR="003431A2" w:rsidRPr="003431A2" w14:paraId="2F0CB8CE" w14:textId="77777777" w:rsidTr="001B69DC">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0B41F242" w14:textId="77777777" w:rsidR="00421ED0" w:rsidRPr="003431A2" w:rsidRDefault="00421ED0" w:rsidP="001B69DC">
            <w:pPr>
              <w:ind w:firstLineChars="50" w:firstLine="120"/>
              <w:rPr>
                <w:rFonts w:ascii="Times New Roman" w:hAnsi="Times New Roman" w:cs="Times New Roman"/>
                <w:b w:val="0"/>
                <w:color w:val="000000" w:themeColor="text1"/>
              </w:rPr>
            </w:pPr>
            <w:r w:rsidRPr="003431A2">
              <w:rPr>
                <w:rFonts w:ascii="Times New Roman" w:hAnsi="Times New Roman" w:cs="Times New Roman"/>
                <w:b w:val="0"/>
                <w:color w:val="000000" w:themeColor="text1"/>
              </w:rPr>
              <w:t>Liver disease</w:t>
            </w:r>
          </w:p>
        </w:tc>
        <w:tc>
          <w:tcPr>
            <w:tcW w:w="1620" w:type="dxa"/>
            <w:tcBorders>
              <w:top w:val="nil"/>
              <w:bottom w:val="nil"/>
            </w:tcBorders>
            <w:shd w:val="clear" w:color="auto" w:fill="auto"/>
          </w:tcPr>
          <w:p w14:paraId="7BF79561"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c>
          <w:tcPr>
            <w:tcW w:w="1260" w:type="dxa"/>
            <w:tcBorders>
              <w:top w:val="nil"/>
              <w:bottom w:val="nil"/>
            </w:tcBorders>
            <w:shd w:val="clear" w:color="auto" w:fill="auto"/>
          </w:tcPr>
          <w:p w14:paraId="642AAE6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1.14</w:t>
            </w:r>
          </w:p>
        </w:tc>
        <w:tc>
          <w:tcPr>
            <w:tcW w:w="2430" w:type="dxa"/>
            <w:tcBorders>
              <w:top w:val="nil"/>
              <w:bottom w:val="nil"/>
            </w:tcBorders>
            <w:shd w:val="clear" w:color="auto" w:fill="auto"/>
          </w:tcPr>
          <w:p w14:paraId="5471DBDE"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r>
      <w:tr w:rsidR="003431A2" w:rsidRPr="003431A2" w14:paraId="17C7D4C1"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161A728F" w14:textId="77777777" w:rsidR="00421ED0" w:rsidRPr="003431A2" w:rsidRDefault="00421ED0" w:rsidP="001B69DC">
            <w:pPr>
              <w:ind w:firstLineChars="50" w:firstLine="120"/>
              <w:rPr>
                <w:rFonts w:ascii="Times New Roman" w:hAnsi="Times New Roman" w:cs="Times New Roman"/>
                <w:b w:val="0"/>
                <w:color w:val="000000" w:themeColor="text1"/>
              </w:rPr>
            </w:pPr>
            <w:r w:rsidRPr="003431A2">
              <w:rPr>
                <w:rFonts w:ascii="Times New Roman" w:hAnsi="Times New Roman" w:cs="Times New Roman"/>
                <w:b w:val="0"/>
                <w:color w:val="000000" w:themeColor="text1"/>
              </w:rPr>
              <w:t>Cancer</w:t>
            </w:r>
          </w:p>
        </w:tc>
        <w:tc>
          <w:tcPr>
            <w:tcW w:w="1620" w:type="dxa"/>
            <w:tcBorders>
              <w:top w:val="nil"/>
              <w:bottom w:val="nil"/>
            </w:tcBorders>
            <w:shd w:val="clear" w:color="auto" w:fill="auto"/>
          </w:tcPr>
          <w:p w14:paraId="0FA9828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1.33</w:t>
            </w:r>
          </w:p>
        </w:tc>
        <w:tc>
          <w:tcPr>
            <w:tcW w:w="1260" w:type="dxa"/>
            <w:tcBorders>
              <w:top w:val="nil"/>
              <w:bottom w:val="nil"/>
            </w:tcBorders>
            <w:shd w:val="clear" w:color="auto" w:fill="auto"/>
          </w:tcPr>
          <w:p w14:paraId="750095A8"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1.32</w:t>
            </w:r>
          </w:p>
        </w:tc>
        <w:tc>
          <w:tcPr>
            <w:tcW w:w="2430" w:type="dxa"/>
            <w:tcBorders>
              <w:top w:val="nil"/>
              <w:bottom w:val="nil"/>
            </w:tcBorders>
            <w:shd w:val="clear" w:color="auto" w:fill="auto"/>
          </w:tcPr>
          <w:p w14:paraId="327A4578"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1.34</w:t>
            </w:r>
          </w:p>
        </w:tc>
      </w:tr>
      <w:tr w:rsidR="003431A2" w:rsidRPr="003431A2" w14:paraId="3ED21FD9" w14:textId="77777777" w:rsidTr="001B69DC">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6839A084" w14:textId="77777777" w:rsidR="00421ED0" w:rsidRPr="003431A2" w:rsidRDefault="00421ED0" w:rsidP="001B69DC">
            <w:pPr>
              <w:ind w:firstLineChars="50" w:firstLine="120"/>
              <w:rPr>
                <w:rFonts w:ascii="Times New Roman" w:hAnsi="Times New Roman" w:cs="Times New Roman"/>
                <w:b w:val="0"/>
                <w:color w:val="000000" w:themeColor="text1"/>
              </w:rPr>
            </w:pPr>
            <w:r w:rsidRPr="003431A2">
              <w:rPr>
                <w:rFonts w:ascii="Times New Roman" w:hAnsi="Times New Roman" w:cs="Times New Roman"/>
                <w:b w:val="0"/>
                <w:color w:val="000000" w:themeColor="text1"/>
              </w:rPr>
              <w:t>Depression</w:t>
            </w:r>
          </w:p>
        </w:tc>
        <w:tc>
          <w:tcPr>
            <w:tcW w:w="1620" w:type="dxa"/>
            <w:tcBorders>
              <w:top w:val="nil"/>
              <w:bottom w:val="nil"/>
            </w:tcBorders>
            <w:shd w:val="clear" w:color="auto" w:fill="auto"/>
          </w:tcPr>
          <w:p w14:paraId="05CFCED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1.64</w:t>
            </w:r>
          </w:p>
        </w:tc>
        <w:tc>
          <w:tcPr>
            <w:tcW w:w="1260" w:type="dxa"/>
            <w:tcBorders>
              <w:top w:val="nil"/>
              <w:bottom w:val="nil"/>
            </w:tcBorders>
            <w:shd w:val="clear" w:color="auto" w:fill="auto"/>
          </w:tcPr>
          <w:p w14:paraId="103E83E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1.62</w:t>
            </w:r>
          </w:p>
        </w:tc>
        <w:tc>
          <w:tcPr>
            <w:tcW w:w="2430" w:type="dxa"/>
            <w:tcBorders>
              <w:top w:val="nil"/>
              <w:bottom w:val="nil"/>
            </w:tcBorders>
            <w:shd w:val="clear" w:color="auto" w:fill="auto"/>
          </w:tcPr>
          <w:p w14:paraId="49578D3C"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1.66</w:t>
            </w:r>
          </w:p>
        </w:tc>
      </w:tr>
      <w:tr w:rsidR="003431A2" w:rsidRPr="003431A2" w14:paraId="64EE1DEA"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1E1C94A3"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Oral antidiabetic drug exposure (ref.: none)</w:t>
            </w:r>
          </w:p>
        </w:tc>
        <w:tc>
          <w:tcPr>
            <w:tcW w:w="1620" w:type="dxa"/>
            <w:tcBorders>
              <w:top w:val="nil"/>
              <w:bottom w:val="nil"/>
            </w:tcBorders>
            <w:shd w:val="clear" w:color="auto" w:fill="auto"/>
          </w:tcPr>
          <w:p w14:paraId="497EEBA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1.79</w:t>
            </w:r>
          </w:p>
        </w:tc>
        <w:tc>
          <w:tcPr>
            <w:tcW w:w="1260" w:type="dxa"/>
            <w:tcBorders>
              <w:top w:val="nil"/>
              <w:bottom w:val="nil"/>
            </w:tcBorders>
            <w:shd w:val="clear" w:color="auto" w:fill="auto"/>
          </w:tcPr>
          <w:p w14:paraId="25237FF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1.78</w:t>
            </w:r>
          </w:p>
        </w:tc>
        <w:tc>
          <w:tcPr>
            <w:tcW w:w="2430" w:type="dxa"/>
            <w:tcBorders>
              <w:top w:val="nil"/>
              <w:bottom w:val="nil"/>
            </w:tcBorders>
            <w:shd w:val="clear" w:color="auto" w:fill="auto"/>
          </w:tcPr>
          <w:p w14:paraId="5DF040A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1.79</w:t>
            </w:r>
          </w:p>
        </w:tc>
      </w:tr>
      <w:tr w:rsidR="003431A2" w:rsidRPr="003431A2" w14:paraId="02166AF1" w14:textId="77777777" w:rsidTr="001B69DC">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1DFE7785"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color w:val="000000" w:themeColor="text1"/>
              </w:rPr>
              <w:t>Injectable antidiabetic drug exposure (ref.: none)</w:t>
            </w:r>
          </w:p>
        </w:tc>
        <w:tc>
          <w:tcPr>
            <w:tcW w:w="1620" w:type="dxa"/>
            <w:tcBorders>
              <w:top w:val="nil"/>
              <w:bottom w:val="nil"/>
            </w:tcBorders>
            <w:shd w:val="clear" w:color="auto" w:fill="auto"/>
          </w:tcPr>
          <w:p w14:paraId="463BF72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1.86</w:t>
            </w:r>
          </w:p>
        </w:tc>
        <w:tc>
          <w:tcPr>
            <w:tcW w:w="1260" w:type="dxa"/>
            <w:tcBorders>
              <w:top w:val="nil"/>
              <w:bottom w:val="nil"/>
            </w:tcBorders>
            <w:shd w:val="clear" w:color="auto" w:fill="auto"/>
          </w:tcPr>
          <w:p w14:paraId="0585FBE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1.85</w:t>
            </w:r>
          </w:p>
        </w:tc>
        <w:tc>
          <w:tcPr>
            <w:tcW w:w="2430" w:type="dxa"/>
            <w:tcBorders>
              <w:top w:val="nil"/>
              <w:bottom w:val="nil"/>
            </w:tcBorders>
            <w:shd w:val="clear" w:color="auto" w:fill="auto"/>
          </w:tcPr>
          <w:p w14:paraId="001D60C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1.87</w:t>
            </w:r>
          </w:p>
        </w:tc>
      </w:tr>
      <w:tr w:rsidR="003431A2" w:rsidRPr="003431A2" w14:paraId="6B75659A"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31115F51" w14:textId="4BFEBACD"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Complication (event</w:t>
            </w:r>
            <w:r w:rsidR="002535BF" w:rsidRPr="003431A2">
              <w:rPr>
                <w:rFonts w:ascii="Times New Roman" w:hAnsi="Times New Roman" w:cs="Times New Roman"/>
                <w:color w:val="000000" w:themeColor="text1"/>
              </w:rPr>
              <w:t xml:space="preserve"> </w:t>
            </w:r>
            <w:r w:rsidRPr="003431A2">
              <w:rPr>
                <w:rFonts w:ascii="Times New Roman" w:hAnsi="Times New Roman" w:cs="Times New Roman"/>
                <w:color w:val="000000" w:themeColor="text1"/>
              </w:rPr>
              <w:t>year) (ref.: none)</w:t>
            </w:r>
            <w:r w:rsidRPr="003431A2" w:rsidDel="00C64066">
              <w:rPr>
                <w:rFonts w:ascii="Times New Roman" w:hAnsi="Times New Roman" w:cs="Times New Roman"/>
                <w:color w:val="000000" w:themeColor="text1"/>
              </w:rPr>
              <w:t xml:space="preserve"> </w:t>
            </w:r>
          </w:p>
        </w:tc>
        <w:tc>
          <w:tcPr>
            <w:tcW w:w="1620" w:type="dxa"/>
            <w:tcBorders>
              <w:top w:val="nil"/>
              <w:bottom w:val="nil"/>
            </w:tcBorders>
            <w:shd w:val="clear" w:color="auto" w:fill="auto"/>
          </w:tcPr>
          <w:p w14:paraId="02827E6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260" w:type="dxa"/>
            <w:tcBorders>
              <w:top w:val="nil"/>
              <w:bottom w:val="nil"/>
            </w:tcBorders>
            <w:shd w:val="clear" w:color="auto" w:fill="auto"/>
          </w:tcPr>
          <w:p w14:paraId="633732A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2430" w:type="dxa"/>
            <w:tcBorders>
              <w:top w:val="nil"/>
              <w:bottom w:val="nil"/>
            </w:tcBorders>
            <w:shd w:val="clear" w:color="auto" w:fill="auto"/>
          </w:tcPr>
          <w:p w14:paraId="579E357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3431A2" w:rsidRPr="003431A2" w14:paraId="187A130D" w14:textId="77777777" w:rsidTr="001B69DC">
        <w:trPr>
          <w:trHeight w:val="315"/>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11C7A335"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lastRenderedPageBreak/>
              <w:t xml:space="preserve"> Stroke </w:t>
            </w:r>
          </w:p>
        </w:tc>
        <w:tc>
          <w:tcPr>
            <w:tcW w:w="1620" w:type="dxa"/>
            <w:tcBorders>
              <w:top w:val="nil"/>
              <w:bottom w:val="nil"/>
            </w:tcBorders>
            <w:shd w:val="clear" w:color="auto" w:fill="auto"/>
          </w:tcPr>
          <w:p w14:paraId="32CCEF3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3.02</w:t>
            </w:r>
          </w:p>
        </w:tc>
        <w:tc>
          <w:tcPr>
            <w:tcW w:w="1260" w:type="dxa"/>
            <w:tcBorders>
              <w:top w:val="nil"/>
              <w:bottom w:val="nil"/>
            </w:tcBorders>
            <w:shd w:val="clear" w:color="auto" w:fill="auto"/>
          </w:tcPr>
          <w:p w14:paraId="7B01C4F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2.99</w:t>
            </w:r>
          </w:p>
        </w:tc>
        <w:tc>
          <w:tcPr>
            <w:tcW w:w="2430" w:type="dxa"/>
            <w:tcBorders>
              <w:top w:val="nil"/>
              <w:bottom w:val="nil"/>
            </w:tcBorders>
            <w:shd w:val="clear" w:color="auto" w:fill="auto"/>
          </w:tcPr>
          <w:p w14:paraId="0DEEAD4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3.05</w:t>
            </w:r>
          </w:p>
        </w:tc>
      </w:tr>
      <w:tr w:rsidR="003431A2" w:rsidRPr="003431A2" w14:paraId="4A09635F" w14:textId="77777777" w:rsidTr="001B69D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1E398B2D"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Myocardial infarction</w:t>
            </w:r>
          </w:p>
        </w:tc>
        <w:tc>
          <w:tcPr>
            <w:tcW w:w="1620" w:type="dxa"/>
            <w:tcBorders>
              <w:top w:val="nil"/>
              <w:bottom w:val="nil"/>
            </w:tcBorders>
            <w:shd w:val="clear" w:color="auto" w:fill="auto"/>
          </w:tcPr>
          <w:p w14:paraId="209D12B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2.54</w:t>
            </w:r>
          </w:p>
        </w:tc>
        <w:tc>
          <w:tcPr>
            <w:tcW w:w="1260" w:type="dxa"/>
            <w:tcBorders>
              <w:top w:val="nil"/>
              <w:bottom w:val="nil"/>
            </w:tcBorders>
            <w:shd w:val="clear" w:color="auto" w:fill="auto"/>
          </w:tcPr>
          <w:p w14:paraId="44E2E5D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2.49</w:t>
            </w:r>
          </w:p>
        </w:tc>
        <w:tc>
          <w:tcPr>
            <w:tcW w:w="2430" w:type="dxa"/>
            <w:tcBorders>
              <w:top w:val="nil"/>
              <w:bottom w:val="nil"/>
            </w:tcBorders>
            <w:shd w:val="clear" w:color="auto" w:fill="auto"/>
          </w:tcPr>
          <w:p w14:paraId="4F99601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2.59</w:t>
            </w:r>
          </w:p>
        </w:tc>
      </w:tr>
      <w:tr w:rsidR="003431A2" w:rsidRPr="003431A2" w14:paraId="2650FDBE" w14:textId="77777777" w:rsidTr="001B69DC">
        <w:trPr>
          <w:trHeight w:val="30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653612BE"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Ischemic heart disease</w:t>
            </w:r>
          </w:p>
        </w:tc>
        <w:tc>
          <w:tcPr>
            <w:tcW w:w="1620" w:type="dxa"/>
            <w:tcBorders>
              <w:top w:val="nil"/>
              <w:bottom w:val="nil"/>
            </w:tcBorders>
            <w:shd w:val="clear" w:color="auto" w:fill="auto"/>
          </w:tcPr>
          <w:p w14:paraId="6679FE0E"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2.54</w:t>
            </w:r>
          </w:p>
        </w:tc>
        <w:tc>
          <w:tcPr>
            <w:tcW w:w="1260" w:type="dxa"/>
            <w:tcBorders>
              <w:top w:val="nil"/>
              <w:bottom w:val="nil"/>
            </w:tcBorders>
            <w:shd w:val="clear" w:color="auto" w:fill="auto"/>
          </w:tcPr>
          <w:p w14:paraId="711442A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2.52</w:t>
            </w:r>
          </w:p>
        </w:tc>
        <w:tc>
          <w:tcPr>
            <w:tcW w:w="2430" w:type="dxa"/>
            <w:tcBorders>
              <w:top w:val="nil"/>
              <w:bottom w:val="nil"/>
            </w:tcBorders>
            <w:shd w:val="clear" w:color="auto" w:fill="auto"/>
          </w:tcPr>
          <w:p w14:paraId="314E5CF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2.57</w:t>
            </w:r>
          </w:p>
        </w:tc>
      </w:tr>
      <w:tr w:rsidR="003431A2" w:rsidRPr="003431A2" w14:paraId="679FCBD9" w14:textId="77777777" w:rsidTr="001B69DC">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0C233A98"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Heart failure</w:t>
            </w:r>
          </w:p>
        </w:tc>
        <w:tc>
          <w:tcPr>
            <w:tcW w:w="1620" w:type="dxa"/>
            <w:tcBorders>
              <w:top w:val="nil"/>
              <w:bottom w:val="nil"/>
            </w:tcBorders>
            <w:shd w:val="clear" w:color="auto" w:fill="auto"/>
          </w:tcPr>
          <w:p w14:paraId="3E8B8128"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2.27</w:t>
            </w:r>
          </w:p>
        </w:tc>
        <w:tc>
          <w:tcPr>
            <w:tcW w:w="1260" w:type="dxa"/>
            <w:tcBorders>
              <w:top w:val="nil"/>
              <w:bottom w:val="nil"/>
            </w:tcBorders>
            <w:shd w:val="clear" w:color="auto" w:fill="auto"/>
          </w:tcPr>
          <w:p w14:paraId="08E6AE4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2.23</w:t>
            </w:r>
          </w:p>
        </w:tc>
        <w:tc>
          <w:tcPr>
            <w:tcW w:w="2430" w:type="dxa"/>
            <w:tcBorders>
              <w:top w:val="nil"/>
              <w:bottom w:val="nil"/>
            </w:tcBorders>
            <w:shd w:val="clear" w:color="auto" w:fill="auto"/>
          </w:tcPr>
          <w:p w14:paraId="14B7BB7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2.30</w:t>
            </w:r>
          </w:p>
        </w:tc>
      </w:tr>
      <w:tr w:rsidR="003431A2" w:rsidRPr="003431A2" w14:paraId="52843381" w14:textId="77777777" w:rsidTr="001B69DC">
        <w:trPr>
          <w:trHeight w:val="7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785C3B31"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Arteriosclerotic CVD</w:t>
            </w:r>
          </w:p>
        </w:tc>
        <w:tc>
          <w:tcPr>
            <w:tcW w:w="1620" w:type="dxa"/>
            <w:tcBorders>
              <w:top w:val="nil"/>
              <w:bottom w:val="nil"/>
            </w:tcBorders>
            <w:shd w:val="clear" w:color="auto" w:fill="auto"/>
          </w:tcPr>
          <w:p w14:paraId="0557AE3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1.82</w:t>
            </w:r>
          </w:p>
        </w:tc>
        <w:tc>
          <w:tcPr>
            <w:tcW w:w="1260" w:type="dxa"/>
            <w:tcBorders>
              <w:top w:val="nil"/>
              <w:bottom w:val="nil"/>
            </w:tcBorders>
            <w:shd w:val="clear" w:color="auto" w:fill="auto"/>
          </w:tcPr>
          <w:p w14:paraId="0FC2CDD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1.63</w:t>
            </w:r>
          </w:p>
        </w:tc>
        <w:tc>
          <w:tcPr>
            <w:tcW w:w="2430" w:type="dxa"/>
            <w:tcBorders>
              <w:top w:val="nil"/>
              <w:bottom w:val="nil"/>
            </w:tcBorders>
            <w:shd w:val="clear" w:color="auto" w:fill="auto"/>
          </w:tcPr>
          <w:p w14:paraId="3F5F9FD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2.03</w:t>
            </w:r>
          </w:p>
        </w:tc>
      </w:tr>
      <w:tr w:rsidR="003431A2" w:rsidRPr="003431A2" w14:paraId="2863A4F9" w14:textId="77777777" w:rsidTr="001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34B8B661"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Arrhythmia</w:t>
            </w:r>
          </w:p>
        </w:tc>
        <w:tc>
          <w:tcPr>
            <w:tcW w:w="1620" w:type="dxa"/>
            <w:tcBorders>
              <w:top w:val="nil"/>
              <w:bottom w:val="nil"/>
            </w:tcBorders>
            <w:shd w:val="clear" w:color="auto" w:fill="auto"/>
          </w:tcPr>
          <w:p w14:paraId="2D396AE6"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2.06</w:t>
            </w:r>
          </w:p>
        </w:tc>
        <w:tc>
          <w:tcPr>
            <w:tcW w:w="1260" w:type="dxa"/>
            <w:tcBorders>
              <w:top w:val="nil"/>
              <w:bottom w:val="nil"/>
            </w:tcBorders>
            <w:shd w:val="clear" w:color="auto" w:fill="auto"/>
          </w:tcPr>
          <w:p w14:paraId="0EC6D43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2.03</w:t>
            </w:r>
          </w:p>
        </w:tc>
        <w:tc>
          <w:tcPr>
            <w:tcW w:w="2430" w:type="dxa"/>
            <w:tcBorders>
              <w:top w:val="nil"/>
              <w:bottom w:val="nil"/>
            </w:tcBorders>
            <w:shd w:val="clear" w:color="auto" w:fill="auto"/>
          </w:tcPr>
          <w:p w14:paraId="7CC839F0"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2.09</w:t>
            </w:r>
          </w:p>
        </w:tc>
      </w:tr>
      <w:tr w:rsidR="003431A2" w:rsidRPr="003431A2" w14:paraId="04A81DD9" w14:textId="77777777" w:rsidTr="001B69DC">
        <w:trPr>
          <w:trHeight w:val="39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11BCB6CE"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Nephropathy</w:t>
            </w:r>
          </w:p>
        </w:tc>
        <w:tc>
          <w:tcPr>
            <w:tcW w:w="1620" w:type="dxa"/>
            <w:tcBorders>
              <w:top w:val="nil"/>
              <w:bottom w:val="nil"/>
            </w:tcBorders>
            <w:shd w:val="clear" w:color="auto" w:fill="auto"/>
          </w:tcPr>
          <w:p w14:paraId="0FBDC83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1.51</w:t>
            </w:r>
          </w:p>
        </w:tc>
        <w:tc>
          <w:tcPr>
            <w:tcW w:w="1260" w:type="dxa"/>
            <w:tcBorders>
              <w:top w:val="nil"/>
              <w:bottom w:val="nil"/>
            </w:tcBorders>
            <w:shd w:val="clear" w:color="auto" w:fill="auto"/>
          </w:tcPr>
          <w:p w14:paraId="7EB6B57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1.50</w:t>
            </w:r>
          </w:p>
        </w:tc>
        <w:tc>
          <w:tcPr>
            <w:tcW w:w="2430" w:type="dxa"/>
            <w:tcBorders>
              <w:top w:val="nil"/>
              <w:bottom w:val="nil"/>
            </w:tcBorders>
            <w:shd w:val="clear" w:color="auto" w:fill="auto"/>
          </w:tcPr>
          <w:p w14:paraId="425CFECF"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1.51</w:t>
            </w:r>
          </w:p>
        </w:tc>
      </w:tr>
      <w:tr w:rsidR="003431A2" w:rsidRPr="003431A2" w14:paraId="38AC803F" w14:textId="77777777" w:rsidTr="001B69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408DCEB8"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Retinopathy</w:t>
            </w:r>
          </w:p>
        </w:tc>
        <w:tc>
          <w:tcPr>
            <w:tcW w:w="1620" w:type="dxa"/>
            <w:tcBorders>
              <w:top w:val="nil"/>
              <w:bottom w:val="nil"/>
            </w:tcBorders>
            <w:shd w:val="clear" w:color="auto" w:fill="auto"/>
          </w:tcPr>
          <w:p w14:paraId="1B404E3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1.38</w:t>
            </w:r>
          </w:p>
        </w:tc>
        <w:tc>
          <w:tcPr>
            <w:tcW w:w="1260" w:type="dxa"/>
            <w:tcBorders>
              <w:top w:val="nil"/>
              <w:bottom w:val="nil"/>
            </w:tcBorders>
            <w:shd w:val="clear" w:color="auto" w:fill="auto"/>
          </w:tcPr>
          <w:p w14:paraId="0D05B155"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1.38</w:t>
            </w:r>
          </w:p>
        </w:tc>
        <w:tc>
          <w:tcPr>
            <w:tcW w:w="2430" w:type="dxa"/>
            <w:tcBorders>
              <w:top w:val="nil"/>
              <w:bottom w:val="nil"/>
            </w:tcBorders>
            <w:shd w:val="clear" w:color="auto" w:fill="auto"/>
          </w:tcPr>
          <w:p w14:paraId="2E70CE7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1.38</w:t>
            </w:r>
          </w:p>
        </w:tc>
      </w:tr>
      <w:tr w:rsidR="003431A2" w:rsidRPr="003431A2" w14:paraId="51719959" w14:textId="77777777" w:rsidTr="001B69DC">
        <w:trPr>
          <w:trHeight w:val="285"/>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4CC0B765"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Neuropathy</w:t>
            </w:r>
          </w:p>
        </w:tc>
        <w:tc>
          <w:tcPr>
            <w:tcW w:w="1620" w:type="dxa"/>
            <w:tcBorders>
              <w:top w:val="nil"/>
              <w:bottom w:val="nil"/>
            </w:tcBorders>
            <w:shd w:val="clear" w:color="auto" w:fill="auto"/>
          </w:tcPr>
          <w:p w14:paraId="1848749C"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1.42</w:t>
            </w:r>
          </w:p>
        </w:tc>
        <w:tc>
          <w:tcPr>
            <w:tcW w:w="1260" w:type="dxa"/>
            <w:tcBorders>
              <w:top w:val="nil"/>
              <w:bottom w:val="nil"/>
            </w:tcBorders>
            <w:shd w:val="clear" w:color="auto" w:fill="auto"/>
          </w:tcPr>
          <w:p w14:paraId="2EAE532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1.42</w:t>
            </w:r>
          </w:p>
        </w:tc>
        <w:tc>
          <w:tcPr>
            <w:tcW w:w="2430" w:type="dxa"/>
            <w:tcBorders>
              <w:top w:val="nil"/>
              <w:bottom w:val="nil"/>
            </w:tcBorders>
            <w:shd w:val="clear" w:color="auto" w:fill="auto"/>
          </w:tcPr>
          <w:p w14:paraId="70B7ACE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1.43</w:t>
            </w:r>
          </w:p>
        </w:tc>
      </w:tr>
      <w:tr w:rsidR="003431A2" w:rsidRPr="003431A2" w14:paraId="2F3A8636" w14:textId="77777777" w:rsidTr="001B6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0E14CD6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Peripheral vascular disease</w:t>
            </w:r>
          </w:p>
        </w:tc>
        <w:tc>
          <w:tcPr>
            <w:tcW w:w="1620" w:type="dxa"/>
            <w:tcBorders>
              <w:top w:val="nil"/>
              <w:bottom w:val="nil"/>
            </w:tcBorders>
            <w:shd w:val="clear" w:color="auto" w:fill="auto"/>
          </w:tcPr>
          <w:p w14:paraId="4F192C6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1.57</w:t>
            </w:r>
          </w:p>
        </w:tc>
        <w:tc>
          <w:tcPr>
            <w:tcW w:w="1260" w:type="dxa"/>
            <w:tcBorders>
              <w:top w:val="nil"/>
              <w:bottom w:val="nil"/>
            </w:tcBorders>
            <w:shd w:val="clear" w:color="auto" w:fill="auto"/>
          </w:tcPr>
          <w:p w14:paraId="13CA5866"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1.56</w:t>
            </w:r>
          </w:p>
        </w:tc>
        <w:tc>
          <w:tcPr>
            <w:tcW w:w="2430" w:type="dxa"/>
            <w:tcBorders>
              <w:top w:val="nil"/>
              <w:bottom w:val="nil"/>
            </w:tcBorders>
            <w:shd w:val="clear" w:color="auto" w:fill="auto"/>
          </w:tcPr>
          <w:p w14:paraId="54ADEBC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1.58</w:t>
            </w:r>
          </w:p>
        </w:tc>
      </w:tr>
      <w:tr w:rsidR="003431A2" w:rsidRPr="003431A2" w14:paraId="5FF10158" w14:textId="77777777" w:rsidTr="001B69DC">
        <w:trPr>
          <w:trHeight w:val="42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733B8E72"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Hospitalized diabetic ketoacidosis</w:t>
            </w:r>
          </w:p>
        </w:tc>
        <w:tc>
          <w:tcPr>
            <w:tcW w:w="1620" w:type="dxa"/>
            <w:tcBorders>
              <w:top w:val="nil"/>
              <w:bottom w:val="nil"/>
            </w:tcBorders>
            <w:shd w:val="clear" w:color="auto" w:fill="auto"/>
          </w:tcPr>
          <w:p w14:paraId="4ED49A8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1.92</w:t>
            </w:r>
          </w:p>
        </w:tc>
        <w:tc>
          <w:tcPr>
            <w:tcW w:w="1260" w:type="dxa"/>
            <w:tcBorders>
              <w:top w:val="nil"/>
              <w:bottom w:val="nil"/>
            </w:tcBorders>
            <w:shd w:val="clear" w:color="auto" w:fill="auto"/>
          </w:tcPr>
          <w:p w14:paraId="4D393BA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1.89</w:t>
            </w:r>
          </w:p>
        </w:tc>
        <w:tc>
          <w:tcPr>
            <w:tcW w:w="2430" w:type="dxa"/>
            <w:tcBorders>
              <w:top w:val="nil"/>
              <w:bottom w:val="nil"/>
            </w:tcBorders>
            <w:shd w:val="clear" w:color="auto" w:fill="auto"/>
          </w:tcPr>
          <w:p w14:paraId="27B182B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1.95</w:t>
            </w:r>
          </w:p>
        </w:tc>
      </w:tr>
      <w:tr w:rsidR="003431A2" w:rsidRPr="003431A2" w14:paraId="56D905CF" w14:textId="77777777" w:rsidTr="001B6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3BCD7CC3"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Hospitalized HHS</w:t>
            </w:r>
          </w:p>
        </w:tc>
        <w:tc>
          <w:tcPr>
            <w:tcW w:w="1620" w:type="dxa"/>
            <w:tcBorders>
              <w:top w:val="nil"/>
              <w:bottom w:val="nil"/>
            </w:tcBorders>
            <w:shd w:val="clear" w:color="auto" w:fill="auto"/>
          </w:tcPr>
          <w:p w14:paraId="55381EF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1.72</w:t>
            </w:r>
          </w:p>
        </w:tc>
        <w:tc>
          <w:tcPr>
            <w:tcW w:w="1260" w:type="dxa"/>
            <w:tcBorders>
              <w:top w:val="nil"/>
              <w:bottom w:val="nil"/>
            </w:tcBorders>
            <w:shd w:val="clear" w:color="auto" w:fill="auto"/>
          </w:tcPr>
          <w:p w14:paraId="65094A5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1.69</w:t>
            </w:r>
          </w:p>
        </w:tc>
        <w:tc>
          <w:tcPr>
            <w:tcW w:w="2430" w:type="dxa"/>
            <w:tcBorders>
              <w:top w:val="nil"/>
              <w:bottom w:val="nil"/>
            </w:tcBorders>
            <w:shd w:val="clear" w:color="auto" w:fill="auto"/>
          </w:tcPr>
          <w:p w14:paraId="3076C10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1.76</w:t>
            </w:r>
          </w:p>
        </w:tc>
      </w:tr>
      <w:tr w:rsidR="003431A2" w:rsidRPr="003431A2" w14:paraId="7E2A770B" w14:textId="77777777" w:rsidTr="001B69DC">
        <w:trPr>
          <w:trHeight w:val="204"/>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5EC0BA3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Hospitalized hypoglycemia </w:t>
            </w:r>
          </w:p>
        </w:tc>
        <w:tc>
          <w:tcPr>
            <w:tcW w:w="1620" w:type="dxa"/>
            <w:tcBorders>
              <w:top w:val="nil"/>
              <w:bottom w:val="nil"/>
            </w:tcBorders>
            <w:shd w:val="clear" w:color="auto" w:fill="auto"/>
          </w:tcPr>
          <w:p w14:paraId="22B52FB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1.93</w:t>
            </w:r>
          </w:p>
        </w:tc>
        <w:tc>
          <w:tcPr>
            <w:tcW w:w="1260" w:type="dxa"/>
            <w:tcBorders>
              <w:top w:val="nil"/>
              <w:bottom w:val="nil"/>
            </w:tcBorders>
            <w:shd w:val="clear" w:color="auto" w:fill="auto"/>
          </w:tcPr>
          <w:p w14:paraId="1BF467DC"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1.91</w:t>
            </w:r>
          </w:p>
        </w:tc>
        <w:tc>
          <w:tcPr>
            <w:tcW w:w="2430" w:type="dxa"/>
            <w:tcBorders>
              <w:top w:val="nil"/>
              <w:bottom w:val="nil"/>
            </w:tcBorders>
            <w:shd w:val="clear" w:color="auto" w:fill="auto"/>
          </w:tcPr>
          <w:p w14:paraId="0A41176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1.95</w:t>
            </w:r>
          </w:p>
        </w:tc>
      </w:tr>
      <w:tr w:rsidR="003431A2" w:rsidRPr="003431A2" w14:paraId="40057A9F"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3E25D18A" w14:textId="06512D4F" w:rsidR="00421ED0" w:rsidRPr="003431A2" w:rsidRDefault="00421ED0" w:rsidP="007D60CC">
            <w:pPr>
              <w:rPr>
                <w:rFonts w:ascii="Times New Roman" w:hAnsi="Times New Roman" w:cs="Times New Roman"/>
                <w:color w:val="000000" w:themeColor="text1"/>
              </w:rPr>
            </w:pPr>
            <w:r w:rsidRPr="003431A2">
              <w:rPr>
                <w:rFonts w:ascii="Times New Roman" w:hAnsi="Times New Roman" w:cs="Times New Roman"/>
                <w:color w:val="000000" w:themeColor="text1"/>
              </w:rPr>
              <w:t>Complication (state</w:t>
            </w:r>
            <w:r w:rsidR="007D60CC" w:rsidRPr="003431A2">
              <w:rPr>
                <w:rFonts w:ascii="Times New Roman" w:hAnsi="Times New Roman" w:cs="Times New Roman"/>
                <w:color w:val="000000" w:themeColor="text1"/>
              </w:rPr>
              <w:t xml:space="preserve"> </w:t>
            </w:r>
            <w:r w:rsidRPr="003431A2">
              <w:rPr>
                <w:rFonts w:ascii="Times New Roman" w:hAnsi="Times New Roman" w:cs="Times New Roman"/>
                <w:color w:val="000000" w:themeColor="text1"/>
              </w:rPr>
              <w:t>year) (ref.: none)</w:t>
            </w:r>
          </w:p>
        </w:tc>
        <w:tc>
          <w:tcPr>
            <w:tcW w:w="1620" w:type="dxa"/>
            <w:tcBorders>
              <w:top w:val="nil"/>
              <w:bottom w:val="nil"/>
            </w:tcBorders>
            <w:shd w:val="clear" w:color="auto" w:fill="auto"/>
          </w:tcPr>
          <w:p w14:paraId="4BE46E6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260" w:type="dxa"/>
            <w:tcBorders>
              <w:top w:val="nil"/>
              <w:bottom w:val="nil"/>
            </w:tcBorders>
            <w:shd w:val="clear" w:color="auto" w:fill="auto"/>
          </w:tcPr>
          <w:p w14:paraId="156B518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2430" w:type="dxa"/>
            <w:tcBorders>
              <w:top w:val="nil"/>
              <w:bottom w:val="nil"/>
            </w:tcBorders>
            <w:shd w:val="clear" w:color="auto" w:fill="auto"/>
          </w:tcPr>
          <w:p w14:paraId="5122D300"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3431A2" w:rsidRPr="003431A2" w14:paraId="5D0C6ED0" w14:textId="77777777" w:rsidTr="001B69DC">
        <w:trPr>
          <w:trHeight w:val="315"/>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2D3DF483"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Stroke </w:t>
            </w:r>
          </w:p>
        </w:tc>
        <w:tc>
          <w:tcPr>
            <w:tcW w:w="1620" w:type="dxa"/>
            <w:tcBorders>
              <w:top w:val="nil"/>
              <w:bottom w:val="nil"/>
            </w:tcBorders>
            <w:shd w:val="clear" w:color="auto" w:fill="auto"/>
          </w:tcPr>
          <w:p w14:paraId="3CDA1BC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1.45</w:t>
            </w:r>
          </w:p>
        </w:tc>
        <w:tc>
          <w:tcPr>
            <w:tcW w:w="1260" w:type="dxa"/>
            <w:tcBorders>
              <w:top w:val="nil"/>
              <w:bottom w:val="nil"/>
            </w:tcBorders>
            <w:shd w:val="clear" w:color="auto" w:fill="auto"/>
          </w:tcPr>
          <w:p w14:paraId="1667B6F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1.44</w:t>
            </w:r>
          </w:p>
        </w:tc>
        <w:tc>
          <w:tcPr>
            <w:tcW w:w="2430" w:type="dxa"/>
            <w:tcBorders>
              <w:top w:val="nil"/>
              <w:bottom w:val="nil"/>
            </w:tcBorders>
            <w:shd w:val="clear" w:color="auto" w:fill="auto"/>
          </w:tcPr>
          <w:p w14:paraId="23E32B9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1.46</w:t>
            </w:r>
          </w:p>
        </w:tc>
      </w:tr>
      <w:tr w:rsidR="003431A2" w:rsidRPr="003431A2" w14:paraId="53335C82" w14:textId="77777777" w:rsidTr="001B69D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4104006C"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Myocardial infarction </w:t>
            </w:r>
          </w:p>
        </w:tc>
        <w:tc>
          <w:tcPr>
            <w:tcW w:w="1620" w:type="dxa"/>
            <w:tcBorders>
              <w:top w:val="nil"/>
              <w:bottom w:val="nil"/>
            </w:tcBorders>
            <w:shd w:val="clear" w:color="auto" w:fill="auto"/>
          </w:tcPr>
          <w:p w14:paraId="5191076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1.19</w:t>
            </w:r>
          </w:p>
        </w:tc>
        <w:tc>
          <w:tcPr>
            <w:tcW w:w="1260" w:type="dxa"/>
            <w:tcBorders>
              <w:top w:val="nil"/>
              <w:bottom w:val="nil"/>
            </w:tcBorders>
            <w:shd w:val="clear" w:color="auto" w:fill="auto"/>
          </w:tcPr>
          <w:p w14:paraId="43D6B26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1.17</w:t>
            </w:r>
          </w:p>
        </w:tc>
        <w:tc>
          <w:tcPr>
            <w:tcW w:w="2430" w:type="dxa"/>
            <w:tcBorders>
              <w:top w:val="nil"/>
              <w:bottom w:val="nil"/>
            </w:tcBorders>
            <w:shd w:val="clear" w:color="auto" w:fill="auto"/>
          </w:tcPr>
          <w:p w14:paraId="1E879A3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1.21</w:t>
            </w:r>
          </w:p>
        </w:tc>
      </w:tr>
      <w:tr w:rsidR="003431A2" w:rsidRPr="003431A2" w14:paraId="7688C1D1" w14:textId="77777777" w:rsidTr="001B69DC">
        <w:trPr>
          <w:trHeight w:val="24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7470DA17"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Ischemic heart disease</w:t>
            </w:r>
          </w:p>
        </w:tc>
        <w:tc>
          <w:tcPr>
            <w:tcW w:w="1620" w:type="dxa"/>
            <w:tcBorders>
              <w:top w:val="nil"/>
              <w:bottom w:val="nil"/>
            </w:tcBorders>
            <w:shd w:val="clear" w:color="auto" w:fill="auto"/>
          </w:tcPr>
          <w:p w14:paraId="286B8FA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1.33</w:t>
            </w:r>
          </w:p>
        </w:tc>
        <w:tc>
          <w:tcPr>
            <w:tcW w:w="1260" w:type="dxa"/>
            <w:tcBorders>
              <w:top w:val="nil"/>
              <w:bottom w:val="nil"/>
            </w:tcBorders>
            <w:shd w:val="clear" w:color="auto" w:fill="auto"/>
          </w:tcPr>
          <w:p w14:paraId="4172D7B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1.31</w:t>
            </w:r>
          </w:p>
        </w:tc>
        <w:tc>
          <w:tcPr>
            <w:tcW w:w="2430" w:type="dxa"/>
            <w:tcBorders>
              <w:top w:val="nil"/>
              <w:bottom w:val="nil"/>
            </w:tcBorders>
            <w:shd w:val="clear" w:color="auto" w:fill="auto"/>
          </w:tcPr>
          <w:p w14:paraId="6DC9ECA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1.34</w:t>
            </w:r>
          </w:p>
        </w:tc>
      </w:tr>
      <w:tr w:rsidR="003431A2" w:rsidRPr="003431A2" w14:paraId="1E420A3A" w14:textId="77777777" w:rsidTr="001B69DC">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77807891"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Heart failure</w:t>
            </w:r>
          </w:p>
        </w:tc>
        <w:tc>
          <w:tcPr>
            <w:tcW w:w="1620" w:type="dxa"/>
            <w:tcBorders>
              <w:top w:val="nil"/>
              <w:bottom w:val="nil"/>
            </w:tcBorders>
            <w:shd w:val="clear" w:color="auto" w:fill="auto"/>
          </w:tcPr>
          <w:p w14:paraId="169E467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1.49</w:t>
            </w:r>
          </w:p>
        </w:tc>
        <w:tc>
          <w:tcPr>
            <w:tcW w:w="1260" w:type="dxa"/>
            <w:tcBorders>
              <w:top w:val="nil"/>
              <w:bottom w:val="nil"/>
            </w:tcBorders>
            <w:shd w:val="clear" w:color="auto" w:fill="auto"/>
          </w:tcPr>
          <w:p w14:paraId="510128F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1.47</w:t>
            </w:r>
          </w:p>
        </w:tc>
        <w:tc>
          <w:tcPr>
            <w:tcW w:w="2430" w:type="dxa"/>
            <w:tcBorders>
              <w:top w:val="nil"/>
              <w:bottom w:val="nil"/>
            </w:tcBorders>
            <w:shd w:val="clear" w:color="auto" w:fill="auto"/>
          </w:tcPr>
          <w:p w14:paraId="348CF28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1.52</w:t>
            </w:r>
          </w:p>
        </w:tc>
      </w:tr>
      <w:tr w:rsidR="003431A2" w:rsidRPr="003431A2" w14:paraId="4B966669" w14:textId="77777777" w:rsidTr="001B69DC">
        <w:trPr>
          <w:trHeight w:val="345"/>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668F2856"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Arteriosclerotic CVD</w:t>
            </w:r>
            <w:r w:rsidRPr="003431A2" w:rsidDel="00483293">
              <w:rPr>
                <w:rFonts w:ascii="Times New Roman" w:hAnsi="Times New Roman" w:cs="Times New Roman"/>
                <w:b w:val="0"/>
                <w:color w:val="000000" w:themeColor="text1"/>
              </w:rPr>
              <w:t xml:space="preserve"> </w:t>
            </w:r>
          </w:p>
        </w:tc>
        <w:tc>
          <w:tcPr>
            <w:tcW w:w="1620" w:type="dxa"/>
            <w:tcBorders>
              <w:top w:val="nil"/>
              <w:bottom w:val="nil"/>
            </w:tcBorders>
            <w:shd w:val="clear" w:color="auto" w:fill="auto"/>
          </w:tcPr>
          <w:p w14:paraId="1D0B603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1.14</w:t>
            </w:r>
          </w:p>
        </w:tc>
        <w:tc>
          <w:tcPr>
            <w:tcW w:w="1260" w:type="dxa"/>
            <w:tcBorders>
              <w:top w:val="nil"/>
              <w:bottom w:val="nil"/>
            </w:tcBorders>
            <w:shd w:val="clear" w:color="auto" w:fill="auto"/>
          </w:tcPr>
          <w:p w14:paraId="5876997C"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1.04</w:t>
            </w:r>
          </w:p>
        </w:tc>
        <w:tc>
          <w:tcPr>
            <w:tcW w:w="2430" w:type="dxa"/>
            <w:tcBorders>
              <w:top w:val="nil"/>
              <w:bottom w:val="nil"/>
            </w:tcBorders>
            <w:shd w:val="clear" w:color="auto" w:fill="auto"/>
          </w:tcPr>
          <w:p w14:paraId="58EB07C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1.26</w:t>
            </w:r>
          </w:p>
        </w:tc>
      </w:tr>
      <w:tr w:rsidR="003431A2" w:rsidRPr="003431A2" w14:paraId="3714E172" w14:textId="77777777" w:rsidTr="001B69D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63E3B36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Arrhythmia</w:t>
            </w:r>
          </w:p>
        </w:tc>
        <w:tc>
          <w:tcPr>
            <w:tcW w:w="1620" w:type="dxa"/>
            <w:tcBorders>
              <w:top w:val="nil"/>
              <w:bottom w:val="nil"/>
            </w:tcBorders>
            <w:shd w:val="clear" w:color="auto" w:fill="auto"/>
          </w:tcPr>
          <w:p w14:paraId="3166F19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c>
          <w:tcPr>
            <w:tcW w:w="1260" w:type="dxa"/>
            <w:tcBorders>
              <w:top w:val="nil"/>
              <w:bottom w:val="nil"/>
            </w:tcBorders>
            <w:shd w:val="clear" w:color="auto" w:fill="auto"/>
          </w:tcPr>
          <w:p w14:paraId="554E8F35"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1.14</w:t>
            </w:r>
          </w:p>
        </w:tc>
        <w:tc>
          <w:tcPr>
            <w:tcW w:w="2430" w:type="dxa"/>
            <w:tcBorders>
              <w:top w:val="nil"/>
              <w:bottom w:val="nil"/>
            </w:tcBorders>
            <w:shd w:val="clear" w:color="auto" w:fill="auto"/>
          </w:tcPr>
          <w:p w14:paraId="41D8D94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1.16</w:t>
            </w:r>
          </w:p>
        </w:tc>
      </w:tr>
      <w:tr w:rsidR="003431A2" w:rsidRPr="003431A2" w14:paraId="1D5B5067" w14:textId="77777777" w:rsidTr="001B69DC">
        <w:trPr>
          <w:trHeight w:val="315"/>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3719AC07"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Nephropathy</w:t>
            </w:r>
          </w:p>
        </w:tc>
        <w:tc>
          <w:tcPr>
            <w:tcW w:w="1620" w:type="dxa"/>
            <w:tcBorders>
              <w:top w:val="nil"/>
              <w:bottom w:val="nil"/>
            </w:tcBorders>
            <w:shd w:val="clear" w:color="auto" w:fill="auto"/>
          </w:tcPr>
          <w:p w14:paraId="6EE96BAC"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1.20</w:t>
            </w:r>
          </w:p>
        </w:tc>
        <w:tc>
          <w:tcPr>
            <w:tcW w:w="1260" w:type="dxa"/>
            <w:tcBorders>
              <w:top w:val="nil"/>
              <w:bottom w:val="nil"/>
            </w:tcBorders>
            <w:shd w:val="clear" w:color="auto" w:fill="auto"/>
          </w:tcPr>
          <w:p w14:paraId="0BD48B3E"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1.19</w:t>
            </w:r>
          </w:p>
        </w:tc>
        <w:tc>
          <w:tcPr>
            <w:tcW w:w="2430" w:type="dxa"/>
            <w:tcBorders>
              <w:top w:val="nil"/>
              <w:bottom w:val="nil"/>
            </w:tcBorders>
            <w:shd w:val="clear" w:color="auto" w:fill="auto"/>
          </w:tcPr>
          <w:p w14:paraId="73EE706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1.20</w:t>
            </w:r>
          </w:p>
        </w:tc>
      </w:tr>
      <w:tr w:rsidR="003431A2" w:rsidRPr="003431A2" w14:paraId="7C50D208" w14:textId="77777777" w:rsidTr="001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53283464"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Retinopathy</w:t>
            </w:r>
          </w:p>
        </w:tc>
        <w:tc>
          <w:tcPr>
            <w:tcW w:w="1620" w:type="dxa"/>
            <w:tcBorders>
              <w:top w:val="nil"/>
              <w:bottom w:val="nil"/>
            </w:tcBorders>
            <w:shd w:val="clear" w:color="auto" w:fill="auto"/>
          </w:tcPr>
          <w:p w14:paraId="486ECA47"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c>
          <w:tcPr>
            <w:tcW w:w="1260" w:type="dxa"/>
            <w:tcBorders>
              <w:top w:val="nil"/>
              <w:bottom w:val="nil"/>
            </w:tcBorders>
            <w:shd w:val="clear" w:color="auto" w:fill="auto"/>
          </w:tcPr>
          <w:p w14:paraId="5D52D97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c>
          <w:tcPr>
            <w:tcW w:w="2430" w:type="dxa"/>
            <w:tcBorders>
              <w:top w:val="nil"/>
              <w:bottom w:val="nil"/>
            </w:tcBorders>
            <w:shd w:val="clear" w:color="auto" w:fill="auto"/>
          </w:tcPr>
          <w:p w14:paraId="4E6E662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r>
      <w:tr w:rsidR="003431A2" w:rsidRPr="003431A2" w14:paraId="53588025" w14:textId="77777777" w:rsidTr="001B69DC">
        <w:trPr>
          <w:trHeight w:val="300"/>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43967923"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lastRenderedPageBreak/>
              <w:t xml:space="preserve"> Neuropathy</w:t>
            </w:r>
          </w:p>
        </w:tc>
        <w:tc>
          <w:tcPr>
            <w:tcW w:w="1620" w:type="dxa"/>
            <w:tcBorders>
              <w:top w:val="nil"/>
              <w:bottom w:val="nil"/>
            </w:tcBorders>
            <w:shd w:val="clear" w:color="auto" w:fill="auto"/>
          </w:tcPr>
          <w:p w14:paraId="7EB213D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c>
          <w:tcPr>
            <w:tcW w:w="1260" w:type="dxa"/>
            <w:tcBorders>
              <w:top w:val="nil"/>
              <w:bottom w:val="nil"/>
            </w:tcBorders>
            <w:shd w:val="clear" w:color="auto" w:fill="auto"/>
          </w:tcPr>
          <w:p w14:paraId="10B0476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c>
          <w:tcPr>
            <w:tcW w:w="2430" w:type="dxa"/>
            <w:tcBorders>
              <w:top w:val="nil"/>
              <w:bottom w:val="nil"/>
            </w:tcBorders>
            <w:shd w:val="clear" w:color="auto" w:fill="auto"/>
          </w:tcPr>
          <w:p w14:paraId="55AFC65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r>
      <w:tr w:rsidR="003431A2" w:rsidRPr="003431A2" w14:paraId="347AE1ED" w14:textId="77777777" w:rsidTr="001B69D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05390069"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Peripheral vascular disease</w:t>
            </w:r>
          </w:p>
        </w:tc>
        <w:tc>
          <w:tcPr>
            <w:tcW w:w="1620" w:type="dxa"/>
            <w:tcBorders>
              <w:top w:val="nil"/>
              <w:bottom w:val="nil"/>
            </w:tcBorders>
            <w:shd w:val="clear" w:color="auto" w:fill="auto"/>
          </w:tcPr>
          <w:p w14:paraId="76D15E0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1.16</w:t>
            </w:r>
          </w:p>
        </w:tc>
        <w:tc>
          <w:tcPr>
            <w:tcW w:w="1260" w:type="dxa"/>
            <w:tcBorders>
              <w:top w:val="nil"/>
              <w:bottom w:val="nil"/>
            </w:tcBorders>
            <w:shd w:val="clear" w:color="auto" w:fill="auto"/>
          </w:tcPr>
          <w:p w14:paraId="591076D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c>
          <w:tcPr>
            <w:tcW w:w="2430" w:type="dxa"/>
            <w:tcBorders>
              <w:top w:val="nil"/>
              <w:bottom w:val="nil"/>
            </w:tcBorders>
            <w:shd w:val="clear" w:color="auto" w:fill="auto"/>
          </w:tcPr>
          <w:p w14:paraId="67AB5F7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1.17</w:t>
            </w:r>
          </w:p>
        </w:tc>
      </w:tr>
      <w:tr w:rsidR="003431A2" w:rsidRPr="003431A2" w14:paraId="0B07CCF6" w14:textId="77777777" w:rsidTr="001B69DC">
        <w:tc>
          <w:tcPr>
            <w:cnfStyle w:val="001000000000" w:firstRow="0" w:lastRow="0" w:firstColumn="1" w:lastColumn="0" w:oddVBand="0" w:evenVBand="0" w:oddHBand="0" w:evenHBand="0" w:firstRowFirstColumn="0" w:firstRowLastColumn="0" w:lastRowFirstColumn="0" w:lastRowLastColumn="0"/>
            <w:tcW w:w="5400" w:type="dxa"/>
            <w:tcBorders>
              <w:top w:val="nil"/>
              <w:bottom w:val="nil"/>
            </w:tcBorders>
            <w:shd w:val="clear" w:color="auto" w:fill="auto"/>
          </w:tcPr>
          <w:p w14:paraId="693A1EAE"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Death (ref.: none)</w:t>
            </w:r>
          </w:p>
        </w:tc>
        <w:tc>
          <w:tcPr>
            <w:tcW w:w="1620" w:type="dxa"/>
            <w:tcBorders>
              <w:top w:val="nil"/>
              <w:bottom w:val="nil"/>
            </w:tcBorders>
            <w:shd w:val="clear" w:color="auto" w:fill="auto"/>
          </w:tcPr>
          <w:p w14:paraId="75B7F46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260" w:type="dxa"/>
            <w:tcBorders>
              <w:top w:val="nil"/>
              <w:bottom w:val="nil"/>
            </w:tcBorders>
            <w:shd w:val="clear" w:color="auto" w:fill="auto"/>
          </w:tcPr>
          <w:p w14:paraId="2D2791D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2430" w:type="dxa"/>
            <w:tcBorders>
              <w:top w:val="nil"/>
              <w:bottom w:val="nil"/>
            </w:tcBorders>
            <w:shd w:val="clear" w:color="auto" w:fill="auto"/>
          </w:tcPr>
          <w:p w14:paraId="6212EC8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431A2" w:rsidRPr="003431A2" w14:paraId="57D18BA9"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Borders>
              <w:top w:val="nil"/>
            </w:tcBorders>
            <w:shd w:val="clear" w:color="auto" w:fill="auto"/>
          </w:tcPr>
          <w:p w14:paraId="454EA068"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Fatal CVD</w:t>
            </w:r>
          </w:p>
        </w:tc>
        <w:tc>
          <w:tcPr>
            <w:tcW w:w="1620" w:type="dxa"/>
            <w:tcBorders>
              <w:top w:val="nil"/>
            </w:tcBorders>
            <w:shd w:val="clear" w:color="auto" w:fill="auto"/>
          </w:tcPr>
          <w:p w14:paraId="746C819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18.84</w:t>
            </w:r>
          </w:p>
        </w:tc>
        <w:tc>
          <w:tcPr>
            <w:tcW w:w="1260" w:type="dxa"/>
            <w:tcBorders>
              <w:top w:val="nil"/>
            </w:tcBorders>
            <w:shd w:val="clear" w:color="auto" w:fill="auto"/>
          </w:tcPr>
          <w:p w14:paraId="01B5109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18.34</w:t>
            </w:r>
          </w:p>
        </w:tc>
        <w:tc>
          <w:tcPr>
            <w:tcW w:w="2430" w:type="dxa"/>
            <w:tcBorders>
              <w:top w:val="nil"/>
            </w:tcBorders>
            <w:shd w:val="clear" w:color="auto" w:fill="auto"/>
          </w:tcPr>
          <w:p w14:paraId="1A4B5A3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19.35</w:t>
            </w:r>
          </w:p>
        </w:tc>
      </w:tr>
      <w:tr w:rsidR="003431A2" w:rsidRPr="003431A2" w14:paraId="10E17548" w14:textId="77777777" w:rsidTr="001B69DC">
        <w:tc>
          <w:tcPr>
            <w:cnfStyle w:val="001000000000" w:firstRow="0" w:lastRow="0" w:firstColumn="1" w:lastColumn="0" w:oddVBand="0" w:evenVBand="0" w:oddHBand="0" w:evenHBand="0" w:firstRowFirstColumn="0" w:firstRowLastColumn="0" w:lastRowFirstColumn="0" w:lastRowLastColumn="0"/>
            <w:tcW w:w="5400" w:type="dxa"/>
            <w:shd w:val="clear" w:color="auto" w:fill="auto"/>
          </w:tcPr>
          <w:p w14:paraId="1CE7B766"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Other-cause death</w:t>
            </w:r>
          </w:p>
        </w:tc>
        <w:tc>
          <w:tcPr>
            <w:tcW w:w="1620" w:type="dxa"/>
            <w:shd w:val="clear" w:color="auto" w:fill="auto"/>
          </w:tcPr>
          <w:p w14:paraId="0073983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15.14</w:t>
            </w:r>
          </w:p>
        </w:tc>
        <w:tc>
          <w:tcPr>
            <w:tcW w:w="1260" w:type="dxa"/>
            <w:shd w:val="clear" w:color="auto" w:fill="auto"/>
          </w:tcPr>
          <w:p w14:paraId="6DA2B5B1"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14.96</w:t>
            </w:r>
          </w:p>
        </w:tc>
        <w:tc>
          <w:tcPr>
            <w:tcW w:w="2430" w:type="dxa"/>
            <w:shd w:val="clear" w:color="auto" w:fill="auto"/>
          </w:tcPr>
          <w:p w14:paraId="162126FD"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15.32</w:t>
            </w:r>
          </w:p>
        </w:tc>
      </w:tr>
    </w:tbl>
    <w:p w14:paraId="345CF591" w14:textId="77777777"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Abbreviations: CI: confidence interval, T2D: type 2 diabetes, CVD: cardiovascular disease, HHS: hyperosmolar hyperglycemic syndrome.</w:t>
      </w:r>
    </w:p>
    <w:p w14:paraId="6D458E2B" w14:textId="77777777"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 xml:space="preserve">Notes: </w:t>
      </w:r>
    </w:p>
    <w:p w14:paraId="206C074D" w14:textId="77777777"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 xml:space="preserve">1) All variables in the model were statistically significant at </w:t>
      </w:r>
      <w:r w:rsidRPr="003431A2">
        <w:rPr>
          <w:rFonts w:ascii="Times New Roman" w:hAnsi="Times New Roman" w:cs="Times New Roman"/>
          <w:i/>
          <w:color w:val="000000" w:themeColor="text1"/>
        </w:rPr>
        <w:t>p</w:t>
      </w:r>
      <w:r w:rsidRPr="003431A2">
        <w:rPr>
          <w:rFonts w:ascii="Times New Roman" w:hAnsi="Times New Roman" w:cs="Times New Roman"/>
          <w:color w:val="000000" w:themeColor="text1"/>
        </w:rPr>
        <w:t xml:space="preserve"> &lt; 0.05. </w:t>
      </w:r>
    </w:p>
    <w:p w14:paraId="6B60DC3A" w14:textId="77777777"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2) Injectable antidiabetic drugs included insulin and glucagon-like peptide-1 receptor agonists.</w:t>
      </w:r>
    </w:p>
    <w:p w14:paraId="7DED934E" w14:textId="77777777"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3) Fatal CVD was a composite endpoint of death from stroke, myocardial infarction, ischemic heart disease, or heart failure.</w:t>
      </w:r>
    </w:p>
    <w:p w14:paraId="1E390974" w14:textId="7343D336"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4) All variables were treated as time-dependent variables in the model, except age, gender, and comorbidity.</w:t>
      </w:r>
    </w:p>
    <w:p w14:paraId="0D2C7332" w14:textId="77777777" w:rsidR="00421ED0" w:rsidRPr="003431A2" w:rsidRDefault="00421ED0" w:rsidP="00421ED0">
      <w:pPr>
        <w:outlineLvl w:val="0"/>
        <w:rPr>
          <w:rFonts w:ascii="Times New Roman" w:hAnsi="Times New Roman" w:cs="Times New Roman"/>
          <w:color w:val="000000" w:themeColor="text1"/>
        </w:rPr>
      </w:pPr>
    </w:p>
    <w:p w14:paraId="7D4C06A6" w14:textId="77777777" w:rsidR="00421ED0" w:rsidRPr="003431A2" w:rsidRDefault="00421ED0" w:rsidP="00421ED0">
      <w:pPr>
        <w:rPr>
          <w:rFonts w:ascii="Times New Roman" w:hAnsi="Times New Roman" w:cs="Times New Roman"/>
          <w:b/>
          <w:color w:val="000000" w:themeColor="text1"/>
        </w:rPr>
      </w:pPr>
    </w:p>
    <w:p w14:paraId="68A80510" w14:textId="77777777" w:rsidR="00421ED0" w:rsidRPr="003431A2" w:rsidRDefault="00421ED0" w:rsidP="00421ED0">
      <w:pPr>
        <w:widowControl/>
        <w:rPr>
          <w:rFonts w:ascii="Times New Roman" w:hAnsi="Times New Roman" w:cs="Times New Roman"/>
          <w:b/>
          <w:color w:val="000000" w:themeColor="text1"/>
        </w:rPr>
      </w:pPr>
      <w:r w:rsidRPr="003431A2">
        <w:rPr>
          <w:rFonts w:ascii="Times New Roman" w:hAnsi="Times New Roman" w:cs="Times New Roman"/>
          <w:b/>
          <w:color w:val="000000" w:themeColor="text1"/>
        </w:rPr>
        <w:br w:type="page"/>
      </w:r>
    </w:p>
    <w:p w14:paraId="10D73346" w14:textId="77777777" w:rsidR="00421ED0" w:rsidRPr="003431A2" w:rsidRDefault="00421ED0" w:rsidP="00421ED0">
      <w:pPr>
        <w:rPr>
          <w:rFonts w:ascii="Times New Roman" w:hAnsi="Times New Roman" w:cs="Times New Roman"/>
          <w:b/>
          <w:color w:val="000000" w:themeColor="text1"/>
        </w:rPr>
      </w:pPr>
      <w:r w:rsidRPr="003431A2">
        <w:rPr>
          <w:rFonts w:ascii="Times New Roman" w:hAnsi="Times New Roman" w:cs="Times New Roman"/>
          <w:b/>
          <w:color w:val="000000" w:themeColor="text1"/>
        </w:rPr>
        <w:lastRenderedPageBreak/>
        <w:t>eTable 5: Cost multipliers and associated 95% CIs for patient demographics, comorbidities, diabetes-related complications, antidiabetic drug exposure, and death: sensitivity analysis 3 in which antidiabetic drug exposure during the follow-up was measured by medication possession ratio and modeled in the analysis</w:t>
      </w:r>
    </w:p>
    <w:tbl>
      <w:tblPr>
        <w:tblStyle w:val="a3"/>
        <w:tblW w:w="0" w:type="auto"/>
        <w:tblLook w:val="04A0" w:firstRow="1" w:lastRow="0" w:firstColumn="1" w:lastColumn="0" w:noHBand="0" w:noVBand="1"/>
      </w:tblPr>
      <w:tblGrid>
        <w:gridCol w:w="5850"/>
        <w:gridCol w:w="1578"/>
        <w:gridCol w:w="1572"/>
        <w:gridCol w:w="1980"/>
      </w:tblGrid>
      <w:tr w:rsidR="003431A2" w:rsidRPr="003431A2" w14:paraId="30C0C48B" w14:textId="77777777" w:rsidTr="001B69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Borders>
              <w:bottom w:val="dashed" w:sz="4" w:space="0" w:color="000000" w:themeColor="text1"/>
            </w:tcBorders>
            <w:shd w:val="clear" w:color="auto" w:fill="auto"/>
            <w:vAlign w:val="bottom"/>
          </w:tcPr>
          <w:p w14:paraId="4A715CC5" w14:textId="0C0AC292" w:rsidR="0051656F" w:rsidRPr="003431A2" w:rsidRDefault="00421ED0" w:rsidP="0051656F">
            <w:pPr>
              <w:jc w:val="both"/>
              <w:rPr>
                <w:rFonts w:ascii="Times New Roman" w:hAnsi="Times New Roman" w:cs="Times New Roman"/>
                <w:color w:val="000000" w:themeColor="text1"/>
              </w:rPr>
            </w:pPr>
            <w:r w:rsidRPr="003431A2">
              <w:rPr>
                <w:rFonts w:ascii="Times New Roman" w:hAnsi="Times New Roman" w:cs="Times New Roman"/>
                <w:color w:val="000000" w:themeColor="text1"/>
              </w:rPr>
              <w:t>Baseline annual healthcare cost (2017 US$), mean</w:t>
            </w:r>
          </w:p>
          <w:p w14:paraId="2AD6AC98" w14:textId="7A00BDC4" w:rsidR="00421ED0" w:rsidRPr="003431A2" w:rsidDel="00A2042D" w:rsidRDefault="00421ED0" w:rsidP="0051656F">
            <w:pPr>
              <w:jc w:val="both"/>
              <w:rPr>
                <w:rFonts w:ascii="Times New Roman" w:hAnsi="Times New Roman" w:cs="Times New Roman"/>
                <w:color w:val="000000" w:themeColor="text1"/>
              </w:rPr>
            </w:pPr>
            <w:r w:rsidRPr="003431A2">
              <w:rPr>
                <w:rFonts w:ascii="Times New Roman" w:hAnsi="Times New Roman" w:cs="Times New Roman"/>
                <w:color w:val="000000" w:themeColor="text1"/>
              </w:rPr>
              <w:t>(95% CI)</w:t>
            </w:r>
          </w:p>
        </w:tc>
        <w:tc>
          <w:tcPr>
            <w:tcW w:w="5130" w:type="dxa"/>
            <w:gridSpan w:val="3"/>
            <w:tcBorders>
              <w:bottom w:val="dashed" w:sz="4" w:space="0" w:color="000000" w:themeColor="text1"/>
            </w:tcBorders>
            <w:shd w:val="clear" w:color="auto" w:fill="auto"/>
          </w:tcPr>
          <w:p w14:paraId="08A8047C" w14:textId="77777777" w:rsidR="00421ED0" w:rsidRPr="003431A2" w:rsidRDefault="00421ED0" w:rsidP="001B69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3431A2">
              <w:rPr>
                <w:rFonts w:ascii="Times New Roman" w:hAnsi="Times New Roman" w:cs="Times New Roman"/>
                <w:b w:val="0"/>
                <w:bCs w:val="0"/>
                <w:color w:val="000000" w:themeColor="text1"/>
              </w:rPr>
              <w:t>275.75 (273.83-277.72)</w:t>
            </w:r>
          </w:p>
        </w:tc>
      </w:tr>
      <w:tr w:rsidR="003431A2" w:rsidRPr="003431A2" w14:paraId="22822695"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Borders>
              <w:top w:val="dashed" w:sz="4" w:space="0" w:color="000000" w:themeColor="text1"/>
              <w:bottom w:val="single" w:sz="8" w:space="0" w:color="000000" w:themeColor="text1"/>
            </w:tcBorders>
            <w:shd w:val="clear" w:color="auto" w:fill="auto"/>
            <w:vAlign w:val="bottom"/>
          </w:tcPr>
          <w:p w14:paraId="6E40C483" w14:textId="77777777" w:rsidR="00421ED0" w:rsidRPr="003431A2" w:rsidRDefault="00421ED0" w:rsidP="001B69DC">
            <w:pPr>
              <w:jc w:val="both"/>
              <w:rPr>
                <w:rFonts w:ascii="Times New Roman" w:hAnsi="Times New Roman" w:cs="Times New Roman"/>
                <w:color w:val="000000" w:themeColor="text1"/>
              </w:rPr>
            </w:pPr>
            <w:r w:rsidRPr="003431A2">
              <w:rPr>
                <w:rFonts w:ascii="Times New Roman" w:hAnsi="Times New Roman" w:cs="Times New Roman"/>
                <w:color w:val="000000" w:themeColor="text1"/>
              </w:rPr>
              <w:t>Variable</w:t>
            </w:r>
          </w:p>
        </w:tc>
        <w:tc>
          <w:tcPr>
            <w:tcW w:w="1578" w:type="dxa"/>
            <w:tcBorders>
              <w:top w:val="dashed" w:sz="4" w:space="0" w:color="000000" w:themeColor="text1"/>
              <w:bottom w:val="single" w:sz="8" w:space="0" w:color="000000" w:themeColor="text1"/>
            </w:tcBorders>
            <w:shd w:val="clear" w:color="auto" w:fill="auto"/>
          </w:tcPr>
          <w:p w14:paraId="45BFC26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431A2">
              <w:rPr>
                <w:rFonts w:ascii="Times New Roman" w:hAnsi="Times New Roman" w:cs="Times New Roman"/>
                <w:b/>
                <w:bCs/>
                <w:color w:val="000000" w:themeColor="text1"/>
              </w:rPr>
              <w:t>Multiplier</w:t>
            </w:r>
          </w:p>
        </w:tc>
        <w:tc>
          <w:tcPr>
            <w:tcW w:w="3552" w:type="dxa"/>
            <w:gridSpan w:val="2"/>
            <w:tcBorders>
              <w:top w:val="dashed" w:sz="4" w:space="0" w:color="000000" w:themeColor="text1"/>
              <w:bottom w:val="single" w:sz="8" w:space="0" w:color="000000" w:themeColor="text1"/>
            </w:tcBorders>
            <w:shd w:val="clear" w:color="auto" w:fill="auto"/>
          </w:tcPr>
          <w:p w14:paraId="68911FE9" w14:textId="77777777" w:rsidR="00421ED0" w:rsidRPr="003431A2" w:rsidRDefault="00421ED0" w:rsidP="001B69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3431A2">
              <w:rPr>
                <w:rFonts w:ascii="Times New Roman" w:hAnsi="Times New Roman" w:cs="Times New Roman"/>
                <w:b/>
                <w:color w:val="000000" w:themeColor="text1"/>
              </w:rPr>
              <w:t>95% CI</w:t>
            </w:r>
          </w:p>
        </w:tc>
      </w:tr>
      <w:tr w:rsidR="003431A2" w:rsidRPr="003431A2" w14:paraId="3D4A6920" w14:textId="77777777" w:rsidTr="001B69DC">
        <w:tc>
          <w:tcPr>
            <w:cnfStyle w:val="001000000000" w:firstRow="0" w:lastRow="0" w:firstColumn="1" w:lastColumn="0" w:oddVBand="0" w:evenVBand="0" w:oddHBand="0" w:evenHBand="0" w:firstRowFirstColumn="0" w:firstRowLastColumn="0" w:lastRowFirstColumn="0" w:lastRowLastColumn="0"/>
            <w:tcW w:w="5850" w:type="dxa"/>
            <w:tcBorders>
              <w:bottom w:val="nil"/>
            </w:tcBorders>
            <w:shd w:val="clear" w:color="auto" w:fill="auto"/>
          </w:tcPr>
          <w:p w14:paraId="760EDC0C"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Age at T2D diagnosis, years (ref.:</w:t>
            </w:r>
            <w:r w:rsidRPr="003431A2">
              <w:rPr>
                <w:rFonts w:ascii="Times New Roman" w:hAnsi="Times New Roman" w:cs="Times New Roman"/>
                <w:b w:val="0"/>
                <w:color w:val="000000" w:themeColor="text1"/>
              </w:rPr>
              <w:t xml:space="preserve"> </w:t>
            </w:r>
            <w:r w:rsidRPr="003431A2">
              <w:rPr>
                <w:rFonts w:ascii="Times New Roman" w:hAnsi="Times New Roman" w:cs="Times New Roman"/>
                <w:color w:val="000000" w:themeColor="text1"/>
              </w:rPr>
              <w:t>&lt;50)</w:t>
            </w:r>
          </w:p>
        </w:tc>
        <w:tc>
          <w:tcPr>
            <w:tcW w:w="1578" w:type="dxa"/>
            <w:tcBorders>
              <w:bottom w:val="nil"/>
            </w:tcBorders>
            <w:shd w:val="clear" w:color="auto" w:fill="auto"/>
          </w:tcPr>
          <w:p w14:paraId="331CA1DC"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572" w:type="dxa"/>
            <w:tcBorders>
              <w:bottom w:val="nil"/>
            </w:tcBorders>
            <w:shd w:val="clear" w:color="auto" w:fill="auto"/>
          </w:tcPr>
          <w:p w14:paraId="6C7A452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980" w:type="dxa"/>
            <w:tcBorders>
              <w:bottom w:val="nil"/>
            </w:tcBorders>
            <w:shd w:val="clear" w:color="auto" w:fill="auto"/>
          </w:tcPr>
          <w:p w14:paraId="29BC7111"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3431A2" w:rsidRPr="003431A2" w14:paraId="23BCE022" w14:textId="77777777" w:rsidTr="001B69D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6AAFC332"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50-59</w:t>
            </w:r>
          </w:p>
        </w:tc>
        <w:tc>
          <w:tcPr>
            <w:tcW w:w="1578" w:type="dxa"/>
            <w:tcBorders>
              <w:top w:val="nil"/>
              <w:bottom w:val="nil"/>
            </w:tcBorders>
            <w:shd w:val="clear" w:color="auto" w:fill="auto"/>
          </w:tcPr>
          <w:p w14:paraId="73E0357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1.19</w:t>
            </w:r>
          </w:p>
        </w:tc>
        <w:tc>
          <w:tcPr>
            <w:tcW w:w="1572" w:type="dxa"/>
            <w:tcBorders>
              <w:top w:val="nil"/>
              <w:bottom w:val="nil"/>
            </w:tcBorders>
            <w:shd w:val="clear" w:color="auto" w:fill="auto"/>
          </w:tcPr>
          <w:p w14:paraId="7B6F3FE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1.19</w:t>
            </w:r>
          </w:p>
        </w:tc>
        <w:tc>
          <w:tcPr>
            <w:tcW w:w="1980" w:type="dxa"/>
            <w:tcBorders>
              <w:top w:val="nil"/>
              <w:bottom w:val="nil"/>
            </w:tcBorders>
            <w:shd w:val="clear" w:color="auto" w:fill="auto"/>
          </w:tcPr>
          <w:p w14:paraId="75F3C44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1.20</w:t>
            </w:r>
          </w:p>
        </w:tc>
      </w:tr>
      <w:tr w:rsidR="003431A2" w:rsidRPr="003431A2" w14:paraId="6A4678F1" w14:textId="77777777" w:rsidTr="001B69DC">
        <w:trPr>
          <w:trHeight w:val="300"/>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1FEF4F32" w14:textId="77777777" w:rsidR="00421ED0" w:rsidRPr="003431A2" w:rsidRDefault="00421ED0" w:rsidP="001B69DC">
            <w:pPr>
              <w:ind w:firstLineChars="50" w:firstLine="120"/>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60-69 </w:t>
            </w:r>
          </w:p>
        </w:tc>
        <w:tc>
          <w:tcPr>
            <w:tcW w:w="1578" w:type="dxa"/>
            <w:tcBorders>
              <w:top w:val="nil"/>
              <w:bottom w:val="nil"/>
            </w:tcBorders>
            <w:shd w:val="clear" w:color="auto" w:fill="auto"/>
          </w:tcPr>
          <w:p w14:paraId="3ABDF8A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1.42</w:t>
            </w:r>
          </w:p>
        </w:tc>
        <w:tc>
          <w:tcPr>
            <w:tcW w:w="1572" w:type="dxa"/>
            <w:tcBorders>
              <w:top w:val="nil"/>
              <w:bottom w:val="nil"/>
            </w:tcBorders>
            <w:shd w:val="clear" w:color="auto" w:fill="auto"/>
          </w:tcPr>
          <w:p w14:paraId="24F8B6B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1.41</w:t>
            </w:r>
          </w:p>
        </w:tc>
        <w:tc>
          <w:tcPr>
            <w:tcW w:w="1980" w:type="dxa"/>
            <w:tcBorders>
              <w:top w:val="nil"/>
              <w:bottom w:val="nil"/>
            </w:tcBorders>
            <w:shd w:val="clear" w:color="auto" w:fill="auto"/>
          </w:tcPr>
          <w:p w14:paraId="7486967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1.43</w:t>
            </w:r>
          </w:p>
        </w:tc>
      </w:tr>
      <w:tr w:rsidR="003431A2" w:rsidRPr="003431A2" w14:paraId="60EA72F4" w14:textId="77777777" w:rsidTr="001B69D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2C9A9430" w14:textId="77777777" w:rsidR="00421ED0" w:rsidRPr="003431A2" w:rsidRDefault="00421ED0" w:rsidP="001B69DC">
            <w:pPr>
              <w:ind w:firstLineChars="50" w:firstLine="120"/>
              <w:rPr>
                <w:rFonts w:ascii="Times New Roman" w:hAnsi="Times New Roman" w:cs="Times New Roman"/>
                <w:color w:val="000000" w:themeColor="text1"/>
              </w:rPr>
            </w:pPr>
            <w:r w:rsidRPr="003431A2">
              <w:rPr>
                <w:rFonts w:ascii="Times New Roman" w:hAnsi="Times New Roman" w:cs="Times New Roman"/>
                <w:b w:val="0"/>
                <w:color w:val="000000" w:themeColor="text1"/>
              </w:rPr>
              <w:t>&gt;=70</w:t>
            </w:r>
          </w:p>
        </w:tc>
        <w:tc>
          <w:tcPr>
            <w:tcW w:w="1578" w:type="dxa"/>
            <w:tcBorders>
              <w:top w:val="nil"/>
              <w:bottom w:val="nil"/>
            </w:tcBorders>
            <w:shd w:val="clear" w:color="auto" w:fill="auto"/>
          </w:tcPr>
          <w:p w14:paraId="4133B8B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1.67</w:t>
            </w:r>
          </w:p>
        </w:tc>
        <w:tc>
          <w:tcPr>
            <w:tcW w:w="1572" w:type="dxa"/>
            <w:tcBorders>
              <w:top w:val="nil"/>
              <w:bottom w:val="nil"/>
            </w:tcBorders>
            <w:shd w:val="clear" w:color="auto" w:fill="auto"/>
          </w:tcPr>
          <w:p w14:paraId="78426F6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1.66</w:t>
            </w:r>
          </w:p>
        </w:tc>
        <w:tc>
          <w:tcPr>
            <w:tcW w:w="1980" w:type="dxa"/>
            <w:tcBorders>
              <w:top w:val="nil"/>
              <w:bottom w:val="nil"/>
            </w:tcBorders>
            <w:shd w:val="clear" w:color="auto" w:fill="auto"/>
          </w:tcPr>
          <w:p w14:paraId="27B83588"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1.68</w:t>
            </w:r>
          </w:p>
        </w:tc>
      </w:tr>
      <w:tr w:rsidR="003431A2" w:rsidRPr="003431A2" w14:paraId="29F8D6EF" w14:textId="77777777" w:rsidTr="001B69DC">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1D48DE99"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Diabetes duration, years (ref.: 1-4)</w:t>
            </w:r>
          </w:p>
        </w:tc>
        <w:tc>
          <w:tcPr>
            <w:tcW w:w="1578" w:type="dxa"/>
            <w:tcBorders>
              <w:top w:val="nil"/>
              <w:bottom w:val="nil"/>
            </w:tcBorders>
            <w:shd w:val="clear" w:color="auto" w:fill="auto"/>
          </w:tcPr>
          <w:p w14:paraId="0F9052E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572" w:type="dxa"/>
            <w:tcBorders>
              <w:top w:val="nil"/>
              <w:bottom w:val="nil"/>
            </w:tcBorders>
            <w:shd w:val="clear" w:color="auto" w:fill="auto"/>
          </w:tcPr>
          <w:p w14:paraId="2EC907B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980" w:type="dxa"/>
            <w:tcBorders>
              <w:top w:val="nil"/>
              <w:bottom w:val="nil"/>
            </w:tcBorders>
            <w:shd w:val="clear" w:color="auto" w:fill="auto"/>
          </w:tcPr>
          <w:p w14:paraId="7138C56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431A2" w:rsidRPr="003431A2" w14:paraId="0F8A9FA8"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Borders>
              <w:top w:val="nil"/>
            </w:tcBorders>
            <w:shd w:val="clear" w:color="auto" w:fill="auto"/>
          </w:tcPr>
          <w:p w14:paraId="4A5A4765"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color w:val="000000" w:themeColor="text1"/>
              </w:rPr>
              <w:t xml:space="preserve"> </w:t>
            </w:r>
            <w:r w:rsidRPr="003431A2">
              <w:rPr>
                <w:rFonts w:ascii="Times New Roman" w:hAnsi="Times New Roman" w:cs="Times New Roman"/>
                <w:b w:val="0"/>
                <w:color w:val="000000" w:themeColor="text1"/>
              </w:rPr>
              <w:t>&gt;=5</w:t>
            </w:r>
          </w:p>
        </w:tc>
        <w:tc>
          <w:tcPr>
            <w:tcW w:w="1578" w:type="dxa"/>
            <w:tcBorders>
              <w:top w:val="nil"/>
            </w:tcBorders>
            <w:shd w:val="clear" w:color="auto" w:fill="auto"/>
          </w:tcPr>
          <w:p w14:paraId="0471CCD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0.85</w:t>
            </w:r>
          </w:p>
        </w:tc>
        <w:tc>
          <w:tcPr>
            <w:tcW w:w="1572" w:type="dxa"/>
            <w:tcBorders>
              <w:top w:val="nil"/>
            </w:tcBorders>
            <w:shd w:val="clear" w:color="auto" w:fill="auto"/>
          </w:tcPr>
          <w:p w14:paraId="1CCC94E6"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0.85</w:t>
            </w:r>
          </w:p>
        </w:tc>
        <w:tc>
          <w:tcPr>
            <w:tcW w:w="1980" w:type="dxa"/>
            <w:tcBorders>
              <w:top w:val="nil"/>
            </w:tcBorders>
            <w:shd w:val="clear" w:color="auto" w:fill="auto"/>
          </w:tcPr>
          <w:p w14:paraId="6F78FCE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0.85</w:t>
            </w:r>
          </w:p>
        </w:tc>
      </w:tr>
      <w:tr w:rsidR="003431A2" w:rsidRPr="003431A2" w14:paraId="58A093F8" w14:textId="77777777" w:rsidTr="001B69DC">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541BA800"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Female (ref.: male)</w:t>
            </w:r>
          </w:p>
        </w:tc>
        <w:tc>
          <w:tcPr>
            <w:tcW w:w="1578" w:type="dxa"/>
            <w:shd w:val="clear" w:color="auto" w:fill="auto"/>
          </w:tcPr>
          <w:p w14:paraId="4408FC2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1.06</w:t>
            </w:r>
          </w:p>
        </w:tc>
        <w:tc>
          <w:tcPr>
            <w:tcW w:w="1572" w:type="dxa"/>
            <w:shd w:val="clear" w:color="auto" w:fill="auto"/>
          </w:tcPr>
          <w:p w14:paraId="27BDB963"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1.05</w:t>
            </w:r>
          </w:p>
        </w:tc>
        <w:tc>
          <w:tcPr>
            <w:tcW w:w="1980" w:type="dxa"/>
            <w:shd w:val="clear" w:color="auto" w:fill="auto"/>
          </w:tcPr>
          <w:p w14:paraId="347DC94E"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1.06</w:t>
            </w:r>
          </w:p>
        </w:tc>
      </w:tr>
      <w:tr w:rsidR="003431A2" w:rsidRPr="003431A2" w14:paraId="2A4C47C1"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23597ABF"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Comorbidity (ref.: none)</w:t>
            </w:r>
          </w:p>
        </w:tc>
        <w:tc>
          <w:tcPr>
            <w:tcW w:w="1578" w:type="dxa"/>
            <w:shd w:val="clear" w:color="auto" w:fill="auto"/>
          </w:tcPr>
          <w:p w14:paraId="3AC6A935"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572" w:type="dxa"/>
            <w:shd w:val="clear" w:color="auto" w:fill="auto"/>
          </w:tcPr>
          <w:p w14:paraId="72563C7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980" w:type="dxa"/>
            <w:shd w:val="clear" w:color="auto" w:fill="auto"/>
          </w:tcPr>
          <w:p w14:paraId="715A250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3431A2" w:rsidRPr="003431A2" w14:paraId="67FB15F6" w14:textId="77777777" w:rsidTr="001B69DC">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4B697D78" w14:textId="77777777" w:rsidR="00421ED0" w:rsidRPr="003431A2" w:rsidRDefault="00421ED0" w:rsidP="001B69DC">
            <w:pPr>
              <w:ind w:firstLineChars="50" w:firstLine="120"/>
              <w:rPr>
                <w:rFonts w:ascii="Times New Roman" w:hAnsi="Times New Roman" w:cs="Times New Roman"/>
                <w:b w:val="0"/>
                <w:color w:val="000000" w:themeColor="text1"/>
              </w:rPr>
            </w:pPr>
            <w:r w:rsidRPr="003431A2">
              <w:rPr>
                <w:rFonts w:ascii="Times New Roman" w:hAnsi="Times New Roman" w:cs="Times New Roman"/>
                <w:b w:val="0"/>
                <w:color w:val="000000" w:themeColor="text1"/>
              </w:rPr>
              <w:t>Hypertension</w:t>
            </w:r>
          </w:p>
        </w:tc>
        <w:tc>
          <w:tcPr>
            <w:tcW w:w="1578" w:type="dxa"/>
            <w:shd w:val="clear" w:color="auto" w:fill="auto"/>
          </w:tcPr>
          <w:p w14:paraId="28FF53F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1.22</w:t>
            </w:r>
          </w:p>
        </w:tc>
        <w:tc>
          <w:tcPr>
            <w:tcW w:w="1572" w:type="dxa"/>
            <w:shd w:val="clear" w:color="auto" w:fill="auto"/>
          </w:tcPr>
          <w:p w14:paraId="6643F4E1"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1.21</w:t>
            </w:r>
          </w:p>
        </w:tc>
        <w:tc>
          <w:tcPr>
            <w:tcW w:w="1980" w:type="dxa"/>
            <w:shd w:val="clear" w:color="auto" w:fill="auto"/>
          </w:tcPr>
          <w:p w14:paraId="58163BA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1.22</w:t>
            </w:r>
          </w:p>
        </w:tc>
      </w:tr>
      <w:tr w:rsidR="003431A2" w:rsidRPr="003431A2" w14:paraId="08FB504A"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26866339" w14:textId="77777777" w:rsidR="00421ED0" w:rsidRPr="003431A2" w:rsidRDefault="00421ED0" w:rsidP="001B69DC">
            <w:pPr>
              <w:ind w:firstLineChars="50" w:firstLine="120"/>
              <w:rPr>
                <w:rFonts w:ascii="Times New Roman" w:hAnsi="Times New Roman" w:cs="Times New Roman"/>
                <w:b w:val="0"/>
                <w:color w:val="000000" w:themeColor="text1"/>
              </w:rPr>
            </w:pPr>
            <w:r w:rsidRPr="003431A2">
              <w:rPr>
                <w:rFonts w:ascii="Times New Roman" w:hAnsi="Times New Roman" w:cs="Times New Roman"/>
                <w:b w:val="0"/>
                <w:color w:val="000000" w:themeColor="text1"/>
              </w:rPr>
              <w:t>Hyperlipidemia</w:t>
            </w:r>
          </w:p>
        </w:tc>
        <w:tc>
          <w:tcPr>
            <w:tcW w:w="1578" w:type="dxa"/>
            <w:shd w:val="clear" w:color="auto" w:fill="auto"/>
          </w:tcPr>
          <w:p w14:paraId="0C9947E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1.07</w:t>
            </w:r>
          </w:p>
        </w:tc>
        <w:tc>
          <w:tcPr>
            <w:tcW w:w="1572" w:type="dxa"/>
            <w:shd w:val="clear" w:color="auto" w:fill="auto"/>
          </w:tcPr>
          <w:p w14:paraId="6F68BD6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1.07</w:t>
            </w:r>
          </w:p>
        </w:tc>
        <w:tc>
          <w:tcPr>
            <w:tcW w:w="1980" w:type="dxa"/>
            <w:shd w:val="clear" w:color="auto" w:fill="auto"/>
          </w:tcPr>
          <w:p w14:paraId="20376A7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1.08</w:t>
            </w:r>
          </w:p>
        </w:tc>
      </w:tr>
      <w:tr w:rsidR="003431A2" w:rsidRPr="003431A2" w14:paraId="60BA8B58" w14:textId="77777777" w:rsidTr="001B69DC">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2C43D531" w14:textId="77777777" w:rsidR="00421ED0" w:rsidRPr="003431A2" w:rsidRDefault="00421ED0" w:rsidP="001B69DC">
            <w:pPr>
              <w:ind w:firstLineChars="50" w:firstLine="120"/>
              <w:rPr>
                <w:rFonts w:ascii="Times New Roman" w:hAnsi="Times New Roman" w:cs="Times New Roman"/>
                <w:b w:val="0"/>
                <w:color w:val="000000" w:themeColor="text1"/>
              </w:rPr>
            </w:pPr>
            <w:r w:rsidRPr="003431A2">
              <w:rPr>
                <w:rFonts w:ascii="Times New Roman" w:hAnsi="Times New Roman" w:cs="Times New Roman"/>
                <w:b w:val="0"/>
                <w:color w:val="000000" w:themeColor="text1"/>
              </w:rPr>
              <w:t>Liver disease</w:t>
            </w:r>
          </w:p>
        </w:tc>
        <w:tc>
          <w:tcPr>
            <w:tcW w:w="1578" w:type="dxa"/>
            <w:shd w:val="clear" w:color="auto" w:fill="auto"/>
          </w:tcPr>
          <w:p w14:paraId="4156760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0.98</w:t>
            </w:r>
          </w:p>
        </w:tc>
        <w:tc>
          <w:tcPr>
            <w:tcW w:w="1572" w:type="dxa"/>
            <w:shd w:val="clear" w:color="auto" w:fill="auto"/>
          </w:tcPr>
          <w:p w14:paraId="2CFA60A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0.98</w:t>
            </w:r>
          </w:p>
        </w:tc>
        <w:tc>
          <w:tcPr>
            <w:tcW w:w="1980" w:type="dxa"/>
            <w:shd w:val="clear" w:color="auto" w:fill="auto"/>
          </w:tcPr>
          <w:p w14:paraId="1C5AC16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0.99</w:t>
            </w:r>
          </w:p>
        </w:tc>
      </w:tr>
      <w:tr w:rsidR="003431A2" w:rsidRPr="003431A2" w14:paraId="0D9C76CC"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6F80A3A1" w14:textId="77777777" w:rsidR="00421ED0" w:rsidRPr="003431A2" w:rsidRDefault="00421ED0" w:rsidP="001B69DC">
            <w:pPr>
              <w:ind w:firstLineChars="50" w:firstLine="120"/>
              <w:rPr>
                <w:rFonts w:ascii="Times New Roman" w:hAnsi="Times New Roman" w:cs="Times New Roman"/>
                <w:b w:val="0"/>
                <w:color w:val="000000" w:themeColor="text1"/>
              </w:rPr>
            </w:pPr>
            <w:r w:rsidRPr="003431A2">
              <w:rPr>
                <w:rFonts w:ascii="Times New Roman" w:hAnsi="Times New Roman" w:cs="Times New Roman"/>
                <w:b w:val="0"/>
                <w:color w:val="000000" w:themeColor="text1"/>
              </w:rPr>
              <w:t>Cancer</w:t>
            </w:r>
          </w:p>
        </w:tc>
        <w:tc>
          <w:tcPr>
            <w:tcW w:w="1578" w:type="dxa"/>
            <w:shd w:val="clear" w:color="auto" w:fill="auto"/>
          </w:tcPr>
          <w:p w14:paraId="3512509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1.05</w:t>
            </w:r>
          </w:p>
        </w:tc>
        <w:tc>
          <w:tcPr>
            <w:tcW w:w="1572" w:type="dxa"/>
            <w:shd w:val="clear" w:color="auto" w:fill="auto"/>
          </w:tcPr>
          <w:p w14:paraId="1AA9DF4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1.05</w:t>
            </w:r>
          </w:p>
        </w:tc>
        <w:tc>
          <w:tcPr>
            <w:tcW w:w="1980" w:type="dxa"/>
            <w:shd w:val="clear" w:color="auto" w:fill="auto"/>
          </w:tcPr>
          <w:p w14:paraId="01E6C83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1.06</w:t>
            </w:r>
          </w:p>
        </w:tc>
      </w:tr>
      <w:tr w:rsidR="003431A2" w:rsidRPr="003431A2" w14:paraId="1E252A33" w14:textId="77777777" w:rsidTr="001B69DC">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46863126" w14:textId="77777777" w:rsidR="00421ED0" w:rsidRPr="003431A2" w:rsidRDefault="00421ED0" w:rsidP="001B69DC">
            <w:pPr>
              <w:ind w:firstLineChars="50" w:firstLine="120"/>
              <w:rPr>
                <w:rFonts w:ascii="Times New Roman" w:hAnsi="Times New Roman" w:cs="Times New Roman"/>
                <w:b w:val="0"/>
                <w:color w:val="000000" w:themeColor="text1"/>
              </w:rPr>
            </w:pPr>
            <w:r w:rsidRPr="003431A2">
              <w:rPr>
                <w:rFonts w:ascii="Times New Roman" w:hAnsi="Times New Roman" w:cs="Times New Roman"/>
                <w:b w:val="0"/>
                <w:color w:val="000000" w:themeColor="text1"/>
              </w:rPr>
              <w:t>Depression</w:t>
            </w:r>
          </w:p>
        </w:tc>
        <w:tc>
          <w:tcPr>
            <w:tcW w:w="1578" w:type="dxa"/>
            <w:shd w:val="clear" w:color="auto" w:fill="auto"/>
          </w:tcPr>
          <w:p w14:paraId="251862C3"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1.81</w:t>
            </w:r>
          </w:p>
        </w:tc>
        <w:tc>
          <w:tcPr>
            <w:tcW w:w="1572" w:type="dxa"/>
            <w:shd w:val="clear" w:color="auto" w:fill="auto"/>
          </w:tcPr>
          <w:p w14:paraId="33919228"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1.80</w:t>
            </w:r>
          </w:p>
        </w:tc>
        <w:tc>
          <w:tcPr>
            <w:tcW w:w="1980" w:type="dxa"/>
            <w:shd w:val="clear" w:color="auto" w:fill="auto"/>
          </w:tcPr>
          <w:p w14:paraId="72A0CEA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1.82</w:t>
            </w:r>
          </w:p>
        </w:tc>
      </w:tr>
      <w:tr w:rsidR="003431A2" w:rsidRPr="003431A2" w14:paraId="7920C244"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12D0A34C"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Oral antidiabetic drug exposure (ref.: none)</w:t>
            </w:r>
          </w:p>
        </w:tc>
        <w:tc>
          <w:tcPr>
            <w:tcW w:w="1578" w:type="dxa"/>
            <w:shd w:val="clear" w:color="auto" w:fill="auto"/>
          </w:tcPr>
          <w:p w14:paraId="691559F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572" w:type="dxa"/>
            <w:shd w:val="clear" w:color="auto" w:fill="auto"/>
          </w:tcPr>
          <w:p w14:paraId="732A7F1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980" w:type="dxa"/>
            <w:shd w:val="clear" w:color="auto" w:fill="auto"/>
          </w:tcPr>
          <w:p w14:paraId="405ADEC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3431A2" w:rsidRPr="003431A2" w14:paraId="648E1448" w14:textId="77777777" w:rsidTr="001B69DC">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78C9AC53"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MPR&lt;0.8</w:t>
            </w:r>
          </w:p>
        </w:tc>
        <w:tc>
          <w:tcPr>
            <w:tcW w:w="1578" w:type="dxa"/>
            <w:shd w:val="clear" w:color="auto" w:fill="auto"/>
          </w:tcPr>
          <w:p w14:paraId="6BE4F5A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1.72</w:t>
            </w:r>
          </w:p>
        </w:tc>
        <w:tc>
          <w:tcPr>
            <w:tcW w:w="1572" w:type="dxa"/>
            <w:shd w:val="clear" w:color="auto" w:fill="auto"/>
          </w:tcPr>
          <w:p w14:paraId="49B0A0C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1.71</w:t>
            </w:r>
          </w:p>
        </w:tc>
        <w:tc>
          <w:tcPr>
            <w:tcW w:w="1980" w:type="dxa"/>
            <w:shd w:val="clear" w:color="auto" w:fill="auto"/>
          </w:tcPr>
          <w:p w14:paraId="181479B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1.72</w:t>
            </w:r>
          </w:p>
        </w:tc>
      </w:tr>
      <w:tr w:rsidR="003431A2" w:rsidRPr="003431A2" w14:paraId="3436EDD0"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39ACEDD7"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color w:val="000000" w:themeColor="text1"/>
              </w:rPr>
              <w:t xml:space="preserve"> </w:t>
            </w:r>
            <w:r w:rsidRPr="003431A2">
              <w:rPr>
                <w:rFonts w:ascii="Times New Roman" w:hAnsi="Times New Roman" w:cs="Times New Roman"/>
                <w:b w:val="0"/>
                <w:color w:val="000000" w:themeColor="text1"/>
              </w:rPr>
              <w:t>MPR&gt;=0.8</w:t>
            </w:r>
          </w:p>
        </w:tc>
        <w:tc>
          <w:tcPr>
            <w:tcW w:w="1578" w:type="dxa"/>
            <w:shd w:val="clear" w:color="auto" w:fill="auto"/>
          </w:tcPr>
          <w:p w14:paraId="3A2D293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2.25</w:t>
            </w:r>
          </w:p>
        </w:tc>
        <w:tc>
          <w:tcPr>
            <w:tcW w:w="1572" w:type="dxa"/>
            <w:shd w:val="clear" w:color="auto" w:fill="auto"/>
          </w:tcPr>
          <w:p w14:paraId="71933A8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2.24</w:t>
            </w:r>
          </w:p>
        </w:tc>
        <w:tc>
          <w:tcPr>
            <w:tcW w:w="1980" w:type="dxa"/>
            <w:shd w:val="clear" w:color="auto" w:fill="auto"/>
          </w:tcPr>
          <w:p w14:paraId="383A6B66"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2.26</w:t>
            </w:r>
          </w:p>
        </w:tc>
      </w:tr>
      <w:tr w:rsidR="003431A2" w:rsidRPr="003431A2" w14:paraId="3D44D715" w14:textId="77777777" w:rsidTr="001B69DC">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3A4E2286"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color w:val="000000" w:themeColor="text1"/>
              </w:rPr>
              <w:lastRenderedPageBreak/>
              <w:t>Injectable antidiabetic drug exposure (ref.: none)</w:t>
            </w:r>
          </w:p>
        </w:tc>
        <w:tc>
          <w:tcPr>
            <w:tcW w:w="1578" w:type="dxa"/>
            <w:shd w:val="clear" w:color="auto" w:fill="auto"/>
          </w:tcPr>
          <w:p w14:paraId="628F3FF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572" w:type="dxa"/>
            <w:shd w:val="clear" w:color="auto" w:fill="auto"/>
          </w:tcPr>
          <w:p w14:paraId="2C9636BC"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980" w:type="dxa"/>
            <w:shd w:val="clear" w:color="auto" w:fill="auto"/>
          </w:tcPr>
          <w:p w14:paraId="19BE86C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431A2" w:rsidRPr="003431A2" w14:paraId="4736431E"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14FC1E38"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MPR &lt;0.8</w:t>
            </w:r>
          </w:p>
        </w:tc>
        <w:tc>
          <w:tcPr>
            <w:tcW w:w="1578" w:type="dxa"/>
            <w:shd w:val="clear" w:color="auto" w:fill="auto"/>
          </w:tcPr>
          <w:p w14:paraId="271FF8C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1.81</w:t>
            </w:r>
          </w:p>
        </w:tc>
        <w:tc>
          <w:tcPr>
            <w:tcW w:w="1572" w:type="dxa"/>
            <w:shd w:val="clear" w:color="auto" w:fill="auto"/>
          </w:tcPr>
          <w:p w14:paraId="10989BA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1.81</w:t>
            </w:r>
          </w:p>
        </w:tc>
        <w:tc>
          <w:tcPr>
            <w:tcW w:w="1980" w:type="dxa"/>
            <w:shd w:val="clear" w:color="auto" w:fill="auto"/>
          </w:tcPr>
          <w:p w14:paraId="49972A15"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1.82</w:t>
            </w:r>
          </w:p>
        </w:tc>
      </w:tr>
      <w:tr w:rsidR="003431A2" w:rsidRPr="003431A2" w14:paraId="530A30DB" w14:textId="77777777" w:rsidTr="001B69DC">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07B9A76D"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MPR </w:t>
            </w:r>
            <w:r w:rsidRPr="003431A2">
              <w:rPr>
                <w:rFonts w:ascii="Times New Roman" w:eastAsia="MS Gothic" w:hAnsi="Times New Roman" w:cs="Times New Roman"/>
                <w:color w:val="000000" w:themeColor="text1"/>
              </w:rPr>
              <w:t>≥</w:t>
            </w:r>
            <w:r w:rsidRPr="003431A2">
              <w:rPr>
                <w:rFonts w:ascii="Times New Roman" w:hAnsi="Times New Roman" w:cs="Times New Roman"/>
                <w:b w:val="0"/>
                <w:color w:val="000000" w:themeColor="text1"/>
              </w:rPr>
              <w:t>0.8</w:t>
            </w:r>
          </w:p>
        </w:tc>
        <w:tc>
          <w:tcPr>
            <w:tcW w:w="1578" w:type="dxa"/>
            <w:shd w:val="clear" w:color="auto" w:fill="auto"/>
          </w:tcPr>
          <w:p w14:paraId="7858A5AF"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2.26</w:t>
            </w:r>
          </w:p>
        </w:tc>
        <w:tc>
          <w:tcPr>
            <w:tcW w:w="1572" w:type="dxa"/>
            <w:shd w:val="clear" w:color="auto" w:fill="auto"/>
          </w:tcPr>
          <w:p w14:paraId="7BD9276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2.22</w:t>
            </w:r>
          </w:p>
        </w:tc>
        <w:tc>
          <w:tcPr>
            <w:tcW w:w="1980" w:type="dxa"/>
            <w:shd w:val="clear" w:color="auto" w:fill="auto"/>
          </w:tcPr>
          <w:p w14:paraId="54C98BEF"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2.29</w:t>
            </w:r>
          </w:p>
        </w:tc>
      </w:tr>
      <w:tr w:rsidR="003431A2" w:rsidRPr="003431A2" w14:paraId="5642767B"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Borders>
              <w:bottom w:val="nil"/>
            </w:tcBorders>
            <w:shd w:val="clear" w:color="auto" w:fill="auto"/>
          </w:tcPr>
          <w:p w14:paraId="49012404" w14:textId="13D70993" w:rsidR="00421ED0" w:rsidRPr="003431A2" w:rsidRDefault="00421ED0" w:rsidP="002535BF">
            <w:pPr>
              <w:rPr>
                <w:rFonts w:ascii="Times New Roman" w:hAnsi="Times New Roman" w:cs="Times New Roman"/>
                <w:color w:val="000000" w:themeColor="text1"/>
              </w:rPr>
            </w:pPr>
            <w:r w:rsidRPr="003431A2">
              <w:rPr>
                <w:rFonts w:ascii="Times New Roman" w:hAnsi="Times New Roman" w:cs="Times New Roman"/>
                <w:color w:val="000000" w:themeColor="text1"/>
              </w:rPr>
              <w:t>Complication (event</w:t>
            </w:r>
            <w:r w:rsidR="002535BF" w:rsidRPr="003431A2">
              <w:rPr>
                <w:rFonts w:ascii="Times New Roman" w:hAnsi="Times New Roman" w:cs="Times New Roman"/>
                <w:color w:val="000000" w:themeColor="text1"/>
              </w:rPr>
              <w:t xml:space="preserve"> </w:t>
            </w:r>
            <w:r w:rsidRPr="003431A2">
              <w:rPr>
                <w:rFonts w:ascii="Times New Roman" w:hAnsi="Times New Roman" w:cs="Times New Roman"/>
                <w:color w:val="000000" w:themeColor="text1"/>
              </w:rPr>
              <w:t>year) (ref.: none)</w:t>
            </w:r>
            <w:r w:rsidRPr="003431A2" w:rsidDel="00C64066">
              <w:rPr>
                <w:rFonts w:ascii="Times New Roman" w:hAnsi="Times New Roman" w:cs="Times New Roman"/>
                <w:color w:val="000000" w:themeColor="text1"/>
              </w:rPr>
              <w:t xml:space="preserve"> </w:t>
            </w:r>
          </w:p>
        </w:tc>
        <w:tc>
          <w:tcPr>
            <w:tcW w:w="1578" w:type="dxa"/>
            <w:tcBorders>
              <w:bottom w:val="nil"/>
            </w:tcBorders>
            <w:shd w:val="clear" w:color="auto" w:fill="auto"/>
          </w:tcPr>
          <w:p w14:paraId="4BCF7AD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572" w:type="dxa"/>
            <w:tcBorders>
              <w:bottom w:val="nil"/>
            </w:tcBorders>
            <w:shd w:val="clear" w:color="auto" w:fill="auto"/>
          </w:tcPr>
          <w:p w14:paraId="71A8EF6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980" w:type="dxa"/>
            <w:tcBorders>
              <w:bottom w:val="nil"/>
            </w:tcBorders>
            <w:shd w:val="clear" w:color="auto" w:fill="auto"/>
          </w:tcPr>
          <w:p w14:paraId="78F47BE8"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3431A2" w:rsidRPr="003431A2" w14:paraId="56961A4C" w14:textId="77777777" w:rsidTr="001B69DC">
        <w:trPr>
          <w:trHeight w:val="330"/>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4EC8289F"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Stroke </w:t>
            </w:r>
          </w:p>
        </w:tc>
        <w:tc>
          <w:tcPr>
            <w:tcW w:w="1578" w:type="dxa"/>
            <w:tcBorders>
              <w:top w:val="nil"/>
              <w:bottom w:val="nil"/>
            </w:tcBorders>
            <w:shd w:val="clear" w:color="auto" w:fill="auto"/>
          </w:tcPr>
          <w:p w14:paraId="6FCB30B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2.95</w:t>
            </w:r>
          </w:p>
        </w:tc>
        <w:tc>
          <w:tcPr>
            <w:tcW w:w="1572" w:type="dxa"/>
            <w:tcBorders>
              <w:top w:val="nil"/>
              <w:bottom w:val="nil"/>
            </w:tcBorders>
            <w:shd w:val="clear" w:color="auto" w:fill="auto"/>
          </w:tcPr>
          <w:p w14:paraId="61194F0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2.92</w:t>
            </w:r>
          </w:p>
        </w:tc>
        <w:tc>
          <w:tcPr>
            <w:tcW w:w="1980" w:type="dxa"/>
            <w:tcBorders>
              <w:top w:val="nil"/>
              <w:bottom w:val="nil"/>
            </w:tcBorders>
            <w:shd w:val="clear" w:color="auto" w:fill="auto"/>
          </w:tcPr>
          <w:p w14:paraId="22F971F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2.98</w:t>
            </w:r>
          </w:p>
        </w:tc>
      </w:tr>
      <w:tr w:rsidR="003431A2" w:rsidRPr="003431A2" w14:paraId="4619D192" w14:textId="77777777" w:rsidTr="001B69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577BC254"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Myocardial infarction</w:t>
            </w:r>
          </w:p>
        </w:tc>
        <w:tc>
          <w:tcPr>
            <w:tcW w:w="1578" w:type="dxa"/>
            <w:tcBorders>
              <w:top w:val="nil"/>
              <w:bottom w:val="nil"/>
            </w:tcBorders>
            <w:shd w:val="clear" w:color="auto" w:fill="auto"/>
          </w:tcPr>
          <w:p w14:paraId="41DAFFDC"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2.54</w:t>
            </w:r>
          </w:p>
        </w:tc>
        <w:tc>
          <w:tcPr>
            <w:tcW w:w="1572" w:type="dxa"/>
            <w:tcBorders>
              <w:top w:val="nil"/>
              <w:bottom w:val="nil"/>
            </w:tcBorders>
            <w:shd w:val="clear" w:color="auto" w:fill="auto"/>
          </w:tcPr>
          <w:p w14:paraId="0996719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2.49</w:t>
            </w:r>
          </w:p>
        </w:tc>
        <w:tc>
          <w:tcPr>
            <w:tcW w:w="1980" w:type="dxa"/>
            <w:tcBorders>
              <w:top w:val="nil"/>
              <w:bottom w:val="nil"/>
            </w:tcBorders>
            <w:shd w:val="clear" w:color="auto" w:fill="auto"/>
          </w:tcPr>
          <w:p w14:paraId="6B9173F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2.59</w:t>
            </w:r>
          </w:p>
        </w:tc>
      </w:tr>
      <w:tr w:rsidR="003431A2" w:rsidRPr="003431A2" w14:paraId="63DE6700" w14:textId="77777777" w:rsidTr="001B69DC">
        <w:trPr>
          <w:trHeight w:val="300"/>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6789B2F7"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Ischemic heart disease</w:t>
            </w:r>
          </w:p>
        </w:tc>
        <w:tc>
          <w:tcPr>
            <w:tcW w:w="1578" w:type="dxa"/>
            <w:tcBorders>
              <w:top w:val="nil"/>
              <w:bottom w:val="nil"/>
            </w:tcBorders>
            <w:shd w:val="clear" w:color="auto" w:fill="auto"/>
          </w:tcPr>
          <w:p w14:paraId="28A3A14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2.51</w:t>
            </w:r>
          </w:p>
        </w:tc>
        <w:tc>
          <w:tcPr>
            <w:tcW w:w="1572" w:type="dxa"/>
            <w:tcBorders>
              <w:top w:val="nil"/>
              <w:bottom w:val="nil"/>
            </w:tcBorders>
            <w:shd w:val="clear" w:color="auto" w:fill="auto"/>
          </w:tcPr>
          <w:p w14:paraId="286EB15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2.48</w:t>
            </w:r>
          </w:p>
        </w:tc>
        <w:tc>
          <w:tcPr>
            <w:tcW w:w="1980" w:type="dxa"/>
            <w:tcBorders>
              <w:top w:val="nil"/>
              <w:bottom w:val="nil"/>
            </w:tcBorders>
            <w:shd w:val="clear" w:color="auto" w:fill="auto"/>
          </w:tcPr>
          <w:p w14:paraId="3996A901"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2.53</w:t>
            </w:r>
          </w:p>
        </w:tc>
      </w:tr>
      <w:tr w:rsidR="003431A2" w:rsidRPr="003431A2" w14:paraId="6B801BE6" w14:textId="77777777" w:rsidTr="001B6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66224A75"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Heart failure</w:t>
            </w:r>
          </w:p>
        </w:tc>
        <w:tc>
          <w:tcPr>
            <w:tcW w:w="1578" w:type="dxa"/>
            <w:tcBorders>
              <w:top w:val="nil"/>
              <w:bottom w:val="nil"/>
            </w:tcBorders>
            <w:shd w:val="clear" w:color="auto" w:fill="auto"/>
          </w:tcPr>
          <w:p w14:paraId="4C8F5414"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2.25</w:t>
            </w:r>
          </w:p>
        </w:tc>
        <w:tc>
          <w:tcPr>
            <w:tcW w:w="1572" w:type="dxa"/>
            <w:tcBorders>
              <w:top w:val="nil"/>
              <w:bottom w:val="nil"/>
            </w:tcBorders>
            <w:shd w:val="clear" w:color="auto" w:fill="auto"/>
          </w:tcPr>
          <w:p w14:paraId="31995A7C"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2.22</w:t>
            </w:r>
          </w:p>
        </w:tc>
        <w:tc>
          <w:tcPr>
            <w:tcW w:w="1980" w:type="dxa"/>
            <w:tcBorders>
              <w:top w:val="nil"/>
              <w:bottom w:val="nil"/>
            </w:tcBorders>
            <w:shd w:val="clear" w:color="auto" w:fill="auto"/>
          </w:tcPr>
          <w:p w14:paraId="63310B0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2.28</w:t>
            </w:r>
          </w:p>
        </w:tc>
      </w:tr>
      <w:tr w:rsidR="003431A2" w:rsidRPr="003431A2" w14:paraId="5FE7D183" w14:textId="77777777" w:rsidTr="001B69DC">
        <w:trPr>
          <w:trHeight w:val="278"/>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2CBB2E08"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Arteriosclerotic CVD</w:t>
            </w:r>
          </w:p>
        </w:tc>
        <w:tc>
          <w:tcPr>
            <w:tcW w:w="1578" w:type="dxa"/>
            <w:tcBorders>
              <w:top w:val="nil"/>
              <w:bottom w:val="nil"/>
            </w:tcBorders>
            <w:shd w:val="clear" w:color="auto" w:fill="auto"/>
          </w:tcPr>
          <w:p w14:paraId="23E1BCE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1.79</w:t>
            </w:r>
          </w:p>
        </w:tc>
        <w:tc>
          <w:tcPr>
            <w:tcW w:w="1572" w:type="dxa"/>
            <w:tcBorders>
              <w:top w:val="nil"/>
              <w:bottom w:val="nil"/>
            </w:tcBorders>
            <w:shd w:val="clear" w:color="auto" w:fill="auto"/>
          </w:tcPr>
          <w:p w14:paraId="2618B52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1.60</w:t>
            </w:r>
          </w:p>
        </w:tc>
        <w:tc>
          <w:tcPr>
            <w:tcW w:w="1980" w:type="dxa"/>
            <w:tcBorders>
              <w:top w:val="nil"/>
              <w:bottom w:val="nil"/>
            </w:tcBorders>
            <w:shd w:val="clear" w:color="auto" w:fill="auto"/>
          </w:tcPr>
          <w:p w14:paraId="1CEA345F"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2.00</w:t>
            </w:r>
          </w:p>
        </w:tc>
      </w:tr>
      <w:tr w:rsidR="003431A2" w:rsidRPr="003431A2" w14:paraId="64706276" w14:textId="77777777" w:rsidTr="001B69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5B5D86D9"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Arrhythmia</w:t>
            </w:r>
          </w:p>
        </w:tc>
        <w:tc>
          <w:tcPr>
            <w:tcW w:w="1578" w:type="dxa"/>
            <w:tcBorders>
              <w:top w:val="nil"/>
              <w:bottom w:val="nil"/>
            </w:tcBorders>
            <w:shd w:val="clear" w:color="auto" w:fill="auto"/>
          </w:tcPr>
          <w:p w14:paraId="2E0B212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2.05</w:t>
            </w:r>
          </w:p>
        </w:tc>
        <w:tc>
          <w:tcPr>
            <w:tcW w:w="1572" w:type="dxa"/>
            <w:tcBorders>
              <w:top w:val="nil"/>
              <w:bottom w:val="nil"/>
            </w:tcBorders>
            <w:shd w:val="clear" w:color="auto" w:fill="auto"/>
          </w:tcPr>
          <w:p w14:paraId="7C02B0D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2.02</w:t>
            </w:r>
          </w:p>
        </w:tc>
        <w:tc>
          <w:tcPr>
            <w:tcW w:w="1980" w:type="dxa"/>
            <w:tcBorders>
              <w:top w:val="nil"/>
              <w:bottom w:val="nil"/>
            </w:tcBorders>
            <w:shd w:val="clear" w:color="auto" w:fill="auto"/>
          </w:tcPr>
          <w:p w14:paraId="0E47681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2.07</w:t>
            </w:r>
          </w:p>
        </w:tc>
      </w:tr>
      <w:tr w:rsidR="003431A2" w:rsidRPr="003431A2" w14:paraId="7D587136" w14:textId="77777777" w:rsidTr="001B69DC">
        <w:trPr>
          <w:trHeight w:val="330"/>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467E4699"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Nephropathy</w:t>
            </w:r>
          </w:p>
        </w:tc>
        <w:tc>
          <w:tcPr>
            <w:tcW w:w="1578" w:type="dxa"/>
            <w:tcBorders>
              <w:top w:val="nil"/>
              <w:bottom w:val="nil"/>
            </w:tcBorders>
            <w:shd w:val="clear" w:color="auto" w:fill="auto"/>
          </w:tcPr>
          <w:p w14:paraId="75672D7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1.49</w:t>
            </w:r>
          </w:p>
        </w:tc>
        <w:tc>
          <w:tcPr>
            <w:tcW w:w="1572" w:type="dxa"/>
            <w:tcBorders>
              <w:top w:val="nil"/>
              <w:bottom w:val="nil"/>
            </w:tcBorders>
            <w:shd w:val="clear" w:color="auto" w:fill="auto"/>
          </w:tcPr>
          <w:p w14:paraId="12488F9E"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1.48</w:t>
            </w:r>
          </w:p>
        </w:tc>
        <w:tc>
          <w:tcPr>
            <w:tcW w:w="1980" w:type="dxa"/>
            <w:tcBorders>
              <w:top w:val="nil"/>
              <w:bottom w:val="nil"/>
            </w:tcBorders>
            <w:shd w:val="clear" w:color="auto" w:fill="auto"/>
          </w:tcPr>
          <w:p w14:paraId="04BA624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1.49</w:t>
            </w:r>
          </w:p>
        </w:tc>
      </w:tr>
      <w:tr w:rsidR="003431A2" w:rsidRPr="003431A2" w14:paraId="6C67A6FA" w14:textId="77777777" w:rsidTr="001B69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44FC32C2"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Retinopathy</w:t>
            </w:r>
          </w:p>
        </w:tc>
        <w:tc>
          <w:tcPr>
            <w:tcW w:w="1578" w:type="dxa"/>
            <w:tcBorders>
              <w:top w:val="nil"/>
              <w:bottom w:val="nil"/>
            </w:tcBorders>
            <w:shd w:val="clear" w:color="auto" w:fill="auto"/>
          </w:tcPr>
          <w:p w14:paraId="1A3405FC"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1.36</w:t>
            </w:r>
          </w:p>
        </w:tc>
        <w:tc>
          <w:tcPr>
            <w:tcW w:w="1572" w:type="dxa"/>
            <w:tcBorders>
              <w:top w:val="nil"/>
              <w:bottom w:val="nil"/>
            </w:tcBorders>
            <w:shd w:val="clear" w:color="auto" w:fill="auto"/>
          </w:tcPr>
          <w:p w14:paraId="58D64F4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1.36</w:t>
            </w:r>
          </w:p>
        </w:tc>
        <w:tc>
          <w:tcPr>
            <w:tcW w:w="1980" w:type="dxa"/>
            <w:tcBorders>
              <w:top w:val="nil"/>
              <w:bottom w:val="nil"/>
            </w:tcBorders>
            <w:shd w:val="clear" w:color="auto" w:fill="auto"/>
          </w:tcPr>
          <w:p w14:paraId="30ACB34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1.37</w:t>
            </w:r>
          </w:p>
        </w:tc>
      </w:tr>
      <w:tr w:rsidR="003431A2" w:rsidRPr="003431A2" w14:paraId="30FAC5A5" w14:textId="77777777" w:rsidTr="001B69DC">
        <w:trPr>
          <w:trHeight w:val="285"/>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5F7DB762"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Neuropathy</w:t>
            </w:r>
          </w:p>
        </w:tc>
        <w:tc>
          <w:tcPr>
            <w:tcW w:w="1578" w:type="dxa"/>
            <w:tcBorders>
              <w:top w:val="nil"/>
              <w:bottom w:val="nil"/>
            </w:tcBorders>
            <w:shd w:val="clear" w:color="auto" w:fill="auto"/>
          </w:tcPr>
          <w:p w14:paraId="74F1207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1.40</w:t>
            </w:r>
          </w:p>
        </w:tc>
        <w:tc>
          <w:tcPr>
            <w:tcW w:w="1572" w:type="dxa"/>
            <w:tcBorders>
              <w:top w:val="nil"/>
              <w:bottom w:val="nil"/>
            </w:tcBorders>
            <w:shd w:val="clear" w:color="auto" w:fill="auto"/>
          </w:tcPr>
          <w:p w14:paraId="6177445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1.40</w:t>
            </w:r>
          </w:p>
        </w:tc>
        <w:tc>
          <w:tcPr>
            <w:tcW w:w="1980" w:type="dxa"/>
            <w:tcBorders>
              <w:top w:val="nil"/>
              <w:bottom w:val="nil"/>
            </w:tcBorders>
            <w:shd w:val="clear" w:color="auto" w:fill="auto"/>
          </w:tcPr>
          <w:p w14:paraId="378629B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1.41</w:t>
            </w:r>
          </w:p>
        </w:tc>
      </w:tr>
      <w:tr w:rsidR="003431A2" w:rsidRPr="003431A2" w14:paraId="275E9FE1" w14:textId="77777777" w:rsidTr="001B6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1F7D09F5"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Peripheral vascular disease</w:t>
            </w:r>
          </w:p>
        </w:tc>
        <w:tc>
          <w:tcPr>
            <w:tcW w:w="1578" w:type="dxa"/>
            <w:tcBorders>
              <w:top w:val="nil"/>
              <w:bottom w:val="nil"/>
            </w:tcBorders>
            <w:shd w:val="clear" w:color="auto" w:fill="auto"/>
          </w:tcPr>
          <w:p w14:paraId="1AF3CCA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1.55</w:t>
            </w:r>
          </w:p>
        </w:tc>
        <w:tc>
          <w:tcPr>
            <w:tcW w:w="1572" w:type="dxa"/>
            <w:tcBorders>
              <w:top w:val="nil"/>
              <w:bottom w:val="nil"/>
            </w:tcBorders>
            <w:shd w:val="clear" w:color="auto" w:fill="auto"/>
          </w:tcPr>
          <w:p w14:paraId="15FE010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1.54</w:t>
            </w:r>
          </w:p>
        </w:tc>
        <w:tc>
          <w:tcPr>
            <w:tcW w:w="1980" w:type="dxa"/>
            <w:tcBorders>
              <w:top w:val="nil"/>
              <w:bottom w:val="nil"/>
            </w:tcBorders>
            <w:shd w:val="clear" w:color="auto" w:fill="auto"/>
          </w:tcPr>
          <w:p w14:paraId="4C7B0AE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1.56</w:t>
            </w:r>
          </w:p>
        </w:tc>
      </w:tr>
      <w:tr w:rsidR="003431A2" w:rsidRPr="003431A2" w14:paraId="578E8207" w14:textId="77777777" w:rsidTr="001B69DC">
        <w:trPr>
          <w:trHeight w:val="330"/>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742851A7"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Hospitalized diabetic ketoacidosis</w:t>
            </w:r>
          </w:p>
        </w:tc>
        <w:tc>
          <w:tcPr>
            <w:tcW w:w="1578" w:type="dxa"/>
            <w:tcBorders>
              <w:top w:val="nil"/>
              <w:bottom w:val="nil"/>
            </w:tcBorders>
            <w:shd w:val="clear" w:color="auto" w:fill="auto"/>
          </w:tcPr>
          <w:p w14:paraId="49D1687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1.91</w:t>
            </w:r>
          </w:p>
        </w:tc>
        <w:tc>
          <w:tcPr>
            <w:tcW w:w="1572" w:type="dxa"/>
            <w:tcBorders>
              <w:top w:val="nil"/>
              <w:bottom w:val="nil"/>
            </w:tcBorders>
            <w:shd w:val="clear" w:color="auto" w:fill="auto"/>
          </w:tcPr>
          <w:p w14:paraId="01A2176C"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1.88</w:t>
            </w:r>
          </w:p>
        </w:tc>
        <w:tc>
          <w:tcPr>
            <w:tcW w:w="1980" w:type="dxa"/>
            <w:tcBorders>
              <w:top w:val="nil"/>
              <w:bottom w:val="nil"/>
            </w:tcBorders>
            <w:shd w:val="clear" w:color="auto" w:fill="auto"/>
          </w:tcPr>
          <w:p w14:paraId="42692A7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1.94</w:t>
            </w:r>
          </w:p>
        </w:tc>
      </w:tr>
      <w:tr w:rsidR="003431A2" w:rsidRPr="003431A2" w14:paraId="281A9EA7" w14:textId="77777777" w:rsidTr="001B69D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111F1C57"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Hospitalized HHS</w:t>
            </w:r>
          </w:p>
        </w:tc>
        <w:tc>
          <w:tcPr>
            <w:tcW w:w="1578" w:type="dxa"/>
            <w:tcBorders>
              <w:top w:val="nil"/>
              <w:bottom w:val="nil"/>
            </w:tcBorders>
            <w:shd w:val="clear" w:color="auto" w:fill="auto"/>
          </w:tcPr>
          <w:p w14:paraId="718EE84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1.74</w:t>
            </w:r>
          </w:p>
        </w:tc>
        <w:tc>
          <w:tcPr>
            <w:tcW w:w="1572" w:type="dxa"/>
            <w:tcBorders>
              <w:top w:val="nil"/>
              <w:bottom w:val="nil"/>
            </w:tcBorders>
            <w:shd w:val="clear" w:color="auto" w:fill="auto"/>
          </w:tcPr>
          <w:p w14:paraId="1270FDBA"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1.71</w:t>
            </w:r>
          </w:p>
        </w:tc>
        <w:tc>
          <w:tcPr>
            <w:tcW w:w="1980" w:type="dxa"/>
            <w:tcBorders>
              <w:top w:val="nil"/>
              <w:bottom w:val="nil"/>
            </w:tcBorders>
            <w:shd w:val="clear" w:color="auto" w:fill="auto"/>
          </w:tcPr>
          <w:p w14:paraId="13C282A5"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1.77</w:t>
            </w:r>
          </w:p>
        </w:tc>
      </w:tr>
      <w:tr w:rsidR="003431A2" w:rsidRPr="003431A2" w14:paraId="6FF8F328" w14:textId="77777777" w:rsidTr="001B69DC">
        <w:trPr>
          <w:trHeight w:val="293"/>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204534AD"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Hospitalized hypoglycemia </w:t>
            </w:r>
          </w:p>
        </w:tc>
        <w:tc>
          <w:tcPr>
            <w:tcW w:w="1578" w:type="dxa"/>
            <w:tcBorders>
              <w:top w:val="nil"/>
              <w:bottom w:val="nil"/>
            </w:tcBorders>
            <w:shd w:val="clear" w:color="auto" w:fill="auto"/>
          </w:tcPr>
          <w:p w14:paraId="1A0299AE"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1.90</w:t>
            </w:r>
          </w:p>
        </w:tc>
        <w:tc>
          <w:tcPr>
            <w:tcW w:w="1572" w:type="dxa"/>
            <w:tcBorders>
              <w:top w:val="nil"/>
              <w:bottom w:val="nil"/>
            </w:tcBorders>
            <w:shd w:val="clear" w:color="auto" w:fill="auto"/>
          </w:tcPr>
          <w:p w14:paraId="70CE70F7"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1.88</w:t>
            </w:r>
          </w:p>
        </w:tc>
        <w:tc>
          <w:tcPr>
            <w:tcW w:w="1980" w:type="dxa"/>
            <w:tcBorders>
              <w:top w:val="nil"/>
              <w:bottom w:val="nil"/>
            </w:tcBorders>
            <w:shd w:val="clear" w:color="auto" w:fill="auto"/>
          </w:tcPr>
          <w:p w14:paraId="3AD09BE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1.92</w:t>
            </w:r>
          </w:p>
        </w:tc>
      </w:tr>
      <w:tr w:rsidR="003431A2" w:rsidRPr="003431A2" w14:paraId="2DF1FF39"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3C953F5D" w14:textId="3B96F829"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Complication (state</w:t>
            </w:r>
            <w:r w:rsidR="007D60CC" w:rsidRPr="003431A2">
              <w:rPr>
                <w:rFonts w:ascii="Times New Roman" w:hAnsi="Times New Roman" w:cs="Times New Roman"/>
                <w:color w:val="000000" w:themeColor="text1"/>
              </w:rPr>
              <w:t xml:space="preserve"> </w:t>
            </w:r>
            <w:r w:rsidRPr="003431A2">
              <w:rPr>
                <w:rFonts w:ascii="Times New Roman" w:hAnsi="Times New Roman" w:cs="Times New Roman"/>
                <w:color w:val="000000" w:themeColor="text1"/>
              </w:rPr>
              <w:t>year) (ref.: none)</w:t>
            </w:r>
          </w:p>
        </w:tc>
        <w:tc>
          <w:tcPr>
            <w:tcW w:w="1578" w:type="dxa"/>
            <w:tcBorders>
              <w:top w:val="nil"/>
              <w:bottom w:val="nil"/>
            </w:tcBorders>
            <w:shd w:val="clear" w:color="auto" w:fill="auto"/>
          </w:tcPr>
          <w:p w14:paraId="44ACBA1C"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572" w:type="dxa"/>
            <w:tcBorders>
              <w:top w:val="nil"/>
              <w:bottom w:val="nil"/>
            </w:tcBorders>
            <w:shd w:val="clear" w:color="auto" w:fill="auto"/>
          </w:tcPr>
          <w:p w14:paraId="316CB085"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980" w:type="dxa"/>
            <w:tcBorders>
              <w:top w:val="nil"/>
              <w:bottom w:val="nil"/>
            </w:tcBorders>
            <w:shd w:val="clear" w:color="auto" w:fill="auto"/>
          </w:tcPr>
          <w:p w14:paraId="31BCAAD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3431A2" w:rsidRPr="003431A2" w14:paraId="553BE8A8" w14:textId="77777777" w:rsidTr="001B69DC">
        <w:trPr>
          <w:trHeight w:val="285"/>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37D90BBE"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Stroke </w:t>
            </w:r>
          </w:p>
        </w:tc>
        <w:tc>
          <w:tcPr>
            <w:tcW w:w="1578" w:type="dxa"/>
            <w:tcBorders>
              <w:top w:val="nil"/>
              <w:bottom w:val="nil"/>
            </w:tcBorders>
            <w:shd w:val="clear" w:color="auto" w:fill="auto"/>
          </w:tcPr>
          <w:p w14:paraId="1CA4504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1.44</w:t>
            </w:r>
          </w:p>
        </w:tc>
        <w:tc>
          <w:tcPr>
            <w:tcW w:w="1572" w:type="dxa"/>
            <w:tcBorders>
              <w:top w:val="nil"/>
              <w:bottom w:val="nil"/>
            </w:tcBorders>
            <w:shd w:val="clear" w:color="auto" w:fill="auto"/>
          </w:tcPr>
          <w:p w14:paraId="66A8FFAC"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1.42</w:t>
            </w:r>
          </w:p>
        </w:tc>
        <w:tc>
          <w:tcPr>
            <w:tcW w:w="1980" w:type="dxa"/>
            <w:tcBorders>
              <w:top w:val="nil"/>
              <w:bottom w:val="nil"/>
            </w:tcBorders>
            <w:shd w:val="clear" w:color="auto" w:fill="auto"/>
          </w:tcPr>
          <w:p w14:paraId="7C654CB0"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1.45</w:t>
            </w:r>
          </w:p>
        </w:tc>
      </w:tr>
      <w:tr w:rsidR="003431A2" w:rsidRPr="003431A2" w14:paraId="32D889F6" w14:textId="77777777" w:rsidTr="001B69D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76596472"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Myocardial infarction </w:t>
            </w:r>
          </w:p>
        </w:tc>
        <w:tc>
          <w:tcPr>
            <w:tcW w:w="1578" w:type="dxa"/>
            <w:tcBorders>
              <w:top w:val="nil"/>
              <w:bottom w:val="nil"/>
            </w:tcBorders>
            <w:shd w:val="clear" w:color="auto" w:fill="auto"/>
          </w:tcPr>
          <w:p w14:paraId="5E6F6D70"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1.19</w:t>
            </w:r>
          </w:p>
        </w:tc>
        <w:tc>
          <w:tcPr>
            <w:tcW w:w="1572" w:type="dxa"/>
            <w:tcBorders>
              <w:top w:val="nil"/>
              <w:bottom w:val="nil"/>
            </w:tcBorders>
            <w:shd w:val="clear" w:color="auto" w:fill="auto"/>
          </w:tcPr>
          <w:p w14:paraId="73C63D9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1.16</w:t>
            </w:r>
          </w:p>
        </w:tc>
        <w:tc>
          <w:tcPr>
            <w:tcW w:w="1980" w:type="dxa"/>
            <w:tcBorders>
              <w:top w:val="nil"/>
              <w:bottom w:val="nil"/>
            </w:tcBorders>
            <w:shd w:val="clear" w:color="auto" w:fill="auto"/>
          </w:tcPr>
          <w:p w14:paraId="1736F81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1.21</w:t>
            </w:r>
          </w:p>
        </w:tc>
      </w:tr>
      <w:tr w:rsidR="003431A2" w:rsidRPr="003431A2" w14:paraId="2E952824" w14:textId="77777777" w:rsidTr="001B69DC">
        <w:trPr>
          <w:trHeight w:val="285"/>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383162A8"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Ischemic heart disease</w:t>
            </w:r>
          </w:p>
        </w:tc>
        <w:tc>
          <w:tcPr>
            <w:tcW w:w="1578" w:type="dxa"/>
            <w:tcBorders>
              <w:top w:val="nil"/>
              <w:bottom w:val="nil"/>
            </w:tcBorders>
            <w:shd w:val="clear" w:color="auto" w:fill="auto"/>
          </w:tcPr>
          <w:p w14:paraId="59A29B0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1.32</w:t>
            </w:r>
          </w:p>
        </w:tc>
        <w:tc>
          <w:tcPr>
            <w:tcW w:w="1572" w:type="dxa"/>
            <w:tcBorders>
              <w:top w:val="nil"/>
              <w:bottom w:val="nil"/>
            </w:tcBorders>
            <w:shd w:val="clear" w:color="auto" w:fill="auto"/>
          </w:tcPr>
          <w:p w14:paraId="4E2226C5"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1.31</w:t>
            </w:r>
          </w:p>
        </w:tc>
        <w:tc>
          <w:tcPr>
            <w:tcW w:w="1980" w:type="dxa"/>
            <w:tcBorders>
              <w:top w:val="nil"/>
              <w:bottom w:val="nil"/>
            </w:tcBorders>
            <w:shd w:val="clear" w:color="auto" w:fill="auto"/>
          </w:tcPr>
          <w:p w14:paraId="0F363B7F"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1.33</w:t>
            </w:r>
          </w:p>
        </w:tc>
      </w:tr>
      <w:tr w:rsidR="003431A2" w:rsidRPr="003431A2" w14:paraId="07471472" w14:textId="77777777" w:rsidTr="001B69D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2B31BEF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Heart failure</w:t>
            </w:r>
          </w:p>
        </w:tc>
        <w:tc>
          <w:tcPr>
            <w:tcW w:w="1578" w:type="dxa"/>
            <w:tcBorders>
              <w:top w:val="nil"/>
              <w:bottom w:val="nil"/>
            </w:tcBorders>
            <w:shd w:val="clear" w:color="auto" w:fill="auto"/>
          </w:tcPr>
          <w:p w14:paraId="2E7844C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1.49</w:t>
            </w:r>
          </w:p>
        </w:tc>
        <w:tc>
          <w:tcPr>
            <w:tcW w:w="1572" w:type="dxa"/>
            <w:tcBorders>
              <w:top w:val="nil"/>
              <w:bottom w:val="nil"/>
            </w:tcBorders>
            <w:shd w:val="clear" w:color="auto" w:fill="auto"/>
          </w:tcPr>
          <w:p w14:paraId="56F261F9"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1.47</w:t>
            </w:r>
          </w:p>
        </w:tc>
        <w:tc>
          <w:tcPr>
            <w:tcW w:w="1980" w:type="dxa"/>
            <w:tcBorders>
              <w:top w:val="nil"/>
              <w:bottom w:val="nil"/>
            </w:tcBorders>
            <w:shd w:val="clear" w:color="auto" w:fill="auto"/>
          </w:tcPr>
          <w:p w14:paraId="2BA580B3"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1.51</w:t>
            </w:r>
          </w:p>
        </w:tc>
      </w:tr>
      <w:tr w:rsidR="003431A2" w:rsidRPr="003431A2" w14:paraId="09E412C6" w14:textId="77777777" w:rsidTr="001B69DC">
        <w:trPr>
          <w:trHeight w:val="330"/>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4CE7FC7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lastRenderedPageBreak/>
              <w:t xml:space="preserve"> Arteriosclerotic CVD</w:t>
            </w:r>
            <w:r w:rsidRPr="003431A2" w:rsidDel="00483293">
              <w:rPr>
                <w:rFonts w:ascii="Times New Roman" w:hAnsi="Times New Roman" w:cs="Times New Roman"/>
                <w:b w:val="0"/>
                <w:color w:val="000000" w:themeColor="text1"/>
              </w:rPr>
              <w:t xml:space="preserve"> </w:t>
            </w:r>
          </w:p>
        </w:tc>
        <w:tc>
          <w:tcPr>
            <w:tcW w:w="1578" w:type="dxa"/>
            <w:tcBorders>
              <w:top w:val="nil"/>
              <w:bottom w:val="nil"/>
            </w:tcBorders>
            <w:shd w:val="clear" w:color="auto" w:fill="auto"/>
          </w:tcPr>
          <w:p w14:paraId="7ACDD4D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1.14</w:t>
            </w:r>
          </w:p>
        </w:tc>
        <w:tc>
          <w:tcPr>
            <w:tcW w:w="1572" w:type="dxa"/>
            <w:tcBorders>
              <w:top w:val="nil"/>
              <w:bottom w:val="nil"/>
            </w:tcBorders>
            <w:shd w:val="clear" w:color="auto" w:fill="auto"/>
          </w:tcPr>
          <w:p w14:paraId="456A69D6"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1.04</w:t>
            </w:r>
          </w:p>
        </w:tc>
        <w:tc>
          <w:tcPr>
            <w:tcW w:w="1980" w:type="dxa"/>
            <w:tcBorders>
              <w:top w:val="nil"/>
              <w:bottom w:val="nil"/>
            </w:tcBorders>
            <w:shd w:val="clear" w:color="auto" w:fill="auto"/>
          </w:tcPr>
          <w:p w14:paraId="1E6AFFCD"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1.26</w:t>
            </w:r>
          </w:p>
        </w:tc>
      </w:tr>
      <w:tr w:rsidR="003431A2" w:rsidRPr="003431A2" w14:paraId="49019433" w14:textId="77777777" w:rsidTr="001B69D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0DB0EB5B"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Arrhythmia</w:t>
            </w:r>
          </w:p>
        </w:tc>
        <w:tc>
          <w:tcPr>
            <w:tcW w:w="1578" w:type="dxa"/>
            <w:tcBorders>
              <w:top w:val="nil"/>
              <w:bottom w:val="nil"/>
            </w:tcBorders>
            <w:shd w:val="clear" w:color="auto" w:fill="auto"/>
          </w:tcPr>
          <w:p w14:paraId="5741C917"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1.14</w:t>
            </w:r>
          </w:p>
        </w:tc>
        <w:tc>
          <w:tcPr>
            <w:tcW w:w="1572" w:type="dxa"/>
            <w:tcBorders>
              <w:top w:val="nil"/>
              <w:bottom w:val="nil"/>
            </w:tcBorders>
            <w:shd w:val="clear" w:color="auto" w:fill="auto"/>
          </w:tcPr>
          <w:p w14:paraId="11CC58B1"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1.13</w:t>
            </w:r>
          </w:p>
        </w:tc>
        <w:tc>
          <w:tcPr>
            <w:tcW w:w="1980" w:type="dxa"/>
            <w:tcBorders>
              <w:top w:val="nil"/>
              <w:bottom w:val="nil"/>
            </w:tcBorders>
            <w:shd w:val="clear" w:color="auto" w:fill="auto"/>
          </w:tcPr>
          <w:p w14:paraId="67732FE7"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1.16</w:t>
            </w:r>
          </w:p>
        </w:tc>
      </w:tr>
      <w:tr w:rsidR="003431A2" w:rsidRPr="003431A2" w14:paraId="49E0D0D1" w14:textId="77777777" w:rsidTr="001B69DC">
        <w:trPr>
          <w:trHeight w:val="255"/>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5C9F35DA"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Nephropathy</w:t>
            </w:r>
          </w:p>
        </w:tc>
        <w:tc>
          <w:tcPr>
            <w:tcW w:w="1578" w:type="dxa"/>
            <w:tcBorders>
              <w:top w:val="nil"/>
              <w:bottom w:val="nil"/>
            </w:tcBorders>
            <w:shd w:val="clear" w:color="auto" w:fill="auto"/>
          </w:tcPr>
          <w:p w14:paraId="62E1D76A"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1.18</w:t>
            </w:r>
          </w:p>
        </w:tc>
        <w:tc>
          <w:tcPr>
            <w:tcW w:w="1572" w:type="dxa"/>
            <w:tcBorders>
              <w:top w:val="nil"/>
              <w:bottom w:val="nil"/>
            </w:tcBorders>
            <w:shd w:val="clear" w:color="auto" w:fill="auto"/>
          </w:tcPr>
          <w:p w14:paraId="0D11FAF1"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1.17</w:t>
            </w:r>
          </w:p>
        </w:tc>
        <w:tc>
          <w:tcPr>
            <w:tcW w:w="1980" w:type="dxa"/>
            <w:tcBorders>
              <w:top w:val="nil"/>
              <w:bottom w:val="nil"/>
            </w:tcBorders>
            <w:shd w:val="clear" w:color="auto" w:fill="auto"/>
          </w:tcPr>
          <w:p w14:paraId="05D4A59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1.18</w:t>
            </w:r>
          </w:p>
        </w:tc>
      </w:tr>
      <w:tr w:rsidR="003431A2" w:rsidRPr="003431A2" w14:paraId="2171292F" w14:textId="77777777" w:rsidTr="001B69DC">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50B7C8A7"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Retinopathy</w:t>
            </w:r>
          </w:p>
        </w:tc>
        <w:tc>
          <w:tcPr>
            <w:tcW w:w="1578" w:type="dxa"/>
            <w:tcBorders>
              <w:top w:val="nil"/>
              <w:bottom w:val="nil"/>
            </w:tcBorders>
            <w:shd w:val="clear" w:color="auto" w:fill="auto"/>
          </w:tcPr>
          <w:p w14:paraId="359989A2"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1.13</w:t>
            </w:r>
          </w:p>
        </w:tc>
        <w:tc>
          <w:tcPr>
            <w:tcW w:w="1572" w:type="dxa"/>
            <w:tcBorders>
              <w:top w:val="nil"/>
              <w:bottom w:val="nil"/>
            </w:tcBorders>
            <w:shd w:val="clear" w:color="auto" w:fill="auto"/>
          </w:tcPr>
          <w:p w14:paraId="5E41D2F5"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1.13</w:t>
            </w:r>
          </w:p>
        </w:tc>
        <w:tc>
          <w:tcPr>
            <w:tcW w:w="1980" w:type="dxa"/>
            <w:tcBorders>
              <w:top w:val="nil"/>
              <w:bottom w:val="nil"/>
            </w:tcBorders>
            <w:shd w:val="clear" w:color="auto" w:fill="auto"/>
          </w:tcPr>
          <w:p w14:paraId="1E46E94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1.13</w:t>
            </w:r>
          </w:p>
        </w:tc>
      </w:tr>
      <w:tr w:rsidR="003431A2" w:rsidRPr="003431A2" w14:paraId="4F6AC526" w14:textId="77777777" w:rsidTr="001B69DC">
        <w:trPr>
          <w:trHeight w:val="315"/>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0D45AD5E"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Neuropathy</w:t>
            </w:r>
          </w:p>
        </w:tc>
        <w:tc>
          <w:tcPr>
            <w:tcW w:w="1578" w:type="dxa"/>
            <w:tcBorders>
              <w:top w:val="nil"/>
              <w:bottom w:val="nil"/>
            </w:tcBorders>
            <w:shd w:val="clear" w:color="auto" w:fill="auto"/>
          </w:tcPr>
          <w:p w14:paraId="4518B8F4"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1.13</w:t>
            </w:r>
          </w:p>
        </w:tc>
        <w:tc>
          <w:tcPr>
            <w:tcW w:w="1572" w:type="dxa"/>
            <w:tcBorders>
              <w:top w:val="nil"/>
              <w:bottom w:val="nil"/>
            </w:tcBorders>
            <w:shd w:val="clear" w:color="auto" w:fill="auto"/>
          </w:tcPr>
          <w:p w14:paraId="607C3F4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1.12</w:t>
            </w:r>
          </w:p>
        </w:tc>
        <w:tc>
          <w:tcPr>
            <w:tcW w:w="1980" w:type="dxa"/>
            <w:tcBorders>
              <w:top w:val="nil"/>
              <w:bottom w:val="nil"/>
            </w:tcBorders>
            <w:shd w:val="clear" w:color="auto" w:fill="auto"/>
          </w:tcPr>
          <w:p w14:paraId="19939FE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1.13</w:t>
            </w:r>
          </w:p>
        </w:tc>
      </w:tr>
      <w:tr w:rsidR="003431A2" w:rsidRPr="003431A2" w14:paraId="71838ACD" w14:textId="77777777" w:rsidTr="001B69D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850" w:type="dxa"/>
            <w:tcBorders>
              <w:top w:val="nil"/>
              <w:bottom w:val="nil"/>
            </w:tcBorders>
            <w:shd w:val="clear" w:color="auto" w:fill="auto"/>
          </w:tcPr>
          <w:p w14:paraId="4E1A2748"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b w:val="0"/>
                <w:color w:val="000000" w:themeColor="text1"/>
              </w:rPr>
              <w:t xml:space="preserve"> Peripheral vascular disease</w:t>
            </w:r>
          </w:p>
        </w:tc>
        <w:tc>
          <w:tcPr>
            <w:tcW w:w="1578" w:type="dxa"/>
            <w:tcBorders>
              <w:top w:val="nil"/>
              <w:bottom w:val="nil"/>
            </w:tcBorders>
            <w:shd w:val="clear" w:color="auto" w:fill="auto"/>
          </w:tcPr>
          <w:p w14:paraId="5C61E53F"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1.14</w:t>
            </w:r>
          </w:p>
        </w:tc>
        <w:tc>
          <w:tcPr>
            <w:tcW w:w="1572" w:type="dxa"/>
            <w:tcBorders>
              <w:top w:val="nil"/>
              <w:bottom w:val="nil"/>
            </w:tcBorders>
            <w:shd w:val="clear" w:color="auto" w:fill="auto"/>
          </w:tcPr>
          <w:p w14:paraId="32A497E6"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1.14</w:t>
            </w:r>
          </w:p>
        </w:tc>
        <w:tc>
          <w:tcPr>
            <w:tcW w:w="1980" w:type="dxa"/>
            <w:tcBorders>
              <w:top w:val="nil"/>
              <w:bottom w:val="nil"/>
            </w:tcBorders>
            <w:shd w:val="clear" w:color="auto" w:fill="auto"/>
          </w:tcPr>
          <w:p w14:paraId="6F642F9D"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1.15</w:t>
            </w:r>
          </w:p>
        </w:tc>
      </w:tr>
      <w:tr w:rsidR="003431A2" w:rsidRPr="003431A2" w14:paraId="338FDC53" w14:textId="77777777" w:rsidTr="001B69DC">
        <w:tc>
          <w:tcPr>
            <w:cnfStyle w:val="001000000000" w:firstRow="0" w:lastRow="0" w:firstColumn="1" w:lastColumn="0" w:oddVBand="0" w:evenVBand="0" w:oddHBand="0" w:evenHBand="0" w:firstRowFirstColumn="0" w:firstRowLastColumn="0" w:lastRowFirstColumn="0" w:lastRowLastColumn="0"/>
            <w:tcW w:w="5850" w:type="dxa"/>
            <w:tcBorders>
              <w:top w:val="nil"/>
            </w:tcBorders>
            <w:shd w:val="clear" w:color="auto" w:fill="auto"/>
          </w:tcPr>
          <w:p w14:paraId="5E70C28C" w14:textId="77777777" w:rsidR="00421ED0" w:rsidRPr="003431A2" w:rsidRDefault="00421ED0" w:rsidP="001B69DC">
            <w:pPr>
              <w:rPr>
                <w:rFonts w:ascii="Times New Roman" w:hAnsi="Times New Roman" w:cs="Times New Roman"/>
                <w:color w:val="000000" w:themeColor="text1"/>
              </w:rPr>
            </w:pPr>
            <w:r w:rsidRPr="003431A2">
              <w:rPr>
                <w:rFonts w:ascii="Times New Roman" w:hAnsi="Times New Roman" w:cs="Times New Roman"/>
                <w:color w:val="000000" w:themeColor="text1"/>
              </w:rPr>
              <w:t>Death (ref.: none)</w:t>
            </w:r>
          </w:p>
        </w:tc>
        <w:tc>
          <w:tcPr>
            <w:tcW w:w="1578" w:type="dxa"/>
            <w:tcBorders>
              <w:top w:val="nil"/>
            </w:tcBorders>
            <w:shd w:val="clear" w:color="auto" w:fill="auto"/>
          </w:tcPr>
          <w:p w14:paraId="26E45A3D"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572" w:type="dxa"/>
            <w:tcBorders>
              <w:top w:val="nil"/>
            </w:tcBorders>
            <w:shd w:val="clear" w:color="auto" w:fill="auto"/>
          </w:tcPr>
          <w:p w14:paraId="2166A6C9"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980" w:type="dxa"/>
            <w:tcBorders>
              <w:top w:val="nil"/>
            </w:tcBorders>
            <w:shd w:val="clear" w:color="auto" w:fill="auto"/>
          </w:tcPr>
          <w:p w14:paraId="7A193193"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3431A2" w:rsidRPr="003431A2" w14:paraId="4466369A" w14:textId="77777777" w:rsidTr="001B6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310422D0"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Fatal CVD</w:t>
            </w:r>
          </w:p>
        </w:tc>
        <w:tc>
          <w:tcPr>
            <w:tcW w:w="1578" w:type="dxa"/>
            <w:shd w:val="clear" w:color="auto" w:fill="auto"/>
          </w:tcPr>
          <w:p w14:paraId="06B8440E"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21.01</w:t>
            </w:r>
          </w:p>
        </w:tc>
        <w:tc>
          <w:tcPr>
            <w:tcW w:w="1572" w:type="dxa"/>
            <w:shd w:val="clear" w:color="auto" w:fill="auto"/>
          </w:tcPr>
          <w:p w14:paraId="6617934B"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20.44</w:t>
            </w:r>
          </w:p>
        </w:tc>
        <w:tc>
          <w:tcPr>
            <w:tcW w:w="1980" w:type="dxa"/>
            <w:shd w:val="clear" w:color="auto" w:fill="auto"/>
          </w:tcPr>
          <w:p w14:paraId="317A85A7" w14:textId="77777777" w:rsidR="00421ED0" w:rsidRPr="003431A2" w:rsidRDefault="00421ED0" w:rsidP="001B69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21.59</w:t>
            </w:r>
          </w:p>
        </w:tc>
      </w:tr>
      <w:tr w:rsidR="003431A2" w:rsidRPr="003431A2" w14:paraId="1FD907FF" w14:textId="77777777" w:rsidTr="001B69DC">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2049911B" w14:textId="77777777" w:rsidR="00421ED0" w:rsidRPr="003431A2" w:rsidRDefault="00421ED0" w:rsidP="001B69DC">
            <w:pPr>
              <w:rPr>
                <w:rFonts w:ascii="Times New Roman" w:hAnsi="Times New Roman" w:cs="Times New Roman"/>
                <w:b w:val="0"/>
                <w:color w:val="000000" w:themeColor="text1"/>
              </w:rPr>
            </w:pPr>
            <w:r w:rsidRPr="003431A2">
              <w:rPr>
                <w:rFonts w:ascii="Times New Roman" w:hAnsi="Times New Roman" w:cs="Times New Roman"/>
                <w:b w:val="0"/>
                <w:color w:val="000000" w:themeColor="text1"/>
              </w:rPr>
              <w:t xml:space="preserve"> Other-cause death</w:t>
            </w:r>
          </w:p>
        </w:tc>
        <w:tc>
          <w:tcPr>
            <w:tcW w:w="1578" w:type="dxa"/>
            <w:shd w:val="clear" w:color="auto" w:fill="auto"/>
          </w:tcPr>
          <w:p w14:paraId="41508682"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16.84</w:t>
            </w:r>
          </w:p>
        </w:tc>
        <w:tc>
          <w:tcPr>
            <w:tcW w:w="1572" w:type="dxa"/>
            <w:shd w:val="clear" w:color="auto" w:fill="auto"/>
          </w:tcPr>
          <w:p w14:paraId="494510ED"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16.62</w:t>
            </w:r>
          </w:p>
        </w:tc>
        <w:tc>
          <w:tcPr>
            <w:tcW w:w="1980" w:type="dxa"/>
            <w:shd w:val="clear" w:color="auto" w:fill="auto"/>
          </w:tcPr>
          <w:p w14:paraId="79A73CEB" w14:textId="77777777" w:rsidR="00421ED0" w:rsidRPr="003431A2" w:rsidRDefault="00421ED0" w:rsidP="001B69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431A2">
              <w:rPr>
                <w:rFonts w:ascii="Times New Roman" w:hAnsi="Times New Roman" w:cs="Times New Roman"/>
                <w:color w:val="000000" w:themeColor="text1"/>
              </w:rPr>
              <w:t>17.06</w:t>
            </w:r>
          </w:p>
        </w:tc>
      </w:tr>
    </w:tbl>
    <w:p w14:paraId="64148898" w14:textId="77777777"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 xml:space="preserve">Abbreviations: CI, confidence interval, T2D: type 2 diabetes, MPR: </w:t>
      </w:r>
      <w:r w:rsidRPr="003431A2">
        <w:rPr>
          <w:rFonts w:ascii="Times New Roman" w:hAnsi="Times New Roman" w:cs="Times New Roman"/>
          <w:color w:val="000000" w:themeColor="text1"/>
          <w:shd w:val="clear" w:color="auto" w:fill="FFFFFF"/>
        </w:rPr>
        <w:t>medication possession ratio</w:t>
      </w:r>
      <w:r w:rsidRPr="003431A2">
        <w:rPr>
          <w:rFonts w:ascii="Times New Roman" w:hAnsi="Times New Roman" w:cs="Times New Roman"/>
          <w:color w:val="000000" w:themeColor="text1"/>
        </w:rPr>
        <w:t>, CVD: cardiovascular disease, HHS: hyperosmolar hyperglycemic syndrome.</w:t>
      </w:r>
    </w:p>
    <w:p w14:paraId="02C90996" w14:textId="77777777" w:rsidR="00421ED0" w:rsidRPr="003431A2" w:rsidRDefault="00421ED0" w:rsidP="00421ED0">
      <w:pPr>
        <w:rPr>
          <w:rFonts w:ascii="Times New Roman" w:hAnsi="Times New Roman" w:cs="Times New Roman"/>
          <w:color w:val="000000" w:themeColor="text1"/>
        </w:rPr>
      </w:pPr>
      <w:r w:rsidRPr="003431A2">
        <w:rPr>
          <w:rFonts w:ascii="Times New Roman" w:hAnsi="Times New Roman" w:cs="Times New Roman"/>
          <w:color w:val="000000" w:themeColor="text1"/>
        </w:rPr>
        <w:t>Notes:</w:t>
      </w:r>
    </w:p>
    <w:p w14:paraId="75817536" w14:textId="77777777" w:rsidR="00421ED0" w:rsidRPr="003431A2" w:rsidRDefault="00421ED0" w:rsidP="00421ED0">
      <w:pPr>
        <w:rPr>
          <w:rFonts w:ascii="Times New Roman" w:hAnsi="Times New Roman" w:cs="Times New Roman"/>
          <w:color w:val="000000" w:themeColor="text1"/>
        </w:rPr>
      </w:pPr>
      <w:r w:rsidRPr="003431A2">
        <w:rPr>
          <w:rFonts w:ascii="Times New Roman" w:hAnsi="Times New Roman" w:cs="Times New Roman"/>
          <w:color w:val="000000" w:themeColor="text1"/>
        </w:rPr>
        <w:t xml:space="preserve">1) All variables in the model were statistically significant at </w:t>
      </w:r>
      <w:r w:rsidRPr="003431A2">
        <w:rPr>
          <w:rFonts w:ascii="Times New Roman" w:hAnsi="Times New Roman" w:cs="Times New Roman"/>
          <w:i/>
          <w:color w:val="000000" w:themeColor="text1"/>
        </w:rPr>
        <w:t>p</w:t>
      </w:r>
      <w:r w:rsidRPr="003431A2">
        <w:rPr>
          <w:rFonts w:ascii="Times New Roman" w:hAnsi="Times New Roman" w:cs="Times New Roman"/>
          <w:color w:val="000000" w:themeColor="text1"/>
        </w:rPr>
        <w:t xml:space="preserve"> &lt; 0.05.</w:t>
      </w:r>
    </w:p>
    <w:p w14:paraId="027AA1E4" w14:textId="77777777" w:rsidR="00421ED0" w:rsidRPr="003431A2" w:rsidRDefault="00421ED0" w:rsidP="00421ED0">
      <w:pPr>
        <w:rPr>
          <w:rFonts w:ascii="Times New Roman" w:hAnsi="Times New Roman" w:cs="Times New Roman"/>
          <w:color w:val="000000" w:themeColor="text1"/>
        </w:rPr>
      </w:pPr>
      <w:r w:rsidRPr="003431A2">
        <w:rPr>
          <w:rFonts w:ascii="Times New Roman" w:hAnsi="Times New Roman" w:cs="Times New Roman"/>
          <w:color w:val="000000" w:themeColor="text1"/>
        </w:rPr>
        <w:t>2) Injectable antidiabetic drugs included insulin and glucagon-like peptide-1 receptor agonists.</w:t>
      </w:r>
    </w:p>
    <w:p w14:paraId="35A16964" w14:textId="77777777"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3) Fatal CVD was a composite endpoint of death from stroke, myocardial infarction, ischemic heart disease, or heart failure.</w:t>
      </w:r>
    </w:p>
    <w:p w14:paraId="0C54F8B3" w14:textId="09D6F6CD" w:rsidR="00421ED0" w:rsidRPr="003431A2" w:rsidRDefault="00421ED0" w:rsidP="00421ED0">
      <w:pPr>
        <w:outlineLvl w:val="0"/>
        <w:rPr>
          <w:rFonts w:ascii="Times New Roman" w:hAnsi="Times New Roman" w:cs="Times New Roman"/>
          <w:color w:val="000000" w:themeColor="text1"/>
        </w:rPr>
      </w:pPr>
      <w:r w:rsidRPr="003431A2">
        <w:rPr>
          <w:rFonts w:ascii="Times New Roman" w:hAnsi="Times New Roman" w:cs="Times New Roman"/>
          <w:color w:val="000000" w:themeColor="text1"/>
        </w:rPr>
        <w:t>4) All variables were treated as time-dependent variables in the model, except age and gender. Hypertension, hyperlipidemia, liver disease, and cancer were considered as chronic diseases and assumed to be irreversible once they occurred, so the status of these comorbidities remained in the subsequent follow-up years. Depression status could be in-and-out, depend</w:t>
      </w:r>
      <w:r w:rsidR="0051656F" w:rsidRPr="003431A2">
        <w:rPr>
          <w:rFonts w:ascii="Times New Roman" w:hAnsi="Times New Roman" w:cs="Times New Roman"/>
          <w:color w:val="000000" w:themeColor="text1"/>
        </w:rPr>
        <w:t>ing</w:t>
      </w:r>
      <w:r w:rsidRPr="003431A2">
        <w:rPr>
          <w:rFonts w:ascii="Times New Roman" w:hAnsi="Times New Roman" w:cs="Times New Roman"/>
          <w:color w:val="000000" w:themeColor="text1"/>
        </w:rPr>
        <w:t xml:space="preserve"> on whether patients had a diagnosis in a given year. </w:t>
      </w:r>
    </w:p>
    <w:p w14:paraId="32D5AD91" w14:textId="77777777" w:rsidR="00421ED0" w:rsidRPr="003431A2" w:rsidRDefault="00421ED0" w:rsidP="00421ED0">
      <w:pPr>
        <w:outlineLvl w:val="0"/>
        <w:rPr>
          <w:rFonts w:ascii="Times New Roman" w:hAnsi="Times New Roman" w:cs="Times New Roman"/>
          <w:color w:val="000000" w:themeColor="text1"/>
        </w:rPr>
      </w:pPr>
    </w:p>
    <w:p w14:paraId="4A70528A" w14:textId="77777777" w:rsidR="00421ED0" w:rsidRPr="003431A2" w:rsidRDefault="00421ED0" w:rsidP="00421ED0">
      <w:pPr>
        <w:rPr>
          <w:rFonts w:ascii="Times New Roman" w:hAnsi="Times New Roman" w:cs="Times New Roman"/>
          <w:color w:val="000000" w:themeColor="text1"/>
        </w:rPr>
      </w:pPr>
    </w:p>
    <w:p w14:paraId="521B612E" w14:textId="77777777" w:rsidR="00421ED0" w:rsidRPr="003431A2" w:rsidRDefault="00421ED0" w:rsidP="00421ED0">
      <w:pPr>
        <w:rPr>
          <w:rFonts w:ascii="Times New Roman" w:hAnsi="Times New Roman" w:cs="Times New Roman"/>
          <w:b/>
          <w:color w:val="000000" w:themeColor="text1"/>
        </w:rPr>
      </w:pPr>
    </w:p>
    <w:p w14:paraId="7F6C14DF" w14:textId="77777777" w:rsidR="00421ED0" w:rsidRPr="003431A2" w:rsidRDefault="00421ED0" w:rsidP="00421ED0">
      <w:pPr>
        <w:widowControl/>
        <w:rPr>
          <w:rFonts w:ascii="Times New Roman" w:hAnsi="Times New Roman" w:cs="Times New Roman"/>
          <w:b/>
          <w:color w:val="000000" w:themeColor="text1"/>
        </w:rPr>
      </w:pPr>
      <w:r w:rsidRPr="003431A2">
        <w:rPr>
          <w:rFonts w:ascii="Times New Roman" w:hAnsi="Times New Roman" w:cs="Times New Roman"/>
          <w:b/>
          <w:color w:val="000000" w:themeColor="text1"/>
        </w:rPr>
        <w:br w:type="page"/>
      </w:r>
    </w:p>
    <w:p w14:paraId="7069B62E" w14:textId="77777777" w:rsidR="00421ED0" w:rsidRPr="003431A2" w:rsidRDefault="00421ED0" w:rsidP="00421ED0">
      <w:pPr>
        <w:rPr>
          <w:rFonts w:ascii="Times New Roman" w:hAnsi="Times New Roman" w:cs="Times New Roman"/>
          <w:color w:val="000000" w:themeColor="text1"/>
        </w:rPr>
      </w:pPr>
      <w:r w:rsidRPr="003431A2">
        <w:rPr>
          <w:rFonts w:ascii="Times New Roman" w:hAnsi="Times New Roman" w:cs="Times New Roman"/>
          <w:b/>
          <w:color w:val="000000" w:themeColor="text1"/>
        </w:rPr>
        <w:lastRenderedPageBreak/>
        <w:t xml:space="preserve">eFigure 1: Selection algorithm for study patients with type 2 diabetes (T2D) </w:t>
      </w:r>
    </w:p>
    <w:p w14:paraId="227EF6A1" w14:textId="77777777" w:rsidR="00421ED0" w:rsidRPr="003431A2" w:rsidRDefault="00421ED0" w:rsidP="00421ED0">
      <w:pPr>
        <w:rPr>
          <w:rFonts w:ascii="Times New Roman" w:hAnsi="Times New Roman" w:cs="Times New Roman"/>
          <w:b/>
          <w:color w:val="000000" w:themeColor="text1"/>
        </w:rPr>
      </w:pPr>
      <w:r w:rsidRPr="003431A2">
        <w:rPr>
          <w:rFonts w:ascii="Times New Roman" w:hAnsi="Times New Roman" w:cs="Times New Roman"/>
          <w:b/>
          <w:noProof/>
          <w:color w:val="000000" w:themeColor="text1"/>
        </w:rPr>
        <mc:AlternateContent>
          <mc:Choice Requires="wps">
            <w:drawing>
              <wp:anchor distT="0" distB="0" distL="114300" distR="114300" simplePos="0" relativeHeight="251640832" behindDoc="0" locked="0" layoutInCell="1" allowOverlap="1" wp14:anchorId="76A161B5" wp14:editId="7F304021">
                <wp:simplePos x="0" y="0"/>
                <wp:positionH relativeFrom="margin">
                  <wp:posOffset>876300</wp:posOffset>
                </wp:positionH>
                <wp:positionV relativeFrom="paragraph">
                  <wp:posOffset>79375</wp:posOffset>
                </wp:positionV>
                <wp:extent cx="3513455" cy="619125"/>
                <wp:effectExtent l="0" t="0" r="10795" b="28575"/>
                <wp:wrapNone/>
                <wp:docPr id="1" name="文字方塊 4"/>
                <wp:cNvGraphicFramePr/>
                <a:graphic xmlns:a="http://schemas.openxmlformats.org/drawingml/2006/main">
                  <a:graphicData uri="http://schemas.microsoft.com/office/word/2010/wordprocessingShape">
                    <wps:wsp>
                      <wps:cNvSpPr txBox="1"/>
                      <wps:spPr>
                        <a:xfrm>
                          <a:off x="0" y="0"/>
                          <a:ext cx="3513455" cy="619125"/>
                        </a:xfrm>
                        <a:prstGeom prst="rect">
                          <a:avLst/>
                        </a:prstGeom>
                        <a:noFill/>
                        <a:ln>
                          <a:solidFill>
                            <a:schemeClr val="tx1"/>
                          </a:solidFill>
                        </a:ln>
                      </wps:spPr>
                      <wps:txbx>
                        <w:txbxContent>
                          <w:p w14:paraId="09D57BBC" w14:textId="77777777" w:rsidR="00F545B2" w:rsidRDefault="00F545B2" w:rsidP="00421ED0">
                            <w:pPr>
                              <w:pStyle w:val="Web"/>
                              <w:spacing w:before="0" w:beforeAutospacing="0" w:after="0" w:afterAutospacing="0"/>
                              <w:jc w:val="center"/>
                              <w:rPr>
                                <w:rFonts w:ascii="Times New Roman" w:eastAsiaTheme="minorEastAsia" w:hAnsi="Times New Roman" w:cs="Times New Roman"/>
                                <w:color w:val="000000" w:themeColor="text1"/>
                                <w:kern w:val="24"/>
                                <w:szCs w:val="36"/>
                              </w:rPr>
                            </w:pPr>
                            <w:r w:rsidRPr="009F0EBA">
                              <w:rPr>
                                <w:rFonts w:ascii="Times New Roman" w:eastAsiaTheme="minorEastAsia" w:hAnsi="Times New Roman" w:cs="Times New Roman"/>
                                <w:color w:val="000000" w:themeColor="text1"/>
                                <w:kern w:val="24"/>
                                <w:szCs w:val="36"/>
                              </w:rPr>
                              <w:t xml:space="preserve">Total population with </w:t>
                            </w:r>
                            <w:r>
                              <w:rPr>
                                <w:rFonts w:ascii="Times New Roman" w:eastAsiaTheme="minorEastAsia" w:hAnsi="Times New Roman" w:cs="Times New Roman"/>
                                <w:color w:val="000000" w:themeColor="text1"/>
                                <w:kern w:val="24"/>
                                <w:szCs w:val="36"/>
                              </w:rPr>
                              <w:t xml:space="preserve">diabetes </w:t>
                            </w:r>
                            <w:r w:rsidRPr="009F0EBA">
                              <w:rPr>
                                <w:rFonts w:ascii="Times New Roman" w:eastAsiaTheme="minorEastAsia" w:hAnsi="Times New Roman" w:cs="Times New Roman"/>
                                <w:color w:val="000000" w:themeColor="text1"/>
                                <w:kern w:val="24"/>
                                <w:szCs w:val="36"/>
                              </w:rPr>
                              <w:t>diagnosis</w:t>
                            </w:r>
                          </w:p>
                          <w:p w14:paraId="5DF89AE9" w14:textId="77777777" w:rsidR="00F545B2" w:rsidRPr="009F0EBA" w:rsidRDefault="00F545B2" w:rsidP="00421ED0">
                            <w:pPr>
                              <w:pStyle w:val="Web"/>
                              <w:spacing w:before="0" w:beforeAutospacing="0" w:after="0" w:afterAutospacing="0"/>
                              <w:jc w:val="center"/>
                              <w:rPr>
                                <w:rFonts w:ascii="Times New Roman" w:hAnsi="Times New Roman" w:cs="Times New Roman"/>
                                <w:sz w:val="18"/>
                              </w:rPr>
                            </w:pPr>
                            <w:r w:rsidRPr="009F0EBA">
                              <w:rPr>
                                <w:rFonts w:ascii="Times New Roman" w:eastAsiaTheme="minorEastAsia" w:hAnsi="Times New Roman" w:cs="Times New Roman"/>
                                <w:color w:val="000000" w:themeColor="text1"/>
                                <w:kern w:val="24"/>
                                <w:szCs w:val="36"/>
                              </w:rPr>
                              <w:t>(</w:t>
                            </w:r>
                            <w:r>
                              <w:rPr>
                                <w:rFonts w:ascii="Times New Roman" w:eastAsiaTheme="minorEastAsia" w:hAnsi="Times New Roman" w:cs="Times New Roman"/>
                                <w:color w:val="000000" w:themeColor="text1"/>
                                <w:kern w:val="24"/>
                                <w:szCs w:val="36"/>
                              </w:rPr>
                              <w:t>n</w:t>
                            </w:r>
                            <w:r w:rsidRPr="009F0EBA">
                              <w:rPr>
                                <w:rFonts w:ascii="Times New Roman" w:eastAsiaTheme="minorEastAsia" w:hAnsi="Times New Roman" w:cs="Times New Roman"/>
                                <w:color w:val="000000" w:themeColor="text1"/>
                                <w:kern w:val="24"/>
                                <w:szCs w:val="36"/>
                              </w:rPr>
                              <w:t>=1,679,553)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6A161B5" id="_x0000_t202" coordsize="21600,21600" o:spt="202" path="m,l,21600r21600,l21600,xe">
                <v:stroke joinstyle="miter"/>
                <v:path gradientshapeok="t" o:connecttype="rect"/>
              </v:shapetype>
              <v:shape id="文字方塊 4" o:spid="_x0000_s1026" type="#_x0000_t202" style="position:absolute;margin-left:69pt;margin-top:6.25pt;width:276.65pt;height:48.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" filled="f" strokecolor="black [3213]">
                <v:textbox>
                  <w:txbxContent>
                    <w:p w14:paraId="09D57BBC" w14:textId="77777777" w:rsidR="00F545B2" w:rsidRDefault="00F545B2" w:rsidP="00421ED0">
                      <w:pPr>
                        <w:pStyle w:val="Web"/>
                        <w:spacing w:before="0" w:beforeAutospacing="0" w:after="0" w:afterAutospacing="0"/>
                        <w:jc w:val="center"/>
                        <w:rPr>
                          <w:rFonts w:ascii="Times New Roman" w:eastAsiaTheme="minorEastAsia" w:hAnsi="Times New Roman" w:cs="Times New Roman"/>
                          <w:color w:val="000000" w:themeColor="text1"/>
                          <w:kern w:val="24"/>
                          <w:szCs w:val="36"/>
                        </w:rPr>
                      </w:pPr>
                      <w:r w:rsidRPr="009F0EBA">
                        <w:rPr>
                          <w:rFonts w:ascii="Times New Roman" w:eastAsiaTheme="minorEastAsia" w:hAnsi="Times New Roman" w:cs="Times New Roman"/>
                          <w:color w:val="000000" w:themeColor="text1"/>
                          <w:kern w:val="24"/>
                          <w:szCs w:val="36"/>
                        </w:rPr>
                        <w:t xml:space="preserve">Total population with </w:t>
                      </w:r>
                      <w:r>
                        <w:rPr>
                          <w:rFonts w:ascii="Times New Roman" w:eastAsiaTheme="minorEastAsia" w:hAnsi="Times New Roman" w:cs="Times New Roman"/>
                          <w:color w:val="000000" w:themeColor="text1"/>
                          <w:kern w:val="24"/>
                          <w:szCs w:val="36"/>
                        </w:rPr>
                        <w:t xml:space="preserve">diabetes </w:t>
                      </w:r>
                      <w:r w:rsidRPr="009F0EBA">
                        <w:rPr>
                          <w:rFonts w:ascii="Times New Roman" w:eastAsiaTheme="minorEastAsia" w:hAnsi="Times New Roman" w:cs="Times New Roman"/>
                          <w:color w:val="000000" w:themeColor="text1"/>
                          <w:kern w:val="24"/>
                          <w:szCs w:val="36"/>
                        </w:rPr>
                        <w:t>diagnosis</w:t>
                      </w:r>
                    </w:p>
                    <w:p w14:paraId="5DF89AE9" w14:textId="77777777" w:rsidR="00F545B2" w:rsidRPr="009F0EBA" w:rsidRDefault="00F545B2" w:rsidP="00421ED0">
                      <w:pPr>
                        <w:pStyle w:val="Web"/>
                        <w:spacing w:before="0" w:beforeAutospacing="0" w:after="0" w:afterAutospacing="0"/>
                        <w:jc w:val="center"/>
                        <w:rPr>
                          <w:rFonts w:ascii="Times New Roman" w:hAnsi="Times New Roman" w:cs="Times New Roman"/>
                          <w:sz w:val="18"/>
                        </w:rPr>
                      </w:pPr>
                      <w:r w:rsidRPr="009F0EBA">
                        <w:rPr>
                          <w:rFonts w:ascii="Times New Roman" w:eastAsiaTheme="minorEastAsia" w:hAnsi="Times New Roman" w:cs="Times New Roman"/>
                          <w:color w:val="000000" w:themeColor="text1"/>
                          <w:kern w:val="24"/>
                          <w:szCs w:val="36"/>
                        </w:rPr>
                        <w:t>(</w:t>
                      </w:r>
                      <w:r>
                        <w:rPr>
                          <w:rFonts w:ascii="Times New Roman" w:eastAsiaTheme="minorEastAsia" w:hAnsi="Times New Roman" w:cs="Times New Roman"/>
                          <w:color w:val="000000" w:themeColor="text1"/>
                          <w:kern w:val="24"/>
                          <w:szCs w:val="36"/>
                        </w:rPr>
                        <w:t>n</w:t>
                      </w:r>
                      <w:r w:rsidRPr="009F0EBA">
                        <w:rPr>
                          <w:rFonts w:ascii="Times New Roman" w:eastAsiaTheme="minorEastAsia" w:hAnsi="Times New Roman" w:cs="Times New Roman"/>
                          <w:color w:val="000000" w:themeColor="text1"/>
                          <w:kern w:val="24"/>
                          <w:szCs w:val="36"/>
                        </w:rPr>
                        <w:t>=1,679,553)</w:t>
                      </w:r>
                    </w:p>
                  </w:txbxContent>
                </v:textbox>
                <w10:wrap anchorx="margin"/>
              </v:shape>
            </w:pict>
          </mc:Fallback>
        </mc:AlternateContent>
      </w:r>
    </w:p>
    <w:p w14:paraId="7BC831F6" w14:textId="77777777" w:rsidR="00421ED0" w:rsidRPr="003431A2" w:rsidRDefault="00421ED0" w:rsidP="00421ED0">
      <w:pPr>
        <w:rPr>
          <w:rFonts w:ascii="Times New Roman" w:hAnsi="Times New Roman" w:cs="Times New Roman"/>
          <w:b/>
          <w:color w:val="000000" w:themeColor="text1"/>
        </w:rPr>
      </w:pPr>
      <w:r w:rsidRPr="003431A2">
        <w:rPr>
          <w:rFonts w:ascii="Times New Roman" w:hAnsi="Times New Roman" w:cs="Times New Roman"/>
          <w:b/>
          <w:noProof/>
          <w:color w:val="000000" w:themeColor="text1"/>
        </w:rPr>
        <mc:AlternateContent>
          <mc:Choice Requires="wps">
            <w:drawing>
              <wp:anchor distT="0" distB="0" distL="114300" distR="114300" simplePos="0" relativeHeight="251649024" behindDoc="0" locked="0" layoutInCell="1" allowOverlap="1" wp14:anchorId="16D62790" wp14:editId="791934CF">
                <wp:simplePos x="0" y="0"/>
                <wp:positionH relativeFrom="column">
                  <wp:posOffset>876300</wp:posOffset>
                </wp:positionH>
                <wp:positionV relativeFrom="paragraph">
                  <wp:posOffset>3638550</wp:posOffset>
                </wp:positionV>
                <wp:extent cx="3513455" cy="561975"/>
                <wp:effectExtent l="0" t="0" r="10795" b="28575"/>
                <wp:wrapNone/>
                <wp:docPr id="2" name="文字方塊 13"/>
                <wp:cNvGraphicFramePr/>
                <a:graphic xmlns:a="http://schemas.openxmlformats.org/drawingml/2006/main">
                  <a:graphicData uri="http://schemas.microsoft.com/office/word/2010/wordprocessingShape">
                    <wps:wsp>
                      <wps:cNvSpPr txBox="1"/>
                      <wps:spPr>
                        <a:xfrm>
                          <a:off x="0" y="0"/>
                          <a:ext cx="3513455" cy="561975"/>
                        </a:xfrm>
                        <a:prstGeom prst="rect">
                          <a:avLst/>
                        </a:prstGeom>
                        <a:noFill/>
                        <a:ln>
                          <a:solidFill>
                            <a:schemeClr val="tx1"/>
                          </a:solidFill>
                        </a:ln>
                      </wps:spPr>
                      <wps:txbx>
                        <w:txbxContent>
                          <w:p w14:paraId="4BADD69F" w14:textId="77777777" w:rsidR="00F545B2" w:rsidRPr="009F0EBA" w:rsidRDefault="00F545B2" w:rsidP="00421ED0">
                            <w:pPr>
                              <w:pStyle w:val="Web"/>
                              <w:spacing w:before="0" w:beforeAutospacing="0" w:after="0" w:afterAutospacing="0"/>
                              <w:jc w:val="center"/>
                              <w:rPr>
                                <w:rFonts w:ascii="Times New Roman" w:hAnsi="Times New Roman" w:cs="Times New Roman"/>
                                <w:sz w:val="18"/>
                              </w:rPr>
                            </w:pPr>
                            <w:r w:rsidRPr="009F0EBA">
                              <w:rPr>
                                <w:rFonts w:ascii="Times New Roman" w:eastAsiaTheme="minorEastAsia" w:hAnsi="Times New Roman" w:cs="Times New Roman"/>
                                <w:color w:val="000000" w:themeColor="text1"/>
                                <w:kern w:val="24"/>
                                <w:szCs w:val="36"/>
                              </w:rPr>
                              <w:t>Study cohort</w:t>
                            </w:r>
                          </w:p>
                          <w:p w14:paraId="670F7650" w14:textId="77777777" w:rsidR="00F545B2" w:rsidRPr="009F0EBA" w:rsidRDefault="00F545B2" w:rsidP="00421ED0">
                            <w:pPr>
                              <w:pStyle w:val="Web"/>
                              <w:spacing w:before="0" w:beforeAutospacing="0" w:after="0" w:afterAutospacing="0"/>
                              <w:jc w:val="center"/>
                              <w:rPr>
                                <w:rFonts w:ascii="Times New Roman" w:hAnsi="Times New Roman" w:cs="Times New Roman"/>
                                <w:sz w:val="18"/>
                              </w:rPr>
                            </w:pPr>
                            <w:r w:rsidRPr="009F0EBA">
                              <w:rPr>
                                <w:rFonts w:ascii="Times New Roman" w:eastAsiaTheme="minorEastAsia" w:hAnsi="Times New Roman" w:cs="Times New Roman"/>
                                <w:color w:val="000000" w:themeColor="text1"/>
                                <w:kern w:val="24"/>
                                <w:szCs w:val="36"/>
                              </w:rPr>
                              <w:t>(</w:t>
                            </w:r>
                            <w:r>
                              <w:rPr>
                                <w:rFonts w:ascii="Times New Roman" w:eastAsiaTheme="minorEastAsia" w:hAnsi="Times New Roman" w:cs="Times New Roman"/>
                                <w:color w:val="000000" w:themeColor="text1"/>
                                <w:kern w:val="24"/>
                                <w:szCs w:val="36"/>
                              </w:rPr>
                              <w:t>n</w:t>
                            </w:r>
                            <w:r w:rsidRPr="009F0EBA">
                              <w:rPr>
                                <w:rFonts w:ascii="Times New Roman" w:eastAsiaTheme="minorEastAsia" w:hAnsi="Times New Roman" w:cs="Times New Roman"/>
                                <w:color w:val="000000" w:themeColor="text1"/>
                                <w:kern w:val="24"/>
                                <w:szCs w:val="36"/>
                              </w:rPr>
                              <w:t>=802,4</w:t>
                            </w:r>
                            <w:r>
                              <w:rPr>
                                <w:rFonts w:ascii="Times New Roman" w:eastAsiaTheme="minorEastAsia" w:hAnsi="Times New Roman" w:cs="Times New Roman"/>
                                <w:color w:val="000000" w:themeColor="text1"/>
                                <w:kern w:val="24"/>
                                <w:szCs w:val="36"/>
                              </w:rPr>
                              <w:t>29</w:t>
                            </w:r>
                            <w:r w:rsidRPr="009F0EBA">
                              <w:rPr>
                                <w:rFonts w:ascii="Times New Roman" w:eastAsiaTheme="minorEastAsia" w:hAnsi="Times New Roman" w:cs="Times New Roman"/>
                                <w:color w:val="000000" w:themeColor="text1"/>
                                <w:kern w:val="24"/>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6D62790" id="文字方塊 13" o:spid="_x0000_s1027" type="#_x0000_t202" style="position:absolute;margin-left:69pt;margin-top:286.5pt;width:276.65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" filled="f" strokecolor="black [3213]">
                <v:textbox>
                  <w:txbxContent>
                    <w:p w14:paraId="4BADD69F" w14:textId="77777777" w:rsidR="00F545B2" w:rsidRPr="009F0EBA" w:rsidRDefault="00F545B2" w:rsidP="00421ED0">
                      <w:pPr>
                        <w:pStyle w:val="Web"/>
                        <w:spacing w:before="0" w:beforeAutospacing="0" w:after="0" w:afterAutospacing="0"/>
                        <w:jc w:val="center"/>
                        <w:rPr>
                          <w:rFonts w:ascii="Times New Roman" w:hAnsi="Times New Roman" w:cs="Times New Roman"/>
                          <w:sz w:val="18"/>
                        </w:rPr>
                      </w:pPr>
                      <w:r w:rsidRPr="009F0EBA">
                        <w:rPr>
                          <w:rFonts w:ascii="Times New Roman" w:eastAsiaTheme="minorEastAsia" w:hAnsi="Times New Roman" w:cs="Times New Roman"/>
                          <w:color w:val="000000" w:themeColor="text1"/>
                          <w:kern w:val="24"/>
                          <w:szCs w:val="36"/>
                        </w:rPr>
                        <w:t>Study cohort</w:t>
                      </w:r>
                    </w:p>
                    <w:p w14:paraId="670F7650" w14:textId="77777777" w:rsidR="00F545B2" w:rsidRPr="009F0EBA" w:rsidRDefault="00F545B2" w:rsidP="00421ED0">
                      <w:pPr>
                        <w:pStyle w:val="Web"/>
                        <w:spacing w:before="0" w:beforeAutospacing="0" w:after="0" w:afterAutospacing="0"/>
                        <w:jc w:val="center"/>
                        <w:rPr>
                          <w:rFonts w:ascii="Times New Roman" w:hAnsi="Times New Roman" w:cs="Times New Roman"/>
                          <w:sz w:val="18"/>
                        </w:rPr>
                      </w:pPr>
                      <w:r w:rsidRPr="009F0EBA">
                        <w:rPr>
                          <w:rFonts w:ascii="Times New Roman" w:eastAsiaTheme="minorEastAsia" w:hAnsi="Times New Roman" w:cs="Times New Roman"/>
                          <w:color w:val="000000" w:themeColor="text1"/>
                          <w:kern w:val="24"/>
                          <w:szCs w:val="36"/>
                        </w:rPr>
                        <w:t>(</w:t>
                      </w:r>
                      <w:r>
                        <w:rPr>
                          <w:rFonts w:ascii="Times New Roman" w:eastAsiaTheme="minorEastAsia" w:hAnsi="Times New Roman" w:cs="Times New Roman"/>
                          <w:color w:val="000000" w:themeColor="text1"/>
                          <w:kern w:val="24"/>
                          <w:szCs w:val="36"/>
                        </w:rPr>
                        <w:t>n</w:t>
                      </w:r>
                      <w:r w:rsidRPr="009F0EBA">
                        <w:rPr>
                          <w:rFonts w:ascii="Times New Roman" w:eastAsiaTheme="minorEastAsia" w:hAnsi="Times New Roman" w:cs="Times New Roman"/>
                          <w:color w:val="000000" w:themeColor="text1"/>
                          <w:kern w:val="24"/>
                          <w:szCs w:val="36"/>
                        </w:rPr>
                        <w:t>=802,4</w:t>
                      </w:r>
                      <w:r>
                        <w:rPr>
                          <w:rFonts w:ascii="Times New Roman" w:eastAsiaTheme="minorEastAsia" w:hAnsi="Times New Roman" w:cs="Times New Roman"/>
                          <w:color w:val="000000" w:themeColor="text1"/>
                          <w:kern w:val="24"/>
                          <w:szCs w:val="36"/>
                        </w:rPr>
                        <w:t>29</w:t>
                      </w:r>
                      <w:r w:rsidRPr="009F0EBA">
                        <w:rPr>
                          <w:rFonts w:ascii="Times New Roman" w:eastAsiaTheme="minorEastAsia" w:hAnsi="Times New Roman" w:cs="Times New Roman"/>
                          <w:color w:val="000000" w:themeColor="text1"/>
                          <w:kern w:val="24"/>
                          <w:szCs w:val="36"/>
                        </w:rPr>
                        <w:t>)</w:t>
                      </w:r>
                    </w:p>
                  </w:txbxContent>
                </v:textbox>
              </v:shape>
            </w:pict>
          </mc:Fallback>
        </mc:AlternateContent>
      </w:r>
      <w:r w:rsidRPr="003431A2">
        <w:rPr>
          <w:rFonts w:ascii="Times New Roman" w:hAnsi="Times New Roman" w:cs="Times New Roman"/>
          <w:b/>
          <w:noProof/>
          <w:color w:val="000000" w:themeColor="text1"/>
        </w:rPr>
        <mc:AlternateContent>
          <mc:Choice Requires="wps">
            <w:drawing>
              <wp:anchor distT="0" distB="0" distL="114300" distR="114300" simplePos="0" relativeHeight="251650048" behindDoc="0" locked="0" layoutInCell="1" allowOverlap="1" wp14:anchorId="3051D2F6" wp14:editId="570BEF18">
                <wp:simplePos x="0" y="0"/>
                <wp:positionH relativeFrom="column">
                  <wp:posOffset>4699635</wp:posOffset>
                </wp:positionH>
                <wp:positionV relativeFrom="paragraph">
                  <wp:posOffset>1713865</wp:posOffset>
                </wp:positionV>
                <wp:extent cx="3596005" cy="923290"/>
                <wp:effectExtent l="0" t="0" r="23495" b="22860"/>
                <wp:wrapNone/>
                <wp:docPr id="16" name="文字方塊 15"/>
                <wp:cNvGraphicFramePr/>
                <a:graphic xmlns:a="http://schemas.openxmlformats.org/drawingml/2006/main">
                  <a:graphicData uri="http://schemas.microsoft.com/office/word/2010/wordprocessingShape">
                    <wps:wsp>
                      <wps:cNvSpPr txBox="1"/>
                      <wps:spPr>
                        <a:xfrm>
                          <a:off x="0" y="0"/>
                          <a:ext cx="3596005" cy="923290"/>
                        </a:xfrm>
                        <a:prstGeom prst="rect">
                          <a:avLst/>
                        </a:prstGeom>
                        <a:noFill/>
                        <a:ln>
                          <a:solidFill>
                            <a:schemeClr val="tx1"/>
                          </a:solidFill>
                        </a:ln>
                      </wps:spPr>
                      <wps:txbx>
                        <w:txbxContent>
                          <w:p w14:paraId="069BE128" w14:textId="4A06C78F" w:rsidR="00F545B2" w:rsidRPr="003431A2" w:rsidRDefault="00F545B2" w:rsidP="00421ED0">
                            <w:pPr>
                              <w:pStyle w:val="Web"/>
                              <w:spacing w:before="0" w:beforeAutospacing="0" w:after="0" w:afterAutospacing="0"/>
                              <w:jc w:val="center"/>
                              <w:rPr>
                                <w:rFonts w:ascii="Times New Roman" w:hAnsi="Times New Roman" w:cs="Times New Roman"/>
                                <w:color w:val="000000" w:themeColor="text1"/>
                                <w:sz w:val="18"/>
                              </w:rPr>
                            </w:pPr>
                            <w:r w:rsidRPr="003431A2">
                              <w:rPr>
                                <w:rFonts w:ascii="Times New Roman" w:eastAsiaTheme="minorEastAsia" w:hAnsi="Times New Roman" w:cs="Times New Roman"/>
                                <w:color w:val="000000" w:themeColor="text1"/>
                                <w:kern w:val="24"/>
                                <w:szCs w:val="36"/>
                              </w:rPr>
                              <w:t>Exclusion criteria: (n=576,043)</w:t>
                            </w:r>
                          </w:p>
                          <w:p w14:paraId="2519729B" w14:textId="72201C37" w:rsidR="00F545B2" w:rsidRPr="003431A2" w:rsidRDefault="00F545B2" w:rsidP="00421ED0">
                            <w:pPr>
                              <w:pStyle w:val="Web"/>
                              <w:spacing w:before="0" w:beforeAutospacing="0" w:after="0" w:afterAutospacing="0"/>
                              <w:jc w:val="center"/>
                              <w:rPr>
                                <w:rFonts w:ascii="Times New Roman" w:hAnsi="Times New Roman" w:cs="Times New Roman"/>
                                <w:color w:val="000000" w:themeColor="text1"/>
                                <w:sz w:val="18"/>
                              </w:rPr>
                            </w:pPr>
                            <w:r w:rsidRPr="003431A2">
                              <w:rPr>
                                <w:rFonts w:ascii="Times New Roman" w:eastAsiaTheme="minorEastAsia" w:hAnsi="Times New Roman" w:cs="Times New Roman"/>
                                <w:color w:val="000000" w:themeColor="text1"/>
                                <w:kern w:val="24"/>
                                <w:szCs w:val="36"/>
                              </w:rPr>
                              <w:t>Patients with any vascular complications in the year before or at T2D diagnosis</w:t>
                            </w:r>
                          </w:p>
                        </w:txbxContent>
                      </wps:txbx>
                      <wps:bodyPr wrap="square" rtlCol="0">
                        <a:spAutoFit/>
                      </wps:bodyPr>
                    </wps:wsp>
                  </a:graphicData>
                </a:graphic>
              </wp:anchor>
            </w:drawing>
          </mc:Choice>
          <mc:Fallback>
            <w:pict>
              <v:shapetype w14:anchorId="3051D2F6" id="_x0000_t202" coordsize="21600,21600" o:spt="202" path="m,l,21600r21600,l21600,xe">
                <v:stroke joinstyle="miter"/>
                <v:path gradientshapeok="t" o:connecttype="rect"/>
              </v:shapetype>
              <v:shape id="文字方塊 15" o:spid="_x0000_s1028" type="#_x0000_t202" style="position:absolute;margin-left:370.05pt;margin-top:134.95pt;width:283.15pt;height:72.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" filled="f" strokecolor="black [3213]">
                <v:textbox style="mso-fit-shape-to-text:t">
                  <w:txbxContent>
                    <w:p w14:paraId="069BE128" w14:textId="4A06C78F" w:rsidR="00F545B2" w:rsidRPr="003431A2" w:rsidRDefault="00F545B2" w:rsidP="00421ED0">
                      <w:pPr>
                        <w:pStyle w:val="Web"/>
                        <w:spacing w:before="0" w:beforeAutospacing="0" w:after="0" w:afterAutospacing="0"/>
                        <w:jc w:val="center"/>
                        <w:rPr>
                          <w:rFonts w:ascii="Times New Roman" w:hAnsi="Times New Roman" w:cs="Times New Roman"/>
                          <w:color w:val="000000" w:themeColor="text1"/>
                          <w:sz w:val="18"/>
                        </w:rPr>
                      </w:pPr>
                      <w:r w:rsidRPr="003431A2">
                        <w:rPr>
                          <w:rFonts w:ascii="Times New Roman" w:eastAsiaTheme="minorEastAsia" w:hAnsi="Times New Roman" w:cs="Times New Roman"/>
                          <w:color w:val="000000" w:themeColor="text1"/>
                          <w:kern w:val="24"/>
                          <w:szCs w:val="36"/>
                        </w:rPr>
                        <w:t>Exclusion criteria: (n=576,043)</w:t>
                      </w:r>
                    </w:p>
                    <w:p w14:paraId="2519729B" w14:textId="72201C37" w:rsidR="00F545B2" w:rsidRPr="003431A2" w:rsidRDefault="00F545B2" w:rsidP="00421ED0">
                      <w:pPr>
                        <w:pStyle w:val="Web"/>
                        <w:spacing w:before="0" w:beforeAutospacing="0" w:after="0" w:afterAutospacing="0"/>
                        <w:jc w:val="center"/>
                        <w:rPr>
                          <w:rFonts w:ascii="Times New Roman" w:hAnsi="Times New Roman" w:cs="Times New Roman"/>
                          <w:color w:val="000000" w:themeColor="text1"/>
                          <w:sz w:val="18"/>
                        </w:rPr>
                      </w:pPr>
                      <w:r w:rsidRPr="003431A2">
                        <w:rPr>
                          <w:rFonts w:ascii="Times New Roman" w:eastAsiaTheme="minorEastAsia" w:hAnsi="Times New Roman" w:cs="Times New Roman"/>
                          <w:color w:val="000000" w:themeColor="text1"/>
                          <w:kern w:val="24"/>
                          <w:szCs w:val="36"/>
                        </w:rPr>
                        <w:t>Patients with any vascular complications in the year before or at T2D diagnosis</w:t>
                      </w:r>
                    </w:p>
                  </w:txbxContent>
                </v:textbox>
              </v:shape>
            </w:pict>
          </mc:Fallback>
        </mc:AlternateContent>
      </w:r>
      <w:r w:rsidRPr="003431A2">
        <w:rPr>
          <w:rFonts w:ascii="Times New Roman" w:hAnsi="Times New Roman" w:cs="Times New Roman"/>
          <w:b/>
          <w:noProof/>
          <w:color w:val="000000" w:themeColor="text1"/>
        </w:rPr>
        <mc:AlternateContent>
          <mc:Choice Requires="wps">
            <w:drawing>
              <wp:anchor distT="0" distB="0" distL="114300" distR="114300" simplePos="0" relativeHeight="251648000" behindDoc="0" locked="0" layoutInCell="1" allowOverlap="1" wp14:anchorId="5F716FA5" wp14:editId="7FE05C55">
                <wp:simplePos x="0" y="0"/>
                <wp:positionH relativeFrom="column">
                  <wp:posOffset>2637155</wp:posOffset>
                </wp:positionH>
                <wp:positionV relativeFrom="paragraph">
                  <wp:posOffset>3385820</wp:posOffset>
                </wp:positionV>
                <wp:extent cx="2051685" cy="0"/>
                <wp:effectExtent l="0" t="0" r="24765" b="19050"/>
                <wp:wrapNone/>
                <wp:docPr id="20" name="直線接點 14"/>
                <wp:cNvGraphicFramePr/>
                <a:graphic xmlns:a="http://schemas.openxmlformats.org/drawingml/2006/main">
                  <a:graphicData uri="http://schemas.microsoft.com/office/word/2010/wordprocessingShape">
                    <wps:wsp>
                      <wps:cNvCnPr/>
                      <wps:spPr>
                        <a:xfrm flipV="1">
                          <a:off x="0" y="0"/>
                          <a:ext cx="2051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2DD95" id="直線接點 14" o:spid="_x0000_s1026" style="position:absolute;flip:y;z-index:251648000;visibility:visible;mso-wrap-style:square;mso-wrap-distance-left:9pt;mso-wrap-distance-top:0;mso-wrap-distance-right:9pt;mso-wrap-distance-bottom:0;mso-position-horizontal:absolute;mso-position-horizontal-relative:text;mso-position-vertical:absolute;mso-position-vertical-relative:text" from="207.65pt,266.6pt" to="369.2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" strokecolor="black [3213]" strokeweight=".5pt">
                <v:stroke joinstyle="miter"/>
              </v:line>
            </w:pict>
          </mc:Fallback>
        </mc:AlternateContent>
      </w:r>
      <w:r w:rsidRPr="003431A2">
        <w:rPr>
          <w:rFonts w:ascii="Times New Roman" w:hAnsi="Times New Roman" w:cs="Times New Roman"/>
          <w:b/>
          <w:noProof/>
          <w:color w:val="000000" w:themeColor="text1"/>
        </w:rPr>
        <mc:AlternateContent>
          <mc:Choice Requires="wps">
            <w:drawing>
              <wp:anchor distT="0" distB="0" distL="114300" distR="114300" simplePos="0" relativeHeight="251641856" behindDoc="0" locked="0" layoutInCell="1" allowOverlap="1" wp14:anchorId="0F410ED1" wp14:editId="5D43294E">
                <wp:simplePos x="0" y="0"/>
                <wp:positionH relativeFrom="column">
                  <wp:posOffset>2638425</wp:posOffset>
                </wp:positionH>
                <wp:positionV relativeFrom="paragraph">
                  <wp:posOffset>441960</wp:posOffset>
                </wp:positionV>
                <wp:extent cx="0" cy="431800"/>
                <wp:effectExtent l="76200" t="0" r="57150" b="63500"/>
                <wp:wrapNone/>
                <wp:docPr id="11"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04F1FD0" id="_x0000_t32" coordsize="21600,21600" o:spt="32" o:oned="t" path="m,l21600,21600e" filled="f">
                <v:path arrowok="t" fillok="f" o:connecttype="none"/>
                <o:lock v:ext="edit" shapetype="t"/>
              </v:shapetype>
              <v:shape id="直線單箭頭接點 10" o:spid="_x0000_s1026" type="#_x0000_t32" style="position:absolute;margin-left:207.75pt;margin-top:34.8pt;width:0;height:3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" strokecolor="black [3213]" strokeweight=".5pt">
                <v:stroke endarrow="block" joinstyle="miter"/>
                <o:lock v:ext="edit" shapetype="f"/>
              </v:shape>
            </w:pict>
          </mc:Fallback>
        </mc:AlternateContent>
      </w:r>
      <w:r w:rsidRPr="003431A2">
        <w:rPr>
          <w:rFonts w:ascii="Times New Roman" w:hAnsi="Times New Roman" w:cs="Times New Roman"/>
          <w:b/>
          <w:noProof/>
          <w:color w:val="000000" w:themeColor="text1"/>
        </w:rPr>
        <mc:AlternateContent>
          <mc:Choice Requires="wps">
            <w:drawing>
              <wp:anchor distT="0" distB="0" distL="114300" distR="114300" simplePos="0" relativeHeight="251646976" behindDoc="0" locked="0" layoutInCell="1" allowOverlap="1" wp14:anchorId="792A8E97" wp14:editId="74947C0F">
                <wp:simplePos x="0" y="0"/>
                <wp:positionH relativeFrom="column">
                  <wp:posOffset>2634615</wp:posOffset>
                </wp:positionH>
                <wp:positionV relativeFrom="paragraph">
                  <wp:posOffset>3210560</wp:posOffset>
                </wp:positionV>
                <wp:extent cx="0" cy="431800"/>
                <wp:effectExtent l="76200" t="0" r="57150" b="63500"/>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2F39F7F" id="直線單箭頭接點 12" o:spid="_x0000_s1026" type="#_x0000_t32" style="position:absolute;margin-left:207.45pt;margin-top:252.8pt;width:0;height:34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" strokecolor="black [3213]" strokeweight=".5pt">
                <v:stroke endarrow="block" joinstyle="miter"/>
                <o:lock v:ext="edit" shapetype="f"/>
              </v:shape>
            </w:pict>
          </mc:Fallback>
        </mc:AlternateContent>
      </w:r>
      <w:r w:rsidRPr="003431A2">
        <w:rPr>
          <w:rFonts w:ascii="Times New Roman" w:hAnsi="Times New Roman" w:cs="Times New Roman"/>
          <w:b/>
          <w:noProof/>
          <w:color w:val="000000" w:themeColor="text1"/>
        </w:rPr>
        <mc:AlternateContent>
          <mc:Choice Requires="wps">
            <w:drawing>
              <wp:anchor distT="0" distB="0" distL="114300" distR="114300" simplePos="0" relativeHeight="251645952" behindDoc="0" locked="0" layoutInCell="1" allowOverlap="1" wp14:anchorId="411A6121" wp14:editId="7F684CC6">
                <wp:simplePos x="0" y="0"/>
                <wp:positionH relativeFrom="column">
                  <wp:posOffset>876300</wp:posOffset>
                </wp:positionH>
                <wp:positionV relativeFrom="paragraph">
                  <wp:posOffset>2387600</wp:posOffset>
                </wp:positionV>
                <wp:extent cx="3514725" cy="809625"/>
                <wp:effectExtent l="0" t="0" r="28575" b="28575"/>
                <wp:wrapNone/>
                <wp:docPr id="8" name="文字方塊 7"/>
                <wp:cNvGraphicFramePr/>
                <a:graphic xmlns:a="http://schemas.openxmlformats.org/drawingml/2006/main">
                  <a:graphicData uri="http://schemas.microsoft.com/office/word/2010/wordprocessingShape">
                    <wps:wsp>
                      <wps:cNvSpPr txBox="1"/>
                      <wps:spPr>
                        <a:xfrm>
                          <a:off x="0" y="0"/>
                          <a:ext cx="3514725" cy="809625"/>
                        </a:xfrm>
                        <a:prstGeom prst="rect">
                          <a:avLst/>
                        </a:prstGeom>
                        <a:noFill/>
                        <a:ln>
                          <a:solidFill>
                            <a:schemeClr val="tx1"/>
                          </a:solidFill>
                        </a:ln>
                      </wps:spPr>
                      <wps:txbx>
                        <w:txbxContent>
                          <w:p w14:paraId="47730A32" w14:textId="1499FA32" w:rsidR="00F545B2" w:rsidRPr="003431A2" w:rsidRDefault="00F545B2" w:rsidP="00421ED0">
                            <w:pPr>
                              <w:pStyle w:val="Web"/>
                              <w:spacing w:before="0" w:beforeAutospacing="0" w:after="0" w:afterAutospacing="0"/>
                              <w:jc w:val="center"/>
                              <w:rPr>
                                <w:rFonts w:ascii="Times New Roman" w:hAnsi="Times New Roman" w:cs="Times New Roman"/>
                                <w:color w:val="000000" w:themeColor="text1"/>
                                <w:sz w:val="18"/>
                              </w:rPr>
                            </w:pPr>
                            <w:r w:rsidRPr="003431A2">
                              <w:rPr>
                                <w:rFonts w:ascii="Times New Roman" w:eastAsiaTheme="minorEastAsia" w:hAnsi="Times New Roman" w:cs="Times New Roman"/>
                                <w:color w:val="000000" w:themeColor="text1"/>
                                <w:kern w:val="24"/>
                                <w:szCs w:val="36"/>
                              </w:rPr>
                              <w:t>Patients with T2D and without any vascular complications in the year before or at T2D diagnosis</w:t>
                            </w:r>
                          </w:p>
                          <w:p w14:paraId="235B0060" w14:textId="0122829C" w:rsidR="00F545B2" w:rsidRPr="003431A2" w:rsidRDefault="00F545B2" w:rsidP="00421ED0">
                            <w:pPr>
                              <w:pStyle w:val="Web"/>
                              <w:spacing w:before="0" w:beforeAutospacing="0" w:after="0" w:afterAutospacing="0"/>
                              <w:jc w:val="center"/>
                              <w:rPr>
                                <w:rFonts w:ascii="Times New Roman" w:hAnsi="Times New Roman" w:cs="Times New Roman"/>
                                <w:color w:val="000000" w:themeColor="text1"/>
                                <w:sz w:val="18"/>
                              </w:rPr>
                            </w:pPr>
                            <w:r w:rsidRPr="003431A2">
                              <w:rPr>
                                <w:rFonts w:ascii="Times New Roman" w:eastAsiaTheme="minorEastAsia" w:hAnsi="Times New Roman" w:cs="Times New Roman"/>
                                <w:color w:val="000000" w:themeColor="text1"/>
                                <w:kern w:val="24"/>
                                <w:szCs w:val="36"/>
                              </w:rPr>
                              <w:t>(n=802,493)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1A6121" id="文字方塊 7" o:spid="_x0000_s1029" type="#_x0000_t202" style="position:absolute;margin-left:69pt;margin-top:188pt;width:276.75pt;height:6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" filled="f" strokecolor="black [3213]">
                <v:textbox>
                  <w:txbxContent>
                    <w:p w14:paraId="47730A32" w14:textId="1499FA32" w:rsidR="00F545B2" w:rsidRPr="003431A2" w:rsidRDefault="00F545B2" w:rsidP="00421ED0">
                      <w:pPr>
                        <w:pStyle w:val="Web"/>
                        <w:spacing w:before="0" w:beforeAutospacing="0" w:after="0" w:afterAutospacing="0"/>
                        <w:jc w:val="center"/>
                        <w:rPr>
                          <w:rFonts w:ascii="Times New Roman" w:hAnsi="Times New Roman" w:cs="Times New Roman"/>
                          <w:color w:val="000000" w:themeColor="text1"/>
                          <w:sz w:val="18"/>
                        </w:rPr>
                      </w:pPr>
                      <w:r w:rsidRPr="003431A2">
                        <w:rPr>
                          <w:rFonts w:ascii="Times New Roman" w:eastAsiaTheme="minorEastAsia" w:hAnsi="Times New Roman" w:cs="Times New Roman"/>
                          <w:color w:val="000000" w:themeColor="text1"/>
                          <w:kern w:val="24"/>
                          <w:szCs w:val="36"/>
                        </w:rPr>
                        <w:t>Patients with T2D and without any vascular complications in the year before or at T2D diagnosis</w:t>
                      </w:r>
                    </w:p>
                    <w:p w14:paraId="235B0060" w14:textId="0122829C" w:rsidR="00F545B2" w:rsidRPr="003431A2" w:rsidRDefault="00F545B2" w:rsidP="00421ED0">
                      <w:pPr>
                        <w:pStyle w:val="Web"/>
                        <w:spacing w:before="0" w:beforeAutospacing="0" w:after="0" w:afterAutospacing="0"/>
                        <w:jc w:val="center"/>
                        <w:rPr>
                          <w:rFonts w:ascii="Times New Roman" w:hAnsi="Times New Roman" w:cs="Times New Roman"/>
                          <w:color w:val="000000" w:themeColor="text1"/>
                          <w:sz w:val="18"/>
                        </w:rPr>
                      </w:pPr>
                      <w:r w:rsidRPr="003431A2">
                        <w:rPr>
                          <w:rFonts w:ascii="Times New Roman" w:eastAsiaTheme="minorEastAsia" w:hAnsi="Times New Roman" w:cs="Times New Roman"/>
                          <w:color w:val="000000" w:themeColor="text1"/>
                          <w:kern w:val="24"/>
                          <w:szCs w:val="36"/>
                        </w:rPr>
                        <w:t>(n=802,493)</w:t>
                      </w:r>
                    </w:p>
                  </w:txbxContent>
                </v:textbox>
              </v:shape>
            </w:pict>
          </mc:Fallback>
        </mc:AlternateContent>
      </w:r>
      <w:r w:rsidRPr="003431A2">
        <w:rPr>
          <w:rFonts w:ascii="Times New Roman" w:hAnsi="Times New Roman" w:cs="Times New Roman"/>
          <w:b/>
          <w:noProof/>
          <w:color w:val="000000" w:themeColor="text1"/>
        </w:rPr>
        <mc:AlternateContent>
          <mc:Choice Requires="wps">
            <w:drawing>
              <wp:anchor distT="0" distB="0" distL="114300" distR="114300" simplePos="0" relativeHeight="251644928" behindDoc="0" locked="0" layoutInCell="1" allowOverlap="1" wp14:anchorId="0A498801" wp14:editId="5F56358C">
                <wp:simplePos x="0" y="0"/>
                <wp:positionH relativeFrom="column">
                  <wp:posOffset>2637155</wp:posOffset>
                </wp:positionH>
                <wp:positionV relativeFrom="paragraph">
                  <wp:posOffset>2135505</wp:posOffset>
                </wp:positionV>
                <wp:extent cx="2051685" cy="0"/>
                <wp:effectExtent l="0" t="0" r="24765" b="19050"/>
                <wp:wrapNone/>
                <wp:docPr id="3" name="直線接點 14"/>
                <wp:cNvGraphicFramePr/>
                <a:graphic xmlns:a="http://schemas.openxmlformats.org/drawingml/2006/main">
                  <a:graphicData uri="http://schemas.microsoft.com/office/word/2010/wordprocessingShape">
                    <wps:wsp>
                      <wps:cNvCnPr/>
                      <wps:spPr>
                        <a:xfrm flipV="1">
                          <a:off x="0" y="0"/>
                          <a:ext cx="2051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D21B4" id="直線接點 14" o:spid="_x0000_s1026" style="position:absolute;flip:y;z-index:251644928;visibility:visible;mso-wrap-style:square;mso-wrap-distance-left:9pt;mso-wrap-distance-top:0;mso-wrap-distance-right:9pt;mso-wrap-distance-bottom:0;mso-position-horizontal:absolute;mso-position-horizontal-relative:text;mso-position-vertical:absolute;mso-position-vertical-relative:text" from="207.65pt,168.15pt" to="369.2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" strokecolor="black [3213]" strokeweight=".5pt">
                <v:stroke joinstyle="miter"/>
              </v:line>
            </w:pict>
          </mc:Fallback>
        </mc:AlternateContent>
      </w:r>
      <w:r w:rsidRPr="003431A2">
        <w:rPr>
          <w:rFonts w:ascii="Times New Roman" w:hAnsi="Times New Roman" w:cs="Times New Roman"/>
          <w:b/>
          <w:noProof/>
          <w:color w:val="000000" w:themeColor="text1"/>
        </w:rPr>
        <mc:AlternateContent>
          <mc:Choice Requires="wps">
            <w:drawing>
              <wp:anchor distT="0" distB="0" distL="114300" distR="114300" simplePos="0" relativeHeight="251643904" behindDoc="0" locked="0" layoutInCell="1" allowOverlap="1" wp14:anchorId="2A997925" wp14:editId="0951322D">
                <wp:simplePos x="0" y="0"/>
                <wp:positionH relativeFrom="column">
                  <wp:posOffset>2634615</wp:posOffset>
                </wp:positionH>
                <wp:positionV relativeFrom="paragraph">
                  <wp:posOffset>1960245</wp:posOffset>
                </wp:positionV>
                <wp:extent cx="0" cy="431800"/>
                <wp:effectExtent l="76200" t="0" r="57150" b="63500"/>
                <wp:wrapNone/>
                <wp:docPr id="13"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82E270" id="直線單箭頭接點 12" o:spid="_x0000_s1026" type="#_x0000_t32" style="position:absolute;margin-left:207.45pt;margin-top:154.35pt;width:0;height:3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" strokecolor="black [3213]" strokeweight=".5pt">
                <v:stroke endarrow="block" joinstyle="miter"/>
                <o:lock v:ext="edit" shapetype="f"/>
              </v:shape>
            </w:pict>
          </mc:Fallback>
        </mc:AlternateContent>
      </w:r>
      <w:r w:rsidRPr="003431A2">
        <w:rPr>
          <w:rFonts w:ascii="Times New Roman" w:hAnsi="Times New Roman" w:cs="Times New Roman"/>
          <w:b/>
          <w:noProof/>
          <w:color w:val="000000" w:themeColor="text1"/>
        </w:rPr>
        <mc:AlternateContent>
          <mc:Choice Requires="wps">
            <w:drawing>
              <wp:anchor distT="0" distB="0" distL="114300" distR="114300" simplePos="0" relativeHeight="251642880" behindDoc="0" locked="0" layoutInCell="1" allowOverlap="1" wp14:anchorId="2F3E0002" wp14:editId="0AFE948F">
                <wp:simplePos x="0" y="0"/>
                <wp:positionH relativeFrom="column">
                  <wp:posOffset>876300</wp:posOffset>
                </wp:positionH>
                <wp:positionV relativeFrom="paragraph">
                  <wp:posOffset>873125</wp:posOffset>
                </wp:positionV>
                <wp:extent cx="3513455" cy="1076325"/>
                <wp:effectExtent l="0" t="0" r="10795" b="28575"/>
                <wp:wrapNone/>
                <wp:docPr id="9" name="文字方塊 8"/>
                <wp:cNvGraphicFramePr/>
                <a:graphic xmlns:a="http://schemas.openxmlformats.org/drawingml/2006/main">
                  <a:graphicData uri="http://schemas.microsoft.com/office/word/2010/wordprocessingShape">
                    <wps:wsp>
                      <wps:cNvSpPr txBox="1"/>
                      <wps:spPr>
                        <a:xfrm>
                          <a:off x="0" y="0"/>
                          <a:ext cx="3513455" cy="1076325"/>
                        </a:xfrm>
                        <a:prstGeom prst="rect">
                          <a:avLst/>
                        </a:prstGeom>
                        <a:noFill/>
                        <a:ln>
                          <a:solidFill>
                            <a:schemeClr val="tx1"/>
                          </a:solidFill>
                        </a:ln>
                      </wps:spPr>
                      <wps:txbx>
                        <w:txbxContent>
                          <w:p w14:paraId="6BF5BD5D" w14:textId="77777777" w:rsidR="00F545B2" w:rsidRPr="009F0EBA" w:rsidRDefault="00F545B2" w:rsidP="00421ED0">
                            <w:pPr>
                              <w:pStyle w:val="Web"/>
                              <w:spacing w:before="0" w:beforeAutospacing="0" w:after="0" w:afterAutospacing="0"/>
                              <w:jc w:val="center"/>
                              <w:rPr>
                                <w:rFonts w:ascii="Times New Roman" w:hAnsi="Times New Roman" w:cs="Times New Roman"/>
                                <w:sz w:val="18"/>
                              </w:rPr>
                            </w:pPr>
                            <w:r w:rsidRPr="009F0EBA">
                              <w:rPr>
                                <w:rFonts w:ascii="Times New Roman" w:eastAsiaTheme="minorEastAsia" w:hAnsi="Times New Roman" w:cs="Times New Roman"/>
                                <w:color w:val="000000" w:themeColor="text1"/>
                                <w:kern w:val="24"/>
                                <w:szCs w:val="36"/>
                              </w:rPr>
                              <w:t>Inclusion criteria:</w:t>
                            </w:r>
                          </w:p>
                          <w:p w14:paraId="4D6E8701" w14:textId="2164017E" w:rsidR="00F545B2" w:rsidRPr="009F0EBA" w:rsidRDefault="00F545B2" w:rsidP="00421ED0">
                            <w:pPr>
                              <w:pStyle w:val="Web"/>
                              <w:spacing w:before="0" w:beforeAutospacing="0" w:after="0" w:afterAutospacing="0"/>
                              <w:jc w:val="center"/>
                              <w:rPr>
                                <w:rFonts w:ascii="Times New Roman" w:hAnsi="Times New Roman" w:cs="Times New Roman"/>
                                <w:sz w:val="18"/>
                              </w:rPr>
                            </w:pPr>
                            <w:r w:rsidRPr="009F0EBA">
                              <w:rPr>
                                <w:rFonts w:ascii="Times New Roman" w:eastAsiaTheme="minorEastAsia" w:hAnsi="Times New Roman" w:cs="Times New Roman"/>
                                <w:color w:val="000000" w:themeColor="text1"/>
                                <w:kern w:val="24"/>
                                <w:szCs w:val="36"/>
                              </w:rPr>
                              <w:t>Age</w:t>
                            </w:r>
                            <w:r>
                              <w:rPr>
                                <w:rFonts w:ascii="Times New Roman" w:eastAsiaTheme="minorEastAsia" w:hAnsi="Times New Roman" w:cs="Times New Roman"/>
                                <w:color w:val="000000" w:themeColor="text1"/>
                                <w:kern w:val="24"/>
                                <w:szCs w:val="36"/>
                              </w:rPr>
                              <w:t xml:space="preserve"> </w:t>
                            </w:r>
                            <w:r>
                              <w:rPr>
                                <w:rFonts w:ascii="Times New Roman" w:eastAsia="Times New Roman" w:hAnsi="Times New Roman" w:cs="Times New Roman"/>
                                <w:lang w:val="en"/>
                              </w:rPr>
                              <w:t>≥</w:t>
                            </w:r>
                            <w:r w:rsidRPr="009F0EBA">
                              <w:rPr>
                                <w:rFonts w:ascii="Times New Roman" w:eastAsiaTheme="minorEastAsia" w:hAnsi="Times New Roman" w:cs="Times New Roman"/>
                                <w:color w:val="000000" w:themeColor="text1"/>
                                <w:kern w:val="24"/>
                                <w:szCs w:val="36"/>
                              </w:rPr>
                              <w:t>18</w:t>
                            </w:r>
                          </w:p>
                          <w:p w14:paraId="243E12B2" w14:textId="77777777" w:rsidR="00F545B2" w:rsidRDefault="00F545B2" w:rsidP="00421ED0">
                            <w:pPr>
                              <w:pStyle w:val="Web"/>
                              <w:spacing w:before="0" w:beforeAutospacing="0" w:after="0" w:afterAutospacing="0"/>
                              <w:jc w:val="center"/>
                              <w:rPr>
                                <w:rFonts w:ascii="Times New Roman" w:eastAsiaTheme="minorEastAsia" w:hAnsi="Times New Roman" w:cs="Times New Roman"/>
                                <w:color w:val="000000" w:themeColor="text1"/>
                                <w:kern w:val="24"/>
                                <w:szCs w:val="36"/>
                              </w:rPr>
                            </w:pPr>
                            <w:r w:rsidRPr="009F0EBA">
                              <w:rPr>
                                <w:rFonts w:ascii="Times New Roman" w:eastAsiaTheme="minorEastAsia" w:hAnsi="Times New Roman" w:cs="Times New Roman"/>
                                <w:color w:val="000000" w:themeColor="text1"/>
                                <w:kern w:val="24"/>
                                <w:szCs w:val="36"/>
                              </w:rPr>
                              <w:t>ICD-9-</w:t>
                            </w:r>
                            <w:r>
                              <w:rPr>
                                <w:rFonts w:ascii="Times New Roman" w:eastAsiaTheme="minorEastAsia" w:hAnsi="Times New Roman" w:cs="Times New Roman"/>
                                <w:color w:val="000000" w:themeColor="text1"/>
                                <w:kern w:val="24"/>
                                <w:szCs w:val="36"/>
                              </w:rPr>
                              <w:t xml:space="preserve">CM </w:t>
                            </w:r>
                            <w:r w:rsidRPr="009F0EBA">
                              <w:rPr>
                                <w:rFonts w:ascii="Times New Roman" w:eastAsiaTheme="minorEastAsia" w:hAnsi="Times New Roman" w:cs="Times New Roman"/>
                                <w:color w:val="000000" w:themeColor="text1"/>
                                <w:kern w:val="24"/>
                                <w:szCs w:val="36"/>
                              </w:rPr>
                              <w:t>code=250</w:t>
                            </w:r>
                            <w:r>
                              <w:rPr>
                                <w:rFonts w:ascii="Times New Roman" w:eastAsiaTheme="minorEastAsia" w:hAnsi="Times New Roman" w:cs="Times New Roman"/>
                                <w:color w:val="000000" w:themeColor="text1"/>
                                <w:kern w:val="24"/>
                                <w:szCs w:val="36"/>
                              </w:rPr>
                              <w:t>.</w:t>
                            </w:r>
                            <w:r w:rsidRPr="009F0EBA">
                              <w:rPr>
                                <w:rFonts w:ascii="Times New Roman" w:eastAsiaTheme="minorEastAsia" w:hAnsi="Times New Roman" w:cs="Times New Roman"/>
                                <w:color w:val="000000" w:themeColor="text1"/>
                                <w:kern w:val="24"/>
                                <w:szCs w:val="36"/>
                              </w:rPr>
                              <w:t>X0, 250</w:t>
                            </w:r>
                            <w:r>
                              <w:rPr>
                                <w:rFonts w:ascii="Times New Roman" w:eastAsiaTheme="minorEastAsia" w:hAnsi="Times New Roman" w:cs="Times New Roman"/>
                                <w:color w:val="000000" w:themeColor="text1"/>
                                <w:kern w:val="24"/>
                                <w:szCs w:val="36"/>
                              </w:rPr>
                              <w:t>.</w:t>
                            </w:r>
                            <w:r w:rsidRPr="009F0EBA">
                              <w:rPr>
                                <w:rFonts w:ascii="Times New Roman" w:eastAsiaTheme="minorEastAsia" w:hAnsi="Times New Roman" w:cs="Times New Roman"/>
                                <w:color w:val="000000" w:themeColor="text1"/>
                                <w:kern w:val="24"/>
                                <w:szCs w:val="36"/>
                              </w:rPr>
                              <w:t>X2</w:t>
                            </w:r>
                          </w:p>
                          <w:p w14:paraId="7C600EA0" w14:textId="77777777" w:rsidR="00F545B2" w:rsidRPr="009F0EBA" w:rsidRDefault="00F545B2" w:rsidP="00421ED0">
                            <w:pPr>
                              <w:pStyle w:val="Web"/>
                              <w:spacing w:before="0" w:beforeAutospacing="0" w:after="0" w:afterAutospacing="0"/>
                              <w:jc w:val="center"/>
                              <w:rPr>
                                <w:rFonts w:ascii="Times New Roman" w:hAnsi="Times New Roman" w:cs="Times New Roman"/>
                                <w:sz w:val="18"/>
                              </w:rPr>
                            </w:pPr>
                            <w:r w:rsidRPr="009F0EBA">
                              <w:rPr>
                                <w:rFonts w:ascii="Times New Roman" w:eastAsiaTheme="minorEastAsia" w:hAnsi="Times New Roman" w:cs="Times New Roman"/>
                                <w:color w:val="000000" w:themeColor="text1"/>
                                <w:kern w:val="24"/>
                                <w:szCs w:val="36"/>
                              </w:rPr>
                              <w:t>(</w:t>
                            </w:r>
                            <w:r>
                              <w:rPr>
                                <w:rFonts w:ascii="Times New Roman" w:eastAsiaTheme="minorEastAsia" w:hAnsi="Times New Roman" w:cs="Times New Roman"/>
                                <w:color w:val="000000" w:themeColor="text1"/>
                                <w:kern w:val="24"/>
                                <w:szCs w:val="36"/>
                              </w:rPr>
                              <w:t>n</w:t>
                            </w:r>
                            <w:r w:rsidRPr="009F0EBA">
                              <w:rPr>
                                <w:rFonts w:ascii="Times New Roman" w:eastAsiaTheme="minorEastAsia" w:hAnsi="Times New Roman" w:cs="Times New Roman"/>
                                <w:color w:val="000000" w:themeColor="text1"/>
                                <w:kern w:val="24"/>
                                <w:szCs w:val="36"/>
                              </w:rPr>
                              <w:t>=1,378,536)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F3E0002" id="文字方塊 8" o:spid="_x0000_s1030" type="#_x0000_t202" style="position:absolute;margin-left:69pt;margin-top:68.75pt;width:276.65pt;height:8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" filled="f" strokecolor="black [3213]">
                <v:textbox>
                  <w:txbxContent>
                    <w:p w14:paraId="6BF5BD5D" w14:textId="77777777" w:rsidR="00F545B2" w:rsidRPr="009F0EBA" w:rsidRDefault="00F545B2" w:rsidP="00421ED0">
                      <w:pPr>
                        <w:pStyle w:val="Web"/>
                        <w:spacing w:before="0" w:beforeAutospacing="0" w:after="0" w:afterAutospacing="0"/>
                        <w:jc w:val="center"/>
                        <w:rPr>
                          <w:rFonts w:ascii="Times New Roman" w:hAnsi="Times New Roman" w:cs="Times New Roman"/>
                          <w:sz w:val="18"/>
                        </w:rPr>
                      </w:pPr>
                      <w:r w:rsidRPr="009F0EBA">
                        <w:rPr>
                          <w:rFonts w:ascii="Times New Roman" w:eastAsiaTheme="minorEastAsia" w:hAnsi="Times New Roman" w:cs="Times New Roman"/>
                          <w:color w:val="000000" w:themeColor="text1"/>
                          <w:kern w:val="24"/>
                          <w:szCs w:val="36"/>
                        </w:rPr>
                        <w:t>Inclusion criteria:</w:t>
                      </w:r>
                    </w:p>
                    <w:p w14:paraId="4D6E8701" w14:textId="2164017E" w:rsidR="00F545B2" w:rsidRPr="009F0EBA" w:rsidRDefault="00F545B2" w:rsidP="00421ED0">
                      <w:pPr>
                        <w:pStyle w:val="Web"/>
                        <w:spacing w:before="0" w:beforeAutospacing="0" w:after="0" w:afterAutospacing="0"/>
                        <w:jc w:val="center"/>
                        <w:rPr>
                          <w:rFonts w:ascii="Times New Roman" w:hAnsi="Times New Roman" w:cs="Times New Roman"/>
                          <w:sz w:val="18"/>
                        </w:rPr>
                      </w:pPr>
                      <w:r w:rsidRPr="009F0EBA">
                        <w:rPr>
                          <w:rFonts w:ascii="Times New Roman" w:eastAsiaTheme="minorEastAsia" w:hAnsi="Times New Roman" w:cs="Times New Roman"/>
                          <w:color w:val="000000" w:themeColor="text1"/>
                          <w:kern w:val="24"/>
                          <w:szCs w:val="36"/>
                        </w:rPr>
                        <w:t>Age</w:t>
                      </w:r>
                      <w:r>
                        <w:rPr>
                          <w:rFonts w:ascii="Times New Roman" w:eastAsiaTheme="minorEastAsia" w:hAnsi="Times New Roman" w:cs="Times New Roman"/>
                          <w:color w:val="000000" w:themeColor="text1"/>
                          <w:kern w:val="24"/>
                          <w:szCs w:val="36"/>
                        </w:rPr>
                        <w:t xml:space="preserve"> </w:t>
                      </w:r>
                      <w:r>
                        <w:rPr>
                          <w:rFonts w:ascii="Times New Roman" w:eastAsia="Times New Roman" w:hAnsi="Times New Roman" w:cs="Times New Roman"/>
                          <w:lang w:val="en"/>
                        </w:rPr>
                        <w:t>≥</w:t>
                      </w:r>
                      <w:r w:rsidRPr="009F0EBA">
                        <w:rPr>
                          <w:rFonts w:ascii="Times New Roman" w:eastAsiaTheme="minorEastAsia" w:hAnsi="Times New Roman" w:cs="Times New Roman"/>
                          <w:color w:val="000000" w:themeColor="text1"/>
                          <w:kern w:val="24"/>
                          <w:szCs w:val="36"/>
                        </w:rPr>
                        <w:t>18</w:t>
                      </w:r>
                    </w:p>
                    <w:p w14:paraId="243E12B2" w14:textId="77777777" w:rsidR="00F545B2" w:rsidRDefault="00F545B2" w:rsidP="00421ED0">
                      <w:pPr>
                        <w:pStyle w:val="Web"/>
                        <w:spacing w:before="0" w:beforeAutospacing="0" w:after="0" w:afterAutospacing="0"/>
                        <w:jc w:val="center"/>
                        <w:rPr>
                          <w:rFonts w:ascii="Times New Roman" w:eastAsiaTheme="minorEastAsia" w:hAnsi="Times New Roman" w:cs="Times New Roman"/>
                          <w:color w:val="000000" w:themeColor="text1"/>
                          <w:kern w:val="24"/>
                          <w:szCs w:val="36"/>
                        </w:rPr>
                      </w:pPr>
                      <w:r w:rsidRPr="009F0EBA">
                        <w:rPr>
                          <w:rFonts w:ascii="Times New Roman" w:eastAsiaTheme="minorEastAsia" w:hAnsi="Times New Roman" w:cs="Times New Roman"/>
                          <w:color w:val="000000" w:themeColor="text1"/>
                          <w:kern w:val="24"/>
                          <w:szCs w:val="36"/>
                        </w:rPr>
                        <w:t>ICD-9-</w:t>
                      </w:r>
                      <w:r>
                        <w:rPr>
                          <w:rFonts w:ascii="Times New Roman" w:eastAsiaTheme="minorEastAsia" w:hAnsi="Times New Roman" w:cs="Times New Roman"/>
                          <w:color w:val="000000" w:themeColor="text1"/>
                          <w:kern w:val="24"/>
                          <w:szCs w:val="36"/>
                        </w:rPr>
                        <w:t xml:space="preserve">CM </w:t>
                      </w:r>
                      <w:r w:rsidRPr="009F0EBA">
                        <w:rPr>
                          <w:rFonts w:ascii="Times New Roman" w:eastAsiaTheme="minorEastAsia" w:hAnsi="Times New Roman" w:cs="Times New Roman"/>
                          <w:color w:val="000000" w:themeColor="text1"/>
                          <w:kern w:val="24"/>
                          <w:szCs w:val="36"/>
                        </w:rPr>
                        <w:t>code=250</w:t>
                      </w:r>
                      <w:r>
                        <w:rPr>
                          <w:rFonts w:ascii="Times New Roman" w:eastAsiaTheme="minorEastAsia" w:hAnsi="Times New Roman" w:cs="Times New Roman"/>
                          <w:color w:val="000000" w:themeColor="text1"/>
                          <w:kern w:val="24"/>
                          <w:szCs w:val="36"/>
                        </w:rPr>
                        <w:t>.</w:t>
                      </w:r>
                      <w:r w:rsidRPr="009F0EBA">
                        <w:rPr>
                          <w:rFonts w:ascii="Times New Roman" w:eastAsiaTheme="minorEastAsia" w:hAnsi="Times New Roman" w:cs="Times New Roman"/>
                          <w:color w:val="000000" w:themeColor="text1"/>
                          <w:kern w:val="24"/>
                          <w:szCs w:val="36"/>
                        </w:rPr>
                        <w:t>X0, 250</w:t>
                      </w:r>
                      <w:r>
                        <w:rPr>
                          <w:rFonts w:ascii="Times New Roman" w:eastAsiaTheme="minorEastAsia" w:hAnsi="Times New Roman" w:cs="Times New Roman"/>
                          <w:color w:val="000000" w:themeColor="text1"/>
                          <w:kern w:val="24"/>
                          <w:szCs w:val="36"/>
                        </w:rPr>
                        <w:t>.</w:t>
                      </w:r>
                      <w:r w:rsidRPr="009F0EBA">
                        <w:rPr>
                          <w:rFonts w:ascii="Times New Roman" w:eastAsiaTheme="minorEastAsia" w:hAnsi="Times New Roman" w:cs="Times New Roman"/>
                          <w:color w:val="000000" w:themeColor="text1"/>
                          <w:kern w:val="24"/>
                          <w:szCs w:val="36"/>
                        </w:rPr>
                        <w:t>X2</w:t>
                      </w:r>
                    </w:p>
                    <w:p w14:paraId="7C600EA0" w14:textId="77777777" w:rsidR="00F545B2" w:rsidRPr="009F0EBA" w:rsidRDefault="00F545B2" w:rsidP="00421ED0">
                      <w:pPr>
                        <w:pStyle w:val="Web"/>
                        <w:spacing w:before="0" w:beforeAutospacing="0" w:after="0" w:afterAutospacing="0"/>
                        <w:jc w:val="center"/>
                        <w:rPr>
                          <w:rFonts w:ascii="Times New Roman" w:hAnsi="Times New Roman" w:cs="Times New Roman"/>
                          <w:sz w:val="18"/>
                        </w:rPr>
                      </w:pPr>
                      <w:r w:rsidRPr="009F0EBA">
                        <w:rPr>
                          <w:rFonts w:ascii="Times New Roman" w:eastAsiaTheme="minorEastAsia" w:hAnsi="Times New Roman" w:cs="Times New Roman"/>
                          <w:color w:val="000000" w:themeColor="text1"/>
                          <w:kern w:val="24"/>
                          <w:szCs w:val="36"/>
                        </w:rPr>
                        <w:t>(</w:t>
                      </w:r>
                      <w:r>
                        <w:rPr>
                          <w:rFonts w:ascii="Times New Roman" w:eastAsiaTheme="minorEastAsia" w:hAnsi="Times New Roman" w:cs="Times New Roman"/>
                          <w:color w:val="000000" w:themeColor="text1"/>
                          <w:kern w:val="24"/>
                          <w:szCs w:val="36"/>
                        </w:rPr>
                        <w:t>n</w:t>
                      </w:r>
                      <w:r w:rsidRPr="009F0EBA">
                        <w:rPr>
                          <w:rFonts w:ascii="Times New Roman" w:eastAsiaTheme="minorEastAsia" w:hAnsi="Times New Roman" w:cs="Times New Roman"/>
                          <w:color w:val="000000" w:themeColor="text1"/>
                          <w:kern w:val="24"/>
                          <w:szCs w:val="36"/>
                        </w:rPr>
                        <w:t>=1,378,536)</w:t>
                      </w:r>
                    </w:p>
                  </w:txbxContent>
                </v:textbox>
              </v:shape>
            </w:pict>
          </mc:Fallback>
        </mc:AlternateContent>
      </w:r>
      <w:r w:rsidRPr="003431A2">
        <w:rPr>
          <w:rFonts w:ascii="Times New Roman" w:hAnsi="Times New Roman" w:cs="Times New Roman"/>
          <w:b/>
          <w:color w:val="000000" w:themeColor="text1"/>
        </w:rPr>
        <w:t xml:space="preserve"> </w:t>
      </w:r>
    </w:p>
    <w:p w14:paraId="4A31A267" w14:textId="77777777" w:rsidR="00421ED0" w:rsidRPr="003431A2" w:rsidRDefault="00421ED0" w:rsidP="00421ED0">
      <w:pPr>
        <w:rPr>
          <w:rFonts w:ascii="Times New Roman" w:hAnsi="Times New Roman" w:cs="Times New Roman"/>
          <w:color w:val="000000" w:themeColor="text1"/>
        </w:rPr>
      </w:pPr>
    </w:p>
    <w:p w14:paraId="6D3022F4" w14:textId="77777777" w:rsidR="00421ED0" w:rsidRPr="003431A2" w:rsidRDefault="00421ED0" w:rsidP="00421ED0">
      <w:pPr>
        <w:rPr>
          <w:rFonts w:ascii="Times New Roman" w:hAnsi="Times New Roman" w:cs="Times New Roman"/>
          <w:color w:val="000000" w:themeColor="text1"/>
        </w:rPr>
      </w:pPr>
    </w:p>
    <w:p w14:paraId="6AB9ED2A" w14:textId="77777777" w:rsidR="00421ED0" w:rsidRPr="003431A2" w:rsidRDefault="00421ED0" w:rsidP="00421ED0">
      <w:pPr>
        <w:tabs>
          <w:tab w:val="left" w:pos="7450"/>
        </w:tabs>
        <w:rPr>
          <w:rFonts w:ascii="Times New Roman" w:hAnsi="Times New Roman" w:cs="Times New Roman"/>
          <w:color w:val="000000" w:themeColor="text1"/>
        </w:rPr>
      </w:pPr>
      <w:r w:rsidRPr="003431A2">
        <w:rPr>
          <w:rFonts w:ascii="Times New Roman" w:hAnsi="Times New Roman" w:cs="Times New Roman"/>
          <w:color w:val="000000" w:themeColor="text1"/>
        </w:rPr>
        <w:tab/>
      </w:r>
    </w:p>
    <w:p w14:paraId="79CC4E47" w14:textId="77777777" w:rsidR="00421ED0" w:rsidRPr="003431A2" w:rsidRDefault="00421ED0" w:rsidP="00421ED0">
      <w:pPr>
        <w:tabs>
          <w:tab w:val="left" w:pos="7450"/>
        </w:tabs>
        <w:rPr>
          <w:rFonts w:ascii="Times New Roman" w:hAnsi="Times New Roman" w:cs="Times New Roman"/>
          <w:color w:val="000000" w:themeColor="text1"/>
        </w:rPr>
      </w:pPr>
    </w:p>
    <w:p w14:paraId="2DE3FAD2" w14:textId="77777777" w:rsidR="00421ED0" w:rsidRPr="003431A2" w:rsidRDefault="00421ED0" w:rsidP="00421ED0">
      <w:pPr>
        <w:tabs>
          <w:tab w:val="left" w:pos="7450"/>
        </w:tabs>
        <w:rPr>
          <w:rFonts w:ascii="Times New Roman" w:hAnsi="Times New Roman" w:cs="Times New Roman"/>
          <w:color w:val="000000" w:themeColor="text1"/>
        </w:rPr>
      </w:pPr>
    </w:p>
    <w:p w14:paraId="1E1A1C0A" w14:textId="77777777" w:rsidR="00421ED0" w:rsidRPr="003431A2" w:rsidRDefault="00421ED0" w:rsidP="00421ED0">
      <w:pPr>
        <w:tabs>
          <w:tab w:val="left" w:pos="7450"/>
        </w:tabs>
        <w:rPr>
          <w:rFonts w:ascii="Times New Roman" w:hAnsi="Times New Roman" w:cs="Times New Roman"/>
          <w:color w:val="000000" w:themeColor="text1"/>
        </w:rPr>
      </w:pPr>
    </w:p>
    <w:p w14:paraId="6AB265A0" w14:textId="77777777" w:rsidR="00421ED0" w:rsidRPr="003431A2" w:rsidRDefault="00421ED0" w:rsidP="00421ED0">
      <w:pPr>
        <w:tabs>
          <w:tab w:val="left" w:pos="7450"/>
        </w:tabs>
        <w:rPr>
          <w:rFonts w:ascii="Times New Roman" w:hAnsi="Times New Roman" w:cs="Times New Roman"/>
          <w:color w:val="000000" w:themeColor="text1"/>
        </w:rPr>
      </w:pPr>
    </w:p>
    <w:p w14:paraId="58F19B97" w14:textId="77777777" w:rsidR="00421ED0" w:rsidRPr="003431A2" w:rsidRDefault="00421ED0" w:rsidP="00421ED0">
      <w:pPr>
        <w:tabs>
          <w:tab w:val="left" w:pos="7450"/>
        </w:tabs>
        <w:rPr>
          <w:rFonts w:ascii="Times New Roman" w:hAnsi="Times New Roman" w:cs="Times New Roman"/>
          <w:color w:val="000000" w:themeColor="text1"/>
        </w:rPr>
      </w:pPr>
    </w:p>
    <w:p w14:paraId="47EAE259" w14:textId="77777777" w:rsidR="00421ED0" w:rsidRPr="003431A2" w:rsidRDefault="00421ED0" w:rsidP="00421ED0">
      <w:pPr>
        <w:tabs>
          <w:tab w:val="left" w:pos="7450"/>
        </w:tabs>
        <w:rPr>
          <w:rFonts w:ascii="Times New Roman" w:hAnsi="Times New Roman" w:cs="Times New Roman"/>
          <w:color w:val="000000" w:themeColor="text1"/>
        </w:rPr>
      </w:pPr>
    </w:p>
    <w:p w14:paraId="18FA38CA" w14:textId="77777777" w:rsidR="00421ED0" w:rsidRPr="003431A2" w:rsidRDefault="00421ED0" w:rsidP="00421ED0">
      <w:pPr>
        <w:tabs>
          <w:tab w:val="left" w:pos="7450"/>
        </w:tabs>
        <w:rPr>
          <w:rFonts w:ascii="Times New Roman" w:hAnsi="Times New Roman" w:cs="Times New Roman"/>
          <w:color w:val="000000" w:themeColor="text1"/>
        </w:rPr>
      </w:pPr>
    </w:p>
    <w:p w14:paraId="526169A9" w14:textId="77777777" w:rsidR="00421ED0" w:rsidRPr="003431A2" w:rsidRDefault="00421ED0" w:rsidP="00421ED0">
      <w:pPr>
        <w:tabs>
          <w:tab w:val="left" w:pos="7450"/>
        </w:tabs>
        <w:rPr>
          <w:rFonts w:ascii="Times New Roman" w:hAnsi="Times New Roman" w:cs="Times New Roman"/>
          <w:color w:val="000000" w:themeColor="text1"/>
        </w:rPr>
      </w:pPr>
      <w:r w:rsidRPr="003431A2">
        <w:rPr>
          <w:rFonts w:ascii="Times New Roman" w:hAnsi="Times New Roman" w:cs="Times New Roman"/>
          <w:b/>
          <w:noProof/>
          <w:color w:val="000000" w:themeColor="text1"/>
        </w:rPr>
        <mc:AlternateContent>
          <mc:Choice Requires="wps">
            <w:drawing>
              <wp:anchor distT="0" distB="0" distL="114300" distR="114300" simplePos="0" relativeHeight="251651072" behindDoc="0" locked="0" layoutInCell="1" allowOverlap="1" wp14:anchorId="3E52B055" wp14:editId="6395EBDE">
                <wp:simplePos x="0" y="0"/>
                <wp:positionH relativeFrom="column">
                  <wp:posOffset>4693920</wp:posOffset>
                </wp:positionH>
                <wp:positionV relativeFrom="paragraph">
                  <wp:posOffset>35560</wp:posOffset>
                </wp:positionV>
                <wp:extent cx="3596005" cy="952500"/>
                <wp:effectExtent l="0" t="0" r="10795" b="12700"/>
                <wp:wrapNone/>
                <wp:docPr id="17" name="文字方塊 16"/>
                <wp:cNvGraphicFramePr/>
                <a:graphic xmlns:a="http://schemas.openxmlformats.org/drawingml/2006/main">
                  <a:graphicData uri="http://schemas.microsoft.com/office/word/2010/wordprocessingShape">
                    <wps:wsp>
                      <wps:cNvSpPr txBox="1"/>
                      <wps:spPr>
                        <a:xfrm>
                          <a:off x="0" y="0"/>
                          <a:ext cx="3596005" cy="952500"/>
                        </a:xfrm>
                        <a:prstGeom prst="rect">
                          <a:avLst/>
                        </a:prstGeom>
                        <a:noFill/>
                        <a:ln>
                          <a:solidFill>
                            <a:schemeClr val="tx1"/>
                          </a:solidFill>
                        </a:ln>
                      </wps:spPr>
                      <wps:txbx>
                        <w:txbxContent>
                          <w:p w14:paraId="79CF67F7" w14:textId="23F93CFE" w:rsidR="00F545B2" w:rsidRPr="003431A2" w:rsidRDefault="00F545B2" w:rsidP="00421ED0">
                            <w:pPr>
                              <w:pStyle w:val="Web"/>
                              <w:spacing w:before="0" w:beforeAutospacing="0" w:after="0" w:afterAutospacing="0"/>
                              <w:jc w:val="center"/>
                              <w:rPr>
                                <w:rFonts w:ascii="Times New Roman" w:hAnsi="Times New Roman" w:cs="Times New Roman"/>
                                <w:color w:val="000000" w:themeColor="text1"/>
                                <w:sz w:val="18"/>
                              </w:rPr>
                            </w:pPr>
                            <w:r w:rsidRPr="003431A2">
                              <w:rPr>
                                <w:rFonts w:ascii="Times New Roman" w:eastAsiaTheme="minorEastAsia" w:hAnsi="Times New Roman" w:cs="Times New Roman"/>
                                <w:color w:val="000000" w:themeColor="text1"/>
                                <w:kern w:val="24"/>
                                <w:szCs w:val="36"/>
                              </w:rPr>
                              <w:t>Exclusion criteria: (n=64)</w:t>
                            </w:r>
                          </w:p>
                          <w:p w14:paraId="24D460EC" w14:textId="77777777" w:rsidR="00F545B2" w:rsidRPr="003431A2" w:rsidRDefault="00F545B2" w:rsidP="00421ED0">
                            <w:pPr>
                              <w:pStyle w:val="af0"/>
                              <w:widowControl/>
                              <w:ind w:leftChars="0" w:left="720"/>
                              <w:jc w:val="center"/>
                              <w:rPr>
                                <w:rFonts w:ascii="Times New Roman" w:hAnsi="Times New Roman" w:cs="Times New Roman"/>
                                <w:color w:val="000000" w:themeColor="text1"/>
                              </w:rPr>
                            </w:pPr>
                            <w:r w:rsidRPr="003431A2">
                              <w:rPr>
                                <w:rFonts w:ascii="Times New Roman" w:hAnsi="Times New Roman" w:cs="Times New Roman"/>
                                <w:color w:val="000000" w:themeColor="text1"/>
                                <w:kern w:val="24"/>
                                <w:szCs w:val="36"/>
                              </w:rPr>
                              <w:t>Undefined</w:t>
                            </w:r>
                            <w:r w:rsidRPr="003431A2" w:rsidDel="00A63B48">
                              <w:rPr>
                                <w:rFonts w:ascii="Times New Roman" w:hAnsi="Times New Roman" w:cs="Times New Roman"/>
                                <w:color w:val="000000" w:themeColor="text1"/>
                                <w:kern w:val="24"/>
                                <w:szCs w:val="36"/>
                              </w:rPr>
                              <w:t xml:space="preserve"> </w:t>
                            </w:r>
                            <w:r w:rsidRPr="003431A2">
                              <w:rPr>
                                <w:rFonts w:ascii="Times New Roman" w:hAnsi="Times New Roman" w:cs="Times New Roman"/>
                                <w:color w:val="000000" w:themeColor="text1"/>
                                <w:kern w:val="24"/>
                                <w:szCs w:val="36"/>
                              </w:rPr>
                              <w:t>gender (n=63)</w:t>
                            </w:r>
                          </w:p>
                          <w:p w14:paraId="029710AF" w14:textId="2BA59718" w:rsidR="00F545B2" w:rsidRPr="003431A2" w:rsidRDefault="00F545B2" w:rsidP="00421ED0">
                            <w:pPr>
                              <w:pStyle w:val="af0"/>
                              <w:widowControl/>
                              <w:ind w:leftChars="0" w:left="720"/>
                              <w:jc w:val="center"/>
                              <w:rPr>
                                <w:rFonts w:ascii="Times New Roman" w:hAnsi="Times New Roman" w:cs="Times New Roman"/>
                                <w:color w:val="000000" w:themeColor="text1"/>
                              </w:rPr>
                            </w:pPr>
                            <w:r w:rsidRPr="003431A2">
                              <w:rPr>
                                <w:rFonts w:ascii="Times New Roman" w:hAnsi="Times New Roman" w:cs="Times New Roman"/>
                                <w:color w:val="000000" w:themeColor="text1"/>
                                <w:kern w:val="24"/>
                                <w:szCs w:val="36"/>
                              </w:rPr>
                              <w:t>Zero medical expense (n=1)</w:t>
                            </w:r>
                          </w:p>
                          <w:p w14:paraId="7867BFF8" w14:textId="77777777" w:rsidR="00F545B2" w:rsidRPr="003431A2" w:rsidRDefault="00F545B2" w:rsidP="00421ED0">
                            <w:pPr>
                              <w:pStyle w:val="Web"/>
                              <w:spacing w:before="0" w:beforeAutospacing="0" w:after="0" w:afterAutospacing="0"/>
                              <w:jc w:val="center"/>
                              <w:rPr>
                                <w:rFonts w:ascii="Times New Roman" w:hAnsi="Times New Roman" w:cs="Times New Roman"/>
                                <w:color w:val="000000" w:themeColor="text1"/>
                                <w:sz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52B055" id="文字方塊 16" o:spid="_x0000_s1031" type="#_x0000_t202" style="position:absolute;margin-left:369.6pt;margin-top:2.8pt;width:283.1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" filled="f" strokecolor="black [3213]">
                <v:textbox>
                  <w:txbxContent>
                    <w:p w14:paraId="79CF67F7" w14:textId="23F93CFE" w:rsidR="00F545B2" w:rsidRPr="003431A2" w:rsidRDefault="00F545B2" w:rsidP="00421ED0">
                      <w:pPr>
                        <w:pStyle w:val="Web"/>
                        <w:spacing w:before="0" w:beforeAutospacing="0" w:after="0" w:afterAutospacing="0"/>
                        <w:jc w:val="center"/>
                        <w:rPr>
                          <w:rFonts w:ascii="Times New Roman" w:hAnsi="Times New Roman" w:cs="Times New Roman"/>
                          <w:color w:val="000000" w:themeColor="text1"/>
                          <w:sz w:val="18"/>
                        </w:rPr>
                      </w:pPr>
                      <w:r w:rsidRPr="003431A2">
                        <w:rPr>
                          <w:rFonts w:ascii="Times New Roman" w:eastAsiaTheme="minorEastAsia" w:hAnsi="Times New Roman" w:cs="Times New Roman"/>
                          <w:color w:val="000000" w:themeColor="text1"/>
                          <w:kern w:val="24"/>
                          <w:szCs w:val="36"/>
                        </w:rPr>
                        <w:t>Exclusion criteria: (n=64)</w:t>
                      </w:r>
                    </w:p>
                    <w:p w14:paraId="24D460EC" w14:textId="77777777" w:rsidR="00F545B2" w:rsidRPr="003431A2" w:rsidRDefault="00F545B2" w:rsidP="00421ED0">
                      <w:pPr>
                        <w:pStyle w:val="af0"/>
                        <w:widowControl/>
                        <w:ind w:leftChars="0" w:left="720"/>
                        <w:jc w:val="center"/>
                        <w:rPr>
                          <w:rFonts w:ascii="Times New Roman" w:hAnsi="Times New Roman" w:cs="Times New Roman"/>
                          <w:color w:val="000000" w:themeColor="text1"/>
                        </w:rPr>
                      </w:pPr>
                      <w:r w:rsidRPr="003431A2">
                        <w:rPr>
                          <w:rFonts w:ascii="Times New Roman" w:hAnsi="Times New Roman" w:cs="Times New Roman"/>
                          <w:color w:val="000000" w:themeColor="text1"/>
                          <w:kern w:val="24"/>
                          <w:szCs w:val="36"/>
                        </w:rPr>
                        <w:t>Undefined</w:t>
                      </w:r>
                      <w:r w:rsidRPr="003431A2" w:rsidDel="00A63B48">
                        <w:rPr>
                          <w:rFonts w:ascii="Times New Roman" w:hAnsi="Times New Roman" w:cs="Times New Roman"/>
                          <w:color w:val="000000" w:themeColor="text1"/>
                          <w:kern w:val="24"/>
                          <w:szCs w:val="36"/>
                        </w:rPr>
                        <w:t xml:space="preserve"> </w:t>
                      </w:r>
                      <w:r w:rsidRPr="003431A2">
                        <w:rPr>
                          <w:rFonts w:ascii="Times New Roman" w:hAnsi="Times New Roman" w:cs="Times New Roman"/>
                          <w:color w:val="000000" w:themeColor="text1"/>
                          <w:kern w:val="24"/>
                          <w:szCs w:val="36"/>
                        </w:rPr>
                        <w:t>gender (n=63)</w:t>
                      </w:r>
                    </w:p>
                    <w:p w14:paraId="029710AF" w14:textId="2BA59718" w:rsidR="00F545B2" w:rsidRPr="003431A2" w:rsidRDefault="00F545B2" w:rsidP="00421ED0">
                      <w:pPr>
                        <w:pStyle w:val="af0"/>
                        <w:widowControl/>
                        <w:ind w:leftChars="0" w:left="720"/>
                        <w:jc w:val="center"/>
                        <w:rPr>
                          <w:rFonts w:ascii="Times New Roman" w:hAnsi="Times New Roman" w:cs="Times New Roman"/>
                          <w:color w:val="000000" w:themeColor="text1"/>
                        </w:rPr>
                      </w:pPr>
                      <w:r w:rsidRPr="003431A2">
                        <w:rPr>
                          <w:rFonts w:ascii="Times New Roman" w:hAnsi="Times New Roman" w:cs="Times New Roman"/>
                          <w:color w:val="000000" w:themeColor="text1"/>
                          <w:kern w:val="24"/>
                          <w:szCs w:val="36"/>
                        </w:rPr>
                        <w:t>Zero medical expense (n=1)</w:t>
                      </w:r>
                    </w:p>
                    <w:p w14:paraId="7867BFF8" w14:textId="77777777" w:rsidR="00F545B2" w:rsidRPr="003431A2" w:rsidRDefault="00F545B2" w:rsidP="00421ED0">
                      <w:pPr>
                        <w:pStyle w:val="Web"/>
                        <w:spacing w:before="0" w:beforeAutospacing="0" w:after="0" w:afterAutospacing="0"/>
                        <w:jc w:val="center"/>
                        <w:rPr>
                          <w:rFonts w:ascii="Times New Roman" w:hAnsi="Times New Roman" w:cs="Times New Roman"/>
                          <w:color w:val="000000" w:themeColor="text1"/>
                          <w:sz w:val="18"/>
                        </w:rPr>
                      </w:pPr>
                    </w:p>
                  </w:txbxContent>
                </v:textbox>
              </v:shape>
            </w:pict>
          </mc:Fallback>
        </mc:AlternateContent>
      </w:r>
    </w:p>
    <w:p w14:paraId="7E1F4EC9" w14:textId="77777777" w:rsidR="00421ED0" w:rsidRPr="003431A2" w:rsidRDefault="00421ED0" w:rsidP="00421ED0">
      <w:pPr>
        <w:tabs>
          <w:tab w:val="left" w:pos="7450"/>
        </w:tabs>
        <w:rPr>
          <w:rFonts w:ascii="Times New Roman" w:hAnsi="Times New Roman" w:cs="Times New Roman"/>
          <w:color w:val="000000" w:themeColor="text1"/>
        </w:rPr>
      </w:pPr>
    </w:p>
    <w:p w14:paraId="121E5F6C" w14:textId="77777777" w:rsidR="00421ED0" w:rsidRPr="003431A2" w:rsidRDefault="00421ED0" w:rsidP="00421ED0">
      <w:pPr>
        <w:tabs>
          <w:tab w:val="left" w:pos="7450"/>
        </w:tabs>
        <w:rPr>
          <w:rFonts w:ascii="Times New Roman" w:hAnsi="Times New Roman" w:cs="Times New Roman"/>
          <w:color w:val="000000" w:themeColor="text1"/>
        </w:rPr>
      </w:pPr>
    </w:p>
    <w:p w14:paraId="323F6304" w14:textId="77777777" w:rsidR="00421ED0" w:rsidRPr="003431A2" w:rsidRDefault="00421ED0" w:rsidP="00421ED0">
      <w:pPr>
        <w:tabs>
          <w:tab w:val="left" w:pos="7450"/>
        </w:tabs>
        <w:rPr>
          <w:rFonts w:ascii="Times New Roman" w:hAnsi="Times New Roman" w:cs="Times New Roman"/>
          <w:color w:val="000000" w:themeColor="text1"/>
        </w:rPr>
      </w:pPr>
    </w:p>
    <w:p w14:paraId="44C64D72" w14:textId="77777777" w:rsidR="00421ED0" w:rsidRPr="003431A2" w:rsidRDefault="00421ED0" w:rsidP="00421ED0">
      <w:pPr>
        <w:tabs>
          <w:tab w:val="left" w:pos="7450"/>
        </w:tabs>
        <w:rPr>
          <w:rFonts w:ascii="Times New Roman" w:hAnsi="Times New Roman" w:cs="Times New Roman"/>
          <w:color w:val="000000" w:themeColor="text1"/>
        </w:rPr>
      </w:pPr>
    </w:p>
    <w:p w14:paraId="0695E2B6" w14:textId="77777777" w:rsidR="00421ED0" w:rsidRPr="003431A2" w:rsidRDefault="00421ED0" w:rsidP="00421ED0">
      <w:pPr>
        <w:tabs>
          <w:tab w:val="left" w:pos="7450"/>
        </w:tabs>
        <w:rPr>
          <w:rFonts w:ascii="Times New Roman" w:hAnsi="Times New Roman" w:cs="Times New Roman"/>
          <w:color w:val="000000" w:themeColor="text1"/>
        </w:rPr>
        <w:sectPr w:rsidR="00421ED0" w:rsidRPr="003431A2" w:rsidSect="00302C36">
          <w:pgSz w:w="16840" w:h="11900" w:orient="landscape"/>
          <w:pgMar w:top="1440" w:right="1440" w:bottom="1440" w:left="1440" w:header="851" w:footer="992" w:gutter="0"/>
          <w:cols w:space="425"/>
          <w:docGrid w:type="lines" w:linePitch="400"/>
        </w:sectPr>
      </w:pPr>
    </w:p>
    <w:p w14:paraId="5C26BA2D" w14:textId="0FA91075" w:rsidR="0057707C" w:rsidRPr="003431A2" w:rsidRDefault="001A1D30" w:rsidP="00421ED0">
      <w:pPr>
        <w:widowControl/>
        <w:rPr>
          <w:rFonts w:ascii="Times New Roman" w:hAnsi="Times New Roman" w:cs="Times New Roman"/>
          <w:b/>
          <w:color w:val="000000" w:themeColor="text1"/>
        </w:rPr>
      </w:pPr>
      <w:r w:rsidRPr="003431A2">
        <w:rPr>
          <w:rFonts w:ascii="Times New Roman" w:hAnsi="Times New Roman" w:cs="Times New Roman" w:hint="eastAsia"/>
          <w:b/>
          <w:noProof/>
          <w:color w:val="000000" w:themeColor="text1"/>
        </w:rPr>
        <w:lastRenderedPageBreak/>
        <mc:AlternateContent>
          <mc:Choice Requires="wpg">
            <w:drawing>
              <wp:anchor distT="0" distB="0" distL="114300" distR="114300" simplePos="0" relativeHeight="251692032" behindDoc="0" locked="0" layoutInCell="1" allowOverlap="1" wp14:anchorId="4DA66C6B" wp14:editId="4875DCE4">
                <wp:simplePos x="0" y="0"/>
                <wp:positionH relativeFrom="column">
                  <wp:posOffset>-571500</wp:posOffset>
                </wp:positionH>
                <wp:positionV relativeFrom="paragraph">
                  <wp:posOffset>333375</wp:posOffset>
                </wp:positionV>
                <wp:extent cx="10071100" cy="2536190"/>
                <wp:effectExtent l="0" t="0" r="6350" b="0"/>
                <wp:wrapSquare wrapText="bothSides"/>
                <wp:docPr id="7" name="群組 7"/>
                <wp:cNvGraphicFramePr/>
                <a:graphic xmlns:a="http://schemas.openxmlformats.org/drawingml/2006/main">
                  <a:graphicData uri="http://schemas.microsoft.com/office/word/2010/wordprocessingGroup">
                    <wpg:wgp>
                      <wpg:cNvGrpSpPr/>
                      <wpg:grpSpPr>
                        <a:xfrm>
                          <a:off x="0" y="0"/>
                          <a:ext cx="10071100" cy="2536190"/>
                          <a:chOff x="0" y="0"/>
                          <a:chExt cx="10071100" cy="2536190"/>
                        </a:xfrm>
                      </wpg:grpSpPr>
                      <pic:pic xmlns:pic="http://schemas.openxmlformats.org/drawingml/2006/picture">
                        <pic:nvPicPr>
                          <pic:cNvPr id="96" name="圖片 9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150" cy="2529840"/>
                          </a:xfrm>
                          <a:prstGeom prst="rect">
                            <a:avLst/>
                          </a:prstGeom>
                          <a:noFill/>
                        </pic:spPr>
                      </pic:pic>
                      <pic:pic xmlns:pic="http://schemas.openxmlformats.org/drawingml/2006/picture">
                        <pic:nvPicPr>
                          <pic:cNvPr id="99" name="圖片 9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352800" y="0"/>
                            <a:ext cx="3359150" cy="2536190"/>
                          </a:xfrm>
                          <a:prstGeom prst="rect">
                            <a:avLst/>
                          </a:prstGeom>
                          <a:noFill/>
                        </pic:spPr>
                      </pic:pic>
                      <pic:pic xmlns:pic="http://schemas.openxmlformats.org/drawingml/2006/picture">
                        <pic:nvPicPr>
                          <pic:cNvPr id="6" name="圖片 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705600" y="0"/>
                            <a:ext cx="3365500" cy="2529840"/>
                          </a:xfrm>
                          <a:prstGeom prst="rect">
                            <a:avLst/>
                          </a:prstGeom>
                          <a:noFill/>
                        </pic:spPr>
                      </pic:pic>
                    </wpg:wgp>
                  </a:graphicData>
                </a:graphic>
              </wp:anchor>
            </w:drawing>
          </mc:Choice>
          <mc:Fallback>
            <w:pict>
              <v:group w14:anchorId="4D63A7E5" id="群組 7" o:spid="_x0000_s1026" style="position:absolute;margin-left:-45pt;margin-top:26.25pt;width:793pt;height:199.7pt;z-index:251692032" coordsize="100711,25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6" o:spid="_x0000_s1027" type="#_x0000_t75" style="position:absolute;width:33591;height:2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508HEAAAA2wAAAA8AAABkcnMvZG93bnJldi54bWxEj9FqAjEURN+F/kO4BV+kZlXQujVKEQoi&#10;CLr2A243t7tLNzdrkmr8eyMIPg4zc4ZZrKJpxZmcbywrGA0zEMSl1Q1XCr6PX2/vIHxA1thaJgVX&#10;8rBavvQWmGt74QOdi1CJBGGfo4I6hC6X0pc1GfRD2xEn79c6gyFJV0nt8JLgppXjLJtKgw2nhRo7&#10;WtdU/hX/RkGc+OtkW53iYG9O89lx5362caZU/zV+foAIFMMz/GhvtIL5FO5f0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508HEAAAA2wAAAA8AAAAAAAAAAAAAAAAA&#10;nwIAAGRycy9kb3ducmV2LnhtbFBLBQYAAAAABAAEAPcAAACQAwAAAAA=&#10;">
                  <v:imagedata r:id="rId12" o:title=""/>
                  <v:path arrowok="t"/>
                </v:shape>
                <v:shape id="圖片 99" o:spid="_x0000_s1028" type="#_x0000_t75" style="position:absolute;left:33528;width:33591;height:25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8DWzEAAAA2wAAAA8AAABkcnMvZG93bnJldi54bWxEj81qwzAQhO+BvoPYQm6J7B6K40YJpaXQ&#10;+tSkObS3xdrYTqyVkeSfvH0VCOQ4zMw3zHo7mVYM5HxjWUG6TEAQl1Y3XCk4/HwsMhA+IGtsLZOC&#10;C3nYbh5ma8y1HXlHwz5UIkLY56igDqHLpfRlTQb90nbE0TtaZzBE6SqpHY4Rblr5lCTP0mDDcaHG&#10;jt5qKs/73ig4H7LfU/r+/Tf0TuuvwmJV6EKp+eP0+gIi0BTu4Vv7UytYreD6Jf4Auf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8DWzEAAAA2wAAAA8AAAAAAAAAAAAAAAAA&#10;nwIAAGRycy9kb3ducmV2LnhtbFBLBQYAAAAABAAEAPcAAACQAwAAAAA=&#10;">
                  <v:imagedata r:id="rId13" o:title=""/>
                  <v:path arrowok="t"/>
                </v:shape>
                <v:shape id="圖片 6" o:spid="_x0000_s1029" type="#_x0000_t75" style="position:absolute;left:67056;width:33655;height:2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xJQzCAAAA2gAAAA8AAABkcnMvZG93bnJldi54bWxEj0GLwjAUhO8L/ofwBC+LplUQrUaRwqLr&#10;rerF26N5tsXmpdtErf9+Iwgeh5n5hlmuO1OLO7WusqwgHkUgiHOrKy4UnI4/wxkI55E11pZJwZMc&#10;rFe9ryUm2j44o/vBFyJA2CWooPS+SaR0eUkG3cg2xMG72NagD7ItpG7xEeCmluMomkqDFYeFEhtK&#10;S8qvh5tRkE1O8zS+TbrfuP4+PzP9t03TvVKDfrdZgPDU+U/43d5pBVN4XQk3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cSUMwgAAANoAAAAPAAAAAAAAAAAAAAAAAJ8C&#10;AABkcnMvZG93bnJldi54bWxQSwUGAAAAAAQABAD3AAAAjgMAAAAA&#10;">
                  <v:imagedata r:id="rId14" o:title=""/>
                  <v:path arrowok="t"/>
                </v:shape>
                <w10:wrap type="square"/>
              </v:group>
            </w:pict>
          </mc:Fallback>
        </mc:AlternateContent>
      </w:r>
      <w:r w:rsidR="0057707C" w:rsidRPr="003431A2">
        <w:rPr>
          <w:rFonts w:ascii="Times New Roman" w:hAnsi="Times New Roman" w:cs="Times New Roman" w:hint="eastAsia"/>
          <w:b/>
          <w:color w:val="000000" w:themeColor="text1"/>
        </w:rPr>
        <w:t xml:space="preserve">eFigure </w:t>
      </w:r>
      <w:r w:rsidR="0057707C" w:rsidRPr="003431A2">
        <w:rPr>
          <w:rFonts w:ascii="Times New Roman" w:hAnsi="Times New Roman" w:cs="Times New Roman"/>
          <w:b/>
          <w:color w:val="000000" w:themeColor="text1"/>
        </w:rPr>
        <w:t>2: Annual crude healthcare costs of non-fatal macrovascular, microvascular, and metabolic complications over time</w:t>
      </w:r>
    </w:p>
    <w:p w14:paraId="5BD71A81" w14:textId="4DB8940D" w:rsidR="0057707C" w:rsidRPr="003431A2" w:rsidRDefault="0057707C" w:rsidP="0057707C">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Abbreviations: MI: myocardial infarction, HF: heart failure, PVD: peripheral vascular disease, DKA: diabetic ketoacidosis, HHS: hyperosmolar hyperglycemic syndrome</w:t>
      </w:r>
      <w:r w:rsidR="00BF188F" w:rsidRPr="003431A2">
        <w:rPr>
          <w:rFonts w:ascii="Times New Roman" w:hAnsi="Times New Roman" w:cs="Times New Roman"/>
          <w:color w:val="000000" w:themeColor="text1"/>
          <w:sz w:val="20"/>
          <w:szCs w:val="20"/>
        </w:rPr>
        <w:t>, NC:</w:t>
      </w:r>
      <w:r w:rsidR="00855711" w:rsidRPr="003431A2">
        <w:rPr>
          <w:rFonts w:ascii="Times New Roman" w:hAnsi="Times New Roman" w:cs="Times New Roman"/>
          <w:color w:val="000000" w:themeColor="text1"/>
          <w:sz w:val="20"/>
          <w:szCs w:val="20"/>
        </w:rPr>
        <w:t xml:space="preserve"> no complications.</w:t>
      </w:r>
    </w:p>
    <w:p w14:paraId="592E6865" w14:textId="3F464B71" w:rsidR="00717AAC" w:rsidRPr="003431A2" w:rsidRDefault="0057707C">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 xml:space="preserve">Notes: </w:t>
      </w:r>
    </w:p>
    <w:p w14:paraId="3C512769" w14:textId="06C91049" w:rsidR="00717AAC" w:rsidRPr="003431A2" w:rsidRDefault="00717AAC">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 xml:space="preserve">1. </w:t>
      </w:r>
      <w:r w:rsidR="0057707C" w:rsidRPr="003431A2">
        <w:rPr>
          <w:rFonts w:ascii="Times New Roman" w:hAnsi="Times New Roman" w:cs="Times New Roman"/>
          <w:color w:val="000000" w:themeColor="text1"/>
          <w:sz w:val="20"/>
          <w:szCs w:val="20"/>
        </w:rPr>
        <w:t>Year 0: the year before the complications occurred, Year 1: the year when the complications occurred, Years 2-12: subsequent years after the complications occurred.</w:t>
      </w:r>
    </w:p>
    <w:p w14:paraId="1010226A" w14:textId="32CA40E3" w:rsidR="00717AAC" w:rsidRPr="003431A2" w:rsidRDefault="00717AAC" w:rsidP="00E05D94">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 xml:space="preserve">2. </w:t>
      </w:r>
      <w:r w:rsidR="00754E87" w:rsidRPr="003431A2">
        <w:rPr>
          <w:rFonts w:ascii="Times New Roman" w:hAnsi="Times New Roman" w:cs="Times New Roman"/>
          <w:color w:val="000000" w:themeColor="text1"/>
          <w:sz w:val="20"/>
          <w:szCs w:val="20"/>
        </w:rPr>
        <w:t>The dotted “NC” line refers to the annual crude healthcare costs for type 2 diabetes patients without any complications throughout the study follow-up period.</w:t>
      </w:r>
    </w:p>
    <w:p w14:paraId="141CE6DA" w14:textId="742AD075" w:rsidR="0057707C" w:rsidRPr="003431A2" w:rsidRDefault="0057707C" w:rsidP="00E05D94">
      <w:pPr>
        <w:widowControl/>
        <w:rPr>
          <w:color w:val="000000" w:themeColor="text1"/>
        </w:rPr>
      </w:pPr>
      <w:r w:rsidRPr="003431A2">
        <w:rPr>
          <w:color w:val="000000" w:themeColor="text1"/>
        </w:rPr>
        <w:br w:type="page"/>
      </w:r>
    </w:p>
    <w:p w14:paraId="3F2720DB" w14:textId="487A37FB" w:rsidR="00421ED0" w:rsidRPr="003431A2" w:rsidRDefault="00421ED0" w:rsidP="00421ED0">
      <w:pPr>
        <w:widowControl/>
        <w:rPr>
          <w:rFonts w:ascii="Times New Roman" w:hAnsi="Times New Roman" w:cs="Times New Roman"/>
          <w:color w:val="000000" w:themeColor="text1"/>
        </w:rPr>
      </w:pPr>
      <w:r w:rsidRPr="003431A2">
        <w:rPr>
          <w:rFonts w:ascii="Times New Roman" w:hAnsi="Times New Roman" w:cs="Times New Roman"/>
          <w:b/>
          <w:color w:val="000000" w:themeColor="text1"/>
        </w:rPr>
        <w:lastRenderedPageBreak/>
        <w:t xml:space="preserve">eFigure </w:t>
      </w:r>
      <w:r w:rsidR="00752050" w:rsidRPr="003431A2">
        <w:rPr>
          <w:rFonts w:ascii="Times New Roman" w:hAnsi="Times New Roman" w:cs="Times New Roman"/>
          <w:b/>
          <w:color w:val="000000" w:themeColor="text1"/>
        </w:rPr>
        <w:t>3</w:t>
      </w:r>
      <w:r w:rsidRPr="003431A2">
        <w:rPr>
          <w:rFonts w:ascii="Times New Roman" w:hAnsi="Times New Roman" w:cs="Times New Roman"/>
          <w:b/>
          <w:color w:val="000000" w:themeColor="text1"/>
        </w:rPr>
        <w:t>: Crude healthcare costs of non-fatal macrovascular, microvascular, and metabolic complications in the event</w:t>
      </w:r>
      <w:r w:rsidR="002535BF" w:rsidRPr="003431A2">
        <w:rPr>
          <w:rFonts w:ascii="Times New Roman" w:hAnsi="Times New Roman" w:cs="Times New Roman"/>
          <w:b/>
          <w:color w:val="000000" w:themeColor="text1"/>
        </w:rPr>
        <w:t xml:space="preserve"> </w:t>
      </w:r>
      <w:r w:rsidRPr="003431A2">
        <w:rPr>
          <w:rFonts w:ascii="Times New Roman" w:hAnsi="Times New Roman" w:cs="Times New Roman"/>
          <w:b/>
          <w:color w:val="000000" w:themeColor="text1"/>
        </w:rPr>
        <w:t>year</w:t>
      </w:r>
      <w:r w:rsidRPr="003431A2">
        <w:rPr>
          <w:rFonts w:ascii="Times New Roman" w:hAnsi="Times New Roman" w:cs="Times New Roman" w:hint="eastAsia"/>
          <w:b/>
          <w:color w:val="000000" w:themeColor="text1"/>
        </w:rPr>
        <w:t xml:space="preserve"> (</w:t>
      </w:r>
      <w:r w:rsidRPr="003431A2">
        <w:rPr>
          <w:rFonts w:ascii="Times New Roman" w:hAnsi="Times New Roman" w:cs="Times New Roman"/>
          <w:b/>
          <w:color w:val="000000" w:themeColor="text1"/>
        </w:rPr>
        <w:t>in 2017 US$)</w:t>
      </w:r>
    </w:p>
    <w:p w14:paraId="5B244900" w14:textId="298C065A" w:rsidR="00421ED0" w:rsidRPr="003431A2" w:rsidRDefault="00D61C5B" w:rsidP="00421ED0">
      <w:pPr>
        <w:rPr>
          <w:rFonts w:ascii="Times New Roman" w:hAnsi="Times New Roman" w:cs="Times New Roman"/>
          <w:b/>
          <w:color w:val="000000" w:themeColor="text1"/>
        </w:rPr>
      </w:pPr>
      <w:r w:rsidRPr="003431A2">
        <w:rPr>
          <w:rFonts w:ascii="Times New Roman" w:hAnsi="Times New Roman" w:cs="Times New Roman"/>
          <w:b/>
          <w:noProof/>
          <w:color w:val="000000" w:themeColor="text1"/>
        </w:rPr>
        <w:drawing>
          <wp:inline distT="0" distB="0" distL="0" distR="0" wp14:anchorId="77656866" wp14:editId="1F751849">
            <wp:extent cx="8204381" cy="4549214"/>
            <wp:effectExtent l="0" t="0" r="6350" b="3810"/>
            <wp:docPr id="149" name="圖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12382" cy="4553651"/>
                    </a:xfrm>
                    <a:prstGeom prst="rect">
                      <a:avLst/>
                    </a:prstGeom>
                    <a:noFill/>
                  </pic:spPr>
                </pic:pic>
              </a:graphicData>
            </a:graphic>
          </wp:inline>
        </w:drawing>
      </w:r>
    </w:p>
    <w:p w14:paraId="7638B79F" w14:textId="715F3EB5" w:rsidR="00D61C5B" w:rsidRPr="003431A2" w:rsidRDefault="00AA503F" w:rsidP="00D61C5B">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Note</w:t>
      </w:r>
      <w:r w:rsidR="00D61C5B" w:rsidRPr="003431A2">
        <w:rPr>
          <w:rFonts w:ascii="Times New Roman" w:hAnsi="Times New Roman" w:cs="Times New Roman"/>
          <w:color w:val="000000" w:themeColor="text1"/>
          <w:sz w:val="20"/>
          <w:szCs w:val="20"/>
        </w:rPr>
        <w:t>:</w:t>
      </w:r>
      <w:r w:rsidRPr="003431A2">
        <w:rPr>
          <w:rFonts w:ascii="Times New Roman" w:hAnsi="Times New Roman" w:cs="Times New Roman"/>
          <w:color w:val="000000" w:themeColor="text1"/>
          <w:sz w:val="20"/>
          <w:szCs w:val="20"/>
        </w:rPr>
        <w:t xml:space="preserve"> The horizontal dotted line refers to</w:t>
      </w:r>
      <w:r w:rsidR="003D7ED1" w:rsidRPr="003431A2">
        <w:rPr>
          <w:rFonts w:ascii="Times New Roman" w:hAnsi="Times New Roman" w:cs="Times New Roman"/>
          <w:color w:val="000000" w:themeColor="text1"/>
          <w:sz w:val="20"/>
          <w:szCs w:val="20"/>
        </w:rPr>
        <w:t xml:space="preserve"> the crude healthcare costs for type 2 diabetes patients without any complications.</w:t>
      </w:r>
      <w:r w:rsidRPr="003431A2">
        <w:rPr>
          <w:rFonts w:ascii="Times New Roman" w:hAnsi="Times New Roman" w:cs="Times New Roman"/>
          <w:color w:val="000000" w:themeColor="text1"/>
          <w:sz w:val="20"/>
          <w:szCs w:val="20"/>
        </w:rPr>
        <w:t xml:space="preserve"> </w:t>
      </w:r>
    </w:p>
    <w:p w14:paraId="1A115DDE" w14:textId="13C28103" w:rsidR="00421ED0" w:rsidRPr="003431A2" w:rsidRDefault="00421ED0" w:rsidP="00421ED0">
      <w:pPr>
        <w:widowControl/>
        <w:rPr>
          <w:rFonts w:ascii="Times New Roman" w:hAnsi="Times New Roman" w:cs="Times New Roman"/>
          <w:b/>
          <w:color w:val="000000" w:themeColor="text1"/>
        </w:rPr>
      </w:pPr>
      <w:r w:rsidRPr="003431A2">
        <w:rPr>
          <w:rFonts w:ascii="Times New Roman" w:hAnsi="Times New Roman" w:cs="Times New Roman"/>
          <w:b/>
          <w:color w:val="000000" w:themeColor="text1"/>
        </w:rPr>
        <w:lastRenderedPageBreak/>
        <w:t xml:space="preserve">eFigure </w:t>
      </w:r>
      <w:r w:rsidR="00752050" w:rsidRPr="003431A2">
        <w:rPr>
          <w:rFonts w:ascii="Times New Roman" w:hAnsi="Times New Roman" w:cs="Times New Roman"/>
          <w:b/>
          <w:color w:val="000000" w:themeColor="text1"/>
        </w:rPr>
        <w:t>4</w:t>
      </w:r>
      <w:r w:rsidRPr="003431A2">
        <w:rPr>
          <w:rFonts w:ascii="Times New Roman" w:hAnsi="Times New Roman" w:cs="Times New Roman"/>
          <w:b/>
          <w:color w:val="000000" w:themeColor="text1"/>
        </w:rPr>
        <w:t>: Crude healthcare costs of non-fatal stroke stratified by subtype in the event</w:t>
      </w:r>
      <w:r w:rsidR="002535BF" w:rsidRPr="003431A2">
        <w:rPr>
          <w:rFonts w:ascii="Times New Roman" w:hAnsi="Times New Roman" w:cs="Times New Roman"/>
          <w:b/>
          <w:color w:val="000000" w:themeColor="text1"/>
        </w:rPr>
        <w:t xml:space="preserve"> </w:t>
      </w:r>
      <w:r w:rsidRPr="003431A2">
        <w:rPr>
          <w:rFonts w:ascii="Times New Roman" w:hAnsi="Times New Roman" w:cs="Times New Roman"/>
          <w:b/>
          <w:color w:val="000000" w:themeColor="text1"/>
        </w:rPr>
        <w:t xml:space="preserve">year </w:t>
      </w:r>
      <w:r w:rsidRPr="003431A2">
        <w:rPr>
          <w:rFonts w:ascii="Times New Roman" w:hAnsi="Times New Roman" w:cs="Times New Roman" w:hint="eastAsia"/>
          <w:b/>
          <w:color w:val="000000" w:themeColor="text1"/>
        </w:rPr>
        <w:t>(</w:t>
      </w:r>
      <w:r w:rsidRPr="003431A2">
        <w:rPr>
          <w:rFonts w:ascii="Times New Roman" w:hAnsi="Times New Roman" w:cs="Times New Roman"/>
          <w:b/>
          <w:color w:val="000000" w:themeColor="text1"/>
        </w:rPr>
        <w:t>in 2017 US$)</w:t>
      </w:r>
    </w:p>
    <w:p w14:paraId="6E9EC2BC" w14:textId="7456A3F2" w:rsidR="00DC19BE" w:rsidRPr="003431A2" w:rsidRDefault="001B0E16" w:rsidP="00421ED0">
      <w:pPr>
        <w:widowControl/>
        <w:rPr>
          <w:rFonts w:ascii="Times New Roman" w:hAnsi="Times New Roman" w:cs="Times New Roman"/>
          <w:b/>
          <w:color w:val="000000" w:themeColor="text1"/>
        </w:rPr>
      </w:pPr>
      <w:r w:rsidRPr="003431A2">
        <w:rPr>
          <w:rFonts w:ascii="Times New Roman" w:hAnsi="Times New Roman" w:cs="Times New Roman"/>
          <w:b/>
          <w:noProof/>
          <w:color w:val="000000" w:themeColor="text1"/>
        </w:rPr>
        <w:drawing>
          <wp:inline distT="0" distB="0" distL="0" distR="0" wp14:anchorId="4DF60540" wp14:editId="094B38C0">
            <wp:extent cx="8819515" cy="4417763"/>
            <wp:effectExtent l="0" t="0" r="0" b="1905"/>
            <wp:docPr id="159" name="圖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2224" cy="4419120"/>
                    </a:xfrm>
                    <a:prstGeom prst="rect">
                      <a:avLst/>
                    </a:prstGeom>
                    <a:noFill/>
                  </pic:spPr>
                </pic:pic>
              </a:graphicData>
            </a:graphic>
          </wp:inline>
        </w:drawing>
      </w:r>
      <w:r w:rsidR="00421ED0" w:rsidRPr="003431A2">
        <w:rPr>
          <w:rFonts w:ascii="Times New Roman" w:hAnsi="Times New Roman" w:cs="Times New Roman"/>
          <w:b/>
          <w:color w:val="000000" w:themeColor="text1"/>
        </w:rPr>
        <w:t xml:space="preserve">  </w:t>
      </w:r>
    </w:p>
    <w:p w14:paraId="7C525E1A" w14:textId="009D48F6" w:rsidR="00421ED0" w:rsidRPr="003431A2" w:rsidRDefault="003D7ED1" w:rsidP="00421ED0">
      <w:pPr>
        <w:rPr>
          <w:rFonts w:ascii="Times New Roman" w:hAnsi="Times New Roman" w:cs="Times New Roman"/>
          <w:b/>
          <w:color w:val="000000" w:themeColor="text1"/>
        </w:rPr>
      </w:pPr>
      <w:r w:rsidRPr="003431A2">
        <w:rPr>
          <w:rFonts w:ascii="Times New Roman" w:hAnsi="Times New Roman" w:cs="Times New Roman"/>
          <w:color w:val="000000" w:themeColor="text1"/>
          <w:sz w:val="20"/>
          <w:szCs w:val="20"/>
        </w:rPr>
        <w:t>Note</w:t>
      </w:r>
      <w:r w:rsidR="00AA177B" w:rsidRPr="003431A2">
        <w:rPr>
          <w:rFonts w:ascii="Times New Roman" w:hAnsi="Times New Roman" w:cs="Times New Roman"/>
          <w:color w:val="000000" w:themeColor="text1"/>
          <w:sz w:val="20"/>
          <w:szCs w:val="20"/>
        </w:rPr>
        <w:t>:</w:t>
      </w:r>
      <w:r w:rsidRPr="003431A2">
        <w:rPr>
          <w:rFonts w:ascii="Times New Roman" w:hAnsi="Times New Roman" w:cs="Times New Roman"/>
          <w:color w:val="000000" w:themeColor="text1"/>
          <w:sz w:val="20"/>
          <w:szCs w:val="20"/>
        </w:rPr>
        <w:t xml:space="preserve"> The horizontal dotted line refers to the crude healthcare costs for type 2 diabetes patients without any complications.</w:t>
      </w:r>
      <w:r w:rsidR="00421ED0" w:rsidRPr="003431A2">
        <w:rPr>
          <w:rFonts w:ascii="Times New Roman" w:hAnsi="Times New Roman" w:cs="Times New Roman"/>
          <w:b/>
          <w:color w:val="000000" w:themeColor="text1"/>
        </w:rPr>
        <w:br w:type="page"/>
      </w:r>
      <w:r w:rsidR="00421ED0" w:rsidRPr="003431A2">
        <w:rPr>
          <w:rFonts w:ascii="Times New Roman" w:hAnsi="Times New Roman" w:cs="Times New Roman"/>
          <w:b/>
          <w:color w:val="000000" w:themeColor="text1"/>
        </w:rPr>
        <w:lastRenderedPageBreak/>
        <w:t xml:space="preserve">eFigure </w:t>
      </w:r>
      <w:r w:rsidR="00752050" w:rsidRPr="003431A2">
        <w:rPr>
          <w:rFonts w:ascii="Times New Roman" w:hAnsi="Times New Roman" w:cs="Times New Roman"/>
          <w:b/>
          <w:color w:val="000000" w:themeColor="text1"/>
        </w:rPr>
        <w:t>5</w:t>
      </w:r>
      <w:r w:rsidR="00421ED0" w:rsidRPr="003431A2">
        <w:rPr>
          <w:rFonts w:ascii="Times New Roman" w:hAnsi="Times New Roman" w:cs="Times New Roman"/>
          <w:b/>
          <w:color w:val="000000" w:themeColor="text1"/>
        </w:rPr>
        <w:t>: Crude healthcare costs of nephropathy stratified by subtype in the event</w:t>
      </w:r>
      <w:r w:rsidR="002535BF" w:rsidRPr="003431A2">
        <w:rPr>
          <w:rFonts w:ascii="Times New Roman" w:hAnsi="Times New Roman" w:cs="Times New Roman"/>
          <w:b/>
          <w:color w:val="000000" w:themeColor="text1"/>
        </w:rPr>
        <w:t xml:space="preserve"> </w:t>
      </w:r>
      <w:r w:rsidR="00421ED0" w:rsidRPr="003431A2">
        <w:rPr>
          <w:rFonts w:ascii="Times New Roman" w:hAnsi="Times New Roman" w:cs="Times New Roman"/>
          <w:b/>
          <w:color w:val="000000" w:themeColor="text1"/>
        </w:rPr>
        <w:t xml:space="preserve">year </w:t>
      </w:r>
      <w:r w:rsidR="00421ED0" w:rsidRPr="003431A2">
        <w:rPr>
          <w:rFonts w:ascii="Times New Roman" w:hAnsi="Times New Roman" w:cs="Times New Roman" w:hint="eastAsia"/>
          <w:b/>
          <w:color w:val="000000" w:themeColor="text1"/>
        </w:rPr>
        <w:t>(</w:t>
      </w:r>
      <w:r w:rsidR="00421ED0" w:rsidRPr="003431A2">
        <w:rPr>
          <w:rFonts w:ascii="Times New Roman" w:hAnsi="Times New Roman" w:cs="Times New Roman"/>
          <w:b/>
          <w:color w:val="000000" w:themeColor="text1"/>
        </w:rPr>
        <w:t>in 2017 US$)</w:t>
      </w:r>
    </w:p>
    <w:p w14:paraId="7ACF3612" w14:textId="2D04BE04" w:rsidR="00B82696" w:rsidRPr="003431A2" w:rsidRDefault="001A1D30" w:rsidP="00421ED0">
      <w:pPr>
        <w:widowControl/>
        <w:rPr>
          <w:rFonts w:ascii="Times New Roman" w:hAnsi="Times New Roman" w:cs="Times New Roman"/>
          <w:b/>
          <w:color w:val="000000" w:themeColor="text1"/>
        </w:rPr>
      </w:pPr>
      <w:r w:rsidRPr="003431A2">
        <w:rPr>
          <w:rFonts w:ascii="Times New Roman" w:hAnsi="Times New Roman" w:cs="Times New Roman"/>
          <w:b/>
          <w:noProof/>
          <w:color w:val="000000" w:themeColor="text1"/>
        </w:rPr>
        <w:drawing>
          <wp:inline distT="0" distB="0" distL="0" distR="0" wp14:anchorId="34F86978" wp14:editId="4B6E4F94">
            <wp:extent cx="8820000" cy="4588001"/>
            <wp:effectExtent l="0" t="0" r="635" b="317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20000" cy="4588001"/>
                    </a:xfrm>
                    <a:prstGeom prst="rect">
                      <a:avLst/>
                    </a:prstGeom>
                    <a:noFill/>
                  </pic:spPr>
                </pic:pic>
              </a:graphicData>
            </a:graphic>
          </wp:inline>
        </w:drawing>
      </w:r>
      <w:r w:rsidR="00421ED0" w:rsidRPr="003431A2">
        <w:rPr>
          <w:rFonts w:ascii="Times New Roman" w:hAnsi="Times New Roman" w:cs="Times New Roman"/>
          <w:b/>
          <w:color w:val="000000" w:themeColor="text1"/>
        </w:rPr>
        <w:t xml:space="preserve"> </w:t>
      </w:r>
    </w:p>
    <w:p w14:paraId="7DE04D80" w14:textId="72873CF5" w:rsidR="00421ED0" w:rsidRPr="003431A2" w:rsidRDefault="003D7ED1" w:rsidP="003D0709">
      <w:pPr>
        <w:widowControl/>
        <w:rPr>
          <w:rFonts w:ascii="Times New Roman" w:hAnsi="Times New Roman" w:cs="Times New Roman"/>
          <w:b/>
          <w:color w:val="000000" w:themeColor="text1"/>
        </w:rPr>
      </w:pPr>
      <w:r w:rsidRPr="003431A2">
        <w:rPr>
          <w:rFonts w:ascii="Times New Roman" w:hAnsi="Times New Roman" w:cs="Times New Roman"/>
          <w:color w:val="000000" w:themeColor="text1"/>
          <w:sz w:val="20"/>
          <w:szCs w:val="20"/>
        </w:rPr>
        <w:t>Note</w:t>
      </w:r>
      <w:r w:rsidR="001B0E16" w:rsidRPr="003431A2">
        <w:rPr>
          <w:rFonts w:ascii="Times New Roman" w:hAnsi="Times New Roman" w:cs="Times New Roman"/>
          <w:color w:val="000000" w:themeColor="text1"/>
          <w:sz w:val="20"/>
          <w:szCs w:val="20"/>
        </w:rPr>
        <w:t>:</w:t>
      </w:r>
      <w:r w:rsidRPr="003431A2">
        <w:rPr>
          <w:rFonts w:ascii="Times New Roman" w:hAnsi="Times New Roman" w:cs="Times New Roman"/>
          <w:color w:val="000000" w:themeColor="text1"/>
          <w:sz w:val="20"/>
          <w:szCs w:val="20"/>
        </w:rPr>
        <w:t xml:space="preserve"> The horizontal dotted line refers to the crude healthcare costs for type 2 diabetes patients without any complications.</w:t>
      </w:r>
      <w:r w:rsidR="00421ED0" w:rsidRPr="003431A2">
        <w:rPr>
          <w:rFonts w:ascii="Times New Roman" w:hAnsi="Times New Roman" w:cs="Times New Roman"/>
          <w:b/>
          <w:color w:val="000000" w:themeColor="text1"/>
        </w:rPr>
        <w:br w:type="page"/>
      </w:r>
      <w:r w:rsidR="00421ED0" w:rsidRPr="003431A2">
        <w:rPr>
          <w:rFonts w:ascii="Times New Roman" w:hAnsi="Times New Roman" w:cs="Times New Roman"/>
          <w:b/>
          <w:color w:val="000000" w:themeColor="text1"/>
        </w:rPr>
        <w:lastRenderedPageBreak/>
        <w:t xml:space="preserve">eFigure </w:t>
      </w:r>
      <w:r w:rsidR="00752050" w:rsidRPr="003431A2">
        <w:rPr>
          <w:rFonts w:ascii="Times New Roman" w:hAnsi="Times New Roman" w:cs="Times New Roman"/>
          <w:b/>
          <w:color w:val="000000" w:themeColor="text1"/>
        </w:rPr>
        <w:t>6</w:t>
      </w:r>
      <w:r w:rsidR="00421ED0" w:rsidRPr="003431A2">
        <w:rPr>
          <w:rFonts w:ascii="Times New Roman" w:hAnsi="Times New Roman" w:cs="Times New Roman"/>
          <w:b/>
          <w:color w:val="000000" w:themeColor="text1"/>
        </w:rPr>
        <w:t>: Crude healthcare costs of retinopathy stratified by subtype in the event</w:t>
      </w:r>
      <w:r w:rsidR="002535BF" w:rsidRPr="003431A2">
        <w:rPr>
          <w:rFonts w:ascii="Times New Roman" w:hAnsi="Times New Roman" w:cs="Times New Roman"/>
          <w:b/>
          <w:color w:val="000000" w:themeColor="text1"/>
        </w:rPr>
        <w:t xml:space="preserve"> </w:t>
      </w:r>
      <w:r w:rsidR="00421ED0" w:rsidRPr="003431A2">
        <w:rPr>
          <w:rFonts w:ascii="Times New Roman" w:hAnsi="Times New Roman" w:cs="Times New Roman"/>
          <w:b/>
          <w:color w:val="000000" w:themeColor="text1"/>
        </w:rPr>
        <w:t xml:space="preserve">year </w:t>
      </w:r>
      <w:r w:rsidR="00421ED0" w:rsidRPr="003431A2">
        <w:rPr>
          <w:rFonts w:ascii="Times New Roman" w:hAnsi="Times New Roman" w:cs="Times New Roman" w:hint="eastAsia"/>
          <w:b/>
          <w:color w:val="000000" w:themeColor="text1"/>
        </w:rPr>
        <w:t>(</w:t>
      </w:r>
      <w:r w:rsidR="00421ED0" w:rsidRPr="003431A2">
        <w:rPr>
          <w:rFonts w:ascii="Times New Roman" w:hAnsi="Times New Roman" w:cs="Times New Roman"/>
          <w:b/>
          <w:color w:val="000000" w:themeColor="text1"/>
        </w:rPr>
        <w:t>in 2017 US$)</w:t>
      </w:r>
    </w:p>
    <w:p w14:paraId="526ADFE4" w14:textId="493A7B6A" w:rsidR="00217681" w:rsidRPr="003431A2" w:rsidRDefault="001B0E16" w:rsidP="00421ED0">
      <w:pPr>
        <w:widowControl/>
        <w:rPr>
          <w:rFonts w:ascii="Times New Roman" w:hAnsi="Times New Roman" w:cs="Times New Roman"/>
          <w:b/>
          <w:color w:val="000000" w:themeColor="text1"/>
        </w:rPr>
      </w:pPr>
      <w:r w:rsidRPr="003431A2">
        <w:rPr>
          <w:rFonts w:ascii="Times New Roman" w:hAnsi="Times New Roman" w:cs="Times New Roman"/>
          <w:b/>
          <w:noProof/>
          <w:color w:val="000000" w:themeColor="text1"/>
        </w:rPr>
        <w:drawing>
          <wp:inline distT="0" distB="0" distL="0" distR="0" wp14:anchorId="5AC66FB7" wp14:editId="11AB3A56">
            <wp:extent cx="8820000" cy="4585133"/>
            <wp:effectExtent l="0" t="0" r="635" b="6350"/>
            <wp:docPr id="161" name="圖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20000" cy="4585133"/>
                    </a:xfrm>
                    <a:prstGeom prst="rect">
                      <a:avLst/>
                    </a:prstGeom>
                    <a:noFill/>
                  </pic:spPr>
                </pic:pic>
              </a:graphicData>
            </a:graphic>
          </wp:inline>
        </w:drawing>
      </w:r>
      <w:r w:rsidR="00421ED0" w:rsidRPr="003431A2">
        <w:rPr>
          <w:rFonts w:ascii="Times New Roman" w:hAnsi="Times New Roman" w:cs="Times New Roman"/>
          <w:b/>
          <w:color w:val="000000" w:themeColor="text1"/>
        </w:rPr>
        <w:t xml:space="preserve"> </w:t>
      </w:r>
    </w:p>
    <w:p w14:paraId="1C828313" w14:textId="2E5C14E5" w:rsidR="00421ED0" w:rsidRPr="003431A2" w:rsidRDefault="00152F9D" w:rsidP="003D0709">
      <w:pPr>
        <w:widowControl/>
        <w:rPr>
          <w:rFonts w:ascii="Times New Roman" w:hAnsi="Times New Roman" w:cs="Times New Roman"/>
          <w:b/>
          <w:color w:val="000000" w:themeColor="text1"/>
        </w:rPr>
      </w:pPr>
      <w:r w:rsidRPr="003431A2">
        <w:rPr>
          <w:rFonts w:ascii="Times New Roman" w:hAnsi="Times New Roman" w:cs="Times New Roman"/>
          <w:color w:val="000000" w:themeColor="text1"/>
          <w:sz w:val="20"/>
          <w:szCs w:val="20"/>
        </w:rPr>
        <w:t>Note</w:t>
      </w:r>
      <w:r w:rsidR="001B0E16" w:rsidRPr="003431A2">
        <w:rPr>
          <w:rFonts w:ascii="Times New Roman" w:hAnsi="Times New Roman" w:cs="Times New Roman"/>
          <w:color w:val="000000" w:themeColor="text1"/>
          <w:sz w:val="20"/>
          <w:szCs w:val="20"/>
        </w:rPr>
        <w:t>:</w:t>
      </w:r>
      <w:r w:rsidRPr="003431A2">
        <w:rPr>
          <w:rFonts w:ascii="Times New Roman" w:hAnsi="Times New Roman" w:cs="Times New Roman"/>
          <w:color w:val="000000" w:themeColor="text1"/>
          <w:sz w:val="20"/>
          <w:szCs w:val="20"/>
        </w:rPr>
        <w:t xml:space="preserve"> The horizontal dotted line refers to the crude healthcare costs for type 2 diabetes patients without any complications.</w:t>
      </w:r>
      <w:r w:rsidR="00421ED0" w:rsidRPr="003431A2">
        <w:rPr>
          <w:rFonts w:ascii="Times New Roman" w:hAnsi="Times New Roman" w:cs="Times New Roman"/>
          <w:b/>
          <w:color w:val="000000" w:themeColor="text1"/>
        </w:rPr>
        <w:br w:type="page"/>
      </w:r>
      <w:r w:rsidR="00421ED0" w:rsidRPr="003431A2">
        <w:rPr>
          <w:rFonts w:ascii="Times New Roman" w:hAnsi="Times New Roman" w:cs="Times New Roman"/>
          <w:b/>
          <w:color w:val="000000" w:themeColor="text1"/>
        </w:rPr>
        <w:lastRenderedPageBreak/>
        <w:t xml:space="preserve">eFigure </w:t>
      </w:r>
      <w:r w:rsidR="00752050" w:rsidRPr="003431A2">
        <w:rPr>
          <w:rFonts w:ascii="Times New Roman" w:hAnsi="Times New Roman" w:cs="Times New Roman"/>
          <w:b/>
          <w:color w:val="000000" w:themeColor="text1"/>
        </w:rPr>
        <w:t>7</w:t>
      </w:r>
      <w:r w:rsidR="00421ED0" w:rsidRPr="003431A2">
        <w:rPr>
          <w:rFonts w:ascii="Times New Roman" w:hAnsi="Times New Roman" w:cs="Times New Roman"/>
          <w:b/>
          <w:color w:val="000000" w:themeColor="text1"/>
        </w:rPr>
        <w:t>: Crude healthcare costs of peripheral vascular disease stratified by subtype in the event</w:t>
      </w:r>
      <w:r w:rsidR="002535BF" w:rsidRPr="003431A2">
        <w:rPr>
          <w:rFonts w:ascii="Times New Roman" w:hAnsi="Times New Roman" w:cs="Times New Roman"/>
          <w:b/>
          <w:color w:val="000000" w:themeColor="text1"/>
        </w:rPr>
        <w:t xml:space="preserve"> </w:t>
      </w:r>
      <w:r w:rsidR="00421ED0" w:rsidRPr="003431A2">
        <w:rPr>
          <w:rFonts w:ascii="Times New Roman" w:hAnsi="Times New Roman" w:cs="Times New Roman"/>
          <w:b/>
          <w:color w:val="000000" w:themeColor="text1"/>
        </w:rPr>
        <w:t xml:space="preserve">year </w:t>
      </w:r>
      <w:r w:rsidR="00421ED0" w:rsidRPr="003431A2">
        <w:rPr>
          <w:rFonts w:ascii="Times New Roman" w:hAnsi="Times New Roman" w:cs="Times New Roman" w:hint="eastAsia"/>
          <w:b/>
          <w:color w:val="000000" w:themeColor="text1"/>
        </w:rPr>
        <w:t>(</w:t>
      </w:r>
      <w:r w:rsidR="00421ED0" w:rsidRPr="003431A2">
        <w:rPr>
          <w:rFonts w:ascii="Times New Roman" w:hAnsi="Times New Roman" w:cs="Times New Roman"/>
          <w:b/>
          <w:color w:val="000000" w:themeColor="text1"/>
        </w:rPr>
        <w:t>in 2017 US$)</w:t>
      </w:r>
    </w:p>
    <w:p w14:paraId="2BE350BF" w14:textId="1D9A6DE9" w:rsidR="007B11A8" w:rsidRPr="003431A2" w:rsidRDefault="008B7E05" w:rsidP="00421ED0">
      <w:pPr>
        <w:widowControl/>
        <w:rPr>
          <w:rFonts w:ascii="Times New Roman" w:hAnsi="Times New Roman" w:cs="Times New Roman"/>
          <w:b/>
          <w:color w:val="000000" w:themeColor="text1"/>
        </w:rPr>
      </w:pPr>
      <w:r w:rsidRPr="003431A2">
        <w:rPr>
          <w:rFonts w:ascii="Times New Roman" w:hAnsi="Times New Roman" w:cs="Times New Roman"/>
          <w:b/>
          <w:noProof/>
          <w:color w:val="000000" w:themeColor="text1"/>
        </w:rPr>
        <w:drawing>
          <wp:inline distT="0" distB="0" distL="0" distR="0" wp14:anchorId="64DF5D8A" wp14:editId="04CAABD1">
            <wp:extent cx="8820000" cy="4582028"/>
            <wp:effectExtent l="0" t="0" r="635" b="9525"/>
            <wp:docPr id="165" name="圖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20000" cy="4582028"/>
                    </a:xfrm>
                    <a:prstGeom prst="rect">
                      <a:avLst/>
                    </a:prstGeom>
                    <a:noFill/>
                  </pic:spPr>
                </pic:pic>
              </a:graphicData>
            </a:graphic>
          </wp:inline>
        </w:drawing>
      </w:r>
      <w:r w:rsidR="00421ED0" w:rsidRPr="003431A2">
        <w:rPr>
          <w:rFonts w:ascii="Times New Roman" w:hAnsi="Times New Roman" w:cs="Times New Roman"/>
          <w:b/>
          <w:color w:val="000000" w:themeColor="text1"/>
        </w:rPr>
        <w:t xml:space="preserve"> </w:t>
      </w:r>
    </w:p>
    <w:p w14:paraId="3837B7BB" w14:textId="4AFCED33" w:rsidR="00421ED0" w:rsidRPr="003431A2" w:rsidRDefault="00152F9D" w:rsidP="00421ED0">
      <w:pPr>
        <w:rPr>
          <w:rFonts w:ascii="Times New Roman" w:hAnsi="Times New Roman" w:cs="Times New Roman"/>
          <w:b/>
          <w:color w:val="000000" w:themeColor="text1"/>
        </w:rPr>
      </w:pPr>
      <w:r w:rsidRPr="003431A2">
        <w:rPr>
          <w:rFonts w:ascii="Times New Roman" w:hAnsi="Times New Roman" w:cs="Times New Roman"/>
          <w:color w:val="000000" w:themeColor="text1"/>
          <w:sz w:val="20"/>
          <w:szCs w:val="20"/>
        </w:rPr>
        <w:t>Note</w:t>
      </w:r>
      <w:r w:rsidR="00501CAF" w:rsidRPr="003431A2">
        <w:rPr>
          <w:rFonts w:ascii="Times New Roman" w:hAnsi="Times New Roman" w:cs="Times New Roman"/>
          <w:color w:val="000000" w:themeColor="text1"/>
          <w:sz w:val="20"/>
          <w:szCs w:val="20"/>
        </w:rPr>
        <w:t>:</w:t>
      </w:r>
      <w:r w:rsidRPr="003431A2">
        <w:rPr>
          <w:rFonts w:ascii="Times New Roman" w:hAnsi="Times New Roman" w:cs="Times New Roman"/>
          <w:color w:val="000000" w:themeColor="text1"/>
          <w:sz w:val="20"/>
          <w:szCs w:val="20"/>
        </w:rPr>
        <w:t xml:space="preserve"> The horizontal dotted line refers to the crude healthcare costs for type 2 diabetes patients without any complications.</w:t>
      </w:r>
      <w:r w:rsidR="00501CAF" w:rsidRPr="003431A2">
        <w:rPr>
          <w:rFonts w:ascii="Times New Roman" w:hAnsi="Times New Roman" w:cs="Times New Roman"/>
          <w:b/>
          <w:color w:val="000000" w:themeColor="text1"/>
        </w:rPr>
        <w:br w:type="page"/>
      </w:r>
      <w:r w:rsidR="00421ED0" w:rsidRPr="003431A2">
        <w:rPr>
          <w:rFonts w:ascii="Times New Roman" w:hAnsi="Times New Roman" w:cs="Times New Roman"/>
          <w:b/>
          <w:color w:val="000000" w:themeColor="text1"/>
        </w:rPr>
        <w:lastRenderedPageBreak/>
        <w:t xml:space="preserve">eFigure </w:t>
      </w:r>
      <w:r w:rsidR="00752050" w:rsidRPr="003431A2">
        <w:rPr>
          <w:rFonts w:ascii="Times New Roman" w:hAnsi="Times New Roman" w:cs="Times New Roman"/>
          <w:b/>
          <w:color w:val="000000" w:themeColor="text1"/>
        </w:rPr>
        <w:t>8</w:t>
      </w:r>
      <w:r w:rsidR="00421ED0" w:rsidRPr="003431A2">
        <w:rPr>
          <w:rFonts w:ascii="Times New Roman" w:hAnsi="Times New Roman" w:cs="Times New Roman"/>
          <w:b/>
          <w:color w:val="000000" w:themeColor="text1"/>
        </w:rPr>
        <w:t>: Crude healthcare costs of death stratified by cause in the event</w:t>
      </w:r>
      <w:r w:rsidR="002535BF" w:rsidRPr="003431A2">
        <w:rPr>
          <w:rFonts w:ascii="Times New Roman" w:hAnsi="Times New Roman" w:cs="Times New Roman"/>
          <w:b/>
          <w:color w:val="000000" w:themeColor="text1"/>
        </w:rPr>
        <w:t xml:space="preserve"> </w:t>
      </w:r>
      <w:r w:rsidR="00421ED0" w:rsidRPr="003431A2">
        <w:rPr>
          <w:rFonts w:ascii="Times New Roman" w:hAnsi="Times New Roman" w:cs="Times New Roman"/>
          <w:b/>
          <w:color w:val="000000" w:themeColor="text1"/>
        </w:rPr>
        <w:t xml:space="preserve">year </w:t>
      </w:r>
      <w:r w:rsidR="00421ED0" w:rsidRPr="003431A2">
        <w:rPr>
          <w:rFonts w:ascii="Times New Roman" w:hAnsi="Times New Roman" w:cs="Times New Roman" w:hint="eastAsia"/>
          <w:b/>
          <w:color w:val="000000" w:themeColor="text1"/>
        </w:rPr>
        <w:t>(</w:t>
      </w:r>
      <w:r w:rsidR="00421ED0" w:rsidRPr="003431A2">
        <w:rPr>
          <w:rFonts w:ascii="Times New Roman" w:hAnsi="Times New Roman" w:cs="Times New Roman"/>
          <w:b/>
          <w:color w:val="000000" w:themeColor="text1"/>
        </w:rPr>
        <w:t>in 2017 US$)</w:t>
      </w:r>
    </w:p>
    <w:p w14:paraId="1764A122" w14:textId="64249DF5" w:rsidR="00F51640" w:rsidRPr="003431A2" w:rsidRDefault="009274B7" w:rsidP="00421ED0">
      <w:pPr>
        <w:widowControl/>
        <w:rPr>
          <w:rFonts w:ascii="Times New Roman" w:hAnsi="Times New Roman" w:cs="Times New Roman"/>
          <w:b/>
          <w:color w:val="000000" w:themeColor="text1"/>
        </w:rPr>
      </w:pPr>
      <w:r w:rsidRPr="003431A2">
        <w:rPr>
          <w:rFonts w:ascii="Times New Roman" w:hAnsi="Times New Roman" w:cs="Times New Roman"/>
          <w:b/>
          <w:noProof/>
          <w:color w:val="000000" w:themeColor="text1"/>
        </w:rPr>
        <w:drawing>
          <wp:inline distT="0" distB="0" distL="0" distR="0" wp14:anchorId="2CD80373" wp14:editId="688A7750">
            <wp:extent cx="8820000" cy="4585133"/>
            <wp:effectExtent l="0" t="0" r="635" b="6350"/>
            <wp:docPr id="167" name="圖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20000" cy="4585133"/>
                    </a:xfrm>
                    <a:prstGeom prst="rect">
                      <a:avLst/>
                    </a:prstGeom>
                    <a:noFill/>
                  </pic:spPr>
                </pic:pic>
              </a:graphicData>
            </a:graphic>
          </wp:inline>
        </w:drawing>
      </w:r>
      <w:r w:rsidR="00421ED0" w:rsidRPr="003431A2">
        <w:rPr>
          <w:rFonts w:ascii="Times New Roman" w:hAnsi="Times New Roman" w:cs="Times New Roman"/>
          <w:b/>
          <w:color w:val="000000" w:themeColor="text1"/>
        </w:rPr>
        <w:t xml:space="preserve"> </w:t>
      </w:r>
    </w:p>
    <w:p w14:paraId="57F19B5E" w14:textId="44B9D488" w:rsidR="00421ED0" w:rsidRPr="003431A2" w:rsidRDefault="006D7D14" w:rsidP="00421ED0">
      <w:pPr>
        <w:rPr>
          <w:rFonts w:ascii="Times New Roman" w:hAnsi="Times New Roman" w:cs="Times New Roman"/>
          <w:b/>
          <w:color w:val="000000" w:themeColor="text1"/>
        </w:rPr>
      </w:pPr>
      <w:r w:rsidRPr="003431A2">
        <w:rPr>
          <w:rFonts w:ascii="Times New Roman" w:hAnsi="Times New Roman" w:cs="Times New Roman"/>
          <w:color w:val="000000" w:themeColor="text1"/>
          <w:sz w:val="20"/>
          <w:szCs w:val="20"/>
        </w:rPr>
        <w:t>Note</w:t>
      </w:r>
      <w:r w:rsidR="008668C6" w:rsidRPr="003431A2">
        <w:rPr>
          <w:rFonts w:ascii="Times New Roman" w:hAnsi="Times New Roman" w:cs="Times New Roman"/>
          <w:color w:val="000000" w:themeColor="text1"/>
          <w:sz w:val="20"/>
          <w:szCs w:val="20"/>
        </w:rPr>
        <w:t>:</w:t>
      </w:r>
      <w:r w:rsidRPr="003431A2">
        <w:rPr>
          <w:rFonts w:ascii="Times New Roman" w:hAnsi="Times New Roman" w:cs="Times New Roman"/>
          <w:color w:val="000000" w:themeColor="text1"/>
          <w:sz w:val="20"/>
          <w:szCs w:val="20"/>
        </w:rPr>
        <w:t xml:space="preserve"> The horizontal dotted line refers to the crude healthcare costs for type 2 diabetes patients without any complications.</w:t>
      </w:r>
      <w:r w:rsidR="008668C6" w:rsidRPr="003431A2">
        <w:rPr>
          <w:rFonts w:ascii="Times New Roman" w:hAnsi="Times New Roman" w:cs="Times New Roman"/>
          <w:b/>
          <w:color w:val="000000" w:themeColor="text1"/>
        </w:rPr>
        <w:br w:type="page"/>
      </w:r>
      <w:r w:rsidR="00421ED0" w:rsidRPr="003431A2">
        <w:rPr>
          <w:rFonts w:ascii="Times New Roman" w:hAnsi="Times New Roman" w:cs="Times New Roman"/>
          <w:b/>
          <w:color w:val="000000" w:themeColor="text1"/>
        </w:rPr>
        <w:lastRenderedPageBreak/>
        <w:t xml:space="preserve">eFigure </w:t>
      </w:r>
      <w:r w:rsidR="00752050" w:rsidRPr="003431A2">
        <w:rPr>
          <w:rFonts w:ascii="Times New Roman" w:hAnsi="Times New Roman" w:cs="Times New Roman"/>
          <w:b/>
          <w:color w:val="000000" w:themeColor="text1"/>
        </w:rPr>
        <w:t>9</w:t>
      </w:r>
      <w:r w:rsidR="00421ED0" w:rsidRPr="003431A2">
        <w:rPr>
          <w:rFonts w:ascii="Times New Roman" w:hAnsi="Times New Roman" w:cs="Times New Roman"/>
          <w:b/>
          <w:color w:val="000000" w:themeColor="text1"/>
        </w:rPr>
        <w:t xml:space="preserve">: Mean annual state-year healthcare costs of non-fatal macrovascular complications over 12 years after the events occurred </w:t>
      </w:r>
      <w:r w:rsidR="00421ED0" w:rsidRPr="003431A2">
        <w:rPr>
          <w:rFonts w:ascii="Times New Roman" w:hAnsi="Times New Roman" w:cs="Times New Roman" w:hint="eastAsia"/>
          <w:b/>
          <w:color w:val="000000" w:themeColor="text1"/>
        </w:rPr>
        <w:t>(</w:t>
      </w:r>
      <w:r w:rsidR="00421ED0" w:rsidRPr="003431A2">
        <w:rPr>
          <w:rFonts w:ascii="Times New Roman" w:hAnsi="Times New Roman" w:cs="Times New Roman"/>
          <w:b/>
          <w:color w:val="000000" w:themeColor="text1"/>
        </w:rPr>
        <w:t>in 2017 US$)</w:t>
      </w:r>
    </w:p>
    <w:p w14:paraId="4485E8D2" w14:textId="281B4BFC" w:rsidR="00112B38" w:rsidRPr="003431A2" w:rsidRDefault="00AC7349" w:rsidP="00421ED0">
      <w:pPr>
        <w:rPr>
          <w:rFonts w:ascii="Times New Roman" w:hAnsi="Times New Roman" w:cs="Times New Roman"/>
          <w:b/>
          <w:color w:val="000000" w:themeColor="text1"/>
        </w:rPr>
      </w:pPr>
      <w:r w:rsidRPr="003431A2">
        <w:rPr>
          <w:rFonts w:ascii="Times New Roman" w:hAnsi="Times New Roman" w:cs="Times New Roman"/>
          <w:b/>
          <w:noProof/>
          <w:color w:val="000000" w:themeColor="text1"/>
        </w:rPr>
        <w:drawing>
          <wp:inline distT="0" distB="0" distL="0" distR="0" wp14:anchorId="1D5FFE09" wp14:editId="2318B4DF">
            <wp:extent cx="8747100" cy="4263528"/>
            <wp:effectExtent l="0" t="0" r="3810" b="3810"/>
            <wp:docPr id="169" name="圖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51073" cy="4265465"/>
                    </a:xfrm>
                    <a:prstGeom prst="rect">
                      <a:avLst/>
                    </a:prstGeom>
                    <a:noFill/>
                  </pic:spPr>
                </pic:pic>
              </a:graphicData>
            </a:graphic>
          </wp:inline>
        </w:drawing>
      </w:r>
    </w:p>
    <w:p w14:paraId="32DA3B42" w14:textId="4DFEA547" w:rsidR="00AC7349" w:rsidRPr="003431A2" w:rsidRDefault="00AC7349">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Abbreviation: NC:</w:t>
      </w:r>
      <w:r w:rsidR="002060BC" w:rsidRPr="003431A2">
        <w:rPr>
          <w:rFonts w:ascii="Times New Roman" w:hAnsi="Times New Roman" w:cs="Times New Roman"/>
          <w:color w:val="000000" w:themeColor="text1"/>
          <w:sz w:val="20"/>
          <w:szCs w:val="20"/>
        </w:rPr>
        <w:t xml:space="preserve"> no complications.</w:t>
      </w:r>
    </w:p>
    <w:p w14:paraId="2D109F81" w14:textId="4ADA9305" w:rsidR="002060BC" w:rsidRPr="003431A2" w:rsidRDefault="002060BC">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Note: The dotted “NC” line refers to the annual state-year healthcare costs for type 2 diabetes patients without any complications throughout the study follow-up period.</w:t>
      </w:r>
    </w:p>
    <w:p w14:paraId="4B8A91C8" w14:textId="56A2C3FA" w:rsidR="00112B38" w:rsidRPr="003431A2" w:rsidRDefault="00421ED0" w:rsidP="0018461E">
      <w:pPr>
        <w:widowControl/>
        <w:rPr>
          <w:rFonts w:ascii="Times New Roman" w:hAnsi="Times New Roman" w:cs="Times New Roman"/>
          <w:b/>
          <w:color w:val="000000" w:themeColor="text1"/>
        </w:rPr>
      </w:pPr>
      <w:r w:rsidRPr="003431A2">
        <w:rPr>
          <w:rFonts w:ascii="Times New Roman" w:hAnsi="Times New Roman" w:cs="Times New Roman"/>
          <w:b/>
          <w:color w:val="000000" w:themeColor="text1"/>
        </w:rPr>
        <w:lastRenderedPageBreak/>
        <w:t xml:space="preserve">eFigure </w:t>
      </w:r>
      <w:r w:rsidR="00752050" w:rsidRPr="003431A2">
        <w:rPr>
          <w:rFonts w:ascii="Times New Roman" w:hAnsi="Times New Roman" w:cs="Times New Roman"/>
          <w:b/>
          <w:color w:val="000000" w:themeColor="text1"/>
        </w:rPr>
        <w:t>10</w:t>
      </w:r>
      <w:r w:rsidRPr="003431A2">
        <w:rPr>
          <w:rFonts w:ascii="Times New Roman" w:hAnsi="Times New Roman" w:cs="Times New Roman"/>
          <w:b/>
          <w:color w:val="000000" w:themeColor="text1"/>
        </w:rPr>
        <w:t xml:space="preserve">: Mean annual state-year healthcare costs of microvascular complications over 12 years after the events occurred </w:t>
      </w:r>
      <w:r w:rsidRPr="003431A2">
        <w:rPr>
          <w:rFonts w:ascii="Times New Roman" w:hAnsi="Times New Roman" w:cs="Times New Roman" w:hint="eastAsia"/>
          <w:b/>
          <w:color w:val="000000" w:themeColor="text1"/>
        </w:rPr>
        <w:t>(</w:t>
      </w:r>
      <w:r w:rsidRPr="003431A2">
        <w:rPr>
          <w:rFonts w:ascii="Times New Roman" w:hAnsi="Times New Roman" w:cs="Times New Roman"/>
          <w:b/>
          <w:color w:val="000000" w:themeColor="text1"/>
        </w:rPr>
        <w:t xml:space="preserve">in 2017 US$) </w:t>
      </w:r>
      <w:r w:rsidR="003F4489" w:rsidRPr="003431A2">
        <w:rPr>
          <w:rFonts w:ascii="Times New Roman" w:hAnsi="Times New Roman" w:cs="Times New Roman"/>
          <w:b/>
          <w:noProof/>
          <w:color w:val="000000" w:themeColor="text1"/>
        </w:rPr>
        <w:drawing>
          <wp:inline distT="0" distB="0" distL="0" distR="0" wp14:anchorId="245083BA" wp14:editId="102E92E8">
            <wp:extent cx="8747100" cy="4230478"/>
            <wp:effectExtent l="0" t="0" r="3810" b="0"/>
            <wp:docPr id="171" name="圖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52820" cy="4233245"/>
                    </a:xfrm>
                    <a:prstGeom prst="rect">
                      <a:avLst/>
                    </a:prstGeom>
                    <a:noFill/>
                  </pic:spPr>
                </pic:pic>
              </a:graphicData>
            </a:graphic>
          </wp:inline>
        </w:drawing>
      </w:r>
    </w:p>
    <w:p w14:paraId="09306552" w14:textId="2A094330" w:rsidR="00572D9F" w:rsidRPr="003431A2" w:rsidRDefault="003F4489">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Abbreviation: NC:</w:t>
      </w:r>
      <w:r w:rsidR="00572D9F" w:rsidRPr="003431A2">
        <w:rPr>
          <w:rFonts w:ascii="Times New Roman" w:hAnsi="Times New Roman" w:cs="Times New Roman"/>
          <w:color w:val="000000" w:themeColor="text1"/>
          <w:sz w:val="20"/>
          <w:szCs w:val="20"/>
        </w:rPr>
        <w:t xml:space="preserve"> no complications.</w:t>
      </w:r>
    </w:p>
    <w:p w14:paraId="76BEE78F" w14:textId="64BB0C3F" w:rsidR="00572D9F" w:rsidRPr="003431A2" w:rsidRDefault="00572D9F">
      <w:pPr>
        <w:rPr>
          <w:rFonts w:ascii="Times New Roman" w:hAnsi="Times New Roman" w:cs="Times New Roman"/>
          <w:bCs/>
          <w:color w:val="000000" w:themeColor="text1"/>
          <w:sz w:val="20"/>
          <w:szCs w:val="20"/>
        </w:rPr>
      </w:pPr>
      <w:r w:rsidRPr="003431A2">
        <w:rPr>
          <w:rFonts w:ascii="Times New Roman" w:hAnsi="Times New Roman" w:cs="Times New Roman"/>
          <w:bCs/>
          <w:color w:val="000000" w:themeColor="text1"/>
          <w:sz w:val="20"/>
          <w:szCs w:val="20"/>
        </w:rPr>
        <w:t>Note: The dotted “NC” line refers to the annual state-year healthcare costs for type 2 diabetes patients without any complications throughout the study follow-up period.</w:t>
      </w:r>
    </w:p>
    <w:p w14:paraId="274785D8" w14:textId="1E077BFA" w:rsidR="00421ED0" w:rsidRPr="003431A2" w:rsidRDefault="00421ED0" w:rsidP="00421ED0">
      <w:pPr>
        <w:widowControl/>
        <w:rPr>
          <w:rFonts w:ascii="Times New Roman" w:hAnsi="Times New Roman" w:cs="Times New Roman"/>
          <w:b/>
          <w:color w:val="000000" w:themeColor="text1"/>
        </w:rPr>
      </w:pPr>
      <w:r w:rsidRPr="003431A2">
        <w:rPr>
          <w:rFonts w:ascii="Times New Roman" w:hAnsi="Times New Roman" w:cs="Times New Roman"/>
          <w:b/>
          <w:color w:val="000000" w:themeColor="text1"/>
        </w:rPr>
        <w:br w:type="page"/>
      </w:r>
      <w:r w:rsidRPr="003431A2">
        <w:rPr>
          <w:rFonts w:ascii="Times New Roman" w:hAnsi="Times New Roman" w:cs="Times New Roman"/>
          <w:b/>
          <w:color w:val="000000" w:themeColor="text1"/>
        </w:rPr>
        <w:lastRenderedPageBreak/>
        <w:t>eFigure 1</w:t>
      </w:r>
      <w:r w:rsidR="00752050" w:rsidRPr="003431A2">
        <w:rPr>
          <w:rFonts w:ascii="Times New Roman" w:hAnsi="Times New Roman" w:cs="Times New Roman"/>
          <w:b/>
          <w:color w:val="000000" w:themeColor="text1"/>
        </w:rPr>
        <w:t>1</w:t>
      </w:r>
      <w:r w:rsidRPr="003431A2">
        <w:rPr>
          <w:rFonts w:ascii="Times New Roman" w:hAnsi="Times New Roman" w:cs="Times New Roman"/>
          <w:b/>
          <w:color w:val="000000" w:themeColor="text1"/>
        </w:rPr>
        <w:t xml:space="preserve">: Mean annual state-year healthcare costs of non-fatal stroke by subtype over 12 years after the events occurred </w:t>
      </w:r>
      <w:r w:rsidRPr="003431A2">
        <w:rPr>
          <w:rFonts w:ascii="Times New Roman" w:hAnsi="Times New Roman" w:cs="Times New Roman" w:hint="eastAsia"/>
          <w:b/>
          <w:color w:val="000000" w:themeColor="text1"/>
        </w:rPr>
        <w:t>(</w:t>
      </w:r>
      <w:r w:rsidRPr="003431A2">
        <w:rPr>
          <w:rFonts w:ascii="Times New Roman" w:hAnsi="Times New Roman" w:cs="Times New Roman"/>
          <w:b/>
          <w:color w:val="000000" w:themeColor="text1"/>
        </w:rPr>
        <w:t>in 2017 US$)</w:t>
      </w:r>
    </w:p>
    <w:p w14:paraId="12C51597" w14:textId="40635FF4" w:rsidR="00112B38" w:rsidRPr="003431A2" w:rsidRDefault="003E5399" w:rsidP="00421ED0">
      <w:pPr>
        <w:widowControl/>
        <w:rPr>
          <w:rFonts w:ascii="Times New Roman" w:hAnsi="Times New Roman" w:cs="Times New Roman"/>
          <w:b/>
          <w:color w:val="000000" w:themeColor="text1"/>
        </w:rPr>
      </w:pPr>
      <w:r w:rsidRPr="003431A2">
        <w:rPr>
          <w:rFonts w:ascii="Times New Roman" w:hAnsi="Times New Roman" w:cs="Times New Roman"/>
          <w:b/>
          <w:noProof/>
          <w:color w:val="000000" w:themeColor="text1"/>
        </w:rPr>
        <w:drawing>
          <wp:inline distT="0" distB="0" distL="0" distR="0" wp14:anchorId="244A1ACB" wp14:editId="448D5527">
            <wp:extent cx="8747760" cy="4186410"/>
            <wp:effectExtent l="0" t="0" r="2540" b="5080"/>
            <wp:docPr id="187" name="圖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51045" cy="4187982"/>
                    </a:xfrm>
                    <a:prstGeom prst="rect">
                      <a:avLst/>
                    </a:prstGeom>
                    <a:noFill/>
                  </pic:spPr>
                </pic:pic>
              </a:graphicData>
            </a:graphic>
          </wp:inline>
        </w:drawing>
      </w:r>
      <w:r w:rsidR="00421ED0" w:rsidRPr="003431A2">
        <w:rPr>
          <w:rFonts w:ascii="Times New Roman" w:hAnsi="Times New Roman" w:cs="Times New Roman"/>
          <w:b/>
          <w:color w:val="000000" w:themeColor="text1"/>
        </w:rPr>
        <w:t xml:space="preserve"> </w:t>
      </w:r>
    </w:p>
    <w:p w14:paraId="0DD38858" w14:textId="06F36F68" w:rsidR="002627DF" w:rsidRPr="003431A2" w:rsidRDefault="002627DF" w:rsidP="003D0709">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Abbreviation: NC:</w:t>
      </w:r>
      <w:r w:rsidR="00F411A6" w:rsidRPr="003431A2">
        <w:rPr>
          <w:rFonts w:ascii="Times New Roman" w:hAnsi="Times New Roman" w:cs="Times New Roman"/>
          <w:color w:val="000000" w:themeColor="text1"/>
          <w:sz w:val="20"/>
          <w:szCs w:val="20"/>
        </w:rPr>
        <w:t xml:space="preserve"> no complications.</w:t>
      </w:r>
    </w:p>
    <w:p w14:paraId="493F4B63" w14:textId="1C050123" w:rsidR="002627DF" w:rsidRPr="003431A2" w:rsidRDefault="00F411A6" w:rsidP="008E288E">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Note: The dotted “NC” line refers to the annual state-year healthcare costs for type 2 diabetes patients without any complications throughout the study follow-up period.</w:t>
      </w:r>
      <w:r w:rsidR="002627DF" w:rsidRPr="003431A2">
        <w:rPr>
          <w:rFonts w:ascii="Times New Roman" w:hAnsi="Times New Roman" w:cs="Times New Roman"/>
          <w:color w:val="000000" w:themeColor="text1"/>
          <w:sz w:val="20"/>
          <w:szCs w:val="20"/>
        </w:rPr>
        <w:br w:type="page"/>
      </w:r>
    </w:p>
    <w:p w14:paraId="0E70E16C" w14:textId="43C5CBDB" w:rsidR="00421ED0" w:rsidRPr="003431A2" w:rsidRDefault="00421ED0" w:rsidP="00421ED0">
      <w:pPr>
        <w:rPr>
          <w:rFonts w:ascii="Times New Roman" w:hAnsi="Times New Roman" w:cs="Times New Roman"/>
          <w:b/>
          <w:color w:val="000000" w:themeColor="text1"/>
        </w:rPr>
      </w:pPr>
      <w:r w:rsidRPr="003431A2">
        <w:rPr>
          <w:rFonts w:ascii="Times New Roman" w:hAnsi="Times New Roman" w:cs="Times New Roman"/>
          <w:b/>
          <w:color w:val="000000" w:themeColor="text1"/>
        </w:rPr>
        <w:lastRenderedPageBreak/>
        <w:t>eFigure 1</w:t>
      </w:r>
      <w:r w:rsidR="00752050" w:rsidRPr="003431A2">
        <w:rPr>
          <w:rFonts w:ascii="Times New Roman" w:hAnsi="Times New Roman" w:cs="Times New Roman"/>
          <w:b/>
          <w:color w:val="000000" w:themeColor="text1"/>
        </w:rPr>
        <w:t>2</w:t>
      </w:r>
      <w:r w:rsidRPr="003431A2">
        <w:rPr>
          <w:rFonts w:ascii="Times New Roman" w:hAnsi="Times New Roman" w:cs="Times New Roman"/>
          <w:b/>
          <w:color w:val="000000" w:themeColor="text1"/>
        </w:rPr>
        <w:t xml:space="preserve">: Mean annual state-year healthcare costs of nephropathy by subtype over 12 years after the events occurred </w:t>
      </w:r>
      <w:r w:rsidRPr="003431A2">
        <w:rPr>
          <w:rFonts w:ascii="Times New Roman" w:hAnsi="Times New Roman" w:cs="Times New Roman" w:hint="eastAsia"/>
          <w:b/>
          <w:color w:val="000000" w:themeColor="text1"/>
        </w:rPr>
        <w:t>(</w:t>
      </w:r>
      <w:r w:rsidRPr="003431A2">
        <w:rPr>
          <w:rFonts w:ascii="Times New Roman" w:hAnsi="Times New Roman" w:cs="Times New Roman"/>
          <w:b/>
          <w:color w:val="000000" w:themeColor="text1"/>
        </w:rPr>
        <w:t>in 2017 US$)</w:t>
      </w:r>
    </w:p>
    <w:p w14:paraId="7714093E" w14:textId="64BAD819" w:rsidR="00112B38" w:rsidRPr="003431A2" w:rsidRDefault="005C58BD" w:rsidP="00421ED0">
      <w:pPr>
        <w:widowControl/>
        <w:rPr>
          <w:rFonts w:ascii="Times New Roman" w:hAnsi="Times New Roman" w:cs="Times New Roman"/>
          <w:b/>
          <w:color w:val="000000" w:themeColor="text1"/>
        </w:rPr>
      </w:pPr>
      <w:r w:rsidRPr="003431A2">
        <w:rPr>
          <w:rFonts w:ascii="Times New Roman" w:hAnsi="Times New Roman" w:cs="Times New Roman"/>
          <w:b/>
          <w:noProof/>
          <w:color w:val="000000" w:themeColor="text1"/>
        </w:rPr>
        <w:drawing>
          <wp:inline distT="0" distB="0" distL="0" distR="0" wp14:anchorId="4182F96D" wp14:editId="5448D43C">
            <wp:extent cx="8748000" cy="4544624"/>
            <wp:effectExtent l="0" t="0" r="0" b="889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48000" cy="4544624"/>
                    </a:xfrm>
                    <a:prstGeom prst="rect">
                      <a:avLst/>
                    </a:prstGeom>
                    <a:noFill/>
                  </pic:spPr>
                </pic:pic>
              </a:graphicData>
            </a:graphic>
          </wp:inline>
        </w:drawing>
      </w:r>
      <w:r w:rsidR="00421ED0" w:rsidRPr="003431A2">
        <w:rPr>
          <w:rFonts w:ascii="Times New Roman" w:hAnsi="Times New Roman" w:cs="Times New Roman"/>
          <w:b/>
          <w:color w:val="000000" w:themeColor="text1"/>
        </w:rPr>
        <w:t xml:space="preserve"> </w:t>
      </w:r>
    </w:p>
    <w:p w14:paraId="21D4853C" w14:textId="4936D909" w:rsidR="00CD664C" w:rsidRPr="003431A2" w:rsidRDefault="00CD664C" w:rsidP="00CD664C">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Abbreviation: NC:</w:t>
      </w:r>
      <w:r w:rsidR="008E288E" w:rsidRPr="003431A2">
        <w:rPr>
          <w:rFonts w:ascii="Times New Roman" w:hAnsi="Times New Roman" w:cs="Times New Roman"/>
          <w:color w:val="000000" w:themeColor="text1"/>
          <w:sz w:val="20"/>
          <w:szCs w:val="20"/>
        </w:rPr>
        <w:t xml:space="preserve"> no complications.</w:t>
      </w:r>
    </w:p>
    <w:p w14:paraId="1B8491ED" w14:textId="5BC0D393" w:rsidR="00421ED0" w:rsidRPr="003431A2" w:rsidRDefault="008E288E" w:rsidP="008E288E">
      <w:pPr>
        <w:rPr>
          <w:rFonts w:ascii="Times New Roman" w:hAnsi="Times New Roman" w:cs="Times New Roman"/>
          <w:b/>
          <w:color w:val="000000" w:themeColor="text1"/>
        </w:rPr>
      </w:pPr>
      <w:r w:rsidRPr="003431A2">
        <w:rPr>
          <w:rFonts w:ascii="Times New Roman" w:hAnsi="Times New Roman" w:cs="Times New Roman"/>
          <w:color w:val="000000" w:themeColor="text1"/>
          <w:sz w:val="20"/>
          <w:szCs w:val="20"/>
        </w:rPr>
        <w:t>Note: The dotted “NC” line refers to the annual state-year healthcare costs for type 2 diabetes patients without any complications throughout the study follow-up period.</w:t>
      </w:r>
      <w:r w:rsidR="00421ED0" w:rsidRPr="003431A2">
        <w:rPr>
          <w:rFonts w:ascii="Times New Roman" w:hAnsi="Times New Roman" w:cs="Times New Roman"/>
          <w:b/>
          <w:color w:val="000000" w:themeColor="text1"/>
        </w:rPr>
        <w:br w:type="page"/>
      </w:r>
    </w:p>
    <w:p w14:paraId="47DEF296" w14:textId="162A7843" w:rsidR="00421ED0" w:rsidRPr="003431A2" w:rsidRDefault="00421ED0" w:rsidP="00421ED0">
      <w:pPr>
        <w:rPr>
          <w:rFonts w:ascii="Times New Roman" w:hAnsi="Times New Roman" w:cs="Times New Roman"/>
          <w:b/>
          <w:color w:val="000000" w:themeColor="text1"/>
        </w:rPr>
      </w:pPr>
      <w:r w:rsidRPr="003431A2">
        <w:rPr>
          <w:rFonts w:ascii="Times New Roman" w:hAnsi="Times New Roman" w:cs="Times New Roman"/>
          <w:b/>
          <w:color w:val="000000" w:themeColor="text1"/>
        </w:rPr>
        <w:lastRenderedPageBreak/>
        <w:t>eFigure 1</w:t>
      </w:r>
      <w:r w:rsidR="00752050" w:rsidRPr="003431A2">
        <w:rPr>
          <w:rFonts w:ascii="Times New Roman" w:hAnsi="Times New Roman" w:cs="Times New Roman"/>
          <w:b/>
          <w:color w:val="000000" w:themeColor="text1"/>
        </w:rPr>
        <w:t>3</w:t>
      </w:r>
      <w:r w:rsidRPr="003431A2">
        <w:rPr>
          <w:rFonts w:ascii="Times New Roman" w:hAnsi="Times New Roman" w:cs="Times New Roman"/>
          <w:b/>
          <w:color w:val="000000" w:themeColor="text1"/>
        </w:rPr>
        <w:t xml:space="preserve">: Mean annual state-year healthcare costs of retinopathy by subtype over 12 years after the events occurred </w:t>
      </w:r>
      <w:r w:rsidRPr="003431A2">
        <w:rPr>
          <w:rFonts w:ascii="Times New Roman" w:hAnsi="Times New Roman" w:cs="Times New Roman" w:hint="eastAsia"/>
          <w:b/>
          <w:color w:val="000000" w:themeColor="text1"/>
        </w:rPr>
        <w:t>(</w:t>
      </w:r>
      <w:r w:rsidRPr="003431A2">
        <w:rPr>
          <w:rFonts w:ascii="Times New Roman" w:hAnsi="Times New Roman" w:cs="Times New Roman"/>
          <w:b/>
          <w:color w:val="000000" w:themeColor="text1"/>
        </w:rPr>
        <w:t>in 2017 US$)</w:t>
      </w:r>
    </w:p>
    <w:p w14:paraId="293277AB" w14:textId="0F8197C1" w:rsidR="00112B38" w:rsidRPr="003431A2" w:rsidRDefault="00432FD5" w:rsidP="00421ED0">
      <w:pPr>
        <w:widowControl/>
        <w:rPr>
          <w:rFonts w:ascii="Times New Roman" w:hAnsi="Times New Roman" w:cs="Times New Roman"/>
          <w:b/>
          <w:color w:val="000000" w:themeColor="text1"/>
        </w:rPr>
      </w:pPr>
      <w:r w:rsidRPr="003431A2">
        <w:rPr>
          <w:rFonts w:ascii="Times New Roman" w:hAnsi="Times New Roman" w:cs="Times New Roman"/>
          <w:b/>
          <w:noProof/>
          <w:color w:val="000000" w:themeColor="text1"/>
        </w:rPr>
        <w:drawing>
          <wp:inline distT="0" distB="0" distL="0" distR="0" wp14:anchorId="70BB17AC" wp14:editId="32BC14FC">
            <wp:extent cx="8748000" cy="4544623"/>
            <wp:effectExtent l="0" t="0" r="0" b="8890"/>
            <wp:docPr id="192" name="圖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48000" cy="4544623"/>
                    </a:xfrm>
                    <a:prstGeom prst="rect">
                      <a:avLst/>
                    </a:prstGeom>
                    <a:noFill/>
                  </pic:spPr>
                </pic:pic>
              </a:graphicData>
            </a:graphic>
          </wp:inline>
        </w:drawing>
      </w:r>
      <w:r w:rsidR="00421ED0" w:rsidRPr="003431A2">
        <w:rPr>
          <w:rFonts w:ascii="Times New Roman" w:hAnsi="Times New Roman" w:cs="Times New Roman"/>
          <w:b/>
          <w:color w:val="000000" w:themeColor="text1"/>
        </w:rPr>
        <w:t xml:space="preserve"> </w:t>
      </w:r>
    </w:p>
    <w:p w14:paraId="2E222E8A" w14:textId="457BB4FE" w:rsidR="00C35C1E" w:rsidRPr="003431A2" w:rsidRDefault="00C35C1E" w:rsidP="00C35C1E">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Abbreviation: NC:</w:t>
      </w:r>
      <w:r w:rsidR="00C04D9B" w:rsidRPr="003431A2">
        <w:rPr>
          <w:rFonts w:ascii="Times New Roman" w:hAnsi="Times New Roman" w:cs="Times New Roman"/>
          <w:color w:val="000000" w:themeColor="text1"/>
          <w:sz w:val="20"/>
          <w:szCs w:val="20"/>
        </w:rPr>
        <w:t xml:space="preserve"> no complications.</w:t>
      </w:r>
    </w:p>
    <w:p w14:paraId="4F0D34E4" w14:textId="14873B3D" w:rsidR="00421ED0" w:rsidRPr="003431A2" w:rsidRDefault="00C04D9B" w:rsidP="00C04D9B">
      <w:pPr>
        <w:rPr>
          <w:rFonts w:ascii="Times New Roman" w:hAnsi="Times New Roman" w:cs="Times New Roman"/>
          <w:b/>
          <w:color w:val="000000" w:themeColor="text1"/>
        </w:rPr>
      </w:pPr>
      <w:r w:rsidRPr="003431A2">
        <w:rPr>
          <w:rFonts w:ascii="Times New Roman" w:hAnsi="Times New Roman" w:cs="Times New Roman"/>
          <w:color w:val="000000" w:themeColor="text1"/>
          <w:sz w:val="20"/>
          <w:szCs w:val="20"/>
        </w:rPr>
        <w:t>Note: The dotted “NC” line refers to the annual state-year healthcare costs for type 2 diabetes patients without any complications throughout the study follow-up period.</w:t>
      </w:r>
      <w:r w:rsidR="00421ED0" w:rsidRPr="003431A2">
        <w:rPr>
          <w:rFonts w:ascii="Times New Roman" w:hAnsi="Times New Roman" w:cs="Times New Roman"/>
          <w:b/>
          <w:color w:val="000000" w:themeColor="text1"/>
        </w:rPr>
        <w:br w:type="page"/>
      </w:r>
    </w:p>
    <w:p w14:paraId="48B2E4D8" w14:textId="765464CC" w:rsidR="00421ED0" w:rsidRPr="003431A2" w:rsidRDefault="00421ED0" w:rsidP="00421ED0">
      <w:pPr>
        <w:rPr>
          <w:rFonts w:ascii="Times New Roman" w:hAnsi="Times New Roman" w:cs="Times New Roman"/>
          <w:b/>
          <w:color w:val="000000" w:themeColor="text1"/>
        </w:rPr>
      </w:pPr>
      <w:r w:rsidRPr="003431A2">
        <w:rPr>
          <w:rFonts w:ascii="Times New Roman" w:hAnsi="Times New Roman" w:cs="Times New Roman"/>
          <w:b/>
          <w:color w:val="000000" w:themeColor="text1"/>
        </w:rPr>
        <w:lastRenderedPageBreak/>
        <w:t>eFigure 1</w:t>
      </w:r>
      <w:r w:rsidR="00752050" w:rsidRPr="003431A2">
        <w:rPr>
          <w:rFonts w:ascii="Times New Roman" w:hAnsi="Times New Roman" w:cs="Times New Roman"/>
          <w:b/>
          <w:color w:val="000000" w:themeColor="text1"/>
        </w:rPr>
        <w:t>4</w:t>
      </w:r>
      <w:r w:rsidRPr="003431A2">
        <w:rPr>
          <w:rFonts w:ascii="Times New Roman" w:hAnsi="Times New Roman" w:cs="Times New Roman"/>
          <w:b/>
          <w:color w:val="000000" w:themeColor="text1"/>
        </w:rPr>
        <w:t xml:space="preserve">: Mean annual state-year healthcare costs of peripheral vascular disease by subtype over 12 years after the events occurred </w:t>
      </w:r>
      <w:r w:rsidRPr="003431A2">
        <w:rPr>
          <w:rFonts w:ascii="Times New Roman" w:hAnsi="Times New Roman" w:cs="Times New Roman" w:hint="eastAsia"/>
          <w:b/>
          <w:color w:val="000000" w:themeColor="text1"/>
        </w:rPr>
        <w:t>(</w:t>
      </w:r>
      <w:r w:rsidRPr="003431A2">
        <w:rPr>
          <w:rFonts w:ascii="Times New Roman" w:hAnsi="Times New Roman" w:cs="Times New Roman"/>
          <w:b/>
          <w:color w:val="000000" w:themeColor="text1"/>
        </w:rPr>
        <w:t>in 2017 US$)</w:t>
      </w:r>
    </w:p>
    <w:p w14:paraId="4CC8C48E" w14:textId="22F856AC" w:rsidR="00112B38" w:rsidRPr="003431A2" w:rsidRDefault="00D05FA4" w:rsidP="003D0709">
      <w:pPr>
        <w:widowControl/>
        <w:rPr>
          <w:rFonts w:ascii="Times New Roman" w:hAnsi="Times New Roman" w:cs="Times New Roman"/>
          <w:b/>
          <w:color w:val="000000" w:themeColor="text1"/>
        </w:rPr>
      </w:pPr>
      <w:r w:rsidRPr="003431A2">
        <w:rPr>
          <w:rFonts w:ascii="Times New Roman" w:hAnsi="Times New Roman" w:cs="Times New Roman"/>
          <w:b/>
          <w:noProof/>
          <w:color w:val="000000" w:themeColor="text1"/>
        </w:rPr>
        <w:drawing>
          <wp:inline distT="0" distB="0" distL="0" distR="0" wp14:anchorId="28943192" wp14:editId="37FC7E65">
            <wp:extent cx="8747100" cy="4327451"/>
            <wp:effectExtent l="0" t="0" r="3810" b="3810"/>
            <wp:docPr id="194" name="圖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56599" cy="4332151"/>
                    </a:xfrm>
                    <a:prstGeom prst="rect">
                      <a:avLst/>
                    </a:prstGeom>
                    <a:noFill/>
                  </pic:spPr>
                </pic:pic>
              </a:graphicData>
            </a:graphic>
          </wp:inline>
        </w:drawing>
      </w:r>
      <w:r w:rsidR="00421ED0" w:rsidRPr="003431A2">
        <w:rPr>
          <w:rFonts w:ascii="Times New Roman" w:hAnsi="Times New Roman" w:cs="Times New Roman"/>
          <w:b/>
          <w:color w:val="000000" w:themeColor="text1"/>
        </w:rPr>
        <w:t xml:space="preserve"> </w:t>
      </w:r>
    </w:p>
    <w:p w14:paraId="49765A91" w14:textId="3C7847AA" w:rsidR="00CB08AF" w:rsidRPr="003431A2" w:rsidRDefault="00D05FA4">
      <w:pPr>
        <w:rPr>
          <w:rFonts w:ascii="Times New Roman" w:hAnsi="Times New Roman" w:cs="Times New Roman"/>
          <w:color w:val="000000" w:themeColor="text1"/>
          <w:sz w:val="20"/>
          <w:szCs w:val="20"/>
        </w:rPr>
      </w:pPr>
      <w:r w:rsidRPr="003431A2">
        <w:rPr>
          <w:rFonts w:ascii="Times New Roman" w:hAnsi="Times New Roman" w:cs="Times New Roman"/>
          <w:color w:val="000000" w:themeColor="text1"/>
          <w:sz w:val="20"/>
          <w:szCs w:val="20"/>
        </w:rPr>
        <w:t>Abbreviation: NC:</w:t>
      </w:r>
      <w:r w:rsidR="00CB08AF" w:rsidRPr="003431A2">
        <w:rPr>
          <w:rFonts w:ascii="Times New Roman" w:hAnsi="Times New Roman" w:cs="Times New Roman"/>
          <w:color w:val="000000" w:themeColor="text1"/>
          <w:sz w:val="20"/>
          <w:szCs w:val="20"/>
        </w:rPr>
        <w:t xml:space="preserve"> no complications.</w:t>
      </w:r>
    </w:p>
    <w:p w14:paraId="640D5DF3" w14:textId="7EA4E17A" w:rsidR="00EC2C62" w:rsidRPr="003431A2" w:rsidRDefault="00CB08AF" w:rsidP="00E05D94">
      <w:pPr>
        <w:rPr>
          <w:rFonts w:ascii="Times New Roman" w:hAnsi="Times New Roman" w:cs="Times New Roman"/>
          <w:b/>
          <w:color w:val="000000" w:themeColor="text1"/>
        </w:rPr>
      </w:pPr>
      <w:r w:rsidRPr="003431A2">
        <w:rPr>
          <w:rFonts w:ascii="Times New Roman" w:hAnsi="Times New Roman" w:cs="Times New Roman"/>
          <w:color w:val="000000" w:themeColor="text1"/>
          <w:sz w:val="20"/>
          <w:szCs w:val="20"/>
        </w:rPr>
        <w:t>Note: The dotted “NC” line refers to the annual state-year healthcare costs for type 2 diabetes patients without any complications throughout the study follow-up period.</w:t>
      </w:r>
    </w:p>
    <w:sectPr w:rsidR="00EC2C62" w:rsidRPr="003431A2" w:rsidSect="00302C36">
      <w:footerReference w:type="even" r:id="rId27"/>
      <w:footerReference w:type="default" r:id="rId2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240B1" w14:textId="77777777" w:rsidR="001B15AE" w:rsidRDefault="001B15AE" w:rsidP="00313A7C">
      <w:r>
        <w:separator/>
      </w:r>
    </w:p>
  </w:endnote>
  <w:endnote w:type="continuationSeparator" w:id="0">
    <w:p w14:paraId="066F74D0" w14:textId="77777777" w:rsidR="001B15AE" w:rsidRDefault="001B15AE" w:rsidP="0031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auto"/>
    <w:pitch w:val="variable"/>
    <w:sig w:usb0="F1002BFF" w:usb1="29DFFFFF" w:usb2="00000037" w:usb3="00000000" w:csb0="001000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880554887"/>
      <w:docPartObj>
        <w:docPartGallery w:val="Page Numbers (Bottom of Page)"/>
        <w:docPartUnique/>
      </w:docPartObj>
    </w:sdtPr>
    <w:sdtEndPr>
      <w:rPr>
        <w:rStyle w:val="af1"/>
      </w:rPr>
    </w:sdtEndPr>
    <w:sdtContent>
      <w:p w14:paraId="21E23332" w14:textId="77777777" w:rsidR="00F545B2" w:rsidRDefault="00F545B2" w:rsidP="00743B5E">
        <w:pPr>
          <w:pStyle w:val="ad"/>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7DD2B9D6" w14:textId="77777777" w:rsidR="00F545B2" w:rsidRDefault="00F545B2" w:rsidP="001B69D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1238825242"/>
      <w:docPartObj>
        <w:docPartGallery w:val="Page Numbers (Bottom of Page)"/>
        <w:docPartUnique/>
      </w:docPartObj>
    </w:sdtPr>
    <w:sdtEndPr>
      <w:rPr>
        <w:rStyle w:val="af1"/>
      </w:rPr>
    </w:sdtEndPr>
    <w:sdtContent>
      <w:p w14:paraId="2343A55F" w14:textId="2CF232F2" w:rsidR="00F545B2" w:rsidRDefault="00F545B2" w:rsidP="001B69DC">
        <w:pPr>
          <w:pStyle w:val="ad"/>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680B44">
          <w:rPr>
            <w:rStyle w:val="af1"/>
            <w:noProof/>
          </w:rPr>
          <w:t>18</w:t>
        </w:r>
        <w:r>
          <w:rPr>
            <w:rStyle w:val="af1"/>
          </w:rPr>
          <w:fldChar w:fldCharType="end"/>
        </w:r>
      </w:p>
    </w:sdtContent>
  </w:sdt>
  <w:p w14:paraId="7F81B9C9" w14:textId="77777777" w:rsidR="00F545B2" w:rsidRDefault="00F545B2" w:rsidP="001B69DC">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885950838"/>
      <w:docPartObj>
        <w:docPartGallery w:val="Page Numbers (Bottom of Page)"/>
        <w:docPartUnique/>
      </w:docPartObj>
    </w:sdtPr>
    <w:sdtEndPr>
      <w:rPr>
        <w:rStyle w:val="af1"/>
      </w:rPr>
    </w:sdtEndPr>
    <w:sdtContent>
      <w:p w14:paraId="497E23D1" w14:textId="77777777" w:rsidR="00F545B2" w:rsidRDefault="00F545B2" w:rsidP="00A134A7">
        <w:pPr>
          <w:pStyle w:val="ad"/>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0730E158" w14:textId="77777777" w:rsidR="00F545B2" w:rsidRDefault="00F545B2" w:rsidP="001B69DC">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Times New Roman" w:hAnsi="Times New Roman" w:cs="Times New Roman"/>
      </w:rPr>
      <w:id w:val="-180902410"/>
      <w:docPartObj>
        <w:docPartGallery w:val="Page Numbers (Bottom of Page)"/>
        <w:docPartUnique/>
      </w:docPartObj>
    </w:sdtPr>
    <w:sdtEndPr>
      <w:rPr>
        <w:rStyle w:val="af1"/>
      </w:rPr>
    </w:sdtEndPr>
    <w:sdtContent>
      <w:p w14:paraId="1FA88C3D" w14:textId="61B3C135" w:rsidR="00F545B2" w:rsidRPr="00E05D94" w:rsidRDefault="00F545B2" w:rsidP="00605027">
        <w:pPr>
          <w:pStyle w:val="ad"/>
          <w:framePr w:wrap="none" w:vAnchor="text" w:hAnchor="margin" w:xAlign="right" w:y="1"/>
          <w:rPr>
            <w:rStyle w:val="af1"/>
            <w:rFonts w:ascii="Times New Roman" w:hAnsi="Times New Roman" w:cs="Times New Roman"/>
          </w:rPr>
        </w:pPr>
        <w:r w:rsidRPr="00E05D94">
          <w:rPr>
            <w:rStyle w:val="af1"/>
            <w:rFonts w:ascii="Times New Roman" w:hAnsi="Times New Roman" w:cs="Times New Roman"/>
          </w:rPr>
          <w:fldChar w:fldCharType="begin"/>
        </w:r>
        <w:r w:rsidRPr="00E05D94">
          <w:rPr>
            <w:rStyle w:val="af1"/>
            <w:rFonts w:ascii="Times New Roman" w:hAnsi="Times New Roman" w:cs="Times New Roman"/>
          </w:rPr>
          <w:instrText xml:space="preserve"> PAGE </w:instrText>
        </w:r>
        <w:r w:rsidRPr="00E05D94">
          <w:rPr>
            <w:rStyle w:val="af1"/>
            <w:rFonts w:ascii="Times New Roman" w:hAnsi="Times New Roman" w:cs="Times New Roman"/>
          </w:rPr>
          <w:fldChar w:fldCharType="separate"/>
        </w:r>
        <w:r w:rsidR="00680B44">
          <w:rPr>
            <w:rStyle w:val="af1"/>
            <w:rFonts w:ascii="Times New Roman" w:hAnsi="Times New Roman" w:cs="Times New Roman"/>
            <w:noProof/>
          </w:rPr>
          <w:t>29</w:t>
        </w:r>
        <w:r w:rsidRPr="00E05D94">
          <w:rPr>
            <w:rStyle w:val="af1"/>
            <w:rFonts w:ascii="Times New Roman" w:hAnsi="Times New Roman" w:cs="Times New Roman"/>
          </w:rPr>
          <w:fldChar w:fldCharType="end"/>
        </w:r>
      </w:p>
    </w:sdtContent>
  </w:sdt>
  <w:p w14:paraId="042CD5BB" w14:textId="77777777" w:rsidR="00F545B2" w:rsidRPr="00E05D94" w:rsidRDefault="00F545B2" w:rsidP="001B69DC">
    <w:pPr>
      <w:pStyle w:val="ad"/>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BFB54" w14:textId="77777777" w:rsidR="001B15AE" w:rsidRDefault="001B15AE" w:rsidP="00313A7C">
      <w:r>
        <w:separator/>
      </w:r>
    </w:p>
  </w:footnote>
  <w:footnote w:type="continuationSeparator" w:id="0">
    <w:p w14:paraId="66549A4C" w14:textId="77777777" w:rsidR="001B15AE" w:rsidRDefault="001B15AE" w:rsidP="0031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30B"/>
    <w:multiLevelType w:val="hybridMultilevel"/>
    <w:tmpl w:val="06847750"/>
    <w:lvl w:ilvl="0" w:tplc="4C688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652EBC"/>
    <w:multiLevelType w:val="hybridMultilevel"/>
    <w:tmpl w:val="1C24E3E2"/>
    <w:lvl w:ilvl="0" w:tplc="1CD0D5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04723F1"/>
    <w:multiLevelType w:val="hybridMultilevel"/>
    <w:tmpl w:val="22AA27E0"/>
    <w:lvl w:ilvl="0" w:tplc="0334583E">
      <w:start w:val="1"/>
      <w:numFmt w:val="decimal"/>
      <w:lvlText w:val="%1."/>
      <w:lvlJc w:val="left"/>
      <w:pPr>
        <w:tabs>
          <w:tab w:val="num" w:pos="720"/>
        </w:tabs>
        <w:ind w:left="720" w:hanging="360"/>
      </w:pPr>
    </w:lvl>
    <w:lvl w:ilvl="1" w:tplc="B6E04586" w:tentative="1">
      <w:start w:val="1"/>
      <w:numFmt w:val="decimal"/>
      <w:lvlText w:val="%2."/>
      <w:lvlJc w:val="left"/>
      <w:pPr>
        <w:tabs>
          <w:tab w:val="num" w:pos="1440"/>
        </w:tabs>
        <w:ind w:left="1440" w:hanging="360"/>
      </w:pPr>
    </w:lvl>
    <w:lvl w:ilvl="2" w:tplc="8366649A" w:tentative="1">
      <w:start w:val="1"/>
      <w:numFmt w:val="decimal"/>
      <w:lvlText w:val="%3."/>
      <w:lvlJc w:val="left"/>
      <w:pPr>
        <w:tabs>
          <w:tab w:val="num" w:pos="2160"/>
        </w:tabs>
        <w:ind w:left="2160" w:hanging="360"/>
      </w:pPr>
    </w:lvl>
    <w:lvl w:ilvl="3" w:tplc="C0A2A5BA" w:tentative="1">
      <w:start w:val="1"/>
      <w:numFmt w:val="decimal"/>
      <w:lvlText w:val="%4."/>
      <w:lvlJc w:val="left"/>
      <w:pPr>
        <w:tabs>
          <w:tab w:val="num" w:pos="2880"/>
        </w:tabs>
        <w:ind w:left="2880" w:hanging="360"/>
      </w:pPr>
    </w:lvl>
    <w:lvl w:ilvl="4" w:tplc="5EDCB832" w:tentative="1">
      <w:start w:val="1"/>
      <w:numFmt w:val="decimal"/>
      <w:lvlText w:val="%5."/>
      <w:lvlJc w:val="left"/>
      <w:pPr>
        <w:tabs>
          <w:tab w:val="num" w:pos="3600"/>
        </w:tabs>
        <w:ind w:left="3600" w:hanging="360"/>
      </w:pPr>
    </w:lvl>
    <w:lvl w:ilvl="5" w:tplc="D51630CA" w:tentative="1">
      <w:start w:val="1"/>
      <w:numFmt w:val="decimal"/>
      <w:lvlText w:val="%6."/>
      <w:lvlJc w:val="left"/>
      <w:pPr>
        <w:tabs>
          <w:tab w:val="num" w:pos="4320"/>
        </w:tabs>
        <w:ind w:left="4320" w:hanging="360"/>
      </w:pPr>
    </w:lvl>
    <w:lvl w:ilvl="6" w:tplc="FDB6E60C" w:tentative="1">
      <w:start w:val="1"/>
      <w:numFmt w:val="decimal"/>
      <w:lvlText w:val="%7."/>
      <w:lvlJc w:val="left"/>
      <w:pPr>
        <w:tabs>
          <w:tab w:val="num" w:pos="5040"/>
        </w:tabs>
        <w:ind w:left="5040" w:hanging="360"/>
      </w:pPr>
    </w:lvl>
    <w:lvl w:ilvl="7" w:tplc="E448391E" w:tentative="1">
      <w:start w:val="1"/>
      <w:numFmt w:val="decimal"/>
      <w:lvlText w:val="%8."/>
      <w:lvlJc w:val="left"/>
      <w:pPr>
        <w:tabs>
          <w:tab w:val="num" w:pos="5760"/>
        </w:tabs>
        <w:ind w:left="5760" w:hanging="360"/>
      </w:pPr>
    </w:lvl>
    <w:lvl w:ilvl="8" w:tplc="AE50A0EC"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6A"/>
    <w:rsid w:val="00012B7E"/>
    <w:rsid w:val="000153A3"/>
    <w:rsid w:val="000260CE"/>
    <w:rsid w:val="00027245"/>
    <w:rsid w:val="00033E60"/>
    <w:rsid w:val="000541ED"/>
    <w:rsid w:val="00057BBD"/>
    <w:rsid w:val="00060EEC"/>
    <w:rsid w:val="0007048E"/>
    <w:rsid w:val="000804EB"/>
    <w:rsid w:val="0008167D"/>
    <w:rsid w:val="000978F7"/>
    <w:rsid w:val="000B286D"/>
    <w:rsid w:val="000D437E"/>
    <w:rsid w:val="000F109F"/>
    <w:rsid w:val="00112B38"/>
    <w:rsid w:val="00121BC3"/>
    <w:rsid w:val="001409AA"/>
    <w:rsid w:val="001421B7"/>
    <w:rsid w:val="00147EED"/>
    <w:rsid w:val="00152F9D"/>
    <w:rsid w:val="00170AD8"/>
    <w:rsid w:val="001725DF"/>
    <w:rsid w:val="00173458"/>
    <w:rsid w:val="00180372"/>
    <w:rsid w:val="00183AED"/>
    <w:rsid w:val="0018461E"/>
    <w:rsid w:val="00193713"/>
    <w:rsid w:val="00195298"/>
    <w:rsid w:val="001A1D30"/>
    <w:rsid w:val="001B0C33"/>
    <w:rsid w:val="001B0E16"/>
    <w:rsid w:val="001B10DF"/>
    <w:rsid w:val="001B15AE"/>
    <w:rsid w:val="001B69DC"/>
    <w:rsid w:val="001B7696"/>
    <w:rsid w:val="001C5E93"/>
    <w:rsid w:val="001D1E81"/>
    <w:rsid w:val="001D2DD2"/>
    <w:rsid w:val="001E1C22"/>
    <w:rsid w:val="001E6C2F"/>
    <w:rsid w:val="00202FBC"/>
    <w:rsid w:val="002060BC"/>
    <w:rsid w:val="00207FE8"/>
    <w:rsid w:val="00217681"/>
    <w:rsid w:val="00231362"/>
    <w:rsid w:val="00234803"/>
    <w:rsid w:val="00237CC5"/>
    <w:rsid w:val="00247B3D"/>
    <w:rsid w:val="00250F57"/>
    <w:rsid w:val="002535BF"/>
    <w:rsid w:val="002627DF"/>
    <w:rsid w:val="002653BB"/>
    <w:rsid w:val="00270C26"/>
    <w:rsid w:val="002767D7"/>
    <w:rsid w:val="0028347C"/>
    <w:rsid w:val="002864FB"/>
    <w:rsid w:val="002944FA"/>
    <w:rsid w:val="002A2606"/>
    <w:rsid w:val="002E3B57"/>
    <w:rsid w:val="002E5182"/>
    <w:rsid w:val="002F53C6"/>
    <w:rsid w:val="00300FAC"/>
    <w:rsid w:val="00302C36"/>
    <w:rsid w:val="00304B6F"/>
    <w:rsid w:val="00313A7C"/>
    <w:rsid w:val="00326FA7"/>
    <w:rsid w:val="00332563"/>
    <w:rsid w:val="00342B1D"/>
    <w:rsid w:val="003431A2"/>
    <w:rsid w:val="00343383"/>
    <w:rsid w:val="00365E9A"/>
    <w:rsid w:val="003730A5"/>
    <w:rsid w:val="00385973"/>
    <w:rsid w:val="003945C8"/>
    <w:rsid w:val="003A5C02"/>
    <w:rsid w:val="003D0709"/>
    <w:rsid w:val="003D7ED1"/>
    <w:rsid w:val="003E5399"/>
    <w:rsid w:val="003F2F0E"/>
    <w:rsid w:val="003F4489"/>
    <w:rsid w:val="00417ACE"/>
    <w:rsid w:val="00421ED0"/>
    <w:rsid w:val="0043198F"/>
    <w:rsid w:val="00432FD5"/>
    <w:rsid w:val="0044140E"/>
    <w:rsid w:val="00453478"/>
    <w:rsid w:val="004556DC"/>
    <w:rsid w:val="004579D9"/>
    <w:rsid w:val="004618EE"/>
    <w:rsid w:val="0046595F"/>
    <w:rsid w:val="00472C77"/>
    <w:rsid w:val="004A419B"/>
    <w:rsid w:val="004C1C76"/>
    <w:rsid w:val="004E015B"/>
    <w:rsid w:val="004E1428"/>
    <w:rsid w:val="004F34D6"/>
    <w:rsid w:val="004F6617"/>
    <w:rsid w:val="00501CAF"/>
    <w:rsid w:val="005050E6"/>
    <w:rsid w:val="0051454F"/>
    <w:rsid w:val="0051656F"/>
    <w:rsid w:val="0053190A"/>
    <w:rsid w:val="00533232"/>
    <w:rsid w:val="005444C4"/>
    <w:rsid w:val="00557742"/>
    <w:rsid w:val="00562E00"/>
    <w:rsid w:val="00572D9F"/>
    <w:rsid w:val="0057707C"/>
    <w:rsid w:val="00585620"/>
    <w:rsid w:val="00585956"/>
    <w:rsid w:val="005913C1"/>
    <w:rsid w:val="005B4689"/>
    <w:rsid w:val="005C2B8F"/>
    <w:rsid w:val="005C42AB"/>
    <w:rsid w:val="005C58BD"/>
    <w:rsid w:val="005D0F6E"/>
    <w:rsid w:val="005E064A"/>
    <w:rsid w:val="005E0AD3"/>
    <w:rsid w:val="005F3086"/>
    <w:rsid w:val="005F6390"/>
    <w:rsid w:val="00601018"/>
    <w:rsid w:val="0060199F"/>
    <w:rsid w:val="00605027"/>
    <w:rsid w:val="00616B08"/>
    <w:rsid w:val="006303C8"/>
    <w:rsid w:val="00630791"/>
    <w:rsid w:val="00633E9A"/>
    <w:rsid w:val="0064467B"/>
    <w:rsid w:val="00644A17"/>
    <w:rsid w:val="00652BB2"/>
    <w:rsid w:val="00662E6E"/>
    <w:rsid w:val="0067226E"/>
    <w:rsid w:val="0067328C"/>
    <w:rsid w:val="00680B44"/>
    <w:rsid w:val="00681E6C"/>
    <w:rsid w:val="006821C6"/>
    <w:rsid w:val="006946FA"/>
    <w:rsid w:val="00694BEB"/>
    <w:rsid w:val="00697173"/>
    <w:rsid w:val="006979E3"/>
    <w:rsid w:val="006B4550"/>
    <w:rsid w:val="006C2705"/>
    <w:rsid w:val="006C4030"/>
    <w:rsid w:val="006C417F"/>
    <w:rsid w:val="006D3CD8"/>
    <w:rsid w:val="006D6373"/>
    <w:rsid w:val="006D7CD6"/>
    <w:rsid w:val="006D7D14"/>
    <w:rsid w:val="007002C8"/>
    <w:rsid w:val="007134F6"/>
    <w:rsid w:val="00717AAC"/>
    <w:rsid w:val="007238D0"/>
    <w:rsid w:val="00725AAB"/>
    <w:rsid w:val="00737D43"/>
    <w:rsid w:val="00741296"/>
    <w:rsid w:val="00743B5E"/>
    <w:rsid w:val="00744C9D"/>
    <w:rsid w:val="00752050"/>
    <w:rsid w:val="00754E87"/>
    <w:rsid w:val="00761BBA"/>
    <w:rsid w:val="00764E1E"/>
    <w:rsid w:val="00771BDB"/>
    <w:rsid w:val="00783795"/>
    <w:rsid w:val="00787048"/>
    <w:rsid w:val="007949CE"/>
    <w:rsid w:val="007A31CE"/>
    <w:rsid w:val="007B11A8"/>
    <w:rsid w:val="007B685B"/>
    <w:rsid w:val="007C1EF7"/>
    <w:rsid w:val="007D60CC"/>
    <w:rsid w:val="00811616"/>
    <w:rsid w:val="00836813"/>
    <w:rsid w:val="00841EF8"/>
    <w:rsid w:val="00844662"/>
    <w:rsid w:val="00845272"/>
    <w:rsid w:val="00855711"/>
    <w:rsid w:val="008668C6"/>
    <w:rsid w:val="00884A39"/>
    <w:rsid w:val="0088601A"/>
    <w:rsid w:val="008938AE"/>
    <w:rsid w:val="00897DE4"/>
    <w:rsid w:val="008A1D4D"/>
    <w:rsid w:val="008B2520"/>
    <w:rsid w:val="008B2965"/>
    <w:rsid w:val="008B7E05"/>
    <w:rsid w:val="008B7F1E"/>
    <w:rsid w:val="008C02D4"/>
    <w:rsid w:val="008E288E"/>
    <w:rsid w:val="008E386D"/>
    <w:rsid w:val="008F0A80"/>
    <w:rsid w:val="008F2917"/>
    <w:rsid w:val="00900FE6"/>
    <w:rsid w:val="00904250"/>
    <w:rsid w:val="00923BD3"/>
    <w:rsid w:val="009274B7"/>
    <w:rsid w:val="00935238"/>
    <w:rsid w:val="00951B3F"/>
    <w:rsid w:val="0095427A"/>
    <w:rsid w:val="0098553A"/>
    <w:rsid w:val="00985575"/>
    <w:rsid w:val="00985806"/>
    <w:rsid w:val="0098690E"/>
    <w:rsid w:val="009875A2"/>
    <w:rsid w:val="00991CA4"/>
    <w:rsid w:val="0099604E"/>
    <w:rsid w:val="009A1726"/>
    <w:rsid w:val="009A3247"/>
    <w:rsid w:val="009B4A4C"/>
    <w:rsid w:val="009D35B6"/>
    <w:rsid w:val="009D54B1"/>
    <w:rsid w:val="009F55F2"/>
    <w:rsid w:val="00A1063D"/>
    <w:rsid w:val="00A134A7"/>
    <w:rsid w:val="00A24AF9"/>
    <w:rsid w:val="00A3250B"/>
    <w:rsid w:val="00A3319C"/>
    <w:rsid w:val="00A421ED"/>
    <w:rsid w:val="00A458C0"/>
    <w:rsid w:val="00A52D22"/>
    <w:rsid w:val="00A658F8"/>
    <w:rsid w:val="00A73D61"/>
    <w:rsid w:val="00A74A5A"/>
    <w:rsid w:val="00A95A20"/>
    <w:rsid w:val="00AA0206"/>
    <w:rsid w:val="00AA08E4"/>
    <w:rsid w:val="00AA177B"/>
    <w:rsid w:val="00AA31A2"/>
    <w:rsid w:val="00AA503F"/>
    <w:rsid w:val="00AB62A2"/>
    <w:rsid w:val="00AC7349"/>
    <w:rsid w:val="00AD6FCC"/>
    <w:rsid w:val="00AE123C"/>
    <w:rsid w:val="00AE58B4"/>
    <w:rsid w:val="00AF34D2"/>
    <w:rsid w:val="00AF4215"/>
    <w:rsid w:val="00AF63A9"/>
    <w:rsid w:val="00AF7376"/>
    <w:rsid w:val="00B27279"/>
    <w:rsid w:val="00B32F23"/>
    <w:rsid w:val="00B51821"/>
    <w:rsid w:val="00B550D2"/>
    <w:rsid w:val="00B61CEA"/>
    <w:rsid w:val="00B70BA7"/>
    <w:rsid w:val="00B7562B"/>
    <w:rsid w:val="00B80FCD"/>
    <w:rsid w:val="00B82696"/>
    <w:rsid w:val="00B83198"/>
    <w:rsid w:val="00B9630D"/>
    <w:rsid w:val="00BA0483"/>
    <w:rsid w:val="00BA6A95"/>
    <w:rsid w:val="00BC53E6"/>
    <w:rsid w:val="00BD30AB"/>
    <w:rsid w:val="00BD7071"/>
    <w:rsid w:val="00BD7619"/>
    <w:rsid w:val="00BE32D7"/>
    <w:rsid w:val="00BF188F"/>
    <w:rsid w:val="00C04D9B"/>
    <w:rsid w:val="00C278A7"/>
    <w:rsid w:val="00C35C1E"/>
    <w:rsid w:val="00C41BBB"/>
    <w:rsid w:val="00C64CE1"/>
    <w:rsid w:val="00C65960"/>
    <w:rsid w:val="00C87AF1"/>
    <w:rsid w:val="00C964B3"/>
    <w:rsid w:val="00CA0502"/>
    <w:rsid w:val="00CA53AF"/>
    <w:rsid w:val="00CA6AD6"/>
    <w:rsid w:val="00CA7A6E"/>
    <w:rsid w:val="00CB08AF"/>
    <w:rsid w:val="00CD1E53"/>
    <w:rsid w:val="00CD664C"/>
    <w:rsid w:val="00CE026D"/>
    <w:rsid w:val="00CF4E9E"/>
    <w:rsid w:val="00D047CD"/>
    <w:rsid w:val="00D05FA4"/>
    <w:rsid w:val="00D14387"/>
    <w:rsid w:val="00D267B8"/>
    <w:rsid w:val="00D301B3"/>
    <w:rsid w:val="00D366B3"/>
    <w:rsid w:val="00D368A6"/>
    <w:rsid w:val="00D5006C"/>
    <w:rsid w:val="00D50663"/>
    <w:rsid w:val="00D5351F"/>
    <w:rsid w:val="00D61C5B"/>
    <w:rsid w:val="00D61F5D"/>
    <w:rsid w:val="00D74894"/>
    <w:rsid w:val="00D86300"/>
    <w:rsid w:val="00D91E27"/>
    <w:rsid w:val="00D92BB3"/>
    <w:rsid w:val="00D97E2B"/>
    <w:rsid w:val="00DA3804"/>
    <w:rsid w:val="00DA6A44"/>
    <w:rsid w:val="00DB355C"/>
    <w:rsid w:val="00DB3E48"/>
    <w:rsid w:val="00DC19BE"/>
    <w:rsid w:val="00DC4B85"/>
    <w:rsid w:val="00DD51B9"/>
    <w:rsid w:val="00DE3946"/>
    <w:rsid w:val="00DE5703"/>
    <w:rsid w:val="00DF3C97"/>
    <w:rsid w:val="00DF3E2D"/>
    <w:rsid w:val="00DF4E53"/>
    <w:rsid w:val="00E00E99"/>
    <w:rsid w:val="00E04578"/>
    <w:rsid w:val="00E05D94"/>
    <w:rsid w:val="00E14799"/>
    <w:rsid w:val="00E15566"/>
    <w:rsid w:val="00E248E8"/>
    <w:rsid w:val="00E320F1"/>
    <w:rsid w:val="00E328AE"/>
    <w:rsid w:val="00E44D8B"/>
    <w:rsid w:val="00E67434"/>
    <w:rsid w:val="00E732E8"/>
    <w:rsid w:val="00E81503"/>
    <w:rsid w:val="00EA5DBC"/>
    <w:rsid w:val="00EC2C62"/>
    <w:rsid w:val="00ED0B38"/>
    <w:rsid w:val="00EE067F"/>
    <w:rsid w:val="00EF76C1"/>
    <w:rsid w:val="00F01C5E"/>
    <w:rsid w:val="00F04525"/>
    <w:rsid w:val="00F05B98"/>
    <w:rsid w:val="00F05D60"/>
    <w:rsid w:val="00F125EB"/>
    <w:rsid w:val="00F13BA4"/>
    <w:rsid w:val="00F23021"/>
    <w:rsid w:val="00F233A3"/>
    <w:rsid w:val="00F23E4B"/>
    <w:rsid w:val="00F411A6"/>
    <w:rsid w:val="00F4756B"/>
    <w:rsid w:val="00F51640"/>
    <w:rsid w:val="00F545B2"/>
    <w:rsid w:val="00F73A62"/>
    <w:rsid w:val="00F849EE"/>
    <w:rsid w:val="00F87F57"/>
    <w:rsid w:val="00F93BA6"/>
    <w:rsid w:val="00F97518"/>
    <w:rsid w:val="00FA1D93"/>
    <w:rsid w:val="00FA733F"/>
    <w:rsid w:val="00FD019F"/>
    <w:rsid w:val="00FE119C"/>
    <w:rsid w:val="00FF216A"/>
    <w:rsid w:val="00FF7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ABF12"/>
  <w15:chartTrackingRefBased/>
  <w15:docId w15:val="{33B80D97-A29C-4DD1-9021-826B204C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74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Shading"/>
    <w:basedOn w:val="a1"/>
    <w:uiPriority w:val="60"/>
    <w:rsid w:val="00557742"/>
    <w:rPr>
      <w:color w:val="000000" w:themeColor="text1" w:themeShade="BF"/>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4">
    <w:name w:val="annotation reference"/>
    <w:uiPriority w:val="99"/>
    <w:semiHidden/>
    <w:unhideWhenUsed/>
    <w:rsid w:val="00173458"/>
    <w:rPr>
      <w:sz w:val="18"/>
      <w:szCs w:val="18"/>
    </w:rPr>
  </w:style>
  <w:style w:type="paragraph" w:styleId="a5">
    <w:name w:val="annotation text"/>
    <w:basedOn w:val="a"/>
    <w:link w:val="a6"/>
    <w:uiPriority w:val="99"/>
    <w:unhideWhenUsed/>
    <w:rsid w:val="00173458"/>
    <w:rPr>
      <w:rFonts w:ascii="Times New Roman" w:eastAsia="標楷體" w:hAnsi="Times New Roman" w:cs="Times New Roman"/>
      <w:sz w:val="28"/>
    </w:rPr>
  </w:style>
  <w:style w:type="character" w:customStyle="1" w:styleId="a6">
    <w:name w:val="註解文字 字元"/>
    <w:basedOn w:val="a0"/>
    <w:link w:val="a5"/>
    <w:uiPriority w:val="99"/>
    <w:rsid w:val="00173458"/>
    <w:rPr>
      <w:rFonts w:ascii="Times New Roman" w:eastAsia="標楷體" w:hAnsi="Times New Roman" w:cs="Times New Roman"/>
      <w:sz w:val="28"/>
      <w:szCs w:val="24"/>
    </w:rPr>
  </w:style>
  <w:style w:type="paragraph" w:styleId="a7">
    <w:name w:val="Balloon Text"/>
    <w:basedOn w:val="a"/>
    <w:link w:val="a8"/>
    <w:uiPriority w:val="99"/>
    <w:semiHidden/>
    <w:unhideWhenUsed/>
    <w:rsid w:val="0017345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73458"/>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5050E6"/>
    <w:rPr>
      <w:rFonts w:asciiTheme="minorHAnsi" w:eastAsiaTheme="minorEastAsia" w:hAnsiTheme="minorHAnsi" w:cstheme="minorBidi"/>
      <w:b/>
      <w:bCs/>
      <w:sz w:val="20"/>
      <w:szCs w:val="20"/>
    </w:rPr>
  </w:style>
  <w:style w:type="character" w:customStyle="1" w:styleId="aa">
    <w:name w:val="註解主旨 字元"/>
    <w:basedOn w:val="a6"/>
    <w:link w:val="a9"/>
    <w:uiPriority w:val="99"/>
    <w:semiHidden/>
    <w:rsid w:val="005050E6"/>
    <w:rPr>
      <w:rFonts w:ascii="Times New Roman" w:eastAsia="標楷體" w:hAnsi="Times New Roman" w:cs="Times New Roman"/>
      <w:b/>
      <w:bCs/>
      <w:sz w:val="20"/>
      <w:szCs w:val="20"/>
    </w:rPr>
  </w:style>
  <w:style w:type="paragraph" w:styleId="ab">
    <w:name w:val="header"/>
    <w:basedOn w:val="a"/>
    <w:link w:val="ac"/>
    <w:uiPriority w:val="99"/>
    <w:unhideWhenUsed/>
    <w:rsid w:val="00313A7C"/>
    <w:pPr>
      <w:tabs>
        <w:tab w:val="center" w:pos="4680"/>
        <w:tab w:val="right" w:pos="9360"/>
      </w:tabs>
    </w:pPr>
  </w:style>
  <w:style w:type="character" w:customStyle="1" w:styleId="ac">
    <w:name w:val="頁首 字元"/>
    <w:basedOn w:val="a0"/>
    <w:link w:val="ab"/>
    <w:uiPriority w:val="99"/>
    <w:rsid w:val="00313A7C"/>
    <w:rPr>
      <w:szCs w:val="24"/>
    </w:rPr>
  </w:style>
  <w:style w:type="paragraph" w:styleId="ad">
    <w:name w:val="footer"/>
    <w:basedOn w:val="a"/>
    <w:link w:val="ae"/>
    <w:uiPriority w:val="99"/>
    <w:unhideWhenUsed/>
    <w:rsid w:val="00313A7C"/>
    <w:pPr>
      <w:tabs>
        <w:tab w:val="center" w:pos="4680"/>
        <w:tab w:val="right" w:pos="9360"/>
      </w:tabs>
    </w:pPr>
  </w:style>
  <w:style w:type="character" w:customStyle="1" w:styleId="ae">
    <w:name w:val="頁尾 字元"/>
    <w:basedOn w:val="a0"/>
    <w:link w:val="ad"/>
    <w:uiPriority w:val="99"/>
    <w:rsid w:val="00313A7C"/>
    <w:rPr>
      <w:szCs w:val="24"/>
    </w:rPr>
  </w:style>
  <w:style w:type="paragraph" w:styleId="af">
    <w:name w:val="Revision"/>
    <w:hidden/>
    <w:uiPriority w:val="99"/>
    <w:semiHidden/>
    <w:rsid w:val="007C1EF7"/>
    <w:rPr>
      <w:szCs w:val="24"/>
    </w:rPr>
  </w:style>
  <w:style w:type="paragraph" w:styleId="af0">
    <w:name w:val="List Paragraph"/>
    <w:basedOn w:val="a"/>
    <w:uiPriority w:val="34"/>
    <w:qFormat/>
    <w:rsid w:val="00421ED0"/>
    <w:pPr>
      <w:ind w:leftChars="200" w:left="480"/>
    </w:pPr>
  </w:style>
  <w:style w:type="character" w:styleId="af1">
    <w:name w:val="page number"/>
    <w:basedOn w:val="a0"/>
    <w:uiPriority w:val="99"/>
    <w:semiHidden/>
    <w:unhideWhenUsed/>
    <w:rsid w:val="00421ED0"/>
  </w:style>
  <w:style w:type="paragraph" w:styleId="Web">
    <w:name w:val="Normal (Web)"/>
    <w:basedOn w:val="a"/>
    <w:uiPriority w:val="99"/>
    <w:unhideWhenUsed/>
    <w:rsid w:val="00421ED0"/>
    <w:pPr>
      <w:widowControl/>
      <w:spacing w:before="100" w:beforeAutospacing="1" w:after="100" w:afterAutospacing="1"/>
    </w:pPr>
    <w:rPr>
      <w:rFonts w:ascii="新細明體" w:eastAsia="新細明體" w:hAnsi="新細明體" w:cs="新細明體"/>
      <w:kern w:val="0"/>
    </w:rPr>
  </w:style>
  <w:style w:type="table" w:styleId="af2">
    <w:name w:val="Table Grid"/>
    <w:basedOn w:val="a1"/>
    <w:uiPriority w:val="39"/>
    <w:rsid w:val="0042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08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8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Huang-tz (Anita) Ou</cp:lastModifiedBy>
  <cp:revision>2</cp:revision>
  <dcterms:created xsi:type="dcterms:W3CDTF">2020-04-03T04:36:00Z</dcterms:created>
  <dcterms:modified xsi:type="dcterms:W3CDTF">2020-04-03T04:36:00Z</dcterms:modified>
</cp:coreProperties>
</file>