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16"/>
        <w:tblW w:w="8725" w:type="dxa"/>
        <w:tblLayout w:type="fixed"/>
        <w:tblLook w:val="0420" w:firstRow="1" w:lastRow="0" w:firstColumn="0" w:lastColumn="0" w:noHBand="0" w:noVBand="1"/>
      </w:tblPr>
      <w:tblGrid>
        <w:gridCol w:w="3145"/>
        <w:gridCol w:w="1980"/>
        <w:gridCol w:w="1080"/>
        <w:gridCol w:w="900"/>
        <w:gridCol w:w="990"/>
        <w:gridCol w:w="630"/>
      </w:tblGrid>
      <w:tr w:rsidR="00455E01" w:rsidRPr="00950921" w:rsidTr="00455E01">
        <w:trPr>
          <w:trHeight w:val="667"/>
        </w:trPr>
        <w:tc>
          <w:tcPr>
            <w:tcW w:w="3145" w:type="dxa"/>
            <w:vAlign w:val="center"/>
            <w:hideMark/>
          </w:tcPr>
          <w:p w:rsidR="00455E01" w:rsidRPr="00950921" w:rsidRDefault="00455E01" w:rsidP="00CF10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Condition</w:t>
            </w:r>
          </w:p>
        </w:tc>
        <w:tc>
          <w:tcPr>
            <w:tcW w:w="1980" w:type="dxa"/>
            <w:vAlign w:val="center"/>
            <w:hideMark/>
          </w:tcPr>
          <w:p w:rsidR="00455E01" w:rsidRPr="00950921" w:rsidRDefault="00455E01" w:rsidP="00CF104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Genotype</w:t>
            </w:r>
          </w:p>
        </w:tc>
        <w:tc>
          <w:tcPr>
            <w:tcW w:w="1080" w:type="dxa"/>
            <w:vAlign w:val="center"/>
          </w:tcPr>
          <w:p w:rsidR="00455E01" w:rsidRPr="00CF104C" w:rsidRDefault="00455E01" w:rsidP="00CF104C">
            <w:pPr>
              <w:jc w:val="center"/>
              <w:rPr>
                <w:b/>
              </w:rPr>
            </w:pPr>
            <w:r w:rsidRPr="00CF104C">
              <w:rPr>
                <w:b/>
              </w:rPr>
              <w:t>Strain</w:t>
            </w:r>
          </w:p>
        </w:tc>
        <w:tc>
          <w:tcPr>
            <w:tcW w:w="900" w:type="dxa"/>
            <w:vAlign w:val="center"/>
            <w:hideMark/>
          </w:tcPr>
          <w:p w:rsidR="00455E01" w:rsidRPr="00950921" w:rsidRDefault="00455E01" w:rsidP="00CF104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Sex</w:t>
            </w:r>
          </w:p>
        </w:tc>
        <w:tc>
          <w:tcPr>
            <w:tcW w:w="990" w:type="dxa"/>
            <w:vAlign w:val="center"/>
            <w:hideMark/>
          </w:tcPr>
          <w:p w:rsidR="00455E01" w:rsidRPr="00950921" w:rsidRDefault="00455E01" w:rsidP="00CF104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Diet</w:t>
            </w:r>
          </w:p>
        </w:tc>
        <w:tc>
          <w:tcPr>
            <w:tcW w:w="630" w:type="dxa"/>
            <w:vAlign w:val="center"/>
            <w:hideMark/>
          </w:tcPr>
          <w:p w:rsidR="00455E01" w:rsidRPr="00950921" w:rsidRDefault="00455E01" w:rsidP="00CF104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N</w:t>
            </w:r>
          </w:p>
        </w:tc>
      </w:tr>
      <w:tr w:rsidR="00776BD1" w:rsidRPr="00950921" w:rsidTr="00455E01">
        <w:trPr>
          <w:trHeight w:val="438"/>
        </w:trPr>
        <w:tc>
          <w:tcPr>
            <w:tcW w:w="3145" w:type="dxa"/>
            <w:vAlign w:val="center"/>
            <w:hideMark/>
          </w:tcPr>
          <w:p w:rsidR="00776BD1" w:rsidRPr="00AC49D6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Excitotoxicity</w:t>
            </w:r>
          </w:p>
        </w:tc>
        <w:tc>
          <w:tcPr>
            <w:tcW w:w="1980" w:type="dxa"/>
            <w:vAlign w:val="center"/>
            <w:hideMark/>
          </w:tcPr>
          <w:p w:rsidR="00776BD1" w:rsidRPr="00776BD1" w:rsidRDefault="00776BD1" w:rsidP="00776BD1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</w:rPr>
              <w:t>Abcc8</w:t>
            </w: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  <w:vertAlign w:val="superscript"/>
              </w:rPr>
              <w:t xml:space="preserve">-/- </w:t>
            </w: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</w:rPr>
              <w:t>; Ins2</w:t>
            </w: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  <w:vertAlign w:val="superscript"/>
              </w:rPr>
              <w:t>Apple/+</w:t>
            </w:r>
          </w:p>
        </w:tc>
        <w:tc>
          <w:tcPr>
            <w:tcW w:w="1080" w:type="dxa"/>
            <w:vAlign w:val="center"/>
          </w:tcPr>
          <w:p w:rsidR="00776BD1" w:rsidRPr="00136868" w:rsidRDefault="00776BD1" w:rsidP="00776BD1">
            <w:pPr>
              <w:jc w:val="center"/>
            </w:pPr>
            <w:r w:rsidRPr="00136868">
              <w:t>C57B</w:t>
            </w:r>
            <w:r>
              <w:t>l</w:t>
            </w:r>
            <w:r w:rsidRPr="00136868">
              <w:t>6</w:t>
            </w:r>
            <w:r>
              <w:t>/</w:t>
            </w:r>
            <w:r w:rsidRPr="00136868">
              <w:t>J</w:t>
            </w:r>
          </w:p>
        </w:tc>
        <w:tc>
          <w:tcPr>
            <w:tcW w:w="90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Male</w:t>
            </w:r>
          </w:p>
        </w:tc>
        <w:tc>
          <w:tcPr>
            <w:tcW w:w="99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Chow</w:t>
            </w:r>
          </w:p>
        </w:tc>
        <w:tc>
          <w:tcPr>
            <w:tcW w:w="63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</w:tr>
      <w:tr w:rsidR="00776BD1" w:rsidRPr="00950921" w:rsidTr="00455E01">
        <w:trPr>
          <w:trHeight w:val="431"/>
        </w:trPr>
        <w:tc>
          <w:tcPr>
            <w:tcW w:w="3145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Excitotoxicity</w:t>
            </w:r>
          </w:p>
        </w:tc>
        <w:tc>
          <w:tcPr>
            <w:tcW w:w="1980" w:type="dxa"/>
            <w:vAlign w:val="center"/>
            <w:hideMark/>
          </w:tcPr>
          <w:p w:rsidR="00776BD1" w:rsidRPr="00776BD1" w:rsidRDefault="00776BD1" w:rsidP="00776BD1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</w:rPr>
              <w:t>Abcc8</w:t>
            </w: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  <w:vertAlign w:val="superscript"/>
              </w:rPr>
              <w:t xml:space="preserve">-/- </w:t>
            </w: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</w:rPr>
              <w:t>; Ins2</w:t>
            </w: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  <w:vertAlign w:val="superscript"/>
              </w:rPr>
              <w:t>Apple/+</w:t>
            </w:r>
          </w:p>
        </w:tc>
        <w:tc>
          <w:tcPr>
            <w:tcW w:w="1080" w:type="dxa"/>
            <w:vAlign w:val="center"/>
          </w:tcPr>
          <w:p w:rsidR="00776BD1" w:rsidRPr="00136868" w:rsidRDefault="00776BD1" w:rsidP="00776BD1">
            <w:pPr>
              <w:jc w:val="center"/>
            </w:pPr>
            <w:r w:rsidRPr="00136868">
              <w:t>C57B</w:t>
            </w:r>
            <w:r>
              <w:t>l</w:t>
            </w:r>
            <w:r w:rsidRPr="00136868">
              <w:t>6</w:t>
            </w:r>
            <w:r>
              <w:t>/</w:t>
            </w:r>
            <w:r w:rsidRPr="00136868">
              <w:t>J</w:t>
            </w:r>
          </w:p>
        </w:tc>
        <w:tc>
          <w:tcPr>
            <w:tcW w:w="90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Female</w:t>
            </w:r>
          </w:p>
        </w:tc>
        <w:tc>
          <w:tcPr>
            <w:tcW w:w="99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Chow</w:t>
            </w:r>
          </w:p>
        </w:tc>
        <w:tc>
          <w:tcPr>
            <w:tcW w:w="63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</w:tr>
      <w:tr w:rsidR="00776BD1" w:rsidRPr="00950921" w:rsidTr="00455E01">
        <w:trPr>
          <w:trHeight w:val="405"/>
        </w:trPr>
        <w:tc>
          <w:tcPr>
            <w:tcW w:w="3145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HFD</w:t>
            </w:r>
          </w:p>
        </w:tc>
        <w:tc>
          <w:tcPr>
            <w:tcW w:w="1980" w:type="dxa"/>
            <w:vAlign w:val="center"/>
            <w:hideMark/>
          </w:tcPr>
          <w:p w:rsidR="00776BD1" w:rsidRPr="00776BD1" w:rsidRDefault="00776BD1" w:rsidP="00776BD1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</w:rPr>
              <w:t>Ins2</w:t>
            </w: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  <w:vertAlign w:val="superscript"/>
              </w:rPr>
              <w:t>Apple/+</w:t>
            </w:r>
          </w:p>
        </w:tc>
        <w:tc>
          <w:tcPr>
            <w:tcW w:w="1080" w:type="dxa"/>
            <w:vAlign w:val="center"/>
          </w:tcPr>
          <w:p w:rsidR="00776BD1" w:rsidRPr="00136868" w:rsidRDefault="00776BD1" w:rsidP="00776BD1">
            <w:pPr>
              <w:jc w:val="center"/>
            </w:pPr>
            <w:r w:rsidRPr="00136868">
              <w:t>C57B</w:t>
            </w:r>
            <w:r>
              <w:t>l</w:t>
            </w:r>
            <w:r w:rsidRPr="00136868">
              <w:t>6</w:t>
            </w:r>
            <w:r>
              <w:t>/</w:t>
            </w:r>
            <w:r w:rsidRPr="00136868">
              <w:t>J</w:t>
            </w:r>
          </w:p>
        </w:tc>
        <w:tc>
          <w:tcPr>
            <w:tcW w:w="90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Male</w:t>
            </w:r>
          </w:p>
        </w:tc>
        <w:tc>
          <w:tcPr>
            <w:tcW w:w="99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HFD</w:t>
            </w:r>
          </w:p>
        </w:tc>
        <w:tc>
          <w:tcPr>
            <w:tcW w:w="63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58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</w:tr>
      <w:tr w:rsidR="00776BD1" w:rsidRPr="00950921" w:rsidTr="00455E01">
        <w:trPr>
          <w:trHeight w:val="405"/>
        </w:trPr>
        <w:tc>
          <w:tcPr>
            <w:tcW w:w="3145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HFD</w:t>
            </w:r>
          </w:p>
        </w:tc>
        <w:tc>
          <w:tcPr>
            <w:tcW w:w="1980" w:type="dxa"/>
            <w:vAlign w:val="center"/>
            <w:hideMark/>
          </w:tcPr>
          <w:p w:rsidR="00776BD1" w:rsidRPr="00776BD1" w:rsidRDefault="00776BD1" w:rsidP="00776BD1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</w:rPr>
              <w:t>Ins2</w:t>
            </w: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  <w:vertAlign w:val="superscript"/>
              </w:rPr>
              <w:t>Apple/+</w:t>
            </w:r>
          </w:p>
        </w:tc>
        <w:tc>
          <w:tcPr>
            <w:tcW w:w="1080" w:type="dxa"/>
            <w:vAlign w:val="center"/>
          </w:tcPr>
          <w:p w:rsidR="00776BD1" w:rsidRPr="00136868" w:rsidRDefault="00776BD1" w:rsidP="00776BD1">
            <w:pPr>
              <w:jc w:val="center"/>
            </w:pPr>
            <w:r w:rsidRPr="00136868">
              <w:t>C57B</w:t>
            </w:r>
            <w:r>
              <w:t>l</w:t>
            </w:r>
            <w:r w:rsidRPr="00136868">
              <w:t>6</w:t>
            </w:r>
            <w:r>
              <w:t>/</w:t>
            </w:r>
            <w:r w:rsidRPr="00136868">
              <w:t>J</w:t>
            </w:r>
          </w:p>
        </w:tc>
        <w:tc>
          <w:tcPr>
            <w:tcW w:w="90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Female</w:t>
            </w:r>
          </w:p>
        </w:tc>
        <w:tc>
          <w:tcPr>
            <w:tcW w:w="99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HFD</w:t>
            </w:r>
          </w:p>
        </w:tc>
        <w:tc>
          <w:tcPr>
            <w:tcW w:w="63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</w:tr>
      <w:tr w:rsidR="00776BD1" w:rsidRPr="00950921" w:rsidTr="00455E01">
        <w:trPr>
          <w:trHeight w:val="405"/>
        </w:trPr>
        <w:tc>
          <w:tcPr>
            <w:tcW w:w="3145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Normal</w:t>
            </w:r>
          </w:p>
        </w:tc>
        <w:tc>
          <w:tcPr>
            <w:tcW w:w="1980" w:type="dxa"/>
            <w:vAlign w:val="center"/>
            <w:hideMark/>
          </w:tcPr>
          <w:p w:rsidR="00776BD1" w:rsidRPr="00776BD1" w:rsidRDefault="00776BD1" w:rsidP="00776BD1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</w:rPr>
              <w:t>Ins2</w:t>
            </w: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  <w:vertAlign w:val="superscript"/>
              </w:rPr>
              <w:t xml:space="preserve">Apple/+ </w:t>
            </w:r>
          </w:p>
        </w:tc>
        <w:tc>
          <w:tcPr>
            <w:tcW w:w="1080" w:type="dxa"/>
            <w:vAlign w:val="center"/>
          </w:tcPr>
          <w:p w:rsidR="00776BD1" w:rsidRPr="00136868" w:rsidRDefault="00776BD1" w:rsidP="00776BD1">
            <w:pPr>
              <w:jc w:val="center"/>
            </w:pPr>
            <w:r w:rsidRPr="00136868">
              <w:t>C57B</w:t>
            </w:r>
            <w:r>
              <w:t>l</w:t>
            </w:r>
            <w:r w:rsidRPr="00136868">
              <w:t>6</w:t>
            </w:r>
            <w:r>
              <w:t>/</w:t>
            </w:r>
            <w:r w:rsidRPr="00136868">
              <w:t>J</w:t>
            </w:r>
          </w:p>
        </w:tc>
        <w:tc>
          <w:tcPr>
            <w:tcW w:w="90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Male</w:t>
            </w:r>
          </w:p>
        </w:tc>
        <w:tc>
          <w:tcPr>
            <w:tcW w:w="99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Chow</w:t>
            </w:r>
          </w:p>
        </w:tc>
        <w:tc>
          <w:tcPr>
            <w:tcW w:w="63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</w:tr>
      <w:tr w:rsidR="00776BD1" w:rsidRPr="00950921" w:rsidTr="00455E01">
        <w:trPr>
          <w:trHeight w:val="405"/>
        </w:trPr>
        <w:tc>
          <w:tcPr>
            <w:tcW w:w="3145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Normal</w:t>
            </w:r>
          </w:p>
        </w:tc>
        <w:tc>
          <w:tcPr>
            <w:tcW w:w="1980" w:type="dxa"/>
            <w:vAlign w:val="center"/>
            <w:hideMark/>
          </w:tcPr>
          <w:p w:rsidR="00776BD1" w:rsidRPr="00776BD1" w:rsidRDefault="00776BD1" w:rsidP="00776BD1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</w:rPr>
              <w:t>Ins2</w:t>
            </w: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position w:val="10"/>
                <w:sz w:val="20"/>
                <w:szCs w:val="20"/>
                <w:vertAlign w:val="superscript"/>
              </w:rPr>
              <w:t>Apple/+</w:t>
            </w:r>
          </w:p>
        </w:tc>
        <w:tc>
          <w:tcPr>
            <w:tcW w:w="1080" w:type="dxa"/>
            <w:vAlign w:val="center"/>
          </w:tcPr>
          <w:p w:rsidR="00776BD1" w:rsidRPr="00136868" w:rsidRDefault="00776BD1" w:rsidP="00776BD1">
            <w:pPr>
              <w:jc w:val="center"/>
            </w:pPr>
            <w:r w:rsidRPr="00136868">
              <w:t>C57B</w:t>
            </w:r>
            <w:r>
              <w:t>l</w:t>
            </w:r>
            <w:r w:rsidRPr="00136868">
              <w:t>6</w:t>
            </w:r>
            <w:r>
              <w:t>/</w:t>
            </w:r>
            <w:r w:rsidRPr="00136868">
              <w:t>J</w:t>
            </w:r>
          </w:p>
        </w:tc>
        <w:tc>
          <w:tcPr>
            <w:tcW w:w="90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Female</w:t>
            </w:r>
          </w:p>
        </w:tc>
        <w:tc>
          <w:tcPr>
            <w:tcW w:w="99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Chow</w:t>
            </w:r>
          </w:p>
        </w:tc>
        <w:tc>
          <w:tcPr>
            <w:tcW w:w="63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</w:tr>
      <w:tr w:rsidR="00776BD1" w:rsidRPr="00950921" w:rsidTr="00455E01">
        <w:trPr>
          <w:trHeight w:val="410"/>
        </w:trPr>
        <w:tc>
          <w:tcPr>
            <w:tcW w:w="3145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B1BF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Excitotoxicity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and HFD</w:t>
            </w:r>
          </w:p>
        </w:tc>
        <w:tc>
          <w:tcPr>
            <w:tcW w:w="1980" w:type="dxa"/>
            <w:vAlign w:val="center"/>
            <w:hideMark/>
          </w:tcPr>
          <w:p w:rsidR="00776BD1" w:rsidRPr="00776BD1" w:rsidRDefault="00776BD1" w:rsidP="00776BD1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</w:rPr>
              <w:t>Abcc8</w:t>
            </w: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  <w:vertAlign w:val="superscript"/>
              </w:rPr>
              <w:t xml:space="preserve">-/- </w:t>
            </w: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</w:rPr>
              <w:t>; Ins2</w:t>
            </w: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  <w:vertAlign w:val="superscript"/>
              </w:rPr>
              <w:t>Apple/+</w:t>
            </w:r>
          </w:p>
        </w:tc>
        <w:tc>
          <w:tcPr>
            <w:tcW w:w="1080" w:type="dxa"/>
            <w:vAlign w:val="center"/>
          </w:tcPr>
          <w:p w:rsidR="00776BD1" w:rsidRPr="00136868" w:rsidRDefault="00776BD1" w:rsidP="00776BD1">
            <w:pPr>
              <w:jc w:val="center"/>
            </w:pPr>
            <w:r w:rsidRPr="00136868">
              <w:t>C57B</w:t>
            </w:r>
            <w:r>
              <w:t>l</w:t>
            </w:r>
            <w:r w:rsidRPr="00136868">
              <w:t>6</w:t>
            </w:r>
            <w:r>
              <w:t>/</w:t>
            </w:r>
            <w:r w:rsidRPr="00136868">
              <w:t>J</w:t>
            </w:r>
          </w:p>
        </w:tc>
        <w:tc>
          <w:tcPr>
            <w:tcW w:w="90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Male</w:t>
            </w:r>
          </w:p>
        </w:tc>
        <w:tc>
          <w:tcPr>
            <w:tcW w:w="99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HFD</w:t>
            </w:r>
          </w:p>
        </w:tc>
        <w:tc>
          <w:tcPr>
            <w:tcW w:w="63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</w:tr>
      <w:tr w:rsidR="00776BD1" w:rsidRPr="00950921" w:rsidTr="00455E01">
        <w:trPr>
          <w:trHeight w:val="392"/>
        </w:trPr>
        <w:tc>
          <w:tcPr>
            <w:tcW w:w="3145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B1BF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Excitotoxicity </w:t>
            </w:r>
            <w:r w:rsidRPr="003C7B5F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HFD</w:t>
            </w:r>
          </w:p>
        </w:tc>
        <w:tc>
          <w:tcPr>
            <w:tcW w:w="1980" w:type="dxa"/>
            <w:vAlign w:val="center"/>
            <w:hideMark/>
          </w:tcPr>
          <w:p w:rsidR="00776BD1" w:rsidRPr="00776BD1" w:rsidRDefault="00776BD1" w:rsidP="00776BD1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</w:rPr>
              <w:t>Abcc8</w:t>
            </w: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  <w:vertAlign w:val="superscript"/>
              </w:rPr>
              <w:t xml:space="preserve">-/- </w:t>
            </w: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</w:rPr>
              <w:t>; Ins2</w:t>
            </w:r>
            <w:r w:rsidRPr="00776BD1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0"/>
                <w:szCs w:val="20"/>
                <w:vertAlign w:val="superscript"/>
              </w:rPr>
              <w:t>Apple/+</w:t>
            </w:r>
          </w:p>
        </w:tc>
        <w:tc>
          <w:tcPr>
            <w:tcW w:w="1080" w:type="dxa"/>
            <w:vAlign w:val="center"/>
          </w:tcPr>
          <w:p w:rsidR="00776BD1" w:rsidRPr="00136868" w:rsidRDefault="00776BD1" w:rsidP="00776BD1">
            <w:pPr>
              <w:jc w:val="center"/>
            </w:pPr>
            <w:r w:rsidRPr="00136868">
              <w:t>C57B</w:t>
            </w:r>
            <w:r>
              <w:t>l</w:t>
            </w:r>
            <w:r w:rsidRPr="00136868">
              <w:t>6</w:t>
            </w:r>
            <w:r>
              <w:t>/</w:t>
            </w:r>
            <w:r w:rsidRPr="00136868">
              <w:t>J</w:t>
            </w:r>
          </w:p>
        </w:tc>
        <w:tc>
          <w:tcPr>
            <w:tcW w:w="90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Female</w:t>
            </w:r>
          </w:p>
        </w:tc>
        <w:tc>
          <w:tcPr>
            <w:tcW w:w="99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HFD</w:t>
            </w:r>
          </w:p>
        </w:tc>
        <w:tc>
          <w:tcPr>
            <w:tcW w:w="630" w:type="dxa"/>
            <w:vAlign w:val="center"/>
            <w:hideMark/>
          </w:tcPr>
          <w:p w:rsidR="00776BD1" w:rsidRPr="00950921" w:rsidRDefault="00776BD1" w:rsidP="00776BD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092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</w:tr>
    </w:tbl>
    <w:p w:rsidR="00455E01" w:rsidRPr="00776BD1" w:rsidRDefault="00A80087" w:rsidP="00CF10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S2</w:t>
      </w:r>
      <w:r w:rsidR="00950921" w:rsidRPr="00950921">
        <w:rPr>
          <w:rFonts w:ascii="Arial" w:hAnsi="Arial" w:cs="Arial"/>
          <w:b/>
        </w:rPr>
        <w:t xml:space="preserve">. </w:t>
      </w:r>
      <w:r w:rsidR="00950921">
        <w:rPr>
          <w:rFonts w:ascii="Arial" w:hAnsi="Arial" w:cs="Arial"/>
          <w:b/>
        </w:rPr>
        <w:t xml:space="preserve"> </w:t>
      </w:r>
      <w:r w:rsidR="00776BD1">
        <w:rPr>
          <w:rFonts w:ascii="Arial" w:hAnsi="Arial" w:cs="Arial"/>
          <w:b/>
        </w:rPr>
        <w:t xml:space="preserve">Summary of </w:t>
      </w:r>
      <w:proofErr w:type="spellStart"/>
      <w:r w:rsidR="00242271">
        <w:rPr>
          <w:rFonts w:ascii="Arial" w:hAnsi="Arial" w:cs="Arial"/>
          <w:b/>
        </w:rPr>
        <w:t>RNAseq</w:t>
      </w:r>
      <w:proofErr w:type="spellEnd"/>
      <w:r w:rsidR="00242271">
        <w:rPr>
          <w:rFonts w:ascii="Arial" w:hAnsi="Arial" w:cs="Arial"/>
          <w:b/>
        </w:rPr>
        <w:t xml:space="preserve"> datasets obtained in this study</w:t>
      </w:r>
      <w:r w:rsidR="00355C04">
        <w:rPr>
          <w:rFonts w:ascii="Arial" w:hAnsi="Arial" w:cs="Arial"/>
          <w:b/>
        </w:rPr>
        <w:t>.</w:t>
      </w:r>
      <w:bookmarkStart w:id="0" w:name="_GoBack"/>
      <w:bookmarkEnd w:id="0"/>
    </w:p>
    <w:p w:rsidR="00455E01" w:rsidRDefault="00455E01" w:rsidP="00CF104C">
      <w:pPr>
        <w:rPr>
          <w:rFonts w:ascii="Arial" w:hAnsi="Arial" w:cs="Arial"/>
        </w:rPr>
      </w:pPr>
    </w:p>
    <w:p w:rsidR="00455E01" w:rsidRDefault="00455E01" w:rsidP="00CF104C">
      <w:pPr>
        <w:rPr>
          <w:rFonts w:ascii="Arial" w:hAnsi="Arial" w:cs="Arial"/>
        </w:rPr>
      </w:pPr>
    </w:p>
    <w:p w:rsidR="00455E01" w:rsidRDefault="00455E01" w:rsidP="00CF104C">
      <w:pPr>
        <w:rPr>
          <w:rFonts w:ascii="Arial" w:hAnsi="Arial" w:cs="Arial"/>
        </w:rPr>
      </w:pPr>
    </w:p>
    <w:p w:rsidR="00455E01" w:rsidRDefault="00455E01" w:rsidP="00CF104C">
      <w:pPr>
        <w:rPr>
          <w:rFonts w:ascii="Arial" w:hAnsi="Arial" w:cs="Arial"/>
        </w:rPr>
      </w:pPr>
    </w:p>
    <w:p w:rsidR="00455E01" w:rsidRDefault="00455E01" w:rsidP="00CF104C">
      <w:pPr>
        <w:rPr>
          <w:rFonts w:ascii="Arial" w:hAnsi="Arial" w:cs="Arial"/>
        </w:rPr>
      </w:pPr>
    </w:p>
    <w:p w:rsidR="00455E01" w:rsidRDefault="00455E01" w:rsidP="00CF104C">
      <w:pPr>
        <w:rPr>
          <w:rFonts w:ascii="Arial" w:hAnsi="Arial" w:cs="Arial"/>
        </w:rPr>
      </w:pPr>
    </w:p>
    <w:p w:rsidR="00455E01" w:rsidRDefault="00455E01" w:rsidP="00CF104C">
      <w:pPr>
        <w:rPr>
          <w:rFonts w:ascii="Arial" w:hAnsi="Arial" w:cs="Arial"/>
        </w:rPr>
      </w:pPr>
    </w:p>
    <w:p w:rsidR="00455E01" w:rsidRDefault="00455E01" w:rsidP="00CF104C">
      <w:pPr>
        <w:rPr>
          <w:rFonts w:ascii="Arial" w:hAnsi="Arial" w:cs="Arial"/>
        </w:rPr>
      </w:pPr>
    </w:p>
    <w:p w:rsidR="00455E01" w:rsidRDefault="00455E01" w:rsidP="00CF104C">
      <w:pPr>
        <w:rPr>
          <w:rFonts w:ascii="Arial" w:hAnsi="Arial" w:cs="Arial"/>
        </w:rPr>
      </w:pPr>
    </w:p>
    <w:p w:rsidR="00455E01" w:rsidRDefault="00455E01" w:rsidP="00CF104C">
      <w:pPr>
        <w:rPr>
          <w:rFonts w:ascii="Arial" w:hAnsi="Arial" w:cs="Arial"/>
        </w:rPr>
      </w:pPr>
    </w:p>
    <w:p w:rsidR="00776BD1" w:rsidRPr="00776BD1" w:rsidRDefault="00776BD1" w:rsidP="00455E01">
      <w:pPr>
        <w:rPr>
          <w:rFonts w:ascii="Arial" w:hAnsi="Arial" w:cs="Arial"/>
        </w:rPr>
      </w:pPr>
    </w:p>
    <w:p w:rsidR="00455E01" w:rsidRPr="00776BD1" w:rsidRDefault="00242271" w:rsidP="00455E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table summarizes </w:t>
      </w:r>
      <w:r w:rsidRPr="00242271">
        <w:rPr>
          <w:rFonts w:ascii="Symbol" w:hAnsi="Symbol" w:cs="Arial"/>
        </w:rPr>
        <w:t></w:t>
      </w:r>
      <w:r w:rsidRPr="00242271">
        <w:rPr>
          <w:rFonts w:ascii="Arial" w:hAnsi="Arial" w:cs="Arial"/>
        </w:rPr>
        <w:t xml:space="preserve">-cell </w:t>
      </w:r>
      <w:r>
        <w:rPr>
          <w:rFonts w:ascii="Arial" w:hAnsi="Arial" w:cs="Arial"/>
        </w:rPr>
        <w:t>RNA-</w:t>
      </w:r>
      <w:proofErr w:type="spellStart"/>
      <w:r>
        <w:rPr>
          <w:rFonts w:ascii="Arial" w:hAnsi="Arial" w:cs="Arial"/>
        </w:rPr>
        <w:t>seq</w:t>
      </w:r>
      <w:proofErr w:type="spellEnd"/>
      <w:r>
        <w:rPr>
          <w:rFonts w:ascii="Arial" w:hAnsi="Arial" w:cs="Arial"/>
        </w:rPr>
        <w:t xml:space="preserve"> datasets obtained in this study.  </w:t>
      </w:r>
      <w:r w:rsidR="00455E01" w:rsidRPr="00776BD1">
        <w:rPr>
          <w:rFonts w:ascii="Arial" w:hAnsi="Arial" w:cs="Arial"/>
        </w:rPr>
        <w:t>Characteristics and treatment conditions of mice used</w:t>
      </w:r>
      <w:r>
        <w:rPr>
          <w:rFonts w:ascii="Arial" w:hAnsi="Arial" w:cs="Arial"/>
        </w:rPr>
        <w:t xml:space="preserve"> for </w:t>
      </w:r>
      <w:r w:rsidRPr="00242271">
        <w:rPr>
          <w:rFonts w:ascii="Symbol" w:hAnsi="Symbol" w:cs="Arial"/>
        </w:rPr>
        <w:t></w:t>
      </w:r>
      <w:r>
        <w:rPr>
          <w:rFonts w:ascii="Arial" w:hAnsi="Arial" w:cs="Arial"/>
        </w:rPr>
        <w:t>-cell isolations were as follows</w:t>
      </w:r>
      <w:r w:rsidR="00455E01" w:rsidRPr="00776BD1">
        <w:rPr>
          <w:rFonts w:ascii="Arial" w:hAnsi="Arial" w:cs="Arial"/>
        </w:rPr>
        <w:t xml:space="preserve">.  All mice were 60 +/- </w:t>
      </w:r>
      <w:r w:rsidR="00D22003">
        <w:rPr>
          <w:rFonts w:ascii="Arial" w:hAnsi="Arial" w:cs="Arial"/>
        </w:rPr>
        <w:t>2</w:t>
      </w:r>
      <w:r w:rsidR="00455E01" w:rsidRPr="00776BD1">
        <w:rPr>
          <w:rFonts w:ascii="Arial" w:hAnsi="Arial" w:cs="Arial"/>
        </w:rPr>
        <w:t xml:space="preserve"> days of age at the time of </w:t>
      </w:r>
      <w:r w:rsidR="00455E01" w:rsidRPr="00776BD1">
        <w:rPr>
          <w:rFonts w:ascii="Arial" w:hAnsi="Arial" w:cs="Arial"/>
        </w:rPr>
        <w:sym w:font="Symbol" w:char="F062"/>
      </w:r>
      <w:r w:rsidR="00455E01" w:rsidRPr="00776BD1">
        <w:rPr>
          <w:rFonts w:ascii="Arial" w:hAnsi="Arial" w:cs="Arial"/>
        </w:rPr>
        <w:t>-cell isolation.</w:t>
      </w:r>
      <w:r w:rsidR="00776BD1" w:rsidRPr="00776BD1">
        <w:rPr>
          <w:rFonts w:ascii="Arial" w:hAnsi="Arial" w:cs="Arial"/>
        </w:rPr>
        <w:t xml:space="preserve">  A high fat diet (HFD) was fed to wild type or </w:t>
      </w:r>
      <w:r w:rsidR="00776BD1" w:rsidRPr="00776BD1">
        <w:rPr>
          <w:rFonts w:ascii="Arial" w:eastAsia="Times New Roman" w:hAnsi="Arial" w:cs="Arial"/>
          <w:i/>
          <w:color w:val="000000" w:themeColor="text1"/>
          <w:kern w:val="24"/>
        </w:rPr>
        <w:t>Abcc8</w:t>
      </w:r>
      <w:r w:rsidR="00776BD1" w:rsidRPr="00776BD1">
        <w:rPr>
          <w:rFonts w:ascii="Arial" w:eastAsia="Times New Roman" w:hAnsi="Arial" w:cs="Arial"/>
          <w:i/>
          <w:color w:val="000000" w:themeColor="text1"/>
          <w:kern w:val="24"/>
          <w:vertAlign w:val="superscript"/>
        </w:rPr>
        <w:t>-/-</w:t>
      </w:r>
      <w:r w:rsidR="00776BD1" w:rsidRPr="00776BD1">
        <w:rPr>
          <w:rFonts w:ascii="Arial" w:hAnsi="Arial" w:cs="Arial"/>
        </w:rPr>
        <w:t xml:space="preserve"> mice for 5 weeks beginning at the time of weaning.  </w:t>
      </w:r>
      <w:r w:rsidR="00776BD1" w:rsidRPr="00776BD1">
        <w:rPr>
          <w:rFonts w:ascii="Arial" w:hAnsi="Arial" w:cs="Arial"/>
        </w:rPr>
        <w:sym w:font="Symbol" w:char="F062"/>
      </w:r>
      <w:r w:rsidR="00776BD1" w:rsidRPr="00776BD1">
        <w:rPr>
          <w:rFonts w:ascii="Arial" w:hAnsi="Arial" w:cs="Arial"/>
        </w:rPr>
        <w:t xml:space="preserve">-cells were purified by FACS based on the red fluorescence of the </w:t>
      </w:r>
      <w:r w:rsidR="00776BD1" w:rsidRPr="00776BD1">
        <w:rPr>
          <w:rFonts w:ascii="Arial" w:eastAsia="Times New Roman" w:hAnsi="Arial" w:cs="Arial"/>
          <w:i/>
          <w:color w:val="000000" w:themeColor="text1"/>
          <w:kern w:val="24"/>
        </w:rPr>
        <w:t>Ins2</w:t>
      </w:r>
      <w:r w:rsidR="00776BD1" w:rsidRPr="00776BD1">
        <w:rPr>
          <w:rFonts w:ascii="Arial" w:eastAsia="Times New Roman" w:hAnsi="Arial" w:cs="Arial"/>
          <w:i/>
          <w:color w:val="000000" w:themeColor="text1"/>
          <w:kern w:val="24"/>
          <w:vertAlign w:val="superscript"/>
        </w:rPr>
        <w:t>Apple</w:t>
      </w:r>
      <w:r w:rsidR="00776BD1" w:rsidRPr="00776BD1">
        <w:rPr>
          <w:rFonts w:ascii="Arial" w:hAnsi="Arial" w:cs="Arial"/>
        </w:rPr>
        <w:t xml:space="preserve"> allele present in all animals.  A total of 31 different datasets were generated.  N=3-5 for each group.</w:t>
      </w:r>
    </w:p>
    <w:p w:rsidR="00950921" w:rsidRPr="003C7B5F" w:rsidRDefault="00950921" w:rsidP="00CF104C">
      <w:pPr>
        <w:rPr>
          <w:rFonts w:ascii="Arial" w:hAnsi="Arial" w:cs="Arial"/>
        </w:rPr>
      </w:pPr>
    </w:p>
    <w:sectPr w:rsidR="00950921" w:rsidRPr="003C7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21"/>
    <w:rsid w:val="000870CA"/>
    <w:rsid w:val="000E1BCB"/>
    <w:rsid w:val="00177822"/>
    <w:rsid w:val="001C4B90"/>
    <w:rsid w:val="00242271"/>
    <w:rsid w:val="0025486F"/>
    <w:rsid w:val="002B4D68"/>
    <w:rsid w:val="00355C04"/>
    <w:rsid w:val="003C7B5F"/>
    <w:rsid w:val="00455E01"/>
    <w:rsid w:val="00475589"/>
    <w:rsid w:val="005115E1"/>
    <w:rsid w:val="00535251"/>
    <w:rsid w:val="0055634B"/>
    <w:rsid w:val="0067756A"/>
    <w:rsid w:val="00681DF4"/>
    <w:rsid w:val="00776BD1"/>
    <w:rsid w:val="008257E0"/>
    <w:rsid w:val="008D7817"/>
    <w:rsid w:val="00950921"/>
    <w:rsid w:val="00A80087"/>
    <w:rsid w:val="00AC49D6"/>
    <w:rsid w:val="00AE46E3"/>
    <w:rsid w:val="00AF29C4"/>
    <w:rsid w:val="00CF104C"/>
    <w:rsid w:val="00D22003"/>
    <w:rsid w:val="00EB2D64"/>
    <w:rsid w:val="00F1167E"/>
    <w:rsid w:val="00FB1BF1"/>
    <w:rsid w:val="00FB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83DB"/>
  <w15:chartTrackingRefBased/>
  <w15:docId w15:val="{D994AA87-1B6E-4979-89FC-950348C2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Osipovich</dc:creator>
  <cp:keywords/>
  <dc:description/>
  <cp:lastModifiedBy>Osipovich, Anna</cp:lastModifiedBy>
  <cp:revision>3</cp:revision>
  <dcterms:created xsi:type="dcterms:W3CDTF">2020-03-13T15:11:00Z</dcterms:created>
  <dcterms:modified xsi:type="dcterms:W3CDTF">2020-03-17T14:33:00Z</dcterms:modified>
</cp:coreProperties>
</file>