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17F7" w14:textId="77777777" w:rsidR="00D24A0B" w:rsidRDefault="009D3445">
      <w:pPr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  <w:lang w:eastAsia="en-GB"/>
        </w:rPr>
        <w:t>Online-only Supplemental Material F</w:t>
      </w:r>
      <w:r w:rsidR="004D550F">
        <w:rPr>
          <w:rFonts w:ascii="Arial" w:eastAsia="Calibri" w:hAnsi="Arial" w:cs="Arial"/>
          <w:b/>
          <w:bCs/>
          <w:sz w:val="24"/>
          <w:szCs w:val="24"/>
          <w:lang w:eastAsia="en-GB"/>
        </w:rPr>
        <w:t>iles</w:t>
      </w:r>
    </w:p>
    <w:p w14:paraId="6D1A46F4" w14:textId="77777777" w:rsidR="00FA3F06" w:rsidRDefault="009D3445">
      <w:r>
        <w:t xml:space="preserve">Supplementary Figure </w:t>
      </w:r>
      <w:r w:rsidR="00346661">
        <w:t>S</w:t>
      </w:r>
      <w:r>
        <w:t xml:space="preserve">1. </w:t>
      </w:r>
      <w:r w:rsidR="008E4838">
        <w:t xml:space="preserve">Flow of practices and patients through trial. </w:t>
      </w:r>
    </w:p>
    <w:p w14:paraId="2420F1F5" w14:textId="77777777" w:rsidR="00691E4D" w:rsidRDefault="00691E4D"/>
    <w:p w14:paraId="1EEF0C76" w14:textId="77777777" w:rsidR="00691E4D" w:rsidRDefault="00691E4D">
      <w:r w:rsidRPr="009E5BF6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4E29CD" wp14:editId="20A64B1B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863080" cy="6515100"/>
                <wp:effectExtent l="0" t="0" r="1397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6515100"/>
                          <a:chOff x="0" y="0"/>
                          <a:chExt cx="6863080" cy="65151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581275" y="0"/>
                            <a:ext cx="200025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FF8F1" w14:textId="77777777" w:rsidR="00691E4D" w:rsidRPr="00AF168F" w:rsidRDefault="00691E4D" w:rsidP="00691E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Practices a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ssessed for eligibility (n=24)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38625" y="514350"/>
                            <a:ext cx="24574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4B3F5" w14:textId="77777777" w:rsidR="00691E4D" w:rsidRPr="00AF168F" w:rsidRDefault="00691E4D" w:rsidP="00691E4D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proofErr w:type="gramStart"/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Excluded  (</w:t>
                              </w:r>
                              <w:proofErr w:type="gramEnd"/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n=0)</w:t>
                              </w:r>
                            </w:p>
                            <w:p w14:paraId="45687D78" w14:textId="77777777" w:rsidR="00691E4D" w:rsidRPr="00AF168F" w:rsidRDefault="00691E4D" w:rsidP="00691E4D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AF168F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68F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Not meeting inclusion criteria (n=0)</w:t>
                              </w:r>
                            </w:p>
                            <w:p w14:paraId="54A238AA" w14:textId="77777777" w:rsidR="00691E4D" w:rsidRPr="00AF168F" w:rsidRDefault="00691E4D" w:rsidP="00691E4D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AF168F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68F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Declined to participate (n=0)</w:t>
                              </w:r>
                            </w:p>
                            <w:p w14:paraId="6E64A3F4" w14:textId="77777777" w:rsidR="00691E4D" w:rsidRPr="00AF168F" w:rsidRDefault="00691E4D" w:rsidP="00691E4D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F168F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AF168F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68F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Other reasons (n=0)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050" y="2524125"/>
                            <a:ext cx="2847975" cy="146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80C27" w14:textId="77777777" w:rsidR="00691E4D" w:rsidRPr="00AF168F" w:rsidRDefault="00691E4D" w:rsidP="00691E4D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Practices allocated to intervention (n=12)</w:t>
                              </w:r>
                            </w:p>
                            <w:p w14:paraId="6EE728E7" w14:textId="77777777" w:rsidR="00691E4D" w:rsidRPr="00AF168F" w:rsidRDefault="00691E4D" w:rsidP="00691E4D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Patients included (n=1422)</w:t>
                              </w:r>
                            </w:p>
                            <w:p w14:paraId="351925F9" w14:textId="77777777" w:rsidR="00691E4D" w:rsidRPr="00AF168F" w:rsidRDefault="00691E4D" w:rsidP="00691E4D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Received allocated intervention (n=10  )</w:t>
                              </w:r>
                            </w:p>
                            <w:p w14:paraId="20D28545" w14:textId="77777777" w:rsidR="00691E4D" w:rsidRPr="00AF168F" w:rsidRDefault="00691E4D" w:rsidP="00691E4D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Did not receive allocated intervention (give reasons) (n=2  )</w:t>
                              </w:r>
                            </w:p>
                            <w:p w14:paraId="474F6A4E" w14:textId="77777777" w:rsidR="00691E4D" w:rsidRPr="00AF168F" w:rsidRDefault="00691E4D" w:rsidP="00691E4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 practices taken over by larger consortia, existing patient list could no longer be accessed.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10025" y="2543175"/>
                            <a:ext cx="284353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D8879" w14:textId="77777777" w:rsidR="00691E4D" w:rsidRPr="00AF168F" w:rsidRDefault="00691E4D" w:rsidP="00691E4D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Practices allocated to control group (n=12)</w:t>
                              </w:r>
                            </w:p>
                            <w:p w14:paraId="3B895543" w14:textId="77777777" w:rsidR="00691E4D" w:rsidRPr="00AF168F" w:rsidRDefault="00691E4D" w:rsidP="00691E4D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Patients included (n=1299)</w:t>
                              </w:r>
                            </w:p>
                            <w:p w14:paraId="1E98B3DF" w14:textId="77777777" w:rsidR="00691E4D" w:rsidRPr="00AF168F" w:rsidRDefault="00691E4D" w:rsidP="00691E4D">
                              <w:pPr>
                                <w:spacing w:after="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63394541" w14:textId="77777777" w:rsidR="00691E4D" w:rsidRPr="00172316" w:rsidRDefault="00691E4D" w:rsidP="00691E4D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2714625" y="2181225"/>
                            <a:ext cx="1433830" cy="2933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2A6A8" w14:textId="77777777" w:rsidR="00691E4D" w:rsidRDefault="00691E4D" w:rsidP="00691E4D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447800" y="3990975"/>
                            <a:ext cx="0" cy="491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5495925" y="3990975"/>
                            <a:ext cx="0" cy="476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4457700"/>
                            <a:ext cx="6863080" cy="2057400"/>
                            <a:chOff x="0" y="0"/>
                            <a:chExt cx="6863080" cy="2057400"/>
                          </a:xfrm>
                        </wpg:grpSpPr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0150"/>
                              <a:ext cx="2843530" cy="838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95E934" w14:textId="77777777" w:rsidR="00691E4D" w:rsidRDefault="00691E4D" w:rsidP="00691E4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24 Months</w:t>
                                </w:r>
                              </w:p>
                              <w:p w14:paraId="5220460F" w14:textId="77777777" w:rsidR="00691E4D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14:paraId="3B2C82F1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lost to follow-up (n= 0)</w:t>
                                </w:r>
                              </w:p>
                              <w:p w14:paraId="35A83B0E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discontinued intervention (n= 0)</w:t>
                                </w:r>
                              </w:p>
                              <w:p w14:paraId="11EE6A52" w14:textId="77777777" w:rsidR="00691E4D" w:rsidRDefault="00691E4D" w:rsidP="00691E4D">
                                <w:pPr>
                                  <w:rPr>
                                    <w:rFonts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2847975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CBCB6" w14:textId="77777777" w:rsidR="00691E4D" w:rsidRDefault="00691E4D" w:rsidP="00691E4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12 Months</w:t>
                                </w:r>
                              </w:p>
                              <w:p w14:paraId="301063F1" w14:textId="77777777" w:rsidR="00691E4D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14:paraId="7FD6EC83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lost to follow-up (n= 0)</w:t>
                                </w:r>
                              </w:p>
                              <w:p w14:paraId="733C673B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discontinued intervention (n= 0)</w:t>
                                </w:r>
                              </w:p>
                              <w:p w14:paraId="6F513632" w14:textId="77777777" w:rsidR="00691E4D" w:rsidRPr="00172316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550" y="0"/>
                              <a:ext cx="284353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B6BF4" w14:textId="77777777" w:rsidR="00691E4D" w:rsidRPr="00AF168F" w:rsidRDefault="00691E4D" w:rsidP="00691E4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 xml:space="preserve">12 Months </w:t>
                                </w:r>
                              </w:p>
                              <w:p w14:paraId="59F928E2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lost to follow-up (n= 0)</w:t>
                                </w:r>
                              </w:p>
                              <w:p w14:paraId="46A25D9D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discontinued intervention (n= 0)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550" y="1200150"/>
                              <a:ext cx="2843530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287ACD" w14:textId="77777777" w:rsidR="00691E4D" w:rsidRDefault="00691E4D" w:rsidP="00691E4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24 Months</w:t>
                                </w:r>
                              </w:p>
                              <w:p w14:paraId="12FBD39B" w14:textId="77777777" w:rsidR="00691E4D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14:paraId="61F19F92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lost to follow-up (n= 0)</w:t>
                                </w:r>
                              </w:p>
                              <w:p w14:paraId="0D83A212" w14:textId="77777777" w:rsidR="00691E4D" w:rsidRPr="00AF168F" w:rsidRDefault="00691E4D" w:rsidP="00691E4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F168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CA"/>
                                  </w:rPr>
                                  <w:t>Practices discontinued intervention (n= 0)</w:t>
                                </w:r>
                              </w:p>
                              <w:p w14:paraId="0DED53F3" w14:textId="77777777" w:rsidR="00691E4D" w:rsidRDefault="00691E4D" w:rsidP="00691E4D">
                                <w:pPr>
                                  <w:rPr>
                                    <w:rFonts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9" name="Straight Arrow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5425" y="742950"/>
                              <a:ext cx="0" cy="4610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Arrow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7350" y="742950"/>
                              <a:ext cx="635" cy="4610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Elb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3095625" y="2124075"/>
                            <a:ext cx="2331720" cy="400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3581400" y="400050"/>
                            <a:ext cx="635" cy="1732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09875" y="1543050"/>
                            <a:ext cx="16116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4CAEE" w14:textId="77777777" w:rsidR="00691E4D" w:rsidRPr="00AF168F" w:rsidRDefault="00691E4D" w:rsidP="00691E4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F16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Practices randomized (n= 24)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3581400" y="971550"/>
                            <a:ext cx="6565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575" y="28575"/>
                            <a:ext cx="1547495" cy="323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6F61E" w14:textId="77777777" w:rsidR="00691E4D" w:rsidRDefault="00691E4D" w:rsidP="00691E4D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</w:rPr>
                                <w:t>Enrollment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A1620" id="Group 23" o:spid="_x0000_s1026" style="position:absolute;margin-left:0;margin-top:7.9pt;width:540.4pt;height:513pt;z-index:251661312;mso-position-horizontal:center;mso-position-horizontal-relative:margin;mso-height-relative:margin" coordsize="68630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">
                <v:rect id="Rectangle 2" o:spid="_x0000_s1027" style="position:absolute;left:25812;width:2000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">
                  <v:textbox inset=",7.2pt,,7.2pt">
                    <w:txbxContent>
                      <w:p w:rsidR="00691E4D" w:rsidRPr="00AF168F" w:rsidRDefault="00691E4D" w:rsidP="00691E4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Practices a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ssessed for eligibility (n=24)</w:t>
                        </w:r>
                      </w:p>
                    </w:txbxContent>
                  </v:textbox>
                </v:rect>
                <v:rect id="Rectangle 3" o:spid="_x0000_s1028" style="position:absolute;left:42386;top:5143;width:2457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">
                  <v:textbox inset=",7.2pt,,7.2pt">
                    <w:txbxContent>
                      <w:p w:rsidR="00691E4D" w:rsidRPr="00AF168F" w:rsidRDefault="00691E4D" w:rsidP="00691E4D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proofErr w:type="gramStart"/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Excluded  (</w:t>
                        </w:r>
                        <w:proofErr w:type="gramEnd"/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n=0)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AF168F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68F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Not meeting inclusion criteria (n=0)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AF168F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68F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Declined to participate (n=0)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F168F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AF168F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F168F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Other reasons (n=0)</w:t>
                        </w:r>
                      </w:p>
                    </w:txbxContent>
                  </v:textbox>
                </v:rect>
                <v:rect id="Rectangle 9" o:spid="_x0000_s1029" style="position:absolute;left:190;top:25241;width:28480;height:14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">
                  <v:textbox inset=",7.2pt,,7.2pt">
                    <w:txbxContent>
                      <w:p w:rsidR="00691E4D" w:rsidRPr="00AF168F" w:rsidRDefault="00691E4D" w:rsidP="00691E4D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Practices allocated to intervention (n=12)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Patients included (n=1422)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Received allocated intervention (n=10  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Did not receive allocated intervention (give reasons) (n=2  )</w:t>
                        </w:r>
                      </w:p>
                      <w:p w:rsidR="00691E4D" w:rsidRPr="00AF168F" w:rsidRDefault="00691E4D" w:rsidP="00691E4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proofErr w:type="gramEnd"/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practices taken over by larger consortia, existing patient list could no longer be accessed.  </w:t>
                        </w:r>
                      </w:p>
                    </w:txbxContent>
                  </v:textbox>
                </v:rect>
                <v:rect id="Rectangle 6" o:spid="_x0000_s1030" style="position:absolute;left:40100;top:25431;width:28435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">
                  <v:textbox inset=",7.2pt,,7.2pt">
                    <w:txbxContent>
                      <w:p w:rsidR="00691E4D" w:rsidRPr="00AF168F" w:rsidRDefault="00691E4D" w:rsidP="00691E4D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Practices allocated to control group (n=12)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Patients included (n=1299)</w:t>
                        </w:r>
                      </w:p>
                      <w:p w:rsidR="00691E4D" w:rsidRPr="00AF168F" w:rsidRDefault="00691E4D" w:rsidP="00691E4D">
                        <w:pPr>
                          <w:spacing w:after="0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  <w:p w:rsidR="00691E4D" w:rsidRPr="00172316" w:rsidRDefault="00691E4D" w:rsidP="00691E4D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</w:txbxContent>
                  </v:textbox>
                </v:rect>
                <v:roundrect id="Rounded Rectangle 8" o:spid="_x0000_s1031" style="position:absolute;left:27146;top:21812;width:14338;height:29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" fillcolor="#a9c7fd">
                  <v:textbox inset="3.6pt,,3.6pt">
                    <w:txbxContent>
                      <w:p w:rsidR="00691E4D" w:rsidRDefault="00691E4D" w:rsidP="00691E4D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Allocation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2" type="#_x0000_t32" style="position:absolute;left:14478;top:39909;width:0;height:4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">
                  <v:stroke endarrow="block"/>
                  <v:shadow color="#ccc"/>
                </v:shape>
                <v:shape id="Straight Arrow Connector 13" o:spid="_x0000_s1033" type="#_x0000_t32" style="position:absolute;left:54959;top:39909;width:0;height:4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">
                  <v:stroke endarrow="block"/>
                  <v:shadow color="#ccc"/>
                </v:shape>
                <v:group id="Group 22" o:spid="_x0000_s1034" style="position:absolute;top:44577;width:68630;height:20574" coordsize="6863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8" o:spid="_x0000_s1035" style="position:absolute;top:12001;width:2843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">
                    <v:textbox inset=",7.2pt,,7.2pt">
                      <w:txbxContent>
                        <w:p w:rsidR="00691E4D" w:rsidRDefault="00691E4D" w:rsidP="00691E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24 Months</w:t>
                          </w:r>
                        </w:p>
                        <w:p w:rsidR="00691E4D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lost to follow-up (n= 0)</w:t>
                          </w: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discontinued intervention (n= 0)</w:t>
                          </w:r>
                        </w:p>
                        <w:p w:rsidR="00691E4D" w:rsidRDefault="00691E4D" w:rsidP="00691E4D">
                          <w:pPr>
                            <w:rPr>
                              <w:rFonts w:cs="Calibri"/>
                            </w:rPr>
                          </w:pPr>
                        </w:p>
                      </w:txbxContent>
                    </v:textbox>
                  </v:rect>
                  <v:rect id="Rectangle 14" o:spid="_x0000_s1036" style="position:absolute;left:285;width:28480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">
                    <v:textbox inset=",7.2pt,,7.2pt">
                      <w:txbxContent>
                        <w:p w:rsidR="00691E4D" w:rsidRDefault="00691E4D" w:rsidP="00691E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12 Months</w:t>
                          </w:r>
                        </w:p>
                        <w:p w:rsidR="00691E4D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lost to follow-up (n= 0)</w:t>
                          </w: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discontinued intervention (n= 0)</w:t>
                          </w:r>
                        </w:p>
                        <w:p w:rsidR="00691E4D" w:rsidRPr="00172316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5" o:spid="_x0000_s1037" style="position:absolute;left:40195;width:28435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">
                    <v:textbox inset=",7.2pt,,7.2pt">
                      <w:txbxContent>
                        <w:p w:rsidR="00691E4D" w:rsidRPr="00AF168F" w:rsidRDefault="00691E4D" w:rsidP="00691E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 xml:space="preserve">12 Months </w:t>
                          </w: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lost to follow-up (n= 0)</w:t>
                          </w: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discontinued intervention (n= 0)</w:t>
                          </w:r>
                        </w:p>
                      </w:txbxContent>
                    </v:textbox>
                  </v:rect>
                  <v:rect id="Rectangle 16" o:spid="_x0000_s1038" style="position:absolute;left:40195;top:12001;width:28435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">
                    <v:textbox inset=",7.2pt,,7.2pt">
                      <w:txbxContent>
                        <w:p w:rsidR="00691E4D" w:rsidRDefault="00691E4D" w:rsidP="00691E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24 Months</w:t>
                          </w:r>
                        </w:p>
                        <w:p w:rsidR="00691E4D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lost to follow-up (n= 0)</w:t>
                          </w:r>
                        </w:p>
                        <w:p w:rsidR="00691E4D" w:rsidRPr="00AF168F" w:rsidRDefault="00691E4D" w:rsidP="00691E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F168F"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Practices discontinued intervention (n= 0)</w:t>
                          </w:r>
                        </w:p>
                        <w:p w:rsidR="00691E4D" w:rsidRDefault="00691E4D" w:rsidP="00691E4D">
                          <w:pPr>
                            <w:rPr>
                              <w:rFonts w:cs="Calibri"/>
                            </w:rPr>
                          </w:pPr>
                        </w:p>
                      </w:txbxContent>
                    </v:textbox>
                  </v:rect>
                  <v:shape id="Straight Arrow Connector 19" o:spid="_x0000_s1039" type="#_x0000_t32" style="position:absolute;left:14954;top:7429;width:0;height: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">
                    <v:stroke endarrow="block"/>
                    <v:shadow color="#ccc"/>
                  </v:shape>
                  <v:shape id="Straight Arrow Connector 20" o:spid="_x0000_s1040" type="#_x0000_t32" style="position:absolute;left:54673;top:7429;width:6;height: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">
                    <v:stroke endarrow="block"/>
                    <v:shadow color="#ccc"/>
                  </v:shape>
                </v:group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" o:spid="_x0000_s1041" type="#_x0000_t33" style="position:absolute;left:30956;top:21240;width:23317;height:400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">
                  <v:stroke endarrow="block"/>
                  <v:shadow color="#ccc"/>
                </v:shape>
                <v:shape id="Straight Arrow Connector 5" o:spid="_x0000_s1042" type="#_x0000_t32" style="position:absolute;left:35814;top:4000;width:6;height:17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">
                  <v:stroke endarrow="block"/>
                  <v:shadow color="#ccc"/>
                </v:shape>
                <v:rect id="Rectangle 4" o:spid="_x0000_s1043" style="position:absolute;left:28098;top:15430;width:161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">
                  <v:textbox inset=",7.2pt,,7.2pt">
                    <w:txbxContent>
                      <w:p w:rsidR="00691E4D" w:rsidRPr="00AF168F" w:rsidRDefault="00691E4D" w:rsidP="00691E4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F168F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Practices randomized (n= 24)</w:t>
                        </w:r>
                      </w:p>
                    </w:txbxContent>
                  </v:textbox>
                </v:rect>
                <v:shape id="Straight Arrow Connector 7" o:spid="_x0000_s1044" type="#_x0000_t32" style="position:absolute;left:35814;top:9715;width:656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">
                  <v:stroke endarrow="block"/>
                  <v:shadow color="#ccc"/>
                </v:shape>
                <v:roundrect id="Rounded Rectangle 12" o:spid="_x0000_s1045" style="position:absolute;left:4095;top:285;width:15475;height:32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" fillcolor="#a9c7fd">
                  <v:textbox inset="3.6pt,,3.6pt">
                    <w:txbxContent>
                      <w:p w:rsidR="00691E4D" w:rsidRDefault="00691E4D" w:rsidP="00691E4D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</w:rPr>
                          <w:t>Enrollment</w:t>
                        </w:r>
                        <w:proofErr w:type="spellEnd"/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53BDD725" w14:textId="77777777" w:rsidR="00691E4D" w:rsidRDefault="00691E4D"/>
    <w:p w14:paraId="34F37CD6" w14:textId="77777777" w:rsidR="00691E4D" w:rsidRDefault="00691E4D"/>
    <w:p w14:paraId="7C08E1C6" w14:textId="77777777" w:rsidR="00691E4D" w:rsidRDefault="00691E4D"/>
    <w:p w14:paraId="7BCA666E" w14:textId="77777777" w:rsidR="00691E4D" w:rsidRDefault="00691E4D"/>
    <w:p w14:paraId="1EC893C2" w14:textId="77777777" w:rsidR="00691E4D" w:rsidRDefault="00691E4D"/>
    <w:p w14:paraId="0FD92E74" w14:textId="77777777" w:rsidR="00691E4D" w:rsidRDefault="00691E4D"/>
    <w:p w14:paraId="19D7DBBB" w14:textId="77777777" w:rsidR="00691E4D" w:rsidRDefault="00691E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C160A" wp14:editId="4D063F32">
                <wp:simplePos x="0" y="0"/>
                <wp:positionH relativeFrom="column">
                  <wp:posOffset>938213</wp:posOffset>
                </wp:positionH>
                <wp:positionV relativeFrom="paragraph">
                  <wp:posOffset>224790</wp:posOffset>
                </wp:positionV>
                <wp:extent cx="0" cy="4000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C4C44" id="Straight Arrow Connector 26" o:spid="_x0000_s1026" type="#_x0000_t32" style="position:absolute;margin-left:73.9pt;margin-top:17.7pt;width:0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" strokecolor="black [3213]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33889" wp14:editId="0D8C8B4E">
                <wp:simplePos x="0" y="0"/>
                <wp:positionH relativeFrom="column">
                  <wp:posOffset>933450</wp:posOffset>
                </wp:positionH>
                <wp:positionV relativeFrom="paragraph">
                  <wp:posOffset>224790</wp:posOffset>
                </wp:positionV>
                <wp:extent cx="2085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74B46" id="Straight Connector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7.7pt" to="23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</w:p>
    <w:p w14:paraId="09154245" w14:textId="77777777" w:rsidR="00691E4D" w:rsidRDefault="00691E4D"/>
    <w:p w14:paraId="0F9C006D" w14:textId="77777777" w:rsidR="00691E4D" w:rsidRDefault="00691E4D"/>
    <w:p w14:paraId="6EC90147" w14:textId="77777777" w:rsidR="00691E4D" w:rsidRDefault="00691E4D"/>
    <w:p w14:paraId="3042FD06" w14:textId="77777777" w:rsidR="00691E4D" w:rsidRDefault="00691E4D"/>
    <w:p w14:paraId="14F1AF51" w14:textId="77777777" w:rsidR="00691E4D" w:rsidRDefault="00691E4D"/>
    <w:p w14:paraId="16DF6BA1" w14:textId="77777777" w:rsidR="00691E4D" w:rsidRDefault="00691E4D"/>
    <w:p w14:paraId="1430B19E" w14:textId="77777777" w:rsidR="00691E4D" w:rsidRDefault="00691E4D"/>
    <w:p w14:paraId="2B1AC1BB" w14:textId="77777777" w:rsidR="00691E4D" w:rsidRDefault="00691E4D">
      <w:r w:rsidRPr="009E5BF6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8F744" wp14:editId="2FC2D3EE">
                <wp:simplePos x="0" y="0"/>
                <wp:positionH relativeFrom="column">
                  <wp:posOffset>2190750</wp:posOffset>
                </wp:positionH>
                <wp:positionV relativeFrom="paragraph">
                  <wp:posOffset>20320</wp:posOffset>
                </wp:positionV>
                <wp:extent cx="1443990" cy="312420"/>
                <wp:effectExtent l="12065" t="11430" r="10795" b="952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531B9" w14:textId="77777777" w:rsidR="00691E4D" w:rsidRDefault="00691E4D" w:rsidP="00691E4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6EC5D" id="Rounded Rectangle 21" o:spid="_x0000_s1046" style="position:absolute;margin-left:172.5pt;margin-top:1.6pt;width:113.7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" fillcolor="#a9c7fd">
                <v:textbox inset="3.6pt,,3.6pt">
                  <w:txbxContent>
                    <w:p w:rsidR="00691E4D" w:rsidRDefault="00691E4D" w:rsidP="00691E4D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86F9C7" w14:textId="77777777" w:rsidR="00691E4D" w:rsidRDefault="00691E4D"/>
    <w:p w14:paraId="21290EC7" w14:textId="77777777" w:rsidR="00691E4D" w:rsidRDefault="00691E4D"/>
    <w:p w14:paraId="3F28A6B5" w14:textId="77777777" w:rsidR="00691E4D" w:rsidRDefault="00691E4D"/>
    <w:p w14:paraId="1590535C" w14:textId="77777777" w:rsidR="00691E4D" w:rsidRDefault="00691E4D"/>
    <w:p w14:paraId="5CDAAF96" w14:textId="77777777" w:rsidR="00691E4D" w:rsidRDefault="00691E4D"/>
    <w:p w14:paraId="4C8EEC0D" w14:textId="77777777" w:rsidR="00691E4D" w:rsidRDefault="00691E4D"/>
    <w:p w14:paraId="22029168" w14:textId="77777777" w:rsidR="00691E4D" w:rsidRDefault="00691E4D"/>
    <w:p w14:paraId="5790FEB9" w14:textId="77777777" w:rsidR="00691E4D" w:rsidRDefault="00691E4D"/>
    <w:p w14:paraId="7088E508" w14:textId="77777777" w:rsidR="00691E4D" w:rsidRDefault="00691E4D"/>
    <w:p w14:paraId="4EC75E57" w14:textId="77777777" w:rsidR="00691E4D" w:rsidRDefault="00691E4D"/>
    <w:p w14:paraId="517B01F3" w14:textId="77777777" w:rsidR="00691E4D" w:rsidRDefault="00691E4D"/>
    <w:p w14:paraId="7706B904" w14:textId="77777777" w:rsidR="00691E4D" w:rsidRDefault="00691E4D"/>
    <w:p w14:paraId="57F4C450" w14:textId="77777777" w:rsidR="00A50029" w:rsidRDefault="009D3445">
      <w:r>
        <w:lastRenderedPageBreak/>
        <w:t xml:space="preserve">Supplementary Figure </w:t>
      </w:r>
      <w:r w:rsidR="00346661">
        <w:t>S</w:t>
      </w:r>
      <w:r>
        <w:t xml:space="preserve">2. </w:t>
      </w:r>
      <w:r w:rsidR="008E4838">
        <w:t xml:space="preserve">Forest plot of the intervention at 24 months by subgroup. </w:t>
      </w:r>
      <w:r w:rsidR="006413AA" w:rsidRPr="009E5BF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60491E56" wp14:editId="701DB104">
            <wp:simplePos x="0" y="0"/>
            <wp:positionH relativeFrom="margin">
              <wp:posOffset>-635</wp:posOffset>
            </wp:positionH>
            <wp:positionV relativeFrom="paragraph">
              <wp:posOffset>147955</wp:posOffset>
            </wp:positionV>
            <wp:extent cx="5343525" cy="47910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11762" r="2614" b="6066"/>
                    <a:stretch/>
                  </pic:blipFill>
                  <pic:spPr bwMode="auto">
                    <a:xfrm>
                      <a:off x="0" y="0"/>
                      <a:ext cx="5343525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C26A0" w14:textId="77777777" w:rsidR="009D3445" w:rsidRDefault="009D3445"/>
    <w:p w14:paraId="2702A1BE" w14:textId="77777777" w:rsidR="006413AA" w:rsidRDefault="006413AA"/>
    <w:p w14:paraId="2B03B2CB" w14:textId="77777777" w:rsidR="006413AA" w:rsidRDefault="006413AA"/>
    <w:p w14:paraId="47EED523" w14:textId="77777777" w:rsidR="006413AA" w:rsidRDefault="006413AA"/>
    <w:p w14:paraId="30736CD1" w14:textId="77777777" w:rsidR="006413AA" w:rsidRDefault="006413AA"/>
    <w:p w14:paraId="5722643E" w14:textId="77777777" w:rsidR="006413AA" w:rsidRDefault="006413AA"/>
    <w:p w14:paraId="5D6C81F4" w14:textId="77777777" w:rsidR="006413AA" w:rsidRDefault="006413AA"/>
    <w:p w14:paraId="26C248E8" w14:textId="77777777" w:rsidR="006413AA" w:rsidRDefault="006413AA"/>
    <w:p w14:paraId="0673A8E7" w14:textId="77777777" w:rsidR="006413AA" w:rsidRDefault="006413AA"/>
    <w:p w14:paraId="1E23575F" w14:textId="77777777" w:rsidR="006413AA" w:rsidRDefault="006413AA"/>
    <w:p w14:paraId="4CDBACDB" w14:textId="77777777" w:rsidR="006413AA" w:rsidRDefault="006413AA"/>
    <w:p w14:paraId="22832321" w14:textId="77777777" w:rsidR="006413AA" w:rsidRDefault="006413AA"/>
    <w:p w14:paraId="1BE76D1A" w14:textId="77777777" w:rsidR="006413AA" w:rsidRDefault="006413AA"/>
    <w:p w14:paraId="18513632" w14:textId="77777777" w:rsidR="006413AA" w:rsidRDefault="006413AA"/>
    <w:p w14:paraId="7E98D508" w14:textId="77777777" w:rsidR="006413AA" w:rsidRDefault="006413AA"/>
    <w:p w14:paraId="48318EF0" w14:textId="77777777" w:rsidR="00691E4D" w:rsidRDefault="00691E4D"/>
    <w:p w14:paraId="304570EB" w14:textId="77777777" w:rsidR="00691E4D" w:rsidRDefault="00691E4D"/>
    <w:p w14:paraId="7309B824" w14:textId="77777777" w:rsidR="00346661" w:rsidRDefault="00346661"/>
    <w:p w14:paraId="56EA35F0" w14:textId="77777777" w:rsidR="00346661" w:rsidRDefault="00346661"/>
    <w:p w14:paraId="72241193" w14:textId="77777777" w:rsidR="00346661" w:rsidRDefault="00346661"/>
    <w:p w14:paraId="6CC328FD" w14:textId="77777777" w:rsidR="00346661" w:rsidRDefault="00346661"/>
    <w:p w14:paraId="16086407" w14:textId="77777777" w:rsidR="00346661" w:rsidRDefault="00346661"/>
    <w:p w14:paraId="5AF22C98" w14:textId="77777777" w:rsidR="008E4838" w:rsidRPr="00691E4D" w:rsidRDefault="00346661" w:rsidP="00A50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Supplementary Table S3</w:t>
      </w:r>
      <w:r w:rsidR="009D3445" w:rsidRPr="00691E4D">
        <w:rPr>
          <w:rFonts w:ascii="Arial" w:hAnsi="Arial" w:cs="Arial"/>
          <w:sz w:val="16"/>
          <w:szCs w:val="16"/>
        </w:rPr>
        <w:t xml:space="preserve"> </w:t>
      </w:r>
      <w:r w:rsidR="008E4838" w:rsidRPr="00691E4D">
        <w:rPr>
          <w:rFonts w:ascii="Arial" w:hAnsi="Arial" w:cs="Arial"/>
          <w:sz w:val="16"/>
          <w:szCs w:val="16"/>
        </w:rPr>
        <w:t xml:space="preserve">Cardiovascular outcomes for patients with microalbuminuria and type 2 diabetes allocated to a </w:t>
      </w:r>
      <w:proofErr w:type="gramStart"/>
      <w:r w:rsidR="008E4838" w:rsidRPr="00691E4D">
        <w:rPr>
          <w:rFonts w:ascii="Arial" w:hAnsi="Arial" w:cs="Arial"/>
          <w:sz w:val="16"/>
          <w:szCs w:val="16"/>
        </w:rPr>
        <w:t>software based</w:t>
      </w:r>
      <w:proofErr w:type="gramEnd"/>
      <w:r w:rsidR="008E4838" w:rsidRPr="00691E4D">
        <w:rPr>
          <w:rFonts w:ascii="Arial" w:hAnsi="Arial" w:cs="Arial"/>
          <w:sz w:val="16"/>
          <w:szCs w:val="16"/>
        </w:rPr>
        <w:t xml:space="preserve"> intervention or to usual care (control).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1283"/>
        <w:gridCol w:w="1630"/>
        <w:gridCol w:w="1915"/>
        <w:gridCol w:w="955"/>
      </w:tblGrid>
      <w:tr w:rsidR="008E4838" w:rsidRPr="00691E4D" w14:paraId="7997E2F1" w14:textId="77777777" w:rsidTr="0023264F">
        <w:trPr>
          <w:jc w:val="center"/>
        </w:trPr>
        <w:tc>
          <w:tcPr>
            <w:tcW w:w="0" w:type="auto"/>
            <w:shd w:val="clear" w:color="auto" w:fill="auto"/>
          </w:tcPr>
          <w:p w14:paraId="17A5AB12" w14:textId="77777777" w:rsidR="008E4838" w:rsidRPr="00691E4D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9A0A1F0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Number of patients</w:t>
            </w:r>
          </w:p>
          <w:p w14:paraId="32714A35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(Percentage)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F389AD0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Model summary†</w:t>
            </w:r>
          </w:p>
        </w:tc>
      </w:tr>
      <w:tr w:rsidR="008E4838" w:rsidRPr="00691E4D" w14:paraId="66B0CE81" w14:textId="77777777" w:rsidTr="0023264F">
        <w:trPr>
          <w:jc w:val="center"/>
        </w:trPr>
        <w:tc>
          <w:tcPr>
            <w:tcW w:w="0" w:type="auto"/>
            <w:shd w:val="clear" w:color="auto" w:fill="auto"/>
          </w:tcPr>
          <w:p w14:paraId="52EA3F65" w14:textId="77777777" w:rsidR="008E4838" w:rsidRPr="00691E4D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0" w:type="auto"/>
            <w:shd w:val="clear" w:color="auto" w:fill="auto"/>
          </w:tcPr>
          <w:p w14:paraId="7F8EEBAA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Control group</w:t>
            </w:r>
          </w:p>
        </w:tc>
        <w:tc>
          <w:tcPr>
            <w:tcW w:w="0" w:type="auto"/>
            <w:shd w:val="clear" w:color="auto" w:fill="auto"/>
          </w:tcPr>
          <w:p w14:paraId="28F3E121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Intervention group</w:t>
            </w:r>
          </w:p>
        </w:tc>
        <w:tc>
          <w:tcPr>
            <w:tcW w:w="0" w:type="auto"/>
            <w:shd w:val="clear" w:color="auto" w:fill="auto"/>
          </w:tcPr>
          <w:p w14:paraId="2F1078F2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Hazard Ratio (95% CI)ⱡ</w:t>
            </w:r>
          </w:p>
        </w:tc>
        <w:tc>
          <w:tcPr>
            <w:tcW w:w="0" w:type="auto"/>
            <w:shd w:val="clear" w:color="auto" w:fill="auto"/>
          </w:tcPr>
          <w:p w14:paraId="25FC9A1B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E4D">
              <w:rPr>
                <w:rFonts w:ascii="Arial" w:hAnsi="Arial" w:cs="Arial"/>
                <w:b/>
                <w:sz w:val="16"/>
                <w:szCs w:val="16"/>
              </w:rPr>
              <w:t>P values§</w:t>
            </w:r>
          </w:p>
        </w:tc>
      </w:tr>
      <w:tr w:rsidR="008E4838" w:rsidRPr="00691E4D" w14:paraId="0BAC447D" w14:textId="77777777" w:rsidTr="0023264F">
        <w:trPr>
          <w:jc w:val="center"/>
        </w:trPr>
        <w:tc>
          <w:tcPr>
            <w:tcW w:w="0" w:type="auto"/>
            <w:shd w:val="clear" w:color="auto" w:fill="auto"/>
          </w:tcPr>
          <w:p w14:paraId="27EF1CC2" w14:textId="77777777" w:rsidR="008E4838" w:rsidRPr="00691E4D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 xml:space="preserve">Composite outcome </w:t>
            </w:r>
            <w:r w:rsidRPr="00691E4D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F58D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33 (2.55)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EE91A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35 (2.47)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8434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0.96 (0.65 to 1.43)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99F2D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0.843</w:t>
            </w:r>
          </w:p>
        </w:tc>
      </w:tr>
      <w:tr w:rsidR="008E4838" w:rsidRPr="00691E4D" w14:paraId="52B8218A" w14:textId="77777777" w:rsidTr="0023264F">
        <w:trPr>
          <w:jc w:val="center"/>
        </w:trPr>
        <w:tc>
          <w:tcPr>
            <w:tcW w:w="0" w:type="auto"/>
            <w:shd w:val="clear" w:color="auto" w:fill="auto"/>
          </w:tcPr>
          <w:p w14:paraId="6ACC194B" w14:textId="77777777" w:rsidR="008E4838" w:rsidRPr="00691E4D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Nonfatal myocardial infarction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340B1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6 (0.46)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59640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7 (0.49)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1E7D3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0.81* (0.31 to 2.08)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74393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0.660</w:t>
            </w:r>
          </w:p>
        </w:tc>
      </w:tr>
      <w:tr w:rsidR="008E4838" w:rsidRPr="00691E4D" w14:paraId="550881CC" w14:textId="77777777" w:rsidTr="0023264F">
        <w:trPr>
          <w:jc w:val="center"/>
        </w:trPr>
        <w:tc>
          <w:tcPr>
            <w:tcW w:w="0" w:type="auto"/>
            <w:shd w:val="clear" w:color="auto" w:fill="auto"/>
          </w:tcPr>
          <w:p w14:paraId="7CEB7B61" w14:textId="77777777" w:rsidR="008E4838" w:rsidRPr="00691E4D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Nonfatal 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926AE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19 (1.47)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DD786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20 (1.41)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20253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0.94* (0.56 to 1.56)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01167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0.812</w:t>
            </w:r>
          </w:p>
        </w:tc>
      </w:tr>
      <w:tr w:rsidR="008E4838" w:rsidRPr="00691E4D" w14:paraId="6C81CC7A" w14:textId="77777777" w:rsidTr="0023264F">
        <w:trPr>
          <w:jc w:val="center"/>
        </w:trPr>
        <w:tc>
          <w:tcPr>
            <w:tcW w:w="0" w:type="auto"/>
            <w:shd w:val="clear" w:color="auto" w:fill="auto"/>
          </w:tcPr>
          <w:p w14:paraId="42683FBB" w14:textId="77777777" w:rsidR="008E4838" w:rsidRPr="00691E4D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Death from cardiovascular causes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1D3DB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9 (0.69)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95A1E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9 (0.63)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2F769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0.91 (0.36 to 2.29)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A27B2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0.842</w:t>
            </w:r>
          </w:p>
        </w:tc>
      </w:tr>
      <w:tr w:rsidR="008E4838" w:rsidRPr="00691E4D" w14:paraId="0CF07FBA" w14:textId="77777777" w:rsidTr="0023264F">
        <w:trPr>
          <w:jc w:val="center"/>
        </w:trPr>
        <w:tc>
          <w:tcPr>
            <w:tcW w:w="0" w:type="auto"/>
            <w:shd w:val="clear" w:color="auto" w:fill="auto"/>
          </w:tcPr>
          <w:p w14:paraId="4A8E450D" w14:textId="77777777" w:rsidR="008E4838" w:rsidRPr="00691E4D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Death from any cause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BF0BE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30 (2.31)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F8DE1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23 (1.62)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2B6F3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0.67 (0.35 to 1.29)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14352" w14:textId="77777777" w:rsidR="008E4838" w:rsidRPr="00691E4D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E4D">
              <w:rPr>
                <w:rFonts w:ascii="Arial" w:hAnsi="Arial" w:cs="Arial"/>
                <w:sz w:val="16"/>
                <w:szCs w:val="16"/>
              </w:rPr>
              <w:t>0.235</w:t>
            </w:r>
          </w:p>
        </w:tc>
      </w:tr>
    </w:tbl>
    <w:p w14:paraId="0160BB5F" w14:textId="77777777" w:rsidR="008E4838" w:rsidRPr="00691E4D" w:rsidRDefault="008E4838" w:rsidP="008E4838">
      <w:pPr>
        <w:spacing w:after="0"/>
        <w:rPr>
          <w:rFonts w:ascii="Arial" w:hAnsi="Arial" w:cs="Arial"/>
          <w:sz w:val="16"/>
          <w:szCs w:val="16"/>
        </w:rPr>
      </w:pPr>
    </w:p>
    <w:p w14:paraId="7700D2D9" w14:textId="77777777" w:rsidR="008E4838" w:rsidRPr="00691E4D" w:rsidRDefault="008E4838" w:rsidP="008E4838">
      <w:pPr>
        <w:spacing w:after="0"/>
        <w:rPr>
          <w:rFonts w:ascii="Arial" w:hAnsi="Arial" w:cs="Arial"/>
          <w:sz w:val="16"/>
          <w:szCs w:val="16"/>
        </w:rPr>
      </w:pPr>
      <w:r w:rsidRPr="00691E4D">
        <w:rPr>
          <w:rFonts w:ascii="Arial" w:hAnsi="Arial" w:cs="Arial"/>
          <w:sz w:val="16"/>
          <w:szCs w:val="16"/>
        </w:rPr>
        <w:t xml:space="preserve">* Results are adjusted for baseline values </w:t>
      </w:r>
    </w:p>
    <w:p w14:paraId="75A5B688" w14:textId="77777777" w:rsidR="008E4838" w:rsidRPr="00691E4D" w:rsidRDefault="008E4838" w:rsidP="008E4838">
      <w:pPr>
        <w:spacing w:after="0"/>
        <w:rPr>
          <w:rFonts w:ascii="Arial" w:hAnsi="Arial" w:cs="Arial"/>
          <w:sz w:val="16"/>
          <w:szCs w:val="16"/>
        </w:rPr>
      </w:pPr>
      <w:r w:rsidRPr="00691E4D">
        <w:rPr>
          <w:rFonts w:ascii="Arial" w:hAnsi="Arial" w:cs="Arial"/>
          <w:sz w:val="16"/>
          <w:szCs w:val="16"/>
        </w:rPr>
        <w:t>†Estimates are derived using Cox proportional hazards model. Results are adjusted for cluster effect.</w:t>
      </w:r>
    </w:p>
    <w:p w14:paraId="715873C4" w14:textId="77777777" w:rsidR="008E4838" w:rsidRPr="00691E4D" w:rsidRDefault="008E4838" w:rsidP="008E4838">
      <w:pPr>
        <w:spacing w:after="0"/>
        <w:rPr>
          <w:rFonts w:ascii="Arial" w:hAnsi="Arial" w:cs="Arial"/>
          <w:sz w:val="16"/>
          <w:szCs w:val="16"/>
        </w:rPr>
      </w:pPr>
      <w:r w:rsidRPr="00691E4D">
        <w:rPr>
          <w:rFonts w:ascii="Arial" w:hAnsi="Arial" w:cs="Arial"/>
          <w:sz w:val="16"/>
          <w:szCs w:val="16"/>
        </w:rPr>
        <w:t>§Significance of intervention term in model</w:t>
      </w:r>
    </w:p>
    <w:p w14:paraId="695E29DA" w14:textId="77777777" w:rsidR="008E4838" w:rsidRPr="00691E4D" w:rsidRDefault="008E4838" w:rsidP="008E4838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691E4D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 w:rsidRPr="00691E4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91E4D">
        <w:rPr>
          <w:rFonts w:ascii="Arial" w:hAnsi="Arial" w:cs="Arial"/>
          <w:sz w:val="16"/>
          <w:szCs w:val="16"/>
        </w:rPr>
        <w:t>The</w:t>
      </w:r>
      <w:proofErr w:type="gramEnd"/>
      <w:r w:rsidRPr="00691E4D">
        <w:rPr>
          <w:rFonts w:ascii="Arial" w:hAnsi="Arial" w:cs="Arial"/>
          <w:sz w:val="16"/>
          <w:szCs w:val="16"/>
        </w:rPr>
        <w:t xml:space="preserve"> composite outcome was the first occurrence of death from cardiovascular causes, nonfatal myocardial infarction, or nonfatal stroke.</w:t>
      </w:r>
    </w:p>
    <w:p w14:paraId="5C786F94" w14:textId="77777777" w:rsidR="00691E4D" w:rsidRDefault="00691E4D" w:rsidP="008E4838">
      <w:pPr>
        <w:spacing w:after="0"/>
        <w:rPr>
          <w:rFonts w:ascii="Arial" w:hAnsi="Arial" w:cs="Arial"/>
          <w:sz w:val="16"/>
          <w:szCs w:val="16"/>
        </w:rPr>
      </w:pPr>
    </w:p>
    <w:p w14:paraId="135D6360" w14:textId="77777777" w:rsidR="008E4838" w:rsidRPr="0086399C" w:rsidRDefault="00A50029" w:rsidP="008E483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Supplementary Table </w:t>
      </w:r>
      <w:r w:rsidR="00346661">
        <w:rPr>
          <w:rFonts w:ascii="Arial" w:hAnsi="Arial" w:cs="Arial"/>
          <w:sz w:val="16"/>
          <w:szCs w:val="16"/>
        </w:rPr>
        <w:t>S4</w:t>
      </w:r>
      <w:r>
        <w:rPr>
          <w:rFonts w:ascii="Arial" w:hAnsi="Arial" w:cs="Arial"/>
          <w:sz w:val="16"/>
          <w:szCs w:val="16"/>
        </w:rPr>
        <w:t xml:space="preserve"> </w:t>
      </w:r>
      <w:r w:rsidR="008E4838" w:rsidRPr="0086399C">
        <w:rPr>
          <w:rFonts w:ascii="Arial" w:hAnsi="Arial" w:cs="Arial"/>
          <w:sz w:val="16"/>
          <w:szCs w:val="16"/>
        </w:rPr>
        <w:t>Drug prescriptions used by eligible study participants with type 2 diabetes and microalbuminuria at follow-up.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56"/>
        <w:gridCol w:w="1578"/>
        <w:gridCol w:w="1785"/>
        <w:gridCol w:w="1928"/>
        <w:gridCol w:w="1769"/>
      </w:tblGrid>
      <w:tr w:rsidR="008E4838" w:rsidRPr="0086399C" w14:paraId="0533C083" w14:textId="77777777" w:rsidTr="0023264F">
        <w:tc>
          <w:tcPr>
            <w:tcW w:w="1085" w:type="pct"/>
            <w:shd w:val="clear" w:color="auto" w:fill="auto"/>
          </w:tcPr>
          <w:p w14:paraId="00BA0EDA" w14:textId="77777777" w:rsidR="008E4838" w:rsidRPr="0086399C" w:rsidRDefault="008E4838" w:rsidP="0023264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Drug</w:t>
            </w:r>
          </w:p>
        </w:tc>
        <w:tc>
          <w:tcPr>
            <w:tcW w:w="875" w:type="pct"/>
            <w:shd w:val="clear" w:color="auto" w:fill="auto"/>
          </w:tcPr>
          <w:p w14:paraId="7CD884C7" w14:textId="77777777" w:rsidR="008E4838" w:rsidRPr="0086399C" w:rsidRDefault="008E4838" w:rsidP="0023264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Total n (%)</w:t>
            </w:r>
          </w:p>
        </w:tc>
        <w:tc>
          <w:tcPr>
            <w:tcW w:w="990" w:type="pct"/>
            <w:shd w:val="clear" w:color="auto" w:fill="auto"/>
          </w:tcPr>
          <w:p w14:paraId="196AC05B" w14:textId="77777777" w:rsidR="008E4838" w:rsidRPr="0086399C" w:rsidRDefault="008E4838" w:rsidP="0023264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Control n (%)</w:t>
            </w:r>
          </w:p>
        </w:tc>
        <w:tc>
          <w:tcPr>
            <w:tcW w:w="1069" w:type="pct"/>
            <w:shd w:val="clear" w:color="auto" w:fill="auto"/>
          </w:tcPr>
          <w:p w14:paraId="2F621E07" w14:textId="77777777" w:rsidR="008E4838" w:rsidRPr="0086399C" w:rsidRDefault="008E4838" w:rsidP="0023264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Intervention n (%)</w:t>
            </w:r>
          </w:p>
        </w:tc>
        <w:tc>
          <w:tcPr>
            <w:tcW w:w="981" w:type="pct"/>
            <w:shd w:val="clear" w:color="auto" w:fill="auto"/>
          </w:tcPr>
          <w:p w14:paraId="6226CA82" w14:textId="77777777" w:rsidR="008E4838" w:rsidRPr="0086399C" w:rsidRDefault="008E4838" w:rsidP="0023264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P-values</w:t>
            </w:r>
          </w:p>
        </w:tc>
      </w:tr>
      <w:tr w:rsidR="008E4838" w:rsidRPr="0086399C" w14:paraId="6EA94C5D" w14:textId="77777777" w:rsidTr="0023264F">
        <w:tc>
          <w:tcPr>
            <w:tcW w:w="1085" w:type="pct"/>
            <w:shd w:val="clear" w:color="auto" w:fill="auto"/>
          </w:tcPr>
          <w:p w14:paraId="2D6D088E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ACE</w:t>
            </w:r>
          </w:p>
        </w:tc>
        <w:tc>
          <w:tcPr>
            <w:tcW w:w="875" w:type="pct"/>
            <w:shd w:val="clear" w:color="auto" w:fill="auto"/>
          </w:tcPr>
          <w:p w14:paraId="4AEDF47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25C7907C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73FE9B1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098FD9F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3F5444C4" w14:textId="77777777" w:rsidTr="0023264F">
        <w:tc>
          <w:tcPr>
            <w:tcW w:w="1085" w:type="pct"/>
            <w:shd w:val="clear" w:color="auto" w:fill="auto"/>
          </w:tcPr>
          <w:p w14:paraId="6FE38D1C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12 months</w:t>
            </w:r>
          </w:p>
        </w:tc>
        <w:tc>
          <w:tcPr>
            <w:tcW w:w="875" w:type="pct"/>
            <w:shd w:val="clear" w:color="auto" w:fill="auto"/>
          </w:tcPr>
          <w:p w14:paraId="07A958CC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1241 (45.61)</w:t>
            </w:r>
          </w:p>
        </w:tc>
        <w:tc>
          <w:tcPr>
            <w:tcW w:w="990" w:type="pct"/>
            <w:shd w:val="clear" w:color="auto" w:fill="auto"/>
          </w:tcPr>
          <w:p w14:paraId="06C033B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599 (46.11)</w:t>
            </w:r>
          </w:p>
        </w:tc>
        <w:tc>
          <w:tcPr>
            <w:tcW w:w="1069" w:type="pct"/>
            <w:shd w:val="clear" w:color="auto" w:fill="auto"/>
          </w:tcPr>
          <w:p w14:paraId="168C063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642 (45.15)</w:t>
            </w:r>
          </w:p>
        </w:tc>
        <w:tc>
          <w:tcPr>
            <w:tcW w:w="981" w:type="pct"/>
            <w:shd w:val="clear" w:color="auto" w:fill="auto"/>
          </w:tcPr>
          <w:p w14:paraId="14D80C1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0.614</w:t>
            </w:r>
          </w:p>
        </w:tc>
      </w:tr>
      <w:tr w:rsidR="008E4838" w:rsidRPr="0086399C" w14:paraId="5D2A082A" w14:textId="77777777" w:rsidTr="0023264F">
        <w:tc>
          <w:tcPr>
            <w:tcW w:w="1085" w:type="pct"/>
            <w:shd w:val="clear" w:color="auto" w:fill="auto"/>
          </w:tcPr>
          <w:p w14:paraId="1EDEE374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24 months</w:t>
            </w:r>
          </w:p>
        </w:tc>
        <w:tc>
          <w:tcPr>
            <w:tcW w:w="875" w:type="pct"/>
            <w:shd w:val="clear" w:color="auto" w:fill="auto"/>
          </w:tcPr>
          <w:p w14:paraId="67C8A138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1143 (42.01)</w:t>
            </w:r>
          </w:p>
        </w:tc>
        <w:tc>
          <w:tcPr>
            <w:tcW w:w="990" w:type="pct"/>
            <w:shd w:val="clear" w:color="auto" w:fill="auto"/>
          </w:tcPr>
          <w:p w14:paraId="16DDD78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543 (41.80)</w:t>
            </w:r>
          </w:p>
        </w:tc>
        <w:tc>
          <w:tcPr>
            <w:tcW w:w="1069" w:type="pct"/>
            <w:shd w:val="clear" w:color="auto" w:fill="auto"/>
          </w:tcPr>
          <w:p w14:paraId="57A15ADC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600 (42.19)</w:t>
            </w:r>
          </w:p>
        </w:tc>
        <w:tc>
          <w:tcPr>
            <w:tcW w:w="981" w:type="pct"/>
            <w:shd w:val="clear" w:color="auto" w:fill="auto"/>
          </w:tcPr>
          <w:p w14:paraId="6427927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0.836</w:t>
            </w:r>
          </w:p>
        </w:tc>
      </w:tr>
      <w:tr w:rsidR="008E4838" w:rsidRPr="0086399C" w14:paraId="468ED487" w14:textId="77777777" w:rsidTr="0023264F">
        <w:tc>
          <w:tcPr>
            <w:tcW w:w="1085" w:type="pct"/>
            <w:shd w:val="clear" w:color="auto" w:fill="auto"/>
          </w:tcPr>
          <w:p w14:paraId="30880A8D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098E26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ARB</w:t>
            </w:r>
          </w:p>
        </w:tc>
        <w:tc>
          <w:tcPr>
            <w:tcW w:w="875" w:type="pct"/>
            <w:shd w:val="clear" w:color="auto" w:fill="auto"/>
          </w:tcPr>
          <w:p w14:paraId="7F9F3A37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1A895E46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22F2548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45A0D817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281EC301" w14:textId="77777777" w:rsidTr="0023264F">
        <w:tc>
          <w:tcPr>
            <w:tcW w:w="1085" w:type="pct"/>
            <w:shd w:val="clear" w:color="auto" w:fill="auto"/>
          </w:tcPr>
          <w:p w14:paraId="707C27A4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12 months</w:t>
            </w:r>
          </w:p>
        </w:tc>
        <w:tc>
          <w:tcPr>
            <w:tcW w:w="875" w:type="pct"/>
            <w:shd w:val="clear" w:color="auto" w:fill="auto"/>
          </w:tcPr>
          <w:p w14:paraId="6609AE4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642 (23.59)</w:t>
            </w:r>
          </w:p>
        </w:tc>
        <w:tc>
          <w:tcPr>
            <w:tcW w:w="990" w:type="pct"/>
            <w:shd w:val="clear" w:color="auto" w:fill="auto"/>
          </w:tcPr>
          <w:p w14:paraId="1C706CD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317 (24.40)</w:t>
            </w:r>
          </w:p>
        </w:tc>
        <w:tc>
          <w:tcPr>
            <w:tcW w:w="1069" w:type="pct"/>
            <w:shd w:val="clear" w:color="auto" w:fill="auto"/>
          </w:tcPr>
          <w:p w14:paraId="200CDFD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325 (22.86)</w:t>
            </w:r>
          </w:p>
        </w:tc>
        <w:tc>
          <w:tcPr>
            <w:tcW w:w="981" w:type="pct"/>
            <w:shd w:val="clear" w:color="auto" w:fill="auto"/>
          </w:tcPr>
          <w:p w14:paraId="28F3B2CA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0.342</w:t>
            </w:r>
          </w:p>
        </w:tc>
      </w:tr>
      <w:tr w:rsidR="008E4838" w:rsidRPr="0086399C" w14:paraId="2935B1FE" w14:textId="77777777" w:rsidTr="0023264F">
        <w:tc>
          <w:tcPr>
            <w:tcW w:w="1085" w:type="pct"/>
            <w:shd w:val="clear" w:color="auto" w:fill="auto"/>
          </w:tcPr>
          <w:p w14:paraId="3F2BCC1D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24 months</w:t>
            </w:r>
          </w:p>
        </w:tc>
        <w:tc>
          <w:tcPr>
            <w:tcW w:w="875" w:type="pct"/>
            <w:shd w:val="clear" w:color="auto" w:fill="auto"/>
          </w:tcPr>
          <w:p w14:paraId="0E424AB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574 (21.10)</w:t>
            </w:r>
          </w:p>
        </w:tc>
        <w:tc>
          <w:tcPr>
            <w:tcW w:w="990" w:type="pct"/>
            <w:shd w:val="clear" w:color="auto" w:fill="auto"/>
          </w:tcPr>
          <w:p w14:paraId="2038B0E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288 (22.17)</w:t>
            </w:r>
          </w:p>
        </w:tc>
        <w:tc>
          <w:tcPr>
            <w:tcW w:w="1069" w:type="pct"/>
            <w:shd w:val="clear" w:color="auto" w:fill="auto"/>
          </w:tcPr>
          <w:p w14:paraId="39E6B19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286 (20.11)</w:t>
            </w:r>
          </w:p>
        </w:tc>
        <w:tc>
          <w:tcPr>
            <w:tcW w:w="981" w:type="pct"/>
            <w:shd w:val="clear" w:color="auto" w:fill="auto"/>
          </w:tcPr>
          <w:p w14:paraId="6238698A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0.189</w:t>
            </w:r>
          </w:p>
        </w:tc>
      </w:tr>
      <w:tr w:rsidR="008E4838" w:rsidRPr="0086399C" w14:paraId="4E5276AE" w14:textId="77777777" w:rsidTr="0023264F">
        <w:tc>
          <w:tcPr>
            <w:tcW w:w="1085" w:type="pct"/>
            <w:shd w:val="clear" w:color="auto" w:fill="auto"/>
          </w:tcPr>
          <w:p w14:paraId="0BFA3578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1E80E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Anti-hypertensives</w:t>
            </w:r>
          </w:p>
        </w:tc>
        <w:tc>
          <w:tcPr>
            <w:tcW w:w="875" w:type="pct"/>
            <w:shd w:val="clear" w:color="auto" w:fill="auto"/>
          </w:tcPr>
          <w:p w14:paraId="2D90220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2044 (86.72)</w:t>
            </w:r>
          </w:p>
        </w:tc>
        <w:tc>
          <w:tcPr>
            <w:tcW w:w="990" w:type="pct"/>
            <w:shd w:val="clear" w:color="auto" w:fill="auto"/>
          </w:tcPr>
          <w:p w14:paraId="0D7712B6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1005 (88.47)</w:t>
            </w:r>
          </w:p>
        </w:tc>
        <w:tc>
          <w:tcPr>
            <w:tcW w:w="1069" w:type="pct"/>
            <w:shd w:val="clear" w:color="auto" w:fill="auto"/>
          </w:tcPr>
          <w:p w14:paraId="2C15764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1039 (85.09)</w:t>
            </w:r>
          </w:p>
        </w:tc>
        <w:tc>
          <w:tcPr>
            <w:tcW w:w="981" w:type="pct"/>
            <w:shd w:val="clear" w:color="auto" w:fill="auto"/>
          </w:tcPr>
          <w:p w14:paraId="4E6686E9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8E4838" w:rsidRPr="0086399C" w14:paraId="05DAFF02" w14:textId="77777777" w:rsidTr="0023264F">
        <w:tc>
          <w:tcPr>
            <w:tcW w:w="1085" w:type="pct"/>
            <w:shd w:val="clear" w:color="auto" w:fill="auto"/>
          </w:tcPr>
          <w:p w14:paraId="4C9FC97A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12 months</w:t>
            </w:r>
          </w:p>
        </w:tc>
        <w:tc>
          <w:tcPr>
            <w:tcW w:w="875" w:type="pct"/>
            <w:shd w:val="clear" w:color="auto" w:fill="auto"/>
          </w:tcPr>
          <w:p w14:paraId="2901261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2158 (79.31)</w:t>
            </w:r>
          </w:p>
        </w:tc>
        <w:tc>
          <w:tcPr>
            <w:tcW w:w="990" w:type="pct"/>
            <w:shd w:val="clear" w:color="auto" w:fill="auto"/>
          </w:tcPr>
          <w:p w14:paraId="2C1FE36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1054 (81.14)</w:t>
            </w:r>
          </w:p>
        </w:tc>
        <w:tc>
          <w:tcPr>
            <w:tcW w:w="1069" w:type="pct"/>
            <w:shd w:val="clear" w:color="auto" w:fill="auto"/>
          </w:tcPr>
          <w:p w14:paraId="5E62C698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1104 (77.64)</w:t>
            </w:r>
          </w:p>
        </w:tc>
        <w:tc>
          <w:tcPr>
            <w:tcW w:w="981" w:type="pct"/>
            <w:shd w:val="clear" w:color="auto" w:fill="auto"/>
          </w:tcPr>
          <w:p w14:paraId="0E69A49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0.024</w:t>
            </w:r>
          </w:p>
        </w:tc>
      </w:tr>
      <w:tr w:rsidR="008E4838" w:rsidRPr="0086399C" w14:paraId="30D16791" w14:textId="77777777" w:rsidTr="0023264F">
        <w:tc>
          <w:tcPr>
            <w:tcW w:w="1085" w:type="pct"/>
            <w:shd w:val="clear" w:color="auto" w:fill="auto"/>
          </w:tcPr>
          <w:p w14:paraId="3D75A946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24 months</w:t>
            </w:r>
          </w:p>
        </w:tc>
        <w:tc>
          <w:tcPr>
            <w:tcW w:w="875" w:type="pct"/>
            <w:shd w:val="clear" w:color="auto" w:fill="auto"/>
          </w:tcPr>
          <w:p w14:paraId="65EBA916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1982 (72.84)</w:t>
            </w:r>
          </w:p>
        </w:tc>
        <w:tc>
          <w:tcPr>
            <w:tcW w:w="990" w:type="pct"/>
            <w:shd w:val="clear" w:color="auto" w:fill="auto"/>
          </w:tcPr>
          <w:p w14:paraId="1CC295D9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964 (74.21)</w:t>
            </w:r>
          </w:p>
        </w:tc>
        <w:tc>
          <w:tcPr>
            <w:tcW w:w="1069" w:type="pct"/>
            <w:shd w:val="clear" w:color="auto" w:fill="auto"/>
          </w:tcPr>
          <w:p w14:paraId="6FFB6C0A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1018 (71.59)</w:t>
            </w:r>
          </w:p>
        </w:tc>
        <w:tc>
          <w:tcPr>
            <w:tcW w:w="981" w:type="pct"/>
            <w:shd w:val="clear" w:color="auto" w:fill="auto"/>
          </w:tcPr>
          <w:p w14:paraId="1B6C9D0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</w:tr>
      <w:tr w:rsidR="008E4838" w:rsidRPr="0086399C" w14:paraId="59F450C4" w14:textId="77777777" w:rsidTr="0023264F">
        <w:tc>
          <w:tcPr>
            <w:tcW w:w="1085" w:type="pct"/>
            <w:shd w:val="clear" w:color="auto" w:fill="auto"/>
          </w:tcPr>
          <w:p w14:paraId="6C7F04D5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Lipid lowering</w:t>
            </w:r>
          </w:p>
        </w:tc>
        <w:tc>
          <w:tcPr>
            <w:tcW w:w="875" w:type="pct"/>
            <w:shd w:val="clear" w:color="auto" w:fill="auto"/>
          </w:tcPr>
          <w:p w14:paraId="5FE9537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1532FDD4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6040777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24332A8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4031D152" w14:textId="77777777" w:rsidTr="0023264F">
        <w:tc>
          <w:tcPr>
            <w:tcW w:w="1085" w:type="pct"/>
            <w:shd w:val="clear" w:color="auto" w:fill="auto"/>
          </w:tcPr>
          <w:p w14:paraId="0CCB5E7A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12 months</w:t>
            </w:r>
          </w:p>
        </w:tc>
        <w:tc>
          <w:tcPr>
            <w:tcW w:w="875" w:type="pct"/>
            <w:shd w:val="clear" w:color="auto" w:fill="auto"/>
          </w:tcPr>
          <w:p w14:paraId="70F417A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1922 (70.64)</w:t>
            </w:r>
          </w:p>
        </w:tc>
        <w:tc>
          <w:tcPr>
            <w:tcW w:w="990" w:type="pct"/>
            <w:shd w:val="clear" w:color="auto" w:fill="auto"/>
          </w:tcPr>
          <w:p w14:paraId="5F3D523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893 (68.75)</w:t>
            </w:r>
          </w:p>
        </w:tc>
        <w:tc>
          <w:tcPr>
            <w:tcW w:w="1069" w:type="pct"/>
            <w:shd w:val="clear" w:color="auto" w:fill="auto"/>
          </w:tcPr>
          <w:p w14:paraId="4E88DAE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1029 (72.36)</w:t>
            </w:r>
          </w:p>
        </w:tc>
        <w:tc>
          <w:tcPr>
            <w:tcW w:w="981" w:type="pct"/>
            <w:shd w:val="clear" w:color="auto" w:fill="auto"/>
          </w:tcPr>
          <w:p w14:paraId="7341D914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0.038</w:t>
            </w:r>
          </w:p>
        </w:tc>
      </w:tr>
      <w:tr w:rsidR="008E4838" w:rsidRPr="0086399C" w14:paraId="06A90463" w14:textId="77777777" w:rsidTr="0023264F">
        <w:tc>
          <w:tcPr>
            <w:tcW w:w="1085" w:type="pct"/>
            <w:shd w:val="clear" w:color="auto" w:fill="auto"/>
          </w:tcPr>
          <w:p w14:paraId="523816C5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24 months</w:t>
            </w:r>
          </w:p>
        </w:tc>
        <w:tc>
          <w:tcPr>
            <w:tcW w:w="875" w:type="pct"/>
            <w:shd w:val="clear" w:color="auto" w:fill="auto"/>
          </w:tcPr>
          <w:p w14:paraId="4CCE778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1769 (65.01)</w:t>
            </w:r>
          </w:p>
        </w:tc>
        <w:tc>
          <w:tcPr>
            <w:tcW w:w="990" w:type="pct"/>
            <w:shd w:val="clear" w:color="auto" w:fill="auto"/>
          </w:tcPr>
          <w:p w14:paraId="27CD635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825 (63.51)</w:t>
            </w:r>
          </w:p>
        </w:tc>
        <w:tc>
          <w:tcPr>
            <w:tcW w:w="1069" w:type="pct"/>
            <w:shd w:val="clear" w:color="auto" w:fill="auto"/>
          </w:tcPr>
          <w:p w14:paraId="0D68076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944 (66.39)</w:t>
            </w:r>
          </w:p>
        </w:tc>
        <w:tc>
          <w:tcPr>
            <w:tcW w:w="981" w:type="pct"/>
            <w:shd w:val="clear" w:color="auto" w:fill="auto"/>
          </w:tcPr>
          <w:p w14:paraId="6AEFA56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0.116</w:t>
            </w:r>
          </w:p>
        </w:tc>
      </w:tr>
      <w:tr w:rsidR="008E4838" w:rsidRPr="0086399C" w14:paraId="7EB1A9A2" w14:textId="77777777" w:rsidTr="0023264F">
        <w:tc>
          <w:tcPr>
            <w:tcW w:w="1085" w:type="pct"/>
            <w:shd w:val="clear" w:color="auto" w:fill="auto"/>
          </w:tcPr>
          <w:p w14:paraId="1D1A04A3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Anti-platelet</w:t>
            </w:r>
          </w:p>
        </w:tc>
        <w:tc>
          <w:tcPr>
            <w:tcW w:w="875" w:type="pct"/>
            <w:shd w:val="clear" w:color="auto" w:fill="auto"/>
          </w:tcPr>
          <w:p w14:paraId="0A309D5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060FAD1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22708A46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5275726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029366C9" w14:textId="77777777" w:rsidTr="0023264F">
        <w:tc>
          <w:tcPr>
            <w:tcW w:w="1085" w:type="pct"/>
            <w:shd w:val="clear" w:color="auto" w:fill="auto"/>
          </w:tcPr>
          <w:p w14:paraId="00C5A71D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12 months</w:t>
            </w:r>
          </w:p>
        </w:tc>
        <w:tc>
          <w:tcPr>
            <w:tcW w:w="875" w:type="pct"/>
            <w:shd w:val="clear" w:color="auto" w:fill="auto"/>
          </w:tcPr>
          <w:p w14:paraId="39A8AF5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957 (35.17)</w:t>
            </w:r>
          </w:p>
        </w:tc>
        <w:tc>
          <w:tcPr>
            <w:tcW w:w="990" w:type="pct"/>
            <w:shd w:val="clear" w:color="auto" w:fill="auto"/>
          </w:tcPr>
          <w:p w14:paraId="175C8CF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443 (34.10)</w:t>
            </w:r>
          </w:p>
        </w:tc>
        <w:tc>
          <w:tcPr>
            <w:tcW w:w="1069" w:type="pct"/>
            <w:shd w:val="clear" w:color="auto" w:fill="auto"/>
          </w:tcPr>
          <w:p w14:paraId="54984FD8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514 (36.15)</w:t>
            </w:r>
          </w:p>
        </w:tc>
        <w:tc>
          <w:tcPr>
            <w:tcW w:w="981" w:type="pct"/>
            <w:shd w:val="clear" w:color="auto" w:fill="auto"/>
          </w:tcPr>
          <w:p w14:paraId="723BFE3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0.265</w:t>
            </w:r>
          </w:p>
        </w:tc>
      </w:tr>
      <w:tr w:rsidR="008E4838" w:rsidRPr="0086399C" w14:paraId="710318D8" w14:textId="77777777" w:rsidTr="0023264F">
        <w:tc>
          <w:tcPr>
            <w:tcW w:w="1085" w:type="pct"/>
            <w:shd w:val="clear" w:color="auto" w:fill="auto"/>
          </w:tcPr>
          <w:p w14:paraId="6BDADD7F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24 months</w:t>
            </w:r>
          </w:p>
        </w:tc>
        <w:tc>
          <w:tcPr>
            <w:tcW w:w="875" w:type="pct"/>
            <w:shd w:val="clear" w:color="auto" w:fill="auto"/>
          </w:tcPr>
          <w:p w14:paraId="46703EFC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843 (30.98)</w:t>
            </w:r>
          </w:p>
        </w:tc>
        <w:tc>
          <w:tcPr>
            <w:tcW w:w="990" w:type="pct"/>
            <w:shd w:val="clear" w:color="auto" w:fill="auto"/>
          </w:tcPr>
          <w:p w14:paraId="5B2D1F0A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393 (30.25)</w:t>
            </w:r>
          </w:p>
        </w:tc>
        <w:tc>
          <w:tcPr>
            <w:tcW w:w="1069" w:type="pct"/>
            <w:shd w:val="clear" w:color="auto" w:fill="auto"/>
          </w:tcPr>
          <w:p w14:paraId="6D0CA62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450 (31.65)</w:t>
            </w:r>
          </w:p>
        </w:tc>
        <w:tc>
          <w:tcPr>
            <w:tcW w:w="981" w:type="pct"/>
            <w:shd w:val="clear" w:color="auto" w:fill="auto"/>
          </w:tcPr>
          <w:p w14:paraId="194E6EF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0.433</w:t>
            </w:r>
          </w:p>
        </w:tc>
      </w:tr>
      <w:tr w:rsidR="008E4838" w:rsidRPr="0086399C" w14:paraId="03367F57" w14:textId="77777777" w:rsidTr="0023264F">
        <w:tc>
          <w:tcPr>
            <w:tcW w:w="1085" w:type="pct"/>
            <w:shd w:val="clear" w:color="auto" w:fill="auto"/>
          </w:tcPr>
          <w:p w14:paraId="1EDD1BFE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Oral antidiabetics</w:t>
            </w:r>
          </w:p>
        </w:tc>
        <w:tc>
          <w:tcPr>
            <w:tcW w:w="875" w:type="pct"/>
            <w:shd w:val="clear" w:color="auto" w:fill="auto"/>
          </w:tcPr>
          <w:p w14:paraId="2387AD2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270973E7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30B01F2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6FA760B9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60EFDEF4" w14:textId="77777777" w:rsidTr="0023264F">
        <w:tc>
          <w:tcPr>
            <w:tcW w:w="1085" w:type="pct"/>
            <w:shd w:val="clear" w:color="auto" w:fill="auto"/>
          </w:tcPr>
          <w:p w14:paraId="5CBFCFE5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97733D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12 months</w:t>
            </w:r>
          </w:p>
        </w:tc>
        <w:tc>
          <w:tcPr>
            <w:tcW w:w="875" w:type="pct"/>
            <w:shd w:val="clear" w:color="auto" w:fill="auto"/>
          </w:tcPr>
          <w:p w14:paraId="5E2CBCF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755AD08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37FDF79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250F8F0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27A83E07" w14:textId="77777777" w:rsidTr="0023264F">
        <w:tc>
          <w:tcPr>
            <w:tcW w:w="1085" w:type="pct"/>
            <w:shd w:val="clear" w:color="auto" w:fill="auto"/>
          </w:tcPr>
          <w:p w14:paraId="6D4932CB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Mono therapy</w:t>
            </w:r>
          </w:p>
        </w:tc>
        <w:tc>
          <w:tcPr>
            <w:tcW w:w="875" w:type="pct"/>
            <w:shd w:val="clear" w:color="auto" w:fill="auto"/>
          </w:tcPr>
          <w:p w14:paraId="2C2E952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954 (49.90)</w:t>
            </w:r>
          </w:p>
        </w:tc>
        <w:tc>
          <w:tcPr>
            <w:tcW w:w="990" w:type="pct"/>
            <w:shd w:val="clear" w:color="auto" w:fill="auto"/>
          </w:tcPr>
          <w:p w14:paraId="121BBE6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454 (48.66)</w:t>
            </w:r>
          </w:p>
        </w:tc>
        <w:tc>
          <w:tcPr>
            <w:tcW w:w="1069" w:type="pct"/>
            <w:shd w:val="clear" w:color="auto" w:fill="auto"/>
          </w:tcPr>
          <w:p w14:paraId="4D6322D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500 (51.07)</w:t>
            </w:r>
          </w:p>
        </w:tc>
        <w:tc>
          <w:tcPr>
            <w:tcW w:w="981" w:type="pct"/>
            <w:shd w:val="clear" w:color="auto" w:fill="auto"/>
          </w:tcPr>
          <w:p w14:paraId="6F3D8F1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0.292</w:t>
            </w:r>
          </w:p>
        </w:tc>
      </w:tr>
      <w:tr w:rsidR="008E4838" w:rsidRPr="0086399C" w14:paraId="48C041D8" w14:textId="77777777" w:rsidTr="0023264F">
        <w:tc>
          <w:tcPr>
            <w:tcW w:w="1085" w:type="pct"/>
            <w:shd w:val="clear" w:color="auto" w:fill="auto"/>
          </w:tcPr>
          <w:p w14:paraId="7C605AFF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Dual therapy</w:t>
            </w:r>
          </w:p>
        </w:tc>
        <w:tc>
          <w:tcPr>
            <w:tcW w:w="875" w:type="pct"/>
            <w:shd w:val="clear" w:color="auto" w:fill="auto"/>
          </w:tcPr>
          <w:p w14:paraId="178FDB48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650 (34.00)</w:t>
            </w:r>
          </w:p>
        </w:tc>
        <w:tc>
          <w:tcPr>
            <w:tcW w:w="990" w:type="pct"/>
            <w:shd w:val="clear" w:color="auto" w:fill="auto"/>
          </w:tcPr>
          <w:p w14:paraId="04DC0957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329 (35.26)</w:t>
            </w:r>
          </w:p>
        </w:tc>
        <w:tc>
          <w:tcPr>
            <w:tcW w:w="1069" w:type="pct"/>
            <w:shd w:val="clear" w:color="auto" w:fill="auto"/>
          </w:tcPr>
          <w:p w14:paraId="085EFA38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321 (32.79)</w:t>
            </w:r>
          </w:p>
        </w:tc>
        <w:tc>
          <w:tcPr>
            <w:tcW w:w="981" w:type="pct"/>
            <w:shd w:val="clear" w:color="auto" w:fill="auto"/>
          </w:tcPr>
          <w:p w14:paraId="3EB1DEE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0.254</w:t>
            </w:r>
          </w:p>
        </w:tc>
      </w:tr>
      <w:tr w:rsidR="008E4838" w:rsidRPr="0086399C" w14:paraId="21BF8ADD" w14:textId="77777777" w:rsidTr="0023264F">
        <w:tc>
          <w:tcPr>
            <w:tcW w:w="1085" w:type="pct"/>
            <w:shd w:val="clear" w:color="auto" w:fill="auto"/>
          </w:tcPr>
          <w:p w14:paraId="12AAC8B9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Triple therapy</w:t>
            </w:r>
          </w:p>
        </w:tc>
        <w:tc>
          <w:tcPr>
            <w:tcW w:w="875" w:type="pct"/>
            <w:shd w:val="clear" w:color="auto" w:fill="auto"/>
          </w:tcPr>
          <w:p w14:paraId="3CE31F19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289 (15.12)</w:t>
            </w:r>
          </w:p>
        </w:tc>
        <w:tc>
          <w:tcPr>
            <w:tcW w:w="990" w:type="pct"/>
            <w:shd w:val="clear" w:color="auto" w:fill="auto"/>
          </w:tcPr>
          <w:p w14:paraId="702CDD44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142 (15.22)</w:t>
            </w:r>
          </w:p>
        </w:tc>
        <w:tc>
          <w:tcPr>
            <w:tcW w:w="1069" w:type="pct"/>
            <w:shd w:val="clear" w:color="auto" w:fill="auto"/>
          </w:tcPr>
          <w:p w14:paraId="04317C1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147 (15.02)</w:t>
            </w:r>
          </w:p>
        </w:tc>
        <w:tc>
          <w:tcPr>
            <w:tcW w:w="981" w:type="pct"/>
            <w:shd w:val="clear" w:color="auto" w:fill="auto"/>
          </w:tcPr>
          <w:p w14:paraId="7971E73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0.901</w:t>
            </w:r>
          </w:p>
        </w:tc>
      </w:tr>
      <w:tr w:rsidR="008E4838" w:rsidRPr="0086399C" w14:paraId="1CFEBD5C" w14:textId="77777777" w:rsidTr="0023264F">
        <w:tc>
          <w:tcPr>
            <w:tcW w:w="1085" w:type="pct"/>
            <w:shd w:val="clear" w:color="auto" w:fill="auto"/>
          </w:tcPr>
          <w:p w14:paraId="4C3EF329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&gt;=four therapies</w:t>
            </w:r>
          </w:p>
        </w:tc>
        <w:tc>
          <w:tcPr>
            <w:tcW w:w="875" w:type="pct"/>
            <w:shd w:val="clear" w:color="auto" w:fill="auto"/>
          </w:tcPr>
          <w:p w14:paraId="2603528C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19 (0.99)</w:t>
            </w:r>
          </w:p>
        </w:tc>
        <w:tc>
          <w:tcPr>
            <w:tcW w:w="990" w:type="pct"/>
            <w:shd w:val="clear" w:color="auto" w:fill="auto"/>
          </w:tcPr>
          <w:p w14:paraId="688298DA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8 (0.86)</w:t>
            </w:r>
          </w:p>
        </w:tc>
        <w:tc>
          <w:tcPr>
            <w:tcW w:w="1069" w:type="pct"/>
            <w:shd w:val="clear" w:color="auto" w:fill="auto"/>
          </w:tcPr>
          <w:p w14:paraId="752ED4C9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11 (1.12)</w:t>
            </w:r>
          </w:p>
        </w:tc>
        <w:tc>
          <w:tcPr>
            <w:tcW w:w="981" w:type="pct"/>
            <w:shd w:val="clear" w:color="auto" w:fill="auto"/>
          </w:tcPr>
          <w:p w14:paraId="20A60AF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0.558</w:t>
            </w:r>
          </w:p>
        </w:tc>
      </w:tr>
      <w:tr w:rsidR="008E4838" w:rsidRPr="0086399C" w14:paraId="462DB112" w14:textId="77777777" w:rsidTr="0023264F">
        <w:tc>
          <w:tcPr>
            <w:tcW w:w="1085" w:type="pct"/>
            <w:shd w:val="clear" w:color="auto" w:fill="auto"/>
          </w:tcPr>
          <w:p w14:paraId="73B324EC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9C5BE9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24 months</w:t>
            </w:r>
          </w:p>
        </w:tc>
        <w:tc>
          <w:tcPr>
            <w:tcW w:w="875" w:type="pct"/>
            <w:shd w:val="clear" w:color="auto" w:fill="auto"/>
          </w:tcPr>
          <w:p w14:paraId="1B7EBBF5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67FD765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01B1439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0879DD5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2E24B3EB" w14:textId="77777777" w:rsidTr="0023264F">
        <w:tc>
          <w:tcPr>
            <w:tcW w:w="1085" w:type="pct"/>
            <w:shd w:val="clear" w:color="auto" w:fill="auto"/>
          </w:tcPr>
          <w:p w14:paraId="61EED52C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Mono therapy</w:t>
            </w:r>
          </w:p>
        </w:tc>
        <w:tc>
          <w:tcPr>
            <w:tcW w:w="875" w:type="pct"/>
            <w:shd w:val="clear" w:color="auto" w:fill="auto"/>
          </w:tcPr>
          <w:p w14:paraId="2274DB24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881 (50.00)</w:t>
            </w:r>
          </w:p>
        </w:tc>
        <w:tc>
          <w:tcPr>
            <w:tcW w:w="990" w:type="pct"/>
            <w:shd w:val="clear" w:color="auto" w:fill="auto"/>
          </w:tcPr>
          <w:p w14:paraId="7807CBF7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404 (46.92)</w:t>
            </w:r>
          </w:p>
        </w:tc>
        <w:tc>
          <w:tcPr>
            <w:tcW w:w="1069" w:type="pct"/>
            <w:shd w:val="clear" w:color="auto" w:fill="auto"/>
          </w:tcPr>
          <w:p w14:paraId="5E28C567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477 (52.94)</w:t>
            </w:r>
          </w:p>
        </w:tc>
        <w:tc>
          <w:tcPr>
            <w:tcW w:w="981" w:type="pct"/>
            <w:shd w:val="clear" w:color="auto" w:fill="auto"/>
          </w:tcPr>
          <w:p w14:paraId="5D29F83A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0.012</w:t>
            </w:r>
          </w:p>
        </w:tc>
      </w:tr>
      <w:tr w:rsidR="008E4838" w:rsidRPr="0086399C" w14:paraId="5280EDD2" w14:textId="77777777" w:rsidTr="0023264F">
        <w:tc>
          <w:tcPr>
            <w:tcW w:w="1085" w:type="pct"/>
            <w:shd w:val="clear" w:color="auto" w:fill="auto"/>
          </w:tcPr>
          <w:p w14:paraId="511718F5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Dual therapy</w:t>
            </w:r>
          </w:p>
        </w:tc>
        <w:tc>
          <w:tcPr>
            <w:tcW w:w="875" w:type="pct"/>
            <w:shd w:val="clear" w:color="auto" w:fill="auto"/>
          </w:tcPr>
          <w:p w14:paraId="7E255FF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585 (33.20)</w:t>
            </w:r>
          </w:p>
        </w:tc>
        <w:tc>
          <w:tcPr>
            <w:tcW w:w="990" w:type="pct"/>
            <w:shd w:val="clear" w:color="auto" w:fill="auto"/>
          </w:tcPr>
          <w:p w14:paraId="7AE0902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312 (36.24)</w:t>
            </w:r>
          </w:p>
        </w:tc>
        <w:tc>
          <w:tcPr>
            <w:tcW w:w="1069" w:type="pct"/>
            <w:shd w:val="clear" w:color="auto" w:fill="auto"/>
          </w:tcPr>
          <w:p w14:paraId="140806C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273 (30.30)</w:t>
            </w:r>
          </w:p>
        </w:tc>
        <w:tc>
          <w:tcPr>
            <w:tcW w:w="981" w:type="pct"/>
            <w:shd w:val="clear" w:color="auto" w:fill="auto"/>
          </w:tcPr>
          <w:p w14:paraId="12F8166C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0.008</w:t>
            </w:r>
          </w:p>
        </w:tc>
      </w:tr>
      <w:tr w:rsidR="008E4838" w:rsidRPr="0086399C" w14:paraId="5ABA350C" w14:textId="77777777" w:rsidTr="0023264F">
        <w:tc>
          <w:tcPr>
            <w:tcW w:w="1085" w:type="pct"/>
            <w:shd w:val="clear" w:color="auto" w:fill="auto"/>
          </w:tcPr>
          <w:p w14:paraId="37308128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Triple therapy</w:t>
            </w:r>
          </w:p>
        </w:tc>
        <w:tc>
          <w:tcPr>
            <w:tcW w:w="875" w:type="pct"/>
            <w:shd w:val="clear" w:color="auto" w:fill="auto"/>
          </w:tcPr>
          <w:p w14:paraId="5AD7BCA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277 (15.72)</w:t>
            </w:r>
          </w:p>
        </w:tc>
        <w:tc>
          <w:tcPr>
            <w:tcW w:w="990" w:type="pct"/>
            <w:shd w:val="clear" w:color="auto" w:fill="auto"/>
          </w:tcPr>
          <w:p w14:paraId="216CA2A4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139 (16.14)</w:t>
            </w:r>
          </w:p>
        </w:tc>
        <w:tc>
          <w:tcPr>
            <w:tcW w:w="1069" w:type="pct"/>
            <w:shd w:val="clear" w:color="auto" w:fill="auto"/>
          </w:tcPr>
          <w:p w14:paraId="5FA836DB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138 (15.32)</w:t>
            </w:r>
          </w:p>
        </w:tc>
        <w:tc>
          <w:tcPr>
            <w:tcW w:w="981" w:type="pct"/>
            <w:shd w:val="clear" w:color="auto" w:fill="auto"/>
          </w:tcPr>
          <w:p w14:paraId="534D6220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0.633</w:t>
            </w:r>
          </w:p>
        </w:tc>
      </w:tr>
      <w:tr w:rsidR="008E4838" w:rsidRPr="0086399C" w14:paraId="54229565" w14:textId="77777777" w:rsidTr="0023264F">
        <w:tc>
          <w:tcPr>
            <w:tcW w:w="1085" w:type="pct"/>
            <w:shd w:val="clear" w:color="auto" w:fill="auto"/>
          </w:tcPr>
          <w:p w14:paraId="3491FBE1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&gt;=four therapies</w:t>
            </w:r>
          </w:p>
        </w:tc>
        <w:tc>
          <w:tcPr>
            <w:tcW w:w="875" w:type="pct"/>
            <w:shd w:val="clear" w:color="auto" w:fill="auto"/>
          </w:tcPr>
          <w:p w14:paraId="5F78BD8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19 (1.08)</w:t>
            </w:r>
          </w:p>
        </w:tc>
        <w:tc>
          <w:tcPr>
            <w:tcW w:w="990" w:type="pct"/>
            <w:shd w:val="clear" w:color="auto" w:fill="auto"/>
          </w:tcPr>
          <w:p w14:paraId="360AE4B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6 (0.70)</w:t>
            </w:r>
          </w:p>
        </w:tc>
        <w:tc>
          <w:tcPr>
            <w:tcW w:w="1069" w:type="pct"/>
            <w:shd w:val="clear" w:color="auto" w:fill="auto"/>
          </w:tcPr>
          <w:p w14:paraId="5AF60F8F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13 (1.44)</w:t>
            </w:r>
          </w:p>
        </w:tc>
        <w:tc>
          <w:tcPr>
            <w:tcW w:w="981" w:type="pct"/>
            <w:shd w:val="clear" w:color="auto" w:fill="auto"/>
          </w:tcPr>
          <w:p w14:paraId="2CBFC62E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0.130</w:t>
            </w:r>
          </w:p>
        </w:tc>
      </w:tr>
      <w:tr w:rsidR="008E4838" w:rsidRPr="0086399C" w14:paraId="009D824B" w14:textId="77777777" w:rsidTr="0023264F">
        <w:tc>
          <w:tcPr>
            <w:tcW w:w="1085" w:type="pct"/>
            <w:shd w:val="clear" w:color="auto" w:fill="auto"/>
          </w:tcPr>
          <w:p w14:paraId="4DCA36DB" w14:textId="77777777" w:rsidR="008E4838" w:rsidRPr="0086399C" w:rsidRDefault="008E4838" w:rsidP="002326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Insulin</w:t>
            </w:r>
          </w:p>
        </w:tc>
        <w:tc>
          <w:tcPr>
            <w:tcW w:w="875" w:type="pct"/>
            <w:shd w:val="clear" w:color="auto" w:fill="auto"/>
          </w:tcPr>
          <w:p w14:paraId="61A7505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6AC2F3B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uto"/>
          </w:tcPr>
          <w:p w14:paraId="540BF3CA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</w:tcPr>
          <w:p w14:paraId="69947D7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38" w:rsidRPr="0086399C" w14:paraId="69BF7C44" w14:textId="77777777" w:rsidTr="0023264F">
        <w:tc>
          <w:tcPr>
            <w:tcW w:w="1085" w:type="pct"/>
            <w:shd w:val="clear" w:color="auto" w:fill="auto"/>
          </w:tcPr>
          <w:p w14:paraId="359C1EBC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12 months</w:t>
            </w:r>
          </w:p>
        </w:tc>
        <w:tc>
          <w:tcPr>
            <w:tcW w:w="875" w:type="pct"/>
            <w:shd w:val="clear" w:color="auto" w:fill="auto"/>
          </w:tcPr>
          <w:p w14:paraId="4153E19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499 (18.34)</w:t>
            </w:r>
          </w:p>
        </w:tc>
        <w:tc>
          <w:tcPr>
            <w:tcW w:w="990" w:type="pct"/>
            <w:shd w:val="clear" w:color="auto" w:fill="auto"/>
          </w:tcPr>
          <w:p w14:paraId="4A018A16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225 (17.32)</w:t>
            </w:r>
          </w:p>
        </w:tc>
        <w:tc>
          <w:tcPr>
            <w:tcW w:w="1069" w:type="pct"/>
            <w:shd w:val="clear" w:color="auto" w:fill="auto"/>
          </w:tcPr>
          <w:p w14:paraId="381B44FC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274 (19.27)</w:t>
            </w:r>
          </w:p>
        </w:tc>
        <w:tc>
          <w:tcPr>
            <w:tcW w:w="981" w:type="pct"/>
            <w:shd w:val="clear" w:color="auto" w:fill="auto"/>
          </w:tcPr>
          <w:p w14:paraId="09324CF8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0.190</w:t>
            </w:r>
          </w:p>
        </w:tc>
      </w:tr>
      <w:tr w:rsidR="008E4838" w:rsidRPr="0086399C" w14:paraId="655DDD44" w14:textId="77777777" w:rsidTr="0023264F">
        <w:tc>
          <w:tcPr>
            <w:tcW w:w="1085" w:type="pct"/>
            <w:shd w:val="clear" w:color="auto" w:fill="auto"/>
          </w:tcPr>
          <w:p w14:paraId="720F230D" w14:textId="77777777" w:rsidR="008E4838" w:rsidRPr="0086399C" w:rsidRDefault="008E4838" w:rsidP="0023264F">
            <w:pPr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24 months</w:t>
            </w:r>
          </w:p>
        </w:tc>
        <w:tc>
          <w:tcPr>
            <w:tcW w:w="875" w:type="pct"/>
            <w:shd w:val="clear" w:color="auto" w:fill="auto"/>
          </w:tcPr>
          <w:p w14:paraId="49C0AE92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469 (17.24)</w:t>
            </w:r>
          </w:p>
        </w:tc>
        <w:tc>
          <w:tcPr>
            <w:tcW w:w="990" w:type="pct"/>
            <w:shd w:val="clear" w:color="auto" w:fill="auto"/>
          </w:tcPr>
          <w:p w14:paraId="7FF5F2D3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201 (15.47)</w:t>
            </w:r>
          </w:p>
        </w:tc>
        <w:tc>
          <w:tcPr>
            <w:tcW w:w="1069" w:type="pct"/>
            <w:shd w:val="clear" w:color="auto" w:fill="auto"/>
          </w:tcPr>
          <w:p w14:paraId="1971760D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99C">
              <w:rPr>
                <w:rFonts w:ascii="Arial" w:hAnsi="Arial" w:cs="Arial"/>
                <w:sz w:val="16"/>
                <w:szCs w:val="16"/>
              </w:rPr>
              <w:t>268 (18.85)</w:t>
            </w:r>
          </w:p>
        </w:tc>
        <w:tc>
          <w:tcPr>
            <w:tcW w:w="981" w:type="pct"/>
            <w:shd w:val="clear" w:color="auto" w:fill="auto"/>
          </w:tcPr>
          <w:p w14:paraId="30CA8BB1" w14:textId="77777777" w:rsidR="008E4838" w:rsidRPr="0086399C" w:rsidRDefault="008E4838" w:rsidP="00232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9C">
              <w:rPr>
                <w:rFonts w:ascii="Arial" w:hAnsi="Arial" w:cs="Arial"/>
                <w:b/>
                <w:sz w:val="16"/>
                <w:szCs w:val="16"/>
              </w:rPr>
              <w:t>0.020</w:t>
            </w:r>
          </w:p>
        </w:tc>
      </w:tr>
    </w:tbl>
    <w:p w14:paraId="5CFE5CFB" w14:textId="77777777" w:rsidR="00EE0BDA" w:rsidRDefault="00EE0BDA" w:rsidP="008E4838">
      <w:pPr>
        <w:rPr>
          <w:rFonts w:ascii="Arial" w:hAnsi="Arial" w:cs="Arial"/>
          <w:sz w:val="16"/>
          <w:szCs w:val="16"/>
        </w:rPr>
        <w:sectPr w:rsidR="00EE0BDA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41FCE0" w14:textId="77777777" w:rsidR="008E4838" w:rsidRPr="0086399C" w:rsidRDefault="008E4838" w:rsidP="008E4838">
      <w:pPr>
        <w:rPr>
          <w:rFonts w:ascii="Arial" w:hAnsi="Arial" w:cs="Arial"/>
          <w:sz w:val="16"/>
          <w:szCs w:val="16"/>
        </w:rPr>
      </w:pPr>
    </w:p>
    <w:p w14:paraId="6F8EE23B" w14:textId="77777777" w:rsidR="008E4838" w:rsidRPr="00691E4D" w:rsidRDefault="008E4838" w:rsidP="003B0F4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Supplementary </w:t>
      </w:r>
      <w:r w:rsidR="003B0F49">
        <w:rPr>
          <w:rFonts w:ascii="Arial" w:hAnsi="Arial" w:cs="Arial"/>
          <w:sz w:val="16"/>
          <w:szCs w:val="16"/>
        </w:rPr>
        <w:t>table S5</w:t>
      </w:r>
      <w:r w:rsidRPr="009E5BF6">
        <w:rPr>
          <w:rFonts w:ascii="Arial" w:hAnsi="Arial" w:cs="Arial"/>
          <w:sz w:val="16"/>
          <w:szCs w:val="16"/>
        </w:rPr>
        <w:t>: Incidence rate per 1000 person-year by treat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791"/>
        <w:gridCol w:w="1791"/>
        <w:gridCol w:w="1791"/>
        <w:gridCol w:w="3124"/>
        <w:gridCol w:w="851"/>
      </w:tblGrid>
      <w:tr w:rsidR="00EE0BDA" w:rsidRPr="00EE0BDA" w14:paraId="3911E47D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5789EEDD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D70D2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  <w:p w14:paraId="6FFE0EA3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>IR(95% CI)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48811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>Control</w:t>
            </w:r>
          </w:p>
          <w:p w14:paraId="7764A999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>IR(95% CI)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B3FFA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 xml:space="preserve">Intervention </w:t>
            </w:r>
          </w:p>
          <w:p w14:paraId="6F6246B0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>IR(95% CI)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83ECB4B" w14:textId="77777777" w:rsidR="00EE0BDA" w:rsidRPr="00EE0BDA" w:rsidRDefault="00EE0BDA" w:rsidP="00EE0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 xml:space="preserve">IRR </w:t>
            </w:r>
          </w:p>
          <w:p w14:paraId="0C09D1BE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>(95% CI)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0232A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</w:tr>
      <w:tr w:rsidR="00EE0BDA" w:rsidRPr="00EE0BDA" w14:paraId="780508BC" w14:textId="77777777" w:rsidTr="00EE0BDA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14:paraId="7E776E57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Myocardial infarction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10521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2.40 (1.38 to 4.15)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E90D6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2.32 (1.12 to 4.80)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75761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2.47 (1.09 to 5.59)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27004D2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1.06 (0.37 to 3.09)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5CB4D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0.908</w:t>
            </w:r>
          </w:p>
        </w:tc>
      </w:tr>
      <w:tr w:rsidR="00EE0BDA" w:rsidRPr="00EE0BDA" w14:paraId="1184D49E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742D043D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Acute coronary syndrome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88062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4.42 (3.03 to 6.46)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222EB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5.03 (2.93 to 8.63)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259D4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3.87 (2.32 to 6.45)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2ECE64B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0.77 (0.37 to 1.59)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BA1A4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0.479</w:t>
            </w:r>
          </w:p>
        </w:tc>
      </w:tr>
      <w:tr w:rsidR="00EE0BDA" w:rsidRPr="00EE0BDA" w14:paraId="53DCDC8F" w14:textId="77777777" w:rsidTr="00EE0BDA">
        <w:trPr>
          <w:trHeight w:val="71"/>
        </w:trPr>
        <w:tc>
          <w:tcPr>
            <w:tcW w:w="0" w:type="auto"/>
            <w:shd w:val="clear" w:color="auto" w:fill="auto"/>
            <w:vAlign w:val="center"/>
          </w:tcPr>
          <w:p w14:paraId="2FDD622E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Angina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C3BB4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4.80 (3.24 to 7.12)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B3CAE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3.87 (1.85 to 8.12)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3ECAC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5.65 (3.55 to 9.01)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50B8049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1.46 (0.62 to 3.43)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56FC0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0.387</w:t>
            </w:r>
          </w:p>
        </w:tc>
      </w:tr>
      <w:tr w:rsidR="00EE0BDA" w:rsidRPr="00EE0BDA" w14:paraId="306C1567" w14:textId="77777777" w:rsidTr="00EE0BDA">
        <w:trPr>
          <w:trHeight w:val="506"/>
        </w:trPr>
        <w:tc>
          <w:tcPr>
            <w:tcW w:w="0" w:type="auto"/>
            <w:shd w:val="clear" w:color="auto" w:fill="auto"/>
            <w:vAlign w:val="center"/>
          </w:tcPr>
          <w:p w14:paraId="5B06428C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3E495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18.40 (14.86 to 22.79)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4D4EF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19.36 (12.83 to 29.21)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9C67E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17.54 (14.71 to 20.92)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740984E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0.91 (0.58 to 1.40)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FBB94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0.659</w:t>
            </w:r>
          </w:p>
        </w:tc>
      </w:tr>
      <w:tr w:rsidR="00EE0BDA" w:rsidRPr="00EE0BDA" w14:paraId="231CB04D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3D7DD4D4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Transient ischemic attack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A9CA3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3.13 (1.90 to 5.16)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7E7F6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3.47 (2.23 to 5.39)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AC4E5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2.82 (1.14 to 6.96)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EF08133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0.81 (0.31 to 2.16)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94C9B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</w:tr>
      <w:tr w:rsidR="00EE0BDA" w:rsidRPr="00EE0BDA" w14:paraId="430C1E43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1EA43338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DBC7E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7.23 (5.43 to 9.63)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4FCBF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7.40 (5.00 to 10.94)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11676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7.08 (4.64 to 10.81)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0E77612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0.96 (0.55 to 1.68)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97C23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0.878</w:t>
            </w:r>
          </w:p>
        </w:tc>
      </w:tr>
      <w:tr w:rsidR="00EE0BDA" w:rsidRPr="00EE0BDA" w14:paraId="7D124196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42F1B81F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PVD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1578D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4.24 (2.97 to 6.06)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89157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4.25 (2.65 to 6.82)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9DA2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4.23 (2.44 to 7.34)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F682052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0.99 (0.49 to 2.02)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CED23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0.992</w:t>
            </w:r>
          </w:p>
        </w:tc>
      </w:tr>
      <w:tr w:rsidR="00EE0BDA" w:rsidRPr="00EE0BDA" w14:paraId="7DD39D98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406B0A95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Revascularisation procedure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1CFF7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2.21 (1.07 to 4.57)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42EC4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1.93 (0.88 to 4.20)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2EE97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2.47 (0.77 to 7.85)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5980B72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1.28 (0.33 to 4.98)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BE02A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0.722</w:t>
            </w:r>
          </w:p>
        </w:tc>
      </w:tr>
      <w:tr w:rsidR="00EE0BDA" w:rsidRPr="00EE0BDA" w14:paraId="14517ED3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3A51D79D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Bypass graft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98490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1.66 (0.74 to 3.72)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F830B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0.77 (0.23 to 2.57)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32B37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2.47 (1.14 to 5.33)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B1DBE51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3.21 (0.79 to 12.98)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ADB08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0.102</w:t>
            </w:r>
          </w:p>
        </w:tc>
      </w:tr>
      <w:tr w:rsidR="00EE0BDA" w:rsidRPr="00EE0BDA" w14:paraId="7C8F28C1" w14:textId="77777777" w:rsidTr="00EE0BDA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157B31FB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CKD Stages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92F0B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19.08 (13.69 to 26.59)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E9010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19.31 (11.99 to 31.11)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99233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18.87 (11.61 to 30.70)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BEA86F1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0.98 (0.50 to 1.90)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7B246" w14:textId="77777777" w:rsidR="00EE0BDA" w:rsidRPr="00EE0BDA" w:rsidRDefault="00EE0BDA" w:rsidP="00EE0BDA">
            <w:pPr>
              <w:rPr>
                <w:rFonts w:ascii="Arial" w:hAnsi="Arial" w:cs="Arial"/>
                <w:sz w:val="16"/>
                <w:szCs w:val="16"/>
              </w:rPr>
            </w:pPr>
            <w:r w:rsidRPr="00EE0BDA">
              <w:rPr>
                <w:rFonts w:ascii="Arial" w:hAnsi="Arial" w:cs="Arial"/>
                <w:sz w:val="16"/>
                <w:szCs w:val="16"/>
              </w:rPr>
              <w:t>0.947</w:t>
            </w:r>
          </w:p>
        </w:tc>
      </w:tr>
    </w:tbl>
    <w:p w14:paraId="1B1B61BC" w14:textId="77777777" w:rsidR="008E4838" w:rsidRDefault="008E4838"/>
    <w:p w14:paraId="04813940" w14:textId="77777777" w:rsidR="001D4D86" w:rsidRDefault="001D4D86"/>
    <w:p w14:paraId="6C7DF875" w14:textId="77777777" w:rsidR="001D4D86" w:rsidRDefault="001D4D86"/>
    <w:p w14:paraId="37B180CA" w14:textId="77777777" w:rsidR="001D4D86" w:rsidRDefault="001D4D86"/>
    <w:p w14:paraId="2FA68898" w14:textId="77777777" w:rsidR="001D4D86" w:rsidRDefault="001D4D86"/>
    <w:p w14:paraId="22D30670" w14:textId="77777777" w:rsidR="001D4D86" w:rsidRDefault="001D4D86"/>
    <w:p w14:paraId="14AABAA7" w14:textId="77777777" w:rsidR="001D4D86" w:rsidRDefault="001D4D86"/>
    <w:p w14:paraId="74C7427A" w14:textId="77777777" w:rsidR="001D4D86" w:rsidRDefault="001D4D86">
      <w:r w:rsidRPr="00E90A99">
        <w:rPr>
          <w:rFonts w:ascii="Arial" w:hAnsi="Arial" w:cs="Arial"/>
          <w:noProof/>
          <w:sz w:val="16"/>
          <w:szCs w:val="16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E1CD63F" wp14:editId="73540906">
            <wp:simplePos x="0" y="0"/>
            <wp:positionH relativeFrom="column">
              <wp:posOffset>400050</wp:posOffset>
            </wp:positionH>
            <wp:positionV relativeFrom="paragraph">
              <wp:posOffset>390525</wp:posOffset>
            </wp:positionV>
            <wp:extent cx="7466330" cy="5731510"/>
            <wp:effectExtent l="0" t="0" r="127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athway_GPPrompt_v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3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A99">
        <w:rPr>
          <w:rFonts w:ascii="Arial" w:hAnsi="Arial" w:cs="Arial"/>
          <w:sz w:val="16"/>
          <w:szCs w:val="16"/>
        </w:rPr>
        <w:t>Supplementary figure</w:t>
      </w:r>
      <w:r w:rsidR="00E90A99" w:rsidRPr="00E90A99">
        <w:rPr>
          <w:rFonts w:ascii="Arial" w:hAnsi="Arial" w:cs="Arial"/>
          <w:sz w:val="16"/>
          <w:szCs w:val="16"/>
        </w:rPr>
        <w:t>. Cardiovascular risk factor treatment algorithm</w:t>
      </w:r>
      <w:r w:rsidRPr="00E90A99">
        <w:rPr>
          <w:rFonts w:ascii="Arial" w:hAnsi="Arial" w:cs="Arial"/>
          <w:sz w:val="16"/>
          <w:szCs w:val="16"/>
        </w:rPr>
        <w:t xml:space="preserve"> S6</w:t>
      </w:r>
      <w:r>
        <w:t xml:space="preserve">. </w:t>
      </w:r>
    </w:p>
    <w:sectPr w:rsidR="001D4D86" w:rsidSect="00EE0B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8DA4" w14:textId="77777777" w:rsidR="00377E73" w:rsidRDefault="00377E73" w:rsidP="009D3445">
      <w:pPr>
        <w:spacing w:after="0" w:line="240" w:lineRule="auto"/>
      </w:pPr>
      <w:r>
        <w:separator/>
      </w:r>
    </w:p>
  </w:endnote>
  <w:endnote w:type="continuationSeparator" w:id="0">
    <w:p w14:paraId="0459924E" w14:textId="77777777" w:rsidR="00377E73" w:rsidRDefault="00377E73" w:rsidP="009D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1D3D" w14:textId="77777777" w:rsidR="00377E73" w:rsidRDefault="00377E73" w:rsidP="009D3445">
      <w:pPr>
        <w:spacing w:after="0" w:line="240" w:lineRule="auto"/>
      </w:pPr>
      <w:r>
        <w:separator/>
      </w:r>
    </w:p>
  </w:footnote>
  <w:footnote w:type="continuationSeparator" w:id="0">
    <w:p w14:paraId="2792BEAC" w14:textId="77777777" w:rsidR="00377E73" w:rsidRDefault="00377E73" w:rsidP="009D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A39A" w14:textId="77777777" w:rsidR="009D3445" w:rsidRDefault="009D3445">
    <w:pPr>
      <w:pStyle w:val="Header"/>
    </w:pPr>
    <w:r>
      <w:t xml:space="preserve">Supplementary Data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443E6"/>
    <w:multiLevelType w:val="hybridMultilevel"/>
    <w:tmpl w:val="21122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0F"/>
    <w:rsid w:val="001D4D86"/>
    <w:rsid w:val="0028163D"/>
    <w:rsid w:val="002C2F22"/>
    <w:rsid w:val="00346661"/>
    <w:rsid w:val="00377E73"/>
    <w:rsid w:val="003B0F49"/>
    <w:rsid w:val="004C061C"/>
    <w:rsid w:val="004D550F"/>
    <w:rsid w:val="00524BFB"/>
    <w:rsid w:val="006413AA"/>
    <w:rsid w:val="00691E4D"/>
    <w:rsid w:val="008E4838"/>
    <w:rsid w:val="009D3445"/>
    <w:rsid w:val="00A50029"/>
    <w:rsid w:val="00D24A0B"/>
    <w:rsid w:val="00E90A99"/>
    <w:rsid w:val="00EE0BDA"/>
    <w:rsid w:val="00F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D41C"/>
  <w15:chartTrackingRefBased/>
  <w15:docId w15:val="{07A66F94-DF32-4D6F-A963-39584819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0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E4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45"/>
  </w:style>
  <w:style w:type="paragraph" w:styleId="Footer">
    <w:name w:val="footer"/>
    <w:basedOn w:val="Normal"/>
    <w:link w:val="FooterChar"/>
    <w:uiPriority w:val="99"/>
    <w:unhideWhenUsed/>
    <w:rsid w:val="009D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45"/>
  </w:style>
  <w:style w:type="table" w:styleId="TableGrid">
    <w:name w:val="Table Grid"/>
    <w:basedOn w:val="TableNormal"/>
    <w:uiPriority w:val="39"/>
    <w:rsid w:val="008E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8E48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8E48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91E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1E4D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1072-2F1D-E140-94FE-8ABA1BA4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Andrew (Dr.)</dc:creator>
  <cp:keywords/>
  <dc:description/>
  <cp:lastModifiedBy>Andrew Willis</cp:lastModifiedBy>
  <cp:revision>2</cp:revision>
  <dcterms:created xsi:type="dcterms:W3CDTF">2020-03-16T11:25:00Z</dcterms:created>
  <dcterms:modified xsi:type="dcterms:W3CDTF">2020-03-16T11:25:00Z</dcterms:modified>
</cp:coreProperties>
</file>