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1143F" w14:textId="1122F20C" w:rsidR="00EA76D4" w:rsidRDefault="00EA76D4" w:rsidP="00056605">
      <w:pPr>
        <w:ind w:left="-864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                                               Supplemental Materials</w:t>
      </w:r>
    </w:p>
    <w:p w14:paraId="661D0023" w14:textId="77777777" w:rsidR="00EA76D4" w:rsidRDefault="00EA76D4" w:rsidP="00056605">
      <w:pPr>
        <w:ind w:left="-864"/>
        <w:rPr>
          <w:b/>
        </w:rPr>
      </w:pPr>
    </w:p>
    <w:p w14:paraId="5A7EAFBA" w14:textId="04AC6EA2" w:rsidR="00056605" w:rsidRPr="00056605" w:rsidRDefault="00056605" w:rsidP="00056605">
      <w:pPr>
        <w:ind w:left="-864"/>
        <w:rPr>
          <w:b/>
        </w:rPr>
      </w:pPr>
      <w:r w:rsidRPr="00056605">
        <w:rPr>
          <w:rFonts w:cstheme="minorHAnsi"/>
          <w:b/>
          <w:bCs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650DF" wp14:editId="66D9372D">
                <wp:simplePos x="0" y="0"/>
                <wp:positionH relativeFrom="column">
                  <wp:posOffset>254000</wp:posOffset>
                </wp:positionH>
                <wp:positionV relativeFrom="paragraph">
                  <wp:posOffset>273050</wp:posOffset>
                </wp:positionV>
                <wp:extent cx="8528050" cy="1270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28050" cy="127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4C688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pt,21.5pt" to="691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 w:rsidRPr="00056605">
        <w:rPr>
          <w:b/>
        </w:rPr>
        <w:t xml:space="preserve"> Supplemental Table 1. Values of measures included in the analysis (n=6620).</w:t>
      </w:r>
    </w:p>
    <w:tbl>
      <w:tblPr>
        <w:tblW w:w="1467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"/>
        <w:gridCol w:w="638"/>
        <w:gridCol w:w="638"/>
        <w:gridCol w:w="689"/>
        <w:gridCol w:w="587"/>
        <w:gridCol w:w="637"/>
        <w:gridCol w:w="638"/>
        <w:gridCol w:w="638"/>
        <w:gridCol w:w="638"/>
        <w:gridCol w:w="638"/>
        <w:gridCol w:w="638"/>
        <w:gridCol w:w="637"/>
        <w:gridCol w:w="638"/>
        <w:gridCol w:w="638"/>
        <w:gridCol w:w="638"/>
        <w:gridCol w:w="638"/>
        <w:gridCol w:w="638"/>
        <w:gridCol w:w="637"/>
        <w:gridCol w:w="638"/>
        <w:gridCol w:w="638"/>
        <w:gridCol w:w="638"/>
        <w:gridCol w:w="638"/>
        <w:gridCol w:w="638"/>
      </w:tblGrid>
      <w:tr w:rsidR="00056605" w:rsidRPr="00056605" w14:paraId="57F86038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9284D4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bookmarkStart w:id="0" w:name="_Hlk110956170"/>
            <w:bookmarkStart w:id="1" w:name="_Hlk111379854"/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Zone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2AA84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Number (%)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1860701" w14:textId="5FDD746C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Age in years     n=6522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DC78415" w14:textId="0A3CF70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BMI (mg/ kg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2307D8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Over-weight (%)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CF0F11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Male (%)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5DD08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G0* mg/dl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414B3D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G30* mg/dl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94403D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G60* mg/dl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153320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G90* mg/dl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FB427B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G120*mg/dl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646F2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C0* ng/ml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108D7C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C30* ng/ml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B49BD9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C60* ng/ml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6FAFF5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C90* ng/ml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623141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C120* ng/ml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AC560A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Ind60*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11A0BB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proofErr w:type="spellStart"/>
            <w:r w:rsidRPr="00056605">
              <w:rPr>
                <w:rFonts w:cstheme="minorHAnsi"/>
                <w:b/>
                <w:bCs/>
                <w:sz w:val="16"/>
                <w:szCs w:val="16"/>
              </w:rPr>
              <w:t>mIAA</w:t>
            </w:r>
            <w:proofErr w:type="spellEnd"/>
            <w:r w:rsidRPr="00056605">
              <w:rPr>
                <w:rFonts w:cstheme="minorHAnsi"/>
                <w:b/>
                <w:bCs/>
                <w:sz w:val="16"/>
                <w:szCs w:val="16"/>
              </w:rPr>
              <w:t xml:space="preserve"> (%)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F410B0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IA-2A (%)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D51F72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GADA (%)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C8419C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ascii="Times" w:hAnsi="Times" w:cs="Times"/>
                <w:b/>
                <w:bCs/>
                <w:color w:val="000000"/>
                <w:sz w:val="16"/>
                <w:szCs w:val="16"/>
              </w:rPr>
              <w:t>≥2Ab (%)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2DE4D2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DR3/ DR4 (%)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543755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5-yr Risk (%)</w:t>
            </w:r>
          </w:p>
        </w:tc>
      </w:tr>
      <w:bookmarkEnd w:id="1"/>
      <w:tr w:rsidR="00056605" w:rsidRPr="00056605" w14:paraId="7B80401F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E901C3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A1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998061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364 (5.5)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82F319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8.7 (8.3)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58F653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16.6 (3.2)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92BFC7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7.1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7819EF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63.5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2BBA6D2" w14:textId="12DF0E25" w:rsidR="00056605" w:rsidRPr="00056605" w:rsidRDefault="007D17DC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84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3FB9842" w14:textId="54D85D79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114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(18)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60D113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107.2 (20.2)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E5B354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97.2 (16.6)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C173EF5" w14:textId="5D1409F1" w:rsidR="00056605" w:rsidRPr="00056605" w:rsidRDefault="00D27AA7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98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(17)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2D6FAF8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0.9 (0.3)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C66DE4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2.6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169154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3.0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762A22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2.7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DF2BB8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2.8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412222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0.6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6B6389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61.0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7A6F38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29.4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AD9F5C9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79.7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6B6F52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51.9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3E726B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5C6177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27.7</w:t>
            </w:r>
          </w:p>
        </w:tc>
      </w:tr>
      <w:tr w:rsidR="00056605" w:rsidRPr="00056605" w14:paraId="373CB684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228CF1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A2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29C5E9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282 (4.3)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3E4E50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7.5 (6.7)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F32196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16.8 (3.4)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00452C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0E7E958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59.4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BEF9B07" w14:textId="0F57CCC4" w:rsidR="00056605" w:rsidRPr="00056605" w:rsidRDefault="007D17DC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21B2F03" w14:textId="316680A9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134 (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7E76D4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133.1 (18.9)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457A81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116.6 (16.1)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1D93547" w14:textId="653C3CAA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110 (18)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4DDCF6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0.8 (0.3)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C6B018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2.6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0277B9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3.3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5BCB23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3.2 (0.8)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30C919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3.0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43AF40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0.9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4B068A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66.7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EAC1D7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46.1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BF36B0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83.0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45D845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65.2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2AB028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58CD7B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34.9</w:t>
            </w:r>
          </w:p>
        </w:tc>
      </w:tr>
      <w:tr w:rsidR="00056605" w:rsidRPr="00056605" w14:paraId="72C6A0D0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F32BC7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A3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876261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213 (3.2)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7A0CF1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6.3 (4.6)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F34C9A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16.1 (1.9)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7288C3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997182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60.6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4858C25" w14:textId="48171C33" w:rsidR="00056605" w:rsidRPr="00056605" w:rsidRDefault="007D17DC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 8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25E3F55" w14:textId="4F64BC5C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4B07C3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151.0 (18.9)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199354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137.6 (19.6)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D9C9CBB" w14:textId="43B1B85B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122 (20)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C35B2E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0.7 (0.3)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31C84B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2.3 (0.8)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81BF038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3.1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2DB4D5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3.3 (0.8)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233CB6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3.2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80E96A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1.2 (0.3)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2B6F8B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75.1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07028B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54.9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9D7FDE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83.1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E35656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76.1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1812239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20AC8D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52.1</w:t>
            </w:r>
          </w:p>
        </w:tc>
      </w:tr>
      <w:tr w:rsidR="00056605" w:rsidRPr="00056605" w14:paraId="784756AF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9142FD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A4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67B573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138 (2.1)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4CCCCB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6.7 (4.6)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FD6611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16.1 (1.9)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E58B78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12.9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C85AB0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63.8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EFE3409" w14:textId="13F988CC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91EFB9D" w14:textId="60AD5AC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4A76E4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174.1 (19.1)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63F8FF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154.8 (20.5)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F8394BB" w14:textId="458B9B21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137 (2</w:t>
            </w:r>
            <w:r w:rsidR="00C639A8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5EDB02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0.7 (0.3)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A8AFF4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2.2 (0.7)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16F914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3.1 (0.8)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025D01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3.5 (0.8)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5AC3CF8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3.5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BABEEC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1.6 (0.3)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DF5204A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71.7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FE48D6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65.9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E12609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85.5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20F901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79.0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A178E1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4B3942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64.2</w:t>
            </w:r>
          </w:p>
        </w:tc>
      </w:tr>
      <w:tr w:rsidR="00056605" w:rsidRPr="00056605" w14:paraId="1047F4CA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3D5727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A5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E94C82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sz w:val="16"/>
                <w:szCs w:val="16"/>
              </w:rPr>
              <w:t>139 (2.1)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CCF24E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7.4 (6.5)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1C6CC1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16.3 (2.4)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2906E0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9DA4DB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6E5899A" w14:textId="23BCB0D8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EDCC464" w14:textId="64140E51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6671C7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199.8 (22.1)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CBB45B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188.2 (24.1)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76F34F5" w14:textId="6F7235BF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</w:t>
            </w:r>
            <w:r w:rsidR="00C639A8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(27)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04F77E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0.7 (0.3)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3B82ED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2.1 (0.6)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BE9B7F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3.0 (0.7)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0441C2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3.5 (0.7)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FF8192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3.5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BEA782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2.0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D0FB7A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74.8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F061CF9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74.1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8924DFA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82.0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FC661A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83.5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89C80B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701849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87.6</w:t>
            </w:r>
          </w:p>
        </w:tc>
      </w:tr>
      <w:tr w:rsidR="00056605" w:rsidRPr="00056605" w14:paraId="3662A2E0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386A6C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B1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FB7E48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487 (7.4)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CC6BB2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17.8 (12.6)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F0786A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20.0 (4.9)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EC5EF0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14.2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A6F3C5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49.1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86A2E44" w14:textId="0F64F027" w:rsidR="00056605" w:rsidRPr="00056605" w:rsidRDefault="007D17DC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88 (7)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C7DD90A" w14:textId="359B6441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121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(17)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2FC5BE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101.4 (19.2)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65D9B5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91.9 (14.9)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01CE87D" w14:textId="428895F4" w:rsidR="00056605" w:rsidRPr="00056605" w:rsidRDefault="00D27AA7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93 (16)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01007B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1.3 (0.4)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20588B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4.5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95BCBD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5.0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1A9049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4.4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C22529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4.3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BC6A7F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-0.1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F25C0E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38.8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665935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1D33AE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80.3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F870A15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A9A8585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5011A8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12.6</w:t>
            </w:r>
          </w:p>
        </w:tc>
      </w:tr>
      <w:tr w:rsidR="00056605" w:rsidRPr="00056605" w14:paraId="136474A4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10F475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B2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22F9D0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446 (6.7)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7A814F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12.3 (10.1)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63A5ED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18.0 (3.8)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8544C2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13.4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4FA079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58.0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7016DF6" w14:textId="4788ADC4" w:rsidR="00056605" w:rsidRPr="00056605" w:rsidRDefault="003D6D52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90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CE47539" w14:textId="007E4EE8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142 (17)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371D30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127.5 (19.5)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0B9FD7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112.6 (14.3)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A3DF8CD" w14:textId="6FEFC535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67EB54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1.2 (0.4)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5FC3DD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4.2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8DDB9B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5.0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D2ACCC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4.6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DFE5DE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4.5 (1.2)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264896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0.3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5F8409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43.9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FD374B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34.5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E326F3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83.0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FE19B2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50.4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D09D88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DC5413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20.3</w:t>
            </w:r>
          </w:p>
        </w:tc>
      </w:tr>
      <w:tr w:rsidR="00056605" w:rsidRPr="00056605" w14:paraId="5573A550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FDB62F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B3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6E7057B9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335 (5.1)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6E244A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10.7 (9.0)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1716D0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17.7 (3.9)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7715B2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14.4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2C288F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58.4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C0D1C22" w14:textId="70DBFCAD" w:rsidR="00056605" w:rsidRPr="00056605" w:rsidRDefault="003D6D52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90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DFD2B3A" w14:textId="179C4B54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(19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47038F8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147.1 (22.0)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046675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128.9 (16.3)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7F69DE9" w14:textId="4AE1B113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9 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(19)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4B14EDC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1.1 (0.4)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CF2C82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4.0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8F475D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5.0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559FA5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4.9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7E5ED1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4.6 (1.2)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AC6680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0.6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8908225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50.7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ADD9D7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34.9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2EF61E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77.9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48CD72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48.7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A27D2E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4D1F36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31.7</w:t>
            </w:r>
          </w:p>
        </w:tc>
      </w:tr>
      <w:tr w:rsidR="00056605" w:rsidRPr="00056605" w14:paraId="08F34A8B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099C14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B4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599C5F9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175 (2.6)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74CA5D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11.6 (9.4)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284094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18.1 (4.9)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E646AD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D62AA1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53.7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D244738" w14:textId="3329409A" w:rsidR="00056605" w:rsidRPr="00056605" w:rsidRDefault="003D6D52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3CCE36C" w14:textId="51830670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(21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63D62E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172.5 (19.3)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C08FCE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149.9 (19.5)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FDA3B53" w14:textId="41A17C6A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131 (2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222B518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1.1 (0.5)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88A40A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3.6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ADFCFF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4.8 (0.8)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73AFE0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5.2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D2FC8E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4.9 (1.2)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D3A290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1.1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B44710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56.0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BB09C3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56.6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166BEA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84.6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DADEFF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66.9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4DC30B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E45059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53.2</w:t>
            </w:r>
          </w:p>
        </w:tc>
      </w:tr>
      <w:tr w:rsidR="00056605" w:rsidRPr="00056605" w14:paraId="269FAC16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87F792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B5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D58CCE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188 (2.8)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2B88E4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12.0 (9.5)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D364E7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18.4 (3.9)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76E33C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9C54AB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49.7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10D0E84A" w14:textId="3214DC7A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93 (1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96C1821" w14:textId="17B6B9B8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2E67B2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204.7 (26.3)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F0EBCB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186.1 (25.4)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3699703" w14:textId="58B30E89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(27)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14D32E3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1.2 (0.4)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4A11C4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3.4 (0.8)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3C65B8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4.7 (0.8)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BB34448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5.4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74F550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5.4 (1.2)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97CA87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1.7 (0.5)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E585B7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EB9A37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62.8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2C1181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89.4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4C73BE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73.9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A51A9D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9ED7B4A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75.8</w:t>
            </w:r>
          </w:p>
        </w:tc>
      </w:tr>
      <w:tr w:rsidR="00056605" w:rsidRPr="00056605" w14:paraId="2597A82E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699988A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C1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D7DCA1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417 (6.3)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DBE93A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22.9 (12.8)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333F39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22.1 (4.6)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B15CED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13.8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EACCAC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5ECD2E5" w14:textId="6553655B" w:rsidR="00056605" w:rsidRPr="00056605" w:rsidRDefault="003D6D52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90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9636C6B" w14:textId="1A909A96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(17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642F47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102.0 (19.7)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1A8C6B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90.3 (16.0)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2DCBD71" w14:textId="1AF460AF" w:rsidR="00056605" w:rsidRPr="00056605" w:rsidRDefault="00D27AA7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(17)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395C52C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1.7 (0.6)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5E11F2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5.9 (1.5)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875A44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6.8 (1.4)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42B90E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5.9 (1.2)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662E3B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5.5 (1.5)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AC65EE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-0.6 (0.5)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733E77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31.2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D446DE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538A89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77.0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9A927EA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96CFB2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4ECA58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7.7</w:t>
            </w:r>
          </w:p>
        </w:tc>
      </w:tr>
      <w:tr w:rsidR="00056605" w:rsidRPr="00056605" w14:paraId="33C229AA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61BA8A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C2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E21F47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386 (5.8)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7AD803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17.6 (11.9)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61C437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FF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21.4 (5.3)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554769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24.0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45609D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53.6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3C57E63" w14:textId="1C7B7202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91</w:t>
            </w:r>
            <w:r w:rsidR="003D6D5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A8E75A8" w14:textId="2EE6F424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142 (16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64471C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128.3 (18.5)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ACD4DD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111.1 (14.4)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12FD839" w14:textId="4E35677E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108 (16)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7386AF2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1.6 (0.5)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0F9C6E8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5.7 (1.4)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950690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6.8 (1.3)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CDB0F7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6.2 (1.2)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AECDF6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6.0 (1.5)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C42916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-0.2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0D0544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36.5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33D6B5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64B38F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78.2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ED4AE6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35.8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0335D0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D8433C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12.8</w:t>
            </w:r>
          </w:p>
        </w:tc>
      </w:tr>
      <w:tr w:rsidR="00056605" w:rsidRPr="00056605" w14:paraId="33A5217C" w14:textId="77777777" w:rsidTr="00B71A05">
        <w:trPr>
          <w:cantSplit/>
          <w:trHeight w:val="868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3AC51B3A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lastRenderedPageBreak/>
              <w:t>C3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6B249F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297 (4.5)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0CBCCD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17.0 (12.2)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557F0F1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20.3 (5.1)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67349F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17.6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FE9435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48.5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02C8A2A5" w14:textId="7BE01CB3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</w:t>
            </w:r>
            <w:r w:rsidR="003D6D52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66143F19" w14:textId="0A2B3D43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157 (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1C593E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148.2 (19.5)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3C7CC0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128.6 (16.6)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2EAEA7B" w14:textId="792D03BA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117 (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9324488" w14:textId="77777777" w:rsidR="00056605" w:rsidRPr="00056605" w:rsidRDefault="00056605" w:rsidP="00B71A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1.5 (0.5)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87BD2B4" w14:textId="77777777" w:rsidR="00056605" w:rsidRPr="00056605" w:rsidRDefault="00056605" w:rsidP="00B71A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5.4 (1.2)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14EE6D6" w14:textId="77777777" w:rsidR="00056605" w:rsidRPr="00056605" w:rsidRDefault="00056605" w:rsidP="00B71A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6.8 (1.2)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AFA5000" w14:textId="77777777" w:rsidR="00056605" w:rsidRPr="00056605" w:rsidRDefault="00056605" w:rsidP="00B71A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6.6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FDBC294" w14:textId="77777777" w:rsidR="00056605" w:rsidRPr="00056605" w:rsidRDefault="00056605" w:rsidP="00B71A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6.0 (1.4)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CC4728A" w14:textId="77777777" w:rsidR="00056605" w:rsidRPr="00056605" w:rsidRDefault="00056605" w:rsidP="00B71A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0.1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76B22FA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40.4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4299AA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B1DC2B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83.5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FC4CBF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43.1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BD18D8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12E98B5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25.2</w:t>
            </w:r>
          </w:p>
        </w:tc>
      </w:tr>
      <w:tr w:rsidR="00056605" w:rsidRPr="00056605" w14:paraId="6A7A7346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10261B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C4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36AC6BA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175 (2.6)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25697FA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16.4 (11.2)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F111374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20.9 (5.2)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D244DD6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22.4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4CAFEF4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50.9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AA3CC5B" w14:textId="681CB380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EC1AD0B" w14:textId="7419452C" w:rsid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(21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  <w:p w14:paraId="68E38052" w14:textId="36289AA6" w:rsidR="003D6D52" w:rsidRPr="003D6D52" w:rsidRDefault="003D6D52" w:rsidP="003D6D52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ABEABA4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171.2 (19.0)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FCBBB52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151.6 (19.2)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5DE25A9" w14:textId="58E634F4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6579B62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1.6 (0.5)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9F0FA63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4.9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CC25E23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6.5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7A24B11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7.1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826A9AA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6.7 (1.6)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E47941B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0.6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B09B63D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36.0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2EA10140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45.7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1B9CBD7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86.9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FCDDDE7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52.0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7C6EF37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5D3D40B" w14:textId="77777777" w:rsidR="00056605" w:rsidRPr="00056605" w:rsidRDefault="00056605" w:rsidP="003D6D52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42.4</w:t>
            </w:r>
          </w:p>
        </w:tc>
      </w:tr>
      <w:tr w:rsidR="00056605" w:rsidRPr="00056605" w14:paraId="34B3C0B0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6A536F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C5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3B3BA41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  <w:t>146 (2.2)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7A11C1F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16.5 (11.9)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64B1DD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20.2 (5.3)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5AC567F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6231A5C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44.5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25B093BD" w14:textId="54202F7A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95 (1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2207D1A" w14:textId="3A4433F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36BEDD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204.1 (25.0)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E902F1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184.1 (27.4)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0C6A877B" w14:textId="33DAE519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50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(29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6DDC272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1.5 (0.5)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31D759E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4.6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2DA12FF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6.3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1BB9D4E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7.3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32A326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6.8 (1.5)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</w:tcPr>
          <w:p w14:paraId="44DD97D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1.2 (0.5)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041763A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52.1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105604B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54.8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4F0073B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87.0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5F632D8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67.1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AD5B6C1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23.7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 w:themeFill="background1"/>
            <w:tcMar>
              <w:left w:w="60" w:type="dxa"/>
              <w:right w:w="60" w:type="dxa"/>
            </w:tcMar>
            <w:vAlign w:val="center"/>
          </w:tcPr>
          <w:p w14:paraId="73D104D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 w:themeColor="text1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69.8</w:t>
            </w:r>
          </w:p>
        </w:tc>
      </w:tr>
      <w:tr w:rsidR="00056605" w:rsidRPr="00056605" w14:paraId="17788AD6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EF4014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D1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E18C09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284 (4.3)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4C5F25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24.0 (12.2)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8EEA88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24.4 (5.8)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C33FD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20.0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B75194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57DADD" w14:textId="76EB663E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89 (7)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7425DA" w14:textId="6F5D2960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122 (1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9DD06A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102.6 (18.2)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F55AC3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92.8 (14.4)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4BD32AC" w14:textId="5A0037C4" w:rsidR="00056605" w:rsidRPr="00056605" w:rsidRDefault="00D27AA7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4D9EC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2.1 (0.7)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1D18EF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7.5 (1.8)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F665C9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8.3 (1.6)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4FA016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7.6 (1.4)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615181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7.1 (1.7)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2495F3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-1.1 (0.5)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3D6209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28.6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8ADEEE5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3B28215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74.9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23556F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3570F4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DF33D0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1.0</w:t>
            </w:r>
          </w:p>
        </w:tc>
      </w:tr>
      <w:tr w:rsidR="00056605" w:rsidRPr="00056605" w14:paraId="6443EA4D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672F90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D2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C9423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300 (4.5)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FEE1D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20.6 (12.4)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F2A0FF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23.4 (6.2)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B2D53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26.3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6AB57A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40.0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4EA158" w14:textId="1B4888AB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92 (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909A97" w14:textId="4C585D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38762B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128.0 (17.0)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BE36B8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113.6 (14.8)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EA14B2D" w14:textId="06B15FC4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108 (1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CCDC01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2.0 (0.5)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C4FC5F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7.1 (1.6)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B698B3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8.4 (1.5)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B0F712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7.9 (1.3)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A750F1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7.4 (1.7)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7D1572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-0.7 (0.4)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5092C9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BFF6F6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19.0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16162C9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77.3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017A4D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61BB48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FEA8D8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7.5</w:t>
            </w:r>
          </w:p>
        </w:tc>
      </w:tr>
      <w:tr w:rsidR="00056605" w:rsidRPr="00056605" w14:paraId="57308007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C8074C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D3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0D945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224 (3.4)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F01C75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21.1 (12.8)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248613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23.3 (6.7)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C65F4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E433BE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5EF853" w14:textId="32FE8589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A6939FB" w14:textId="5FED669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154 (19)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1E2240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147.3 (18.9)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B8C21B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129.7 (16.7)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9F54948" w14:textId="40CD6A5E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(20)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09422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1.9 (0.6)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83C64E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6.8 (1.5)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FF8DB3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8.3 (1.4)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8FEEE9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8.2 (1.3)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7145C1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7.7 (1.8)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31CD50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-0.4 (0.5)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424AFF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39.3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E7EF1A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30.4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708FDD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77.2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EFFE699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40.6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A3E30D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EE52105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21.8</w:t>
            </w:r>
          </w:p>
        </w:tc>
      </w:tr>
      <w:tr w:rsidR="00056605" w:rsidRPr="00056605" w14:paraId="2BBF7D20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AAC63C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D4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7BF3C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144 (2.2)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844CFB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22.9 (14.1)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2E1B44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24.3 (7.2)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CE4AA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25.0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013E04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34.7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9019A7" w14:textId="029D067F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7D17D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7D17DC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434D9EE" w14:textId="3132E3EC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160 (21)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A997D7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170.7 (18.8)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D70125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152.1 (18.1)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F7C0C44" w14:textId="5561BC5C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130 (23)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EF47D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1.9 (0.6)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AA3293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6.1 (1.3)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07017D7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8.2 (1.3)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74F612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8.9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B5005E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8.2 (2.0)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7FED02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0.0 (0.5)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5831C5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1E3F33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0F6D0E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77.8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7BA4AF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38.9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0DC013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3284A8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18.6</w:t>
            </w:r>
          </w:p>
        </w:tc>
      </w:tr>
      <w:tr w:rsidR="00056605" w:rsidRPr="00056605" w14:paraId="1E363C3C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C2FFFE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D5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7A15F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138 (2.1)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EAA848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21.0 (12.8)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EAAB49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24.0 (6.2)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DEC94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27.1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EDC096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47.8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6163D9" w14:textId="56AC39D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B71A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(1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54054EB" w14:textId="3ECB9BA6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182 (2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06BA7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201.5 (28.0)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D2BAA0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181.8 (24.2)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F262602" w14:textId="55C29D79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(24)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8CEA4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1.9 (0.7)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05621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5.8 (1.3)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B8FF4B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8.0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CAB5EA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9.2 (1.1)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55B0E8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8.9 (1.8)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490D3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0.6 (0.5)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A8CA4F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38.4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0A2459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43.5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C5591B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89.1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9C41915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55.1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303215A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A237B1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49.4</w:t>
            </w:r>
          </w:p>
        </w:tc>
      </w:tr>
      <w:tr w:rsidR="00056605" w:rsidRPr="00056605" w14:paraId="083C92BE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1B18E95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B7BA3A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179 (2.7)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A70239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23.7 (11.9)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B11BCC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27.0 (6.9)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85151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36.6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686B63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90887C4" w14:textId="11F0A91B" w:rsidR="00056605" w:rsidRPr="00056605" w:rsidRDefault="0079037A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90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</w:t>
            </w: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74D1762" w14:textId="674A123B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6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86F8B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103.7 (18.6)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C0191D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92.2 (15.2)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3442EB4" w14:textId="2F21BB72" w:rsidR="00056605" w:rsidRPr="00056605" w:rsidRDefault="00D27AA7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 </w:t>
            </w:r>
            <w:r w:rsidR="00056605"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92 (17)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9C0B48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2.7 (0.8)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0DAE36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10.4 (3.0)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853CFD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11.6 (3.0)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25A80D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9.8 (2.6)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50DA85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9.3 (3.0)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8003BE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-1.9 (0.6)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C07923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26.8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9804A4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9AD5B0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78.2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A8A1D5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21.2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F939D5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D08088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1.5</w:t>
            </w:r>
          </w:p>
        </w:tc>
      </w:tr>
      <w:tr w:rsidR="00056605" w:rsidRPr="00056605" w14:paraId="12170FAB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6D6392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5A39A6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297 (4.5)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762518D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22.6 (11.7)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1DF433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26.4 (6.3)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21BF1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36.5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2AD8F3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5CB728" w14:textId="15D3081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3 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AEB4283" w14:textId="18134070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141 (15)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E63724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128.1 (17.4)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824141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114.0 (14.4)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B2296D5" w14:textId="25E6FF64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107 (1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014E3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2.7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2231A0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10.1 (3.0)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7A979C6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11.8 (3.1)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BB1598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10.8 (2.9)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DC379A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10.1 (3.1)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F1F336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-1.6 (0.6)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B036BD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27.9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D4D72F3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F3F8534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82.8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2E60D2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E94901F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46A038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8.9</w:t>
            </w:r>
          </w:p>
        </w:tc>
      </w:tr>
      <w:tr w:rsidR="00056605" w:rsidRPr="00056605" w14:paraId="31A3BE38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9C0C5A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6A4EF0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351 (5.3)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630F6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22.7 (12.7)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35391F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26.1 (6.8)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1310E3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36.1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E7BA6B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39.4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B86513" w14:textId="49D9FCCF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94 (7)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50A373B" w14:textId="277D9549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153 (16)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3F5CE8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148.7 (17.8)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800700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131.7 (14.6)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3D585DE" w14:textId="014D3789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20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(19)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17D75A2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2.7 (0.9)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516957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9.7 (3.0)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E714A0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11.9 (3.3)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B32C1A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11.7 (3.1)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53C9B0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11.0 (3.5)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113660F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-1.3 (0.7)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03F081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30.5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D27495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735F577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79.2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C167BB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28.8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5942E9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14.6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0CCF36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14.5</w:t>
            </w:r>
          </w:p>
        </w:tc>
      </w:tr>
      <w:tr w:rsidR="00056605" w:rsidRPr="00056605" w14:paraId="46511AE4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1C53C76" w14:textId="77777777" w:rsidR="00056605" w:rsidRPr="00056605" w:rsidRDefault="00056605" w:rsidP="007D17DC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E4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6AD7E11" w14:textId="77777777" w:rsidR="00056605" w:rsidRPr="00056605" w:rsidRDefault="00056605" w:rsidP="007D17DC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264 (4.0)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8CA2E1D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26.6 (13.4)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F57E381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28.1 (8.0)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BFA4F4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34.7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827FD5B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48.1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2F684B" w14:textId="5B7BC670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2C0F617" w14:textId="5185B819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3 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(18)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FAD991B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167.3 (16.4)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1D7AF53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150.7 (16.5)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A6DC937" w14:textId="6EEA0B4B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133 (21)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0CCF017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2.8 (1.0)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123632B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9.6 (3.1)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5A04709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12.3 (3.4)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D1D2A6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12.7 (3.2)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C8B14DA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12.1 (3.6)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EABD46D" w14:textId="77777777" w:rsidR="00056605" w:rsidRPr="00056605" w:rsidRDefault="00056605" w:rsidP="00056605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-1.1 (0.7)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1011C48" w14:textId="77777777" w:rsidR="00056605" w:rsidRPr="00056605" w:rsidRDefault="00056605" w:rsidP="007D17DC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33.3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2A6E953" w14:textId="77777777" w:rsidR="00056605" w:rsidRPr="00056605" w:rsidRDefault="00056605" w:rsidP="007D17DC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22.7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851CF98" w14:textId="77777777" w:rsidR="00056605" w:rsidRPr="00056605" w:rsidRDefault="00056605" w:rsidP="007D17DC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76.5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595EE22" w14:textId="77777777" w:rsidR="00056605" w:rsidRPr="00056605" w:rsidRDefault="00056605" w:rsidP="007D17DC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28.0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73DD7F1E" w14:textId="77777777" w:rsidR="00056605" w:rsidRPr="00056605" w:rsidRDefault="00056605" w:rsidP="007D17DC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36289E7" w14:textId="77777777" w:rsidR="00056605" w:rsidRPr="00056605" w:rsidRDefault="00056605" w:rsidP="007D17DC">
            <w:pPr>
              <w:keepNext/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10.2</w:t>
            </w:r>
          </w:p>
        </w:tc>
      </w:tr>
      <w:tr w:rsidR="00056605" w:rsidRPr="00056605" w14:paraId="235775F5" w14:textId="77777777" w:rsidTr="003D6D52">
        <w:trPr>
          <w:cantSplit/>
          <w:trHeight w:val="20"/>
          <w:jc w:val="center"/>
        </w:trPr>
        <w:tc>
          <w:tcPr>
            <w:tcW w:w="637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0816A9B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E5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E3849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251 (3.8)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6635FBE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26.2 (13.6)</w:t>
            </w:r>
          </w:p>
        </w:tc>
        <w:tc>
          <w:tcPr>
            <w:tcW w:w="689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D5CB44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28.2 (7.8)</w:t>
            </w:r>
          </w:p>
        </w:tc>
        <w:tc>
          <w:tcPr>
            <w:tcW w:w="587" w:type="dxa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7D8AE5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37.7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63465160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48.2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ACB614" w14:textId="49624AE2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99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(9)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BD1EDD0" w14:textId="1244EF8B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17</w:t>
            </w:r>
            <w:r w:rsidR="0079037A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(22)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F9D2884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199.4 (24.5)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B2835A1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184.1 (24.7)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09E4DFC" w14:textId="48EC4F6C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15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</w:t>
            </w: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(2</w:t>
            </w:r>
            <w:r w:rsidR="00D27AA7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7)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</w:tcPr>
          <w:p w14:paraId="442296F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3.1 (1.3)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E072499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9.3 (3.4)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31406BA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12.6 (4.3)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253053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14.2 (4.7)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5FC856C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13.4 (4.8)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9743AB" w14:textId="77777777" w:rsidR="00056605" w:rsidRPr="00056605" w:rsidRDefault="00056605" w:rsidP="00056605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-0.5 (0.8)</w:t>
            </w:r>
          </w:p>
        </w:tc>
        <w:tc>
          <w:tcPr>
            <w:tcW w:w="63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3D0BE33E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30.7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auto"/>
            <w:tcMar>
              <w:left w:w="60" w:type="dxa"/>
              <w:right w:w="60" w:type="dxa"/>
            </w:tcMar>
            <w:vAlign w:val="center"/>
          </w:tcPr>
          <w:p w14:paraId="0C199F7D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30.7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4E082958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86.9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A26F1E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36.7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331A2792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21.3</w:t>
            </w:r>
          </w:p>
        </w:tc>
        <w:tc>
          <w:tcPr>
            <w:tcW w:w="638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0D6CD5EC" w14:textId="77777777" w:rsidR="00056605" w:rsidRPr="00056605" w:rsidRDefault="00056605" w:rsidP="007D17DC">
            <w:pPr>
              <w:adjustRightInd w:val="0"/>
              <w:spacing w:before="60" w:after="60"/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056605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41.1</w:t>
            </w:r>
          </w:p>
        </w:tc>
      </w:tr>
    </w:tbl>
    <w:bookmarkEnd w:id="0"/>
    <w:p w14:paraId="6D550CD2" w14:textId="2C0EEE7C" w:rsidR="00056605" w:rsidRPr="00056605" w:rsidRDefault="00056605" w:rsidP="00475EAC">
      <w:pPr>
        <w:spacing w:line="240" w:lineRule="auto"/>
        <w:ind w:left="-2016" w:firstLine="1152"/>
        <w:rPr>
          <w:rFonts w:ascii="Calibri" w:eastAsia="Calibri" w:hAnsi="Calibri" w:cs="Times New Roman"/>
          <w:b/>
          <w:sz w:val="18"/>
          <w:szCs w:val="18"/>
        </w:rPr>
      </w:pPr>
      <w:r w:rsidRPr="00056605">
        <w:rPr>
          <w:rFonts w:ascii="Calibri" w:eastAsia="Calibri" w:hAnsi="Calibri" w:cs="Times New Roman"/>
          <w:b/>
          <w:sz w:val="18"/>
          <w:szCs w:val="18"/>
        </w:rPr>
        <w:t>G=glucose; C=C-peptide; *mean (STD) values</w:t>
      </w:r>
      <w:r w:rsidR="00475EAC">
        <w:rPr>
          <w:rFonts w:ascii="Calibri" w:eastAsia="Calibri" w:hAnsi="Calibri" w:cs="Times New Roman"/>
          <w:b/>
          <w:sz w:val="18"/>
          <w:szCs w:val="18"/>
        </w:rPr>
        <w:t xml:space="preserve">. (Age missing from </w:t>
      </w:r>
      <w:r w:rsidR="00443392">
        <w:rPr>
          <w:rFonts w:ascii="Calibri" w:eastAsia="Calibri" w:hAnsi="Calibri" w:cs="Times New Roman"/>
          <w:b/>
          <w:sz w:val="18"/>
          <w:szCs w:val="18"/>
        </w:rPr>
        <w:t>10</w:t>
      </w:r>
      <w:r w:rsidR="00B472C6">
        <w:rPr>
          <w:rFonts w:ascii="Calibri" w:eastAsia="Calibri" w:hAnsi="Calibri" w:cs="Times New Roman"/>
          <w:b/>
          <w:sz w:val="18"/>
          <w:szCs w:val="18"/>
        </w:rPr>
        <w:t>1</w:t>
      </w:r>
      <w:r w:rsidR="00443392">
        <w:rPr>
          <w:rFonts w:ascii="Calibri" w:eastAsia="Calibri" w:hAnsi="Calibri" w:cs="Times New Roman"/>
          <w:b/>
          <w:sz w:val="18"/>
          <w:szCs w:val="18"/>
        </w:rPr>
        <w:t xml:space="preserve">; BMI and </w:t>
      </w:r>
      <w:r w:rsidR="00475EAC">
        <w:rPr>
          <w:rFonts w:ascii="Calibri" w:eastAsia="Calibri" w:hAnsi="Calibri" w:cs="Times New Roman"/>
          <w:b/>
          <w:sz w:val="18"/>
          <w:szCs w:val="18"/>
        </w:rPr>
        <w:t xml:space="preserve">BMI percentile missing from </w:t>
      </w:r>
      <w:r w:rsidR="0010437C">
        <w:rPr>
          <w:rFonts w:ascii="Calibri" w:eastAsia="Calibri" w:hAnsi="Calibri" w:cs="Times New Roman"/>
          <w:b/>
          <w:sz w:val="18"/>
          <w:szCs w:val="18"/>
        </w:rPr>
        <w:t>718</w:t>
      </w:r>
      <w:r w:rsidR="00443392">
        <w:rPr>
          <w:rFonts w:ascii="Calibri" w:eastAsia="Calibri" w:hAnsi="Calibri" w:cs="Times New Roman"/>
          <w:b/>
          <w:sz w:val="18"/>
          <w:szCs w:val="18"/>
        </w:rPr>
        <w:t>; Index60 missing from 147</w:t>
      </w:r>
      <w:r w:rsidR="00475EAC">
        <w:rPr>
          <w:rFonts w:ascii="Calibri" w:eastAsia="Calibri" w:hAnsi="Calibri" w:cs="Times New Roman"/>
          <w:b/>
          <w:sz w:val="18"/>
          <w:szCs w:val="18"/>
        </w:rPr>
        <w:t xml:space="preserve">)                                                               </w:t>
      </w:r>
    </w:p>
    <w:p w14:paraId="72D9C5CD" w14:textId="77777777" w:rsidR="00056605" w:rsidRPr="00056605" w:rsidRDefault="00056605" w:rsidP="00056605">
      <w:pPr>
        <w:ind w:left="-2016" w:firstLine="1152"/>
        <w:rPr>
          <w:rFonts w:ascii="Calibri" w:eastAsia="Calibri" w:hAnsi="Calibri" w:cs="Times New Roman"/>
          <w:b/>
          <w:sz w:val="18"/>
          <w:szCs w:val="18"/>
        </w:rPr>
      </w:pPr>
      <w:r w:rsidRPr="00056605">
        <w:rPr>
          <w:rFonts w:ascii="Calibri" w:eastAsia="Calibri" w:hAnsi="Calibri" w:cs="Times New Roman"/>
          <w:b/>
          <w:sz w:val="18"/>
          <w:szCs w:val="18"/>
        </w:rPr>
        <w:t xml:space="preserve">                                                                                               </w:t>
      </w:r>
    </w:p>
    <w:p w14:paraId="1970C7B6" w14:textId="5BC6E99A" w:rsidR="00056605" w:rsidRDefault="00C70A2D" w:rsidP="00056605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2" w:name="_Hlk110955766"/>
    </w:p>
    <w:p w14:paraId="27994083" w14:textId="019B1CE7" w:rsidR="00EA76D4" w:rsidRDefault="00667449" w:rsidP="00EA76D4">
      <w:pPr>
        <w:ind w:left="-2016" w:firstLine="1152"/>
        <w:rPr>
          <w:rFonts w:ascii="Calibri" w:eastAsia="Calibri" w:hAnsi="Calibri" w:cs="Times New Roman"/>
          <w:b/>
          <w:sz w:val="18"/>
          <w:szCs w:val="18"/>
        </w:rPr>
      </w:pPr>
      <w:r w:rsidRPr="00667449">
        <w:rPr>
          <w:rFonts w:ascii="Calibri" w:eastAsia="Calibri" w:hAnsi="Calibri" w:cs="Times New Roman"/>
          <w:b/>
          <w:sz w:val="18"/>
          <w:szCs w:val="18"/>
        </w:rPr>
        <w:t xml:space="preserve">                                                                                               </w:t>
      </w:r>
      <w:bookmarkStart w:id="3" w:name="_GoBack"/>
      <w:bookmarkEnd w:id="3"/>
    </w:p>
    <w:p w14:paraId="7F33B976" w14:textId="77777777" w:rsidR="007B6DF2" w:rsidRDefault="007B6DF2" w:rsidP="00D15072">
      <w:pPr>
        <w:ind w:left="-2016" w:firstLine="1152"/>
        <w:rPr>
          <w:rFonts w:ascii="Calibri" w:eastAsia="Calibri" w:hAnsi="Calibri" w:cs="Times New Roman"/>
          <w:b/>
          <w:sz w:val="18"/>
          <w:szCs w:val="18"/>
        </w:rPr>
      </w:pPr>
    </w:p>
    <w:p w14:paraId="4BED75A5" w14:textId="6CEA9A70" w:rsidR="009568AC" w:rsidRPr="00D15072" w:rsidRDefault="00077688" w:rsidP="007B6DF2">
      <w:pPr>
        <w:ind w:left="-576" w:firstLine="2016"/>
        <w:rPr>
          <w:rFonts w:ascii="Calibri" w:eastAsia="Calibri" w:hAnsi="Calibri" w:cs="Times New Roman"/>
          <w:b/>
          <w:sz w:val="18"/>
          <w:szCs w:val="18"/>
        </w:rPr>
      </w:pPr>
      <w:r w:rsidRPr="00DF16FF">
        <w:rPr>
          <w:rFonts w:ascii="Times New Roman" w:eastAsia="Calibri" w:hAnsi="Times New Roman" w:cs="Times New Roman"/>
          <w:b/>
          <w:sz w:val="24"/>
          <w:szCs w:val="24"/>
        </w:rPr>
        <w:t>Supplemental Table 2. Characteristics at baseline of individuals who were studied</w:t>
      </w:r>
    </w:p>
    <w:tbl>
      <w:tblPr>
        <w:tblW w:w="106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4"/>
        <w:gridCol w:w="2124"/>
        <w:gridCol w:w="2124"/>
        <w:gridCol w:w="2124"/>
        <w:gridCol w:w="2124"/>
      </w:tblGrid>
      <w:tr w:rsidR="00077688" w:rsidRPr="00077688" w14:paraId="439AABEF" w14:textId="77777777" w:rsidTr="00AB3F42">
        <w:trPr>
          <w:cantSplit/>
          <w:trHeight w:val="908"/>
          <w:jc w:val="center"/>
        </w:trPr>
        <w:tc>
          <w:tcPr>
            <w:tcW w:w="2124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FC71C45" w14:textId="77777777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bookmarkStart w:id="4" w:name="_Hlk124944239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948165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All                                                 </w:t>
            </w:r>
            <w:proofErr w:type="gramStart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n=6620)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1034E320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Sample 1                               </w:t>
            </w:r>
            <w:proofErr w:type="gramStart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n=3362)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57F9F786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  <w:p w14:paraId="2B99B2A9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Sample 2                                </w:t>
            </w:r>
            <w:proofErr w:type="gramStart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n=3258)</w:t>
            </w:r>
          </w:p>
          <w:p w14:paraId="4267D536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 w14:paraId="246B4DF6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P-Value                                               Sample 1 vs. Sample 2</w:t>
            </w:r>
          </w:p>
        </w:tc>
      </w:tr>
      <w:tr w:rsidR="00077688" w:rsidRPr="00077688" w14:paraId="5509445C" w14:textId="77777777" w:rsidTr="00AB3F42">
        <w:trPr>
          <w:cantSplit/>
          <w:trHeight w:val="432"/>
          <w:jc w:val="center"/>
        </w:trPr>
        <w:tc>
          <w:tcPr>
            <w:tcW w:w="2124" w:type="dxa"/>
            <w:tcBorders>
              <w:top w:val="single" w:sz="4" w:space="0" w:color="auto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FC2DA4D" w14:textId="77777777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Age at Screen (</w:t>
            </w:r>
            <w:proofErr w:type="spellStart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yrs</w:t>
            </w:r>
            <w:proofErr w:type="spellEnd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)*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3D73B9" w14:textId="5109727F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17.2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12.8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D8D3913" w14:textId="6314D802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17.4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13.0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DD388F0" w14:textId="31AFA6BC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17.0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12.6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7391C8E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0.214</w:t>
            </w:r>
          </w:p>
        </w:tc>
      </w:tr>
      <w:tr w:rsidR="00077688" w:rsidRPr="00077688" w14:paraId="71765533" w14:textId="77777777" w:rsidTr="00AB3F42">
        <w:trPr>
          <w:cantSplit/>
          <w:trHeight w:val="432"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F904FEB" w14:textId="77777777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MIAA (%)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E56C3B0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42.9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19DFE32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41.9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52D940A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44.1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0950F3D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0.070</w:t>
            </w:r>
          </w:p>
        </w:tc>
      </w:tr>
      <w:tr w:rsidR="00077688" w:rsidRPr="00077688" w14:paraId="5586DE02" w14:textId="77777777" w:rsidTr="00AB3F42">
        <w:trPr>
          <w:cantSplit/>
          <w:trHeight w:val="432"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3AF6EA7" w14:textId="4EAA2719" w:rsidR="00077688" w:rsidRPr="00AB3F42" w:rsidRDefault="00A26311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IA-2A</w:t>
            </w:r>
            <w:r w:rsidR="00077688"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 (%)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C34DC0D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33.0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2EAC153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33.2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3078EDB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32.9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4002B38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0.788</w:t>
            </w:r>
          </w:p>
        </w:tc>
      </w:tr>
      <w:tr w:rsidR="00077688" w:rsidRPr="00077688" w14:paraId="41041389" w14:textId="77777777" w:rsidTr="00AB3F42">
        <w:trPr>
          <w:cantSplit/>
          <w:trHeight w:val="432"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1FFC453" w14:textId="77777777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GAD65 (%)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C1B7693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80.9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4A0B7C1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81.6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4B60C21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80.3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6FC1D7C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0.168</w:t>
            </w:r>
          </w:p>
        </w:tc>
      </w:tr>
      <w:tr w:rsidR="00077688" w:rsidRPr="00077688" w14:paraId="5476A668" w14:textId="77777777" w:rsidTr="00AB3F42">
        <w:trPr>
          <w:cantSplit/>
          <w:trHeight w:val="432"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46E416A" w14:textId="77777777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≥ 2 AB (%)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4D066C3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43.8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A0305DA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43.3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104732F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44.2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2C396A1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0.489</w:t>
            </w:r>
          </w:p>
        </w:tc>
      </w:tr>
      <w:tr w:rsidR="00077688" w:rsidRPr="00077688" w14:paraId="4EBC7703" w14:textId="77777777" w:rsidTr="00AB3F42">
        <w:trPr>
          <w:cantSplit/>
          <w:trHeight w:val="432"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6DAD0CD" w14:textId="6CCCF447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DR3/DR4 (%)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892D53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09CB5B9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18.6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6F45BB0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18.9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76E54EB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0.777</w:t>
            </w:r>
          </w:p>
        </w:tc>
      </w:tr>
      <w:tr w:rsidR="00077688" w:rsidRPr="00077688" w14:paraId="60DCFC45" w14:textId="77777777" w:rsidTr="00AB3F42">
        <w:trPr>
          <w:cantSplit/>
          <w:trHeight w:val="432"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F2E9E69" w14:textId="032A8CF2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BMI (kg/m</w:t>
            </w:r>
            <w:proofErr w:type="gramStart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)</w:t>
            </w:r>
            <w:r w:rsidR="0096251A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*</w:t>
            </w:r>
            <w:proofErr w:type="gramEnd"/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7FE056" w14:textId="3A9C4440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21.3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6.5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6CE13F2" w14:textId="0BFA253F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21.3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6.6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ADFD015" w14:textId="0195E94D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21.3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6.4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73E6CB3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0.906</w:t>
            </w:r>
          </w:p>
        </w:tc>
      </w:tr>
      <w:tr w:rsidR="00077688" w:rsidRPr="00077688" w14:paraId="07F44DAD" w14:textId="77777777" w:rsidTr="00AB3F42">
        <w:trPr>
          <w:cantSplit/>
          <w:trHeight w:val="432"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18C6DCD4" w14:textId="1AEFAD57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Glucose AUC (mg/</w:t>
            </w:r>
            <w:proofErr w:type="gramStart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dl)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*</w:t>
            </w:r>
            <w:proofErr w:type="gramEnd"/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126ADD" w14:textId="6F23DCFA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131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.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4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24.4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D9A5C73" w14:textId="248E2D00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132.1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24.8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5D9A283" w14:textId="1606BA65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130.7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24.0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93C4373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0.026</w:t>
            </w:r>
          </w:p>
        </w:tc>
      </w:tr>
      <w:tr w:rsidR="00077688" w:rsidRPr="00077688" w14:paraId="508E03F5" w14:textId="77777777" w:rsidTr="00AB3F42">
        <w:trPr>
          <w:cantSplit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254907B" w14:textId="77D9AE48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C-peptide AUC (ng/</w:t>
            </w:r>
            <w:proofErr w:type="gramStart"/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ml)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*</w:t>
            </w:r>
            <w:proofErr w:type="gramEnd"/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37A616" w14:textId="26199335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6.0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0EEB66F2" w14:textId="06F18356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6.0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7D91A4B" w14:textId="0F267DA1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6.1</w:t>
            </w:r>
            <w:r w:rsidR="00D1507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ED29AEB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0.217</w:t>
            </w:r>
          </w:p>
        </w:tc>
      </w:tr>
      <w:tr w:rsidR="00077688" w:rsidRPr="00077688" w14:paraId="71770A43" w14:textId="77777777" w:rsidTr="00AB3F42">
        <w:trPr>
          <w:cantSplit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33ABEFE" w14:textId="026BF88B" w:rsidR="00077688" w:rsidRPr="007B6DF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Index60</w:t>
            </w:r>
            <w:r w:rsidR="0096251A"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FBE132E" w14:textId="471BC159" w:rsidR="00077688" w:rsidRPr="007B6DF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-0.03</w:t>
            </w:r>
            <w:r w:rsidR="00D15072"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29F29DC2" w14:textId="6C55DD15" w:rsidR="00077688" w:rsidRPr="007B6DF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0.03</w:t>
            </w:r>
            <w:r w:rsidR="000C44A4"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</w:t>
            </w:r>
            <w:r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1.04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5B9AF158" w14:textId="5B723302" w:rsidR="00077688" w:rsidRPr="007B6DF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-0.03</w:t>
            </w:r>
            <w:r w:rsidR="000C44A4"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±1</w:t>
            </w:r>
            <w:r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.05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62299CF3" w14:textId="77777777" w:rsidR="00077688" w:rsidRPr="007B6DF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7B6DF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0.008</w:t>
            </w:r>
          </w:p>
        </w:tc>
      </w:tr>
      <w:tr w:rsidR="00077688" w:rsidRPr="00077688" w14:paraId="6055F8BA" w14:textId="77777777" w:rsidTr="00AB3F42">
        <w:trPr>
          <w:cantSplit/>
          <w:trHeight w:val="55"/>
          <w:jc w:val="center"/>
        </w:trPr>
        <w:tc>
          <w:tcPr>
            <w:tcW w:w="2124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ED1B36F" w14:textId="77777777" w:rsidR="00077688" w:rsidRPr="00AB3F42" w:rsidRDefault="00077688" w:rsidP="00EE74DD">
            <w:pPr>
              <w:adjustRightInd w:val="0"/>
              <w:spacing w:before="60" w:after="60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Male (%)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DD9658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 xml:space="preserve">48.3 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48DD92E6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48.7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77594EBA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47.9</w:t>
            </w:r>
          </w:p>
        </w:tc>
        <w:tc>
          <w:tcPr>
            <w:tcW w:w="21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14:paraId="382E3938" w14:textId="77777777" w:rsidR="00077688" w:rsidRPr="00AB3F42" w:rsidRDefault="00077688" w:rsidP="00EE74DD">
            <w:pPr>
              <w:adjustRightInd w:val="0"/>
              <w:spacing w:before="60" w:after="60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</w:pPr>
            <w:r w:rsidRPr="00AB3F42">
              <w:rPr>
                <w:rFonts w:eastAsia="Calibri" w:cstheme="minorHAnsi"/>
                <w:b/>
                <w:bCs/>
                <w:color w:val="000000"/>
                <w:sz w:val="20"/>
                <w:szCs w:val="20"/>
              </w:rPr>
              <w:t>0.541</w:t>
            </w:r>
          </w:p>
        </w:tc>
      </w:tr>
    </w:tbl>
    <w:bookmarkEnd w:id="4"/>
    <w:p w14:paraId="5D33DA2D" w14:textId="54E49F70" w:rsidR="009568AC" w:rsidRPr="00D15072" w:rsidRDefault="00D15072" w:rsidP="00EE74DD">
      <w:pPr>
        <w:ind w:left="1168"/>
        <w:rPr>
          <w:b/>
          <w:bCs/>
          <w:sz w:val="20"/>
          <w:szCs w:val="20"/>
        </w:rPr>
      </w:pPr>
      <w:r w:rsidRPr="00D15072">
        <w:rPr>
          <w:b/>
          <w:bCs/>
          <w:sz w:val="20"/>
          <w:szCs w:val="20"/>
        </w:rPr>
        <w:t>*mean values</w:t>
      </w:r>
      <w:r w:rsidR="007B6DF2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7B6DF2">
        <w:rPr>
          <w:b/>
          <w:bCs/>
          <w:sz w:val="20"/>
          <w:szCs w:val="20"/>
        </w:rPr>
        <w:t xml:space="preserve">   (</w:t>
      </w:r>
      <w:proofErr w:type="gramEnd"/>
      <w:r w:rsidR="00443392">
        <w:rPr>
          <w:b/>
          <w:bCs/>
          <w:sz w:val="20"/>
          <w:szCs w:val="20"/>
        </w:rPr>
        <w:t xml:space="preserve">Age missing from </w:t>
      </w:r>
      <w:r w:rsidR="007B6DF2">
        <w:rPr>
          <w:b/>
          <w:bCs/>
          <w:sz w:val="20"/>
          <w:szCs w:val="20"/>
        </w:rPr>
        <w:t>10</w:t>
      </w:r>
      <w:r w:rsidR="00B472C6">
        <w:rPr>
          <w:b/>
          <w:bCs/>
          <w:sz w:val="20"/>
          <w:szCs w:val="20"/>
        </w:rPr>
        <w:t>1</w:t>
      </w:r>
      <w:r w:rsidR="00443392">
        <w:rPr>
          <w:b/>
          <w:bCs/>
          <w:sz w:val="20"/>
          <w:szCs w:val="20"/>
        </w:rPr>
        <w:t>; BMI</w:t>
      </w:r>
      <w:r w:rsidR="007B6DF2">
        <w:rPr>
          <w:b/>
          <w:bCs/>
          <w:sz w:val="20"/>
          <w:szCs w:val="20"/>
        </w:rPr>
        <w:t xml:space="preserve"> </w:t>
      </w:r>
      <w:r w:rsidR="00443392">
        <w:rPr>
          <w:b/>
          <w:bCs/>
          <w:sz w:val="20"/>
          <w:szCs w:val="20"/>
        </w:rPr>
        <w:t>missing from</w:t>
      </w:r>
      <w:r w:rsidR="007B6DF2">
        <w:rPr>
          <w:b/>
          <w:bCs/>
          <w:sz w:val="20"/>
          <w:szCs w:val="20"/>
        </w:rPr>
        <w:t xml:space="preserve"> </w:t>
      </w:r>
      <w:r w:rsidR="0010437C">
        <w:rPr>
          <w:b/>
          <w:bCs/>
          <w:sz w:val="20"/>
          <w:szCs w:val="20"/>
        </w:rPr>
        <w:t>718</w:t>
      </w:r>
      <w:r w:rsidR="00443392">
        <w:rPr>
          <w:b/>
          <w:bCs/>
          <w:sz w:val="20"/>
          <w:szCs w:val="20"/>
        </w:rPr>
        <w:t>; Index60 missing from 147</w:t>
      </w:r>
      <w:r w:rsidR="007B6DF2">
        <w:rPr>
          <w:b/>
          <w:bCs/>
          <w:sz w:val="20"/>
          <w:szCs w:val="20"/>
        </w:rPr>
        <w:t>)</w:t>
      </w:r>
    </w:p>
    <w:p w14:paraId="2945CBB0" w14:textId="77777777" w:rsidR="009568AC" w:rsidRDefault="009568AC" w:rsidP="00B4451D">
      <w:pPr>
        <w:ind w:left="-1152"/>
      </w:pPr>
    </w:p>
    <w:p w14:paraId="75A3E285" w14:textId="77777777" w:rsidR="009568AC" w:rsidRDefault="009568AC" w:rsidP="00B4451D">
      <w:pPr>
        <w:ind w:left="-1152"/>
      </w:pPr>
    </w:p>
    <w:p w14:paraId="27151A1F" w14:textId="235D3D3A" w:rsidR="00AD604E" w:rsidRDefault="00AD604E" w:rsidP="006F071E">
      <w:pPr>
        <w:rPr>
          <w:b/>
        </w:rPr>
      </w:pPr>
    </w:p>
    <w:p w14:paraId="4B02AA18" w14:textId="40443442" w:rsidR="00CF0203" w:rsidRDefault="00CF0203" w:rsidP="006F071E">
      <w:pPr>
        <w:rPr>
          <w:b/>
        </w:rPr>
      </w:pPr>
    </w:p>
    <w:p w14:paraId="6F4481AF" w14:textId="050EB342" w:rsidR="00054EB8" w:rsidRPr="00F91B55" w:rsidRDefault="00054EB8" w:rsidP="00F91B55">
      <w:pPr>
        <w:rPr>
          <w:b/>
          <w:sz w:val="20"/>
          <w:szCs w:val="20"/>
        </w:rPr>
      </w:pPr>
      <w:bookmarkStart w:id="5" w:name="_Hlk124943983"/>
      <w:r>
        <w:rPr>
          <w:rFonts w:cstheme="minorHAnsi"/>
          <w:b/>
        </w:rPr>
        <w:lastRenderedPageBreak/>
        <w:t xml:space="preserve">Supplemental </w:t>
      </w:r>
      <w:r w:rsidRPr="00E9469E">
        <w:rPr>
          <w:rFonts w:cstheme="minorHAnsi"/>
          <w:b/>
        </w:rPr>
        <w:t xml:space="preserve">Table </w:t>
      </w:r>
      <w:r w:rsidR="00300272">
        <w:rPr>
          <w:rFonts w:cstheme="minorHAnsi"/>
          <w:b/>
        </w:rPr>
        <w:t>3</w:t>
      </w:r>
      <w:r w:rsidRPr="00E9469E">
        <w:rPr>
          <w:rFonts w:cstheme="minorHAnsi"/>
          <w:b/>
        </w:rPr>
        <w:t>. Percentages of autoantibodies</w:t>
      </w:r>
      <w:r w:rsidR="00533CC1">
        <w:rPr>
          <w:rFonts w:cstheme="minorHAnsi"/>
          <w:b/>
        </w:rPr>
        <w:t xml:space="preserve">, </w:t>
      </w:r>
      <w:r w:rsidRPr="00E9469E">
        <w:rPr>
          <w:rFonts w:cstheme="minorHAnsi"/>
          <w:b/>
        </w:rPr>
        <w:t>DR3/DR4</w:t>
      </w:r>
      <w:r w:rsidR="00533CC1">
        <w:rPr>
          <w:rFonts w:cstheme="minorHAnsi"/>
          <w:b/>
        </w:rPr>
        <w:t>, and risk</w:t>
      </w:r>
      <w:r w:rsidRPr="00E9469E">
        <w:rPr>
          <w:rFonts w:cstheme="minorHAnsi"/>
          <w:b/>
        </w:rPr>
        <w:t xml:space="preserve"> of lowest and highest </w:t>
      </w:r>
      <w:r w:rsidR="00533CC1">
        <w:rPr>
          <w:rFonts w:cstheme="minorHAnsi"/>
          <w:b/>
        </w:rPr>
        <w:t xml:space="preserve"> </w:t>
      </w:r>
      <w:r w:rsidR="00AD604E">
        <w:rPr>
          <w:rFonts w:cstheme="minorHAnsi"/>
          <w:b/>
        </w:rPr>
        <w:t xml:space="preserve">                                                                                                    </w:t>
      </w:r>
      <w:r w:rsidRPr="00E9469E">
        <w:rPr>
          <w:rFonts w:cstheme="minorHAnsi"/>
          <w:b/>
        </w:rPr>
        <w:t>AUC glucose rows and AUC C-peptide columns</w:t>
      </w:r>
    </w:p>
    <w:tbl>
      <w:tblPr>
        <w:tblStyle w:val="TableGrid"/>
        <w:tblW w:w="9090" w:type="dxa"/>
        <w:tblInd w:w="-95" w:type="dxa"/>
        <w:tblLook w:val="04A0" w:firstRow="1" w:lastRow="0" w:firstColumn="1" w:lastColumn="0" w:noHBand="0" w:noVBand="1"/>
      </w:tblPr>
      <w:tblGrid>
        <w:gridCol w:w="2250"/>
        <w:gridCol w:w="1710"/>
        <w:gridCol w:w="1620"/>
        <w:gridCol w:w="360"/>
        <w:gridCol w:w="1710"/>
        <w:gridCol w:w="1440"/>
      </w:tblGrid>
      <w:tr w:rsidR="00AD604E" w:rsidRPr="00E9469E" w14:paraId="604E353F" w14:textId="77777777" w:rsidTr="00AD604E">
        <w:trPr>
          <w:trHeight w:val="432"/>
        </w:trPr>
        <w:tc>
          <w:tcPr>
            <w:tcW w:w="2250" w:type="dxa"/>
            <w:vMerge w:val="restart"/>
            <w:vAlign w:val="center"/>
          </w:tcPr>
          <w:p w14:paraId="607E870F" w14:textId="77777777" w:rsidR="00012D24" w:rsidRDefault="00012D24" w:rsidP="00F15414">
            <w:pPr>
              <w:jc w:val="center"/>
              <w:rPr>
                <w:b/>
              </w:rPr>
            </w:pPr>
            <w:bookmarkStart w:id="6" w:name="_Hlk125012924"/>
            <w:r w:rsidRPr="00E9469E">
              <w:rPr>
                <w:b/>
              </w:rPr>
              <w:t>Percent</w:t>
            </w:r>
          </w:p>
        </w:tc>
        <w:tc>
          <w:tcPr>
            <w:tcW w:w="3330" w:type="dxa"/>
            <w:gridSpan w:val="2"/>
            <w:vAlign w:val="center"/>
          </w:tcPr>
          <w:p w14:paraId="71103D89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AUC Glucose</w:t>
            </w:r>
          </w:p>
        </w:tc>
        <w:tc>
          <w:tcPr>
            <w:tcW w:w="360" w:type="dxa"/>
          </w:tcPr>
          <w:p w14:paraId="1715B0FA" w14:textId="77777777" w:rsidR="00012D24" w:rsidRPr="00E9469E" w:rsidRDefault="00012D24" w:rsidP="00F15414">
            <w:pPr>
              <w:jc w:val="center"/>
              <w:rPr>
                <w:b/>
              </w:rPr>
            </w:pPr>
          </w:p>
        </w:tc>
        <w:tc>
          <w:tcPr>
            <w:tcW w:w="3150" w:type="dxa"/>
            <w:gridSpan w:val="2"/>
            <w:vAlign w:val="center"/>
          </w:tcPr>
          <w:p w14:paraId="36331234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AUC C-peptide</w:t>
            </w:r>
          </w:p>
        </w:tc>
      </w:tr>
      <w:tr w:rsidR="00AD604E" w:rsidRPr="00E9469E" w14:paraId="64A627FB" w14:textId="77777777" w:rsidTr="00AD604E">
        <w:trPr>
          <w:trHeight w:val="432"/>
        </w:trPr>
        <w:tc>
          <w:tcPr>
            <w:tcW w:w="2250" w:type="dxa"/>
            <w:vMerge/>
          </w:tcPr>
          <w:p w14:paraId="335DA25B" w14:textId="77777777" w:rsidR="00012D24" w:rsidRPr="00E9469E" w:rsidRDefault="00012D24" w:rsidP="00F15414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14:paraId="2A2A4930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  <w:r w:rsidRPr="00E9469E">
              <w:rPr>
                <w:b/>
                <w:sz w:val="20"/>
                <w:szCs w:val="20"/>
              </w:rPr>
              <w:t xml:space="preserve">                                 </w:t>
            </w:r>
            <w:r>
              <w:rPr>
                <w:b/>
                <w:sz w:val="20"/>
                <w:szCs w:val="20"/>
              </w:rPr>
              <w:t xml:space="preserve">                </w:t>
            </w:r>
            <w:r w:rsidRPr="00E9469E">
              <w:rPr>
                <w:b/>
                <w:sz w:val="20"/>
                <w:szCs w:val="20"/>
              </w:rPr>
              <w:t>Row 1</w:t>
            </w:r>
            <w:r>
              <w:rPr>
                <w:b/>
                <w:sz w:val="20"/>
                <w:szCs w:val="20"/>
              </w:rPr>
              <w:t xml:space="preserve">                 </w:t>
            </w:r>
            <w:proofErr w:type="gramStart"/>
            <w:r>
              <w:rPr>
                <w:b/>
                <w:sz w:val="20"/>
                <w:szCs w:val="20"/>
              </w:rPr>
              <w:t xml:space="preserve">   (</w:t>
            </w:r>
            <w:proofErr w:type="gramEnd"/>
            <w:r>
              <w:rPr>
                <w:b/>
                <w:sz w:val="20"/>
                <w:szCs w:val="20"/>
              </w:rPr>
              <w:t>Lowest)</w:t>
            </w:r>
            <w:r w:rsidRPr="00E9469E">
              <w:rPr>
                <w:b/>
                <w:sz w:val="20"/>
                <w:szCs w:val="20"/>
              </w:rPr>
              <w:t xml:space="preserve">           </w:t>
            </w:r>
            <w:r>
              <w:rPr>
                <w:b/>
                <w:sz w:val="20"/>
                <w:szCs w:val="20"/>
              </w:rPr>
              <w:t xml:space="preserve">                       </w:t>
            </w:r>
            <w:r w:rsidRPr="00E9469E">
              <w:rPr>
                <w:b/>
                <w:sz w:val="20"/>
                <w:szCs w:val="20"/>
              </w:rPr>
              <w:t xml:space="preserve">  n=1730</w:t>
            </w:r>
          </w:p>
          <w:p w14:paraId="33467EE5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14:paraId="327EE378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  <w:r w:rsidRPr="00E9469E">
              <w:rPr>
                <w:b/>
                <w:sz w:val="20"/>
                <w:szCs w:val="20"/>
              </w:rPr>
              <w:t xml:space="preserve">                                                      Row 5 </w:t>
            </w:r>
            <w:r>
              <w:rPr>
                <w:b/>
                <w:sz w:val="20"/>
                <w:szCs w:val="20"/>
              </w:rPr>
              <w:t xml:space="preserve">           </w:t>
            </w:r>
            <w:proofErr w:type="gramStart"/>
            <w:r>
              <w:rPr>
                <w:b/>
                <w:sz w:val="20"/>
                <w:szCs w:val="20"/>
              </w:rPr>
              <w:t xml:space="preserve">   (</w:t>
            </w:r>
            <w:proofErr w:type="gramEnd"/>
            <w:r>
              <w:rPr>
                <w:b/>
                <w:sz w:val="20"/>
                <w:szCs w:val="20"/>
              </w:rPr>
              <w:t>Highest)</w:t>
            </w:r>
            <w:r w:rsidRPr="00E9469E">
              <w:rPr>
                <w:b/>
                <w:sz w:val="20"/>
                <w:szCs w:val="20"/>
              </w:rPr>
              <w:t xml:space="preserve">                     </w:t>
            </w:r>
            <w:r>
              <w:rPr>
                <w:b/>
                <w:sz w:val="20"/>
                <w:szCs w:val="20"/>
              </w:rPr>
              <w:t xml:space="preserve">               </w:t>
            </w:r>
            <w:r w:rsidRPr="00E9469E">
              <w:rPr>
                <w:b/>
                <w:sz w:val="20"/>
                <w:szCs w:val="20"/>
              </w:rPr>
              <w:t xml:space="preserve">  n=862          </w:t>
            </w:r>
          </w:p>
          <w:p w14:paraId="48E948FC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14:paraId="38A1D5F2" w14:textId="77777777" w:rsidR="00012D24" w:rsidRPr="00E9469E" w:rsidRDefault="00012D24" w:rsidP="00F15414">
            <w:pPr>
              <w:jc w:val="center"/>
              <w:rPr>
                <w:b/>
              </w:rPr>
            </w:pPr>
          </w:p>
        </w:tc>
        <w:tc>
          <w:tcPr>
            <w:tcW w:w="1710" w:type="dxa"/>
          </w:tcPr>
          <w:p w14:paraId="33997C0F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</w:t>
            </w:r>
            <w:r w:rsidRPr="00E9469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E9469E">
              <w:rPr>
                <w:b/>
                <w:sz w:val="20"/>
                <w:szCs w:val="20"/>
              </w:rPr>
              <w:t>Column A</w:t>
            </w:r>
            <w:r>
              <w:rPr>
                <w:b/>
                <w:sz w:val="20"/>
                <w:szCs w:val="20"/>
              </w:rPr>
              <w:t xml:space="preserve">  </w:t>
            </w:r>
            <w:proofErr w:type="gramStart"/>
            <w:r>
              <w:rPr>
                <w:b/>
                <w:sz w:val="20"/>
                <w:szCs w:val="20"/>
              </w:rPr>
              <w:t xml:space="preserve">   (</w:t>
            </w:r>
            <w:proofErr w:type="gramEnd"/>
            <w:r>
              <w:rPr>
                <w:b/>
                <w:sz w:val="20"/>
                <w:szCs w:val="20"/>
              </w:rPr>
              <w:t>Lowest)</w:t>
            </w:r>
            <w:r w:rsidRPr="00E9469E">
              <w:rPr>
                <w:b/>
                <w:sz w:val="20"/>
                <w:szCs w:val="20"/>
              </w:rPr>
              <w:t xml:space="preserve"> </w:t>
            </w:r>
          </w:p>
          <w:p w14:paraId="22390871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  <w:r w:rsidRPr="00E9469E">
              <w:rPr>
                <w:b/>
                <w:sz w:val="20"/>
                <w:szCs w:val="20"/>
              </w:rPr>
              <w:t>n=1136</w:t>
            </w:r>
          </w:p>
        </w:tc>
        <w:tc>
          <w:tcPr>
            <w:tcW w:w="1440" w:type="dxa"/>
          </w:tcPr>
          <w:p w14:paraId="0105AB59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  <w:r w:rsidRPr="00E9469E">
              <w:rPr>
                <w:b/>
                <w:sz w:val="20"/>
                <w:szCs w:val="20"/>
              </w:rPr>
              <w:t xml:space="preserve">                         </w:t>
            </w:r>
            <w:r>
              <w:rPr>
                <w:b/>
                <w:sz w:val="20"/>
                <w:szCs w:val="20"/>
              </w:rPr>
              <w:t xml:space="preserve">                                                       </w:t>
            </w:r>
            <w:r w:rsidRPr="00E9469E">
              <w:rPr>
                <w:b/>
                <w:sz w:val="20"/>
                <w:szCs w:val="20"/>
              </w:rPr>
              <w:t xml:space="preserve"> Column E </w:t>
            </w:r>
            <w:r>
              <w:rPr>
                <w:b/>
                <w:sz w:val="20"/>
                <w:szCs w:val="20"/>
              </w:rPr>
              <w:t>(</w:t>
            </w:r>
            <w:proofErr w:type="gramStart"/>
            <w:r>
              <w:rPr>
                <w:b/>
                <w:sz w:val="20"/>
                <w:szCs w:val="20"/>
              </w:rPr>
              <w:t>Highest)</w:t>
            </w:r>
            <w:r w:rsidRPr="00E9469E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E9469E">
              <w:rPr>
                <w:b/>
                <w:sz w:val="20"/>
                <w:szCs w:val="20"/>
              </w:rPr>
              <w:t xml:space="preserve">          </w:t>
            </w:r>
            <w:r>
              <w:rPr>
                <w:b/>
                <w:sz w:val="20"/>
                <w:szCs w:val="20"/>
              </w:rPr>
              <w:t xml:space="preserve">            </w:t>
            </w:r>
            <w:r w:rsidRPr="00E9469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               </w:t>
            </w:r>
            <w:r w:rsidRPr="00E9469E">
              <w:rPr>
                <w:b/>
                <w:sz w:val="20"/>
                <w:szCs w:val="20"/>
              </w:rPr>
              <w:t xml:space="preserve"> n=679</w:t>
            </w:r>
          </w:p>
          <w:p w14:paraId="518B3612" w14:textId="77777777" w:rsidR="00012D24" w:rsidRPr="00E9469E" w:rsidRDefault="00012D24" w:rsidP="00F1541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12D24" w:rsidRPr="00E9469E" w14:paraId="4996D075" w14:textId="77777777" w:rsidTr="00AD604E">
        <w:trPr>
          <w:trHeight w:val="432"/>
        </w:trPr>
        <w:tc>
          <w:tcPr>
            <w:tcW w:w="2250" w:type="dxa"/>
            <w:vAlign w:val="center"/>
          </w:tcPr>
          <w:p w14:paraId="5558AC83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MIAA</w:t>
            </w:r>
          </w:p>
        </w:tc>
        <w:tc>
          <w:tcPr>
            <w:tcW w:w="1710" w:type="dxa"/>
            <w:vAlign w:val="center"/>
          </w:tcPr>
          <w:p w14:paraId="45DEFFBF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38.7</w:t>
            </w:r>
          </w:p>
        </w:tc>
        <w:tc>
          <w:tcPr>
            <w:tcW w:w="1620" w:type="dxa"/>
            <w:vAlign w:val="center"/>
          </w:tcPr>
          <w:p w14:paraId="17061A48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47.3*</w:t>
            </w:r>
          </w:p>
        </w:tc>
        <w:tc>
          <w:tcPr>
            <w:tcW w:w="360" w:type="dxa"/>
            <w:vAlign w:val="center"/>
          </w:tcPr>
          <w:p w14:paraId="602AF21A" w14:textId="77777777" w:rsidR="00012D24" w:rsidRPr="00E9469E" w:rsidRDefault="00012D24" w:rsidP="00F15414">
            <w:pPr>
              <w:jc w:val="center"/>
              <w:rPr>
                <w:b/>
              </w:rPr>
            </w:pPr>
          </w:p>
        </w:tc>
        <w:tc>
          <w:tcPr>
            <w:tcW w:w="1710" w:type="dxa"/>
            <w:vAlign w:val="center"/>
          </w:tcPr>
          <w:p w14:paraId="6A96C741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68.1</w:t>
            </w:r>
          </w:p>
        </w:tc>
        <w:tc>
          <w:tcPr>
            <w:tcW w:w="1440" w:type="dxa"/>
            <w:vAlign w:val="center"/>
          </w:tcPr>
          <w:p w14:paraId="3566F376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30.0*</w:t>
            </w:r>
          </w:p>
        </w:tc>
      </w:tr>
      <w:tr w:rsidR="00012D24" w:rsidRPr="00E9469E" w14:paraId="3384D37C" w14:textId="77777777" w:rsidTr="00AD604E">
        <w:trPr>
          <w:trHeight w:val="432"/>
        </w:trPr>
        <w:tc>
          <w:tcPr>
            <w:tcW w:w="2250" w:type="dxa"/>
            <w:vAlign w:val="center"/>
          </w:tcPr>
          <w:p w14:paraId="39C7E322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IA-2A</w:t>
            </w:r>
          </w:p>
        </w:tc>
        <w:tc>
          <w:tcPr>
            <w:tcW w:w="1710" w:type="dxa"/>
            <w:vAlign w:val="center"/>
          </w:tcPr>
          <w:p w14:paraId="446165E5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22.8</w:t>
            </w:r>
          </w:p>
        </w:tc>
        <w:tc>
          <w:tcPr>
            <w:tcW w:w="1620" w:type="dxa"/>
            <w:vAlign w:val="center"/>
          </w:tcPr>
          <w:p w14:paraId="678ED429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50.8*</w:t>
            </w:r>
          </w:p>
        </w:tc>
        <w:tc>
          <w:tcPr>
            <w:tcW w:w="360" w:type="dxa"/>
            <w:vAlign w:val="center"/>
          </w:tcPr>
          <w:p w14:paraId="6D6E1E28" w14:textId="77777777" w:rsidR="00012D24" w:rsidRPr="00E9469E" w:rsidRDefault="00012D24" w:rsidP="00F15414">
            <w:pPr>
              <w:jc w:val="center"/>
              <w:rPr>
                <w:b/>
              </w:rPr>
            </w:pPr>
          </w:p>
        </w:tc>
        <w:tc>
          <w:tcPr>
            <w:tcW w:w="1710" w:type="dxa"/>
            <w:vAlign w:val="center"/>
          </w:tcPr>
          <w:p w14:paraId="3487C8A3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48.2</w:t>
            </w:r>
          </w:p>
        </w:tc>
        <w:tc>
          <w:tcPr>
            <w:tcW w:w="1440" w:type="dxa"/>
            <w:vAlign w:val="center"/>
          </w:tcPr>
          <w:p w14:paraId="5828E277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22.8*</w:t>
            </w:r>
          </w:p>
        </w:tc>
      </w:tr>
      <w:tr w:rsidR="00012D24" w:rsidRPr="00E9469E" w14:paraId="16F0F1FA" w14:textId="77777777" w:rsidTr="00AD604E">
        <w:trPr>
          <w:trHeight w:val="432"/>
        </w:trPr>
        <w:tc>
          <w:tcPr>
            <w:tcW w:w="2250" w:type="dxa"/>
            <w:vAlign w:val="center"/>
          </w:tcPr>
          <w:p w14:paraId="09B2173D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GADA</w:t>
            </w:r>
          </w:p>
        </w:tc>
        <w:tc>
          <w:tcPr>
            <w:tcW w:w="1710" w:type="dxa"/>
            <w:vAlign w:val="center"/>
          </w:tcPr>
          <w:p w14:paraId="103234D0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78.3</w:t>
            </w:r>
          </w:p>
        </w:tc>
        <w:tc>
          <w:tcPr>
            <w:tcW w:w="1620" w:type="dxa"/>
            <w:vAlign w:val="center"/>
          </w:tcPr>
          <w:p w14:paraId="7120C522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87.0*</w:t>
            </w:r>
          </w:p>
        </w:tc>
        <w:tc>
          <w:tcPr>
            <w:tcW w:w="360" w:type="dxa"/>
            <w:vAlign w:val="center"/>
          </w:tcPr>
          <w:p w14:paraId="1137A4B0" w14:textId="77777777" w:rsidR="00012D24" w:rsidRPr="00E9469E" w:rsidRDefault="00012D24" w:rsidP="00F15414">
            <w:pPr>
              <w:jc w:val="center"/>
              <w:rPr>
                <w:b/>
              </w:rPr>
            </w:pPr>
          </w:p>
        </w:tc>
        <w:tc>
          <w:tcPr>
            <w:tcW w:w="1710" w:type="dxa"/>
            <w:vAlign w:val="center"/>
          </w:tcPr>
          <w:p w14:paraId="1EB5A6D1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82.1</w:t>
            </w:r>
          </w:p>
        </w:tc>
        <w:tc>
          <w:tcPr>
            <w:tcW w:w="1440" w:type="dxa"/>
            <w:vAlign w:val="center"/>
          </w:tcPr>
          <w:p w14:paraId="39CD6037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80.8</w:t>
            </w:r>
          </w:p>
        </w:tc>
      </w:tr>
      <w:tr w:rsidR="00012D24" w:rsidRPr="00E9469E" w14:paraId="44679FA1" w14:textId="77777777" w:rsidTr="00AD604E">
        <w:trPr>
          <w:trHeight w:val="432"/>
        </w:trPr>
        <w:tc>
          <w:tcPr>
            <w:tcW w:w="2250" w:type="dxa"/>
            <w:vAlign w:val="center"/>
          </w:tcPr>
          <w:p w14:paraId="347FCF0D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rFonts w:cstheme="minorHAnsi"/>
                <w:b/>
              </w:rPr>
              <w:t>≥</w:t>
            </w:r>
            <w:r w:rsidRPr="00E9469E">
              <w:rPr>
                <w:b/>
              </w:rPr>
              <w:t>2Abs</w:t>
            </w:r>
          </w:p>
        </w:tc>
        <w:tc>
          <w:tcPr>
            <w:tcW w:w="1710" w:type="dxa"/>
            <w:vAlign w:val="center"/>
          </w:tcPr>
          <w:p w14:paraId="2636E749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32.8</w:t>
            </w:r>
          </w:p>
        </w:tc>
        <w:tc>
          <w:tcPr>
            <w:tcW w:w="1620" w:type="dxa"/>
            <w:vAlign w:val="center"/>
          </w:tcPr>
          <w:p w14:paraId="2353B2E3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60.4*</w:t>
            </w:r>
          </w:p>
        </w:tc>
        <w:tc>
          <w:tcPr>
            <w:tcW w:w="360" w:type="dxa"/>
            <w:vAlign w:val="center"/>
          </w:tcPr>
          <w:p w14:paraId="5D02805C" w14:textId="77777777" w:rsidR="00012D24" w:rsidRPr="00E9469E" w:rsidRDefault="00012D24" w:rsidP="00F15414">
            <w:pPr>
              <w:jc w:val="center"/>
              <w:rPr>
                <w:b/>
              </w:rPr>
            </w:pPr>
          </w:p>
        </w:tc>
        <w:tc>
          <w:tcPr>
            <w:tcW w:w="1710" w:type="dxa"/>
            <w:vAlign w:val="center"/>
          </w:tcPr>
          <w:p w14:paraId="440337B7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66.9</w:t>
            </w:r>
          </w:p>
        </w:tc>
        <w:tc>
          <w:tcPr>
            <w:tcW w:w="1440" w:type="dxa"/>
            <w:vAlign w:val="center"/>
          </w:tcPr>
          <w:p w14:paraId="4A7D4FB5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28.8*</w:t>
            </w:r>
          </w:p>
        </w:tc>
      </w:tr>
      <w:tr w:rsidR="00012D24" w:rsidRPr="00E9469E" w14:paraId="5F1C622D" w14:textId="77777777" w:rsidTr="00AD604E">
        <w:trPr>
          <w:trHeight w:val="432"/>
        </w:trPr>
        <w:tc>
          <w:tcPr>
            <w:tcW w:w="2250" w:type="dxa"/>
            <w:vAlign w:val="center"/>
          </w:tcPr>
          <w:p w14:paraId="5663CB43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DR3/DR4</w:t>
            </w:r>
          </w:p>
        </w:tc>
        <w:tc>
          <w:tcPr>
            <w:tcW w:w="1710" w:type="dxa"/>
            <w:vAlign w:val="center"/>
          </w:tcPr>
          <w:p w14:paraId="4D79B922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15.6</w:t>
            </w:r>
          </w:p>
        </w:tc>
        <w:tc>
          <w:tcPr>
            <w:tcW w:w="1620" w:type="dxa"/>
            <w:vAlign w:val="center"/>
          </w:tcPr>
          <w:p w14:paraId="51C0277D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24.9*</w:t>
            </w:r>
          </w:p>
        </w:tc>
        <w:tc>
          <w:tcPr>
            <w:tcW w:w="360" w:type="dxa"/>
            <w:vAlign w:val="center"/>
          </w:tcPr>
          <w:p w14:paraId="53B7D3F4" w14:textId="77777777" w:rsidR="00012D24" w:rsidRPr="00E9469E" w:rsidRDefault="00012D24" w:rsidP="00F15414">
            <w:pPr>
              <w:jc w:val="center"/>
              <w:rPr>
                <w:b/>
              </w:rPr>
            </w:pPr>
          </w:p>
        </w:tc>
        <w:tc>
          <w:tcPr>
            <w:tcW w:w="1710" w:type="dxa"/>
            <w:vAlign w:val="center"/>
          </w:tcPr>
          <w:p w14:paraId="4E4B26E9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23.8</w:t>
            </w:r>
          </w:p>
        </w:tc>
        <w:tc>
          <w:tcPr>
            <w:tcW w:w="1440" w:type="dxa"/>
            <w:vAlign w:val="center"/>
          </w:tcPr>
          <w:p w14:paraId="3420885F" w14:textId="77777777" w:rsidR="00012D24" w:rsidRPr="00E9469E" w:rsidRDefault="00012D24" w:rsidP="00F15414">
            <w:pPr>
              <w:jc w:val="center"/>
              <w:rPr>
                <w:b/>
              </w:rPr>
            </w:pPr>
            <w:r w:rsidRPr="00E9469E">
              <w:rPr>
                <w:b/>
              </w:rPr>
              <w:t>14.7*</w:t>
            </w:r>
          </w:p>
        </w:tc>
      </w:tr>
      <w:tr w:rsidR="00AD604E" w:rsidRPr="00E9469E" w14:paraId="3884BF98" w14:textId="77777777" w:rsidTr="00AD604E">
        <w:trPr>
          <w:trHeight w:val="432"/>
        </w:trPr>
        <w:tc>
          <w:tcPr>
            <w:tcW w:w="2250" w:type="dxa"/>
            <w:vAlign w:val="center"/>
          </w:tcPr>
          <w:p w14:paraId="5EEF44FE" w14:textId="77777777" w:rsidR="00012D24" w:rsidRPr="004A289E" w:rsidRDefault="00012D24" w:rsidP="00F15414">
            <w:pPr>
              <w:jc w:val="center"/>
              <w:rPr>
                <w:b/>
              </w:rPr>
            </w:pPr>
            <w:r w:rsidRPr="004A289E">
              <w:rPr>
                <w:b/>
              </w:rPr>
              <w:t>5-yr Risk</w:t>
            </w:r>
          </w:p>
        </w:tc>
        <w:tc>
          <w:tcPr>
            <w:tcW w:w="1710" w:type="dxa"/>
            <w:vAlign w:val="center"/>
          </w:tcPr>
          <w:p w14:paraId="1C36ACA7" w14:textId="55B443B3" w:rsidR="00012D24" w:rsidRPr="004A289E" w:rsidRDefault="004A289E" w:rsidP="00F15414">
            <w:pPr>
              <w:jc w:val="center"/>
              <w:rPr>
                <w:b/>
              </w:rPr>
            </w:pPr>
            <w:r w:rsidRPr="004A289E">
              <w:rPr>
                <w:b/>
              </w:rPr>
              <w:t>12.6</w:t>
            </w:r>
          </w:p>
        </w:tc>
        <w:tc>
          <w:tcPr>
            <w:tcW w:w="1620" w:type="dxa"/>
            <w:vAlign w:val="center"/>
          </w:tcPr>
          <w:p w14:paraId="788A371D" w14:textId="78424C0B" w:rsidR="00012D24" w:rsidRPr="004A289E" w:rsidRDefault="004A289E" w:rsidP="00F15414">
            <w:pPr>
              <w:jc w:val="center"/>
              <w:rPr>
                <w:b/>
              </w:rPr>
            </w:pPr>
            <w:r w:rsidRPr="004A289E">
              <w:rPr>
                <w:b/>
              </w:rPr>
              <w:t>65.0*</w:t>
            </w:r>
          </w:p>
        </w:tc>
        <w:tc>
          <w:tcPr>
            <w:tcW w:w="360" w:type="dxa"/>
            <w:vAlign w:val="center"/>
          </w:tcPr>
          <w:p w14:paraId="6971596E" w14:textId="77777777" w:rsidR="00012D24" w:rsidRPr="004A289E" w:rsidRDefault="00012D24" w:rsidP="00F15414">
            <w:pPr>
              <w:jc w:val="center"/>
              <w:rPr>
                <w:b/>
              </w:rPr>
            </w:pPr>
          </w:p>
        </w:tc>
        <w:tc>
          <w:tcPr>
            <w:tcW w:w="1710" w:type="dxa"/>
            <w:vAlign w:val="center"/>
          </w:tcPr>
          <w:p w14:paraId="3C80C194" w14:textId="0C4277A6" w:rsidR="00012D24" w:rsidRPr="004A289E" w:rsidRDefault="004A289E" w:rsidP="00F15414">
            <w:pPr>
              <w:jc w:val="center"/>
              <w:rPr>
                <w:b/>
              </w:rPr>
            </w:pPr>
            <w:r w:rsidRPr="004A289E">
              <w:rPr>
                <w:b/>
              </w:rPr>
              <w:t>46.0</w:t>
            </w:r>
          </w:p>
        </w:tc>
        <w:tc>
          <w:tcPr>
            <w:tcW w:w="1440" w:type="dxa"/>
            <w:vAlign w:val="center"/>
          </w:tcPr>
          <w:p w14:paraId="328F24D5" w14:textId="0D179F30" w:rsidR="00012D24" w:rsidRPr="004A289E" w:rsidRDefault="004A289E" w:rsidP="00F15414">
            <w:pPr>
              <w:jc w:val="center"/>
              <w:rPr>
                <w:b/>
              </w:rPr>
            </w:pPr>
            <w:r w:rsidRPr="004A289E">
              <w:rPr>
                <w:b/>
              </w:rPr>
              <w:t>15.6</w:t>
            </w:r>
            <w:r w:rsidR="00E113DF">
              <w:rPr>
                <w:b/>
              </w:rPr>
              <w:t>*</w:t>
            </w:r>
          </w:p>
        </w:tc>
      </w:tr>
    </w:tbl>
    <w:bookmarkEnd w:id="6"/>
    <w:p w14:paraId="4AFDAF20" w14:textId="36B5E0A9" w:rsidR="00012D24" w:rsidRPr="00E9469E" w:rsidRDefault="00AD604E" w:rsidP="00012D24">
      <w:pPr>
        <w:spacing w:line="480" w:lineRule="auto"/>
        <w:rPr>
          <w:b/>
          <w:bCs/>
          <w:sz w:val="20"/>
          <w:szCs w:val="20"/>
        </w:rPr>
      </w:pPr>
      <w:r w:rsidRPr="00E9469E">
        <w:rPr>
          <w:b/>
          <w:bCs/>
          <w:sz w:val="20"/>
          <w:szCs w:val="20"/>
        </w:rPr>
        <w:t>*p&lt;0.001 for comparisons between row 1 and row 5 (with Bonferroni adjustment, significan</w:t>
      </w:r>
      <w:r w:rsidR="00E11F80">
        <w:rPr>
          <w:b/>
          <w:bCs/>
          <w:sz w:val="20"/>
          <w:szCs w:val="20"/>
        </w:rPr>
        <w:t>ce was</w:t>
      </w:r>
      <w:r w:rsidRPr="00E9469E">
        <w:rPr>
          <w:b/>
          <w:bCs/>
          <w:sz w:val="20"/>
          <w:szCs w:val="20"/>
        </w:rPr>
        <w:t xml:space="preserve"> at 0.008)</w:t>
      </w:r>
    </w:p>
    <w:bookmarkEnd w:id="5"/>
    <w:p w14:paraId="1C9C2B75" w14:textId="77777777" w:rsidR="006F071E" w:rsidRDefault="006F071E" w:rsidP="00AE654D">
      <w:pPr>
        <w:rPr>
          <w:b/>
          <w:bCs/>
        </w:rPr>
      </w:pPr>
    </w:p>
    <w:p w14:paraId="4697F29F" w14:textId="0649C284" w:rsidR="00CF0203" w:rsidRDefault="00CF0203" w:rsidP="00AE654D">
      <w:pPr>
        <w:rPr>
          <w:b/>
          <w:bCs/>
        </w:rPr>
      </w:pPr>
    </w:p>
    <w:p w14:paraId="30629A37" w14:textId="51C2EC5F" w:rsidR="000856C3" w:rsidRDefault="000856C3" w:rsidP="00AE654D">
      <w:pPr>
        <w:rPr>
          <w:b/>
          <w:bCs/>
        </w:rPr>
      </w:pPr>
    </w:p>
    <w:p w14:paraId="3DF2E1C9" w14:textId="77777777" w:rsidR="000856C3" w:rsidRDefault="000856C3" w:rsidP="00AE654D">
      <w:pPr>
        <w:rPr>
          <w:b/>
          <w:bCs/>
        </w:rPr>
      </w:pPr>
    </w:p>
    <w:p w14:paraId="2D8E0CE2" w14:textId="77777777" w:rsidR="00F91B55" w:rsidRDefault="00F91B55" w:rsidP="00AE654D">
      <w:pPr>
        <w:rPr>
          <w:b/>
          <w:bCs/>
        </w:rPr>
      </w:pPr>
    </w:p>
    <w:p w14:paraId="7D614824" w14:textId="77777777" w:rsidR="00F91B55" w:rsidRDefault="00F91B55" w:rsidP="00AE654D">
      <w:pPr>
        <w:rPr>
          <w:b/>
          <w:bCs/>
        </w:rPr>
      </w:pPr>
    </w:p>
    <w:p w14:paraId="2428F91E" w14:textId="77777777" w:rsidR="00F91B55" w:rsidRDefault="00F91B55" w:rsidP="00AE654D">
      <w:pPr>
        <w:rPr>
          <w:b/>
          <w:bCs/>
        </w:rPr>
      </w:pPr>
    </w:p>
    <w:p w14:paraId="3A8536D1" w14:textId="77777777" w:rsidR="00BC5F04" w:rsidRDefault="00BC5F04" w:rsidP="00AE654D">
      <w:pPr>
        <w:rPr>
          <w:b/>
          <w:bCs/>
        </w:rPr>
      </w:pPr>
    </w:p>
    <w:p w14:paraId="34D5DF13" w14:textId="2D11F87B" w:rsidR="00AE654D" w:rsidRPr="00AE654D" w:rsidRDefault="00BC5F04" w:rsidP="00BC5F04">
      <w:pPr>
        <w:spacing w:line="240" w:lineRule="auto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E654D" w:rsidRPr="00AE654D">
        <w:rPr>
          <w:b/>
          <w:bCs/>
        </w:rPr>
        <w:t xml:space="preserve">Supplemental Table </w:t>
      </w:r>
      <w:r w:rsidR="00300272">
        <w:rPr>
          <w:b/>
          <w:bCs/>
        </w:rPr>
        <w:t>4</w:t>
      </w:r>
      <w:r w:rsidR="00AE654D" w:rsidRPr="00AE654D">
        <w:rPr>
          <w:b/>
          <w:bCs/>
        </w:rPr>
        <w:t xml:space="preserve">. Regression </w:t>
      </w:r>
      <w:r>
        <w:rPr>
          <w:b/>
          <w:bCs/>
        </w:rPr>
        <w:t xml:space="preserve">coefficients (mean </w:t>
      </w:r>
      <w:proofErr w:type="spellStart"/>
      <w:r>
        <w:rPr>
          <w:b/>
          <w:bCs/>
        </w:rPr>
        <w:t>difference</w:t>
      </w:r>
      <w:r>
        <w:rPr>
          <w:rFonts w:cstheme="minorHAnsi"/>
          <w:b/>
          <w:bCs/>
        </w:rPr>
        <w:t>±</w:t>
      </w:r>
      <w:r>
        <w:rPr>
          <w:b/>
          <w:bCs/>
        </w:rPr>
        <w:t>SE</w:t>
      </w:r>
      <w:proofErr w:type="spellEnd"/>
      <w:r>
        <w:rPr>
          <w:b/>
          <w:bCs/>
        </w:rPr>
        <w:t xml:space="preserve">) comparing AUCGLU </w:t>
      </w:r>
      <w:r w:rsidR="00245690">
        <w:rPr>
          <w:b/>
          <w:bCs/>
        </w:rPr>
        <w:t xml:space="preserve">                                                                                                                     </w:t>
      </w:r>
      <w:r>
        <w:rPr>
          <w:b/>
          <w:bCs/>
        </w:rPr>
        <w:t>between column E and other columns with and without adjustments</w:t>
      </w:r>
    </w:p>
    <w:tbl>
      <w:tblPr>
        <w:tblStyle w:val="TableGrid3"/>
        <w:tblW w:w="7740" w:type="dxa"/>
        <w:tblInd w:w="-95" w:type="dxa"/>
        <w:tblLook w:val="04A0" w:firstRow="1" w:lastRow="0" w:firstColumn="1" w:lastColumn="0" w:noHBand="0" w:noVBand="1"/>
      </w:tblPr>
      <w:tblGrid>
        <w:gridCol w:w="2493"/>
        <w:gridCol w:w="3177"/>
        <w:gridCol w:w="990"/>
        <w:gridCol w:w="1080"/>
      </w:tblGrid>
      <w:tr w:rsidR="00140DB1" w:rsidRPr="00AE654D" w14:paraId="036C9DB7" w14:textId="321C24B8" w:rsidTr="00140DB1">
        <w:tc>
          <w:tcPr>
            <w:tcW w:w="2493" w:type="dxa"/>
            <w:vAlign w:val="center"/>
          </w:tcPr>
          <w:p w14:paraId="0BDBA137" w14:textId="0FF1BFBD" w:rsidR="00140DB1" w:rsidRPr="00AE654D" w:rsidRDefault="00140DB1" w:rsidP="00BC5F04">
            <w:pPr>
              <w:rPr>
                <w:b/>
                <w:bCs/>
              </w:rPr>
            </w:pPr>
          </w:p>
        </w:tc>
        <w:tc>
          <w:tcPr>
            <w:tcW w:w="3177" w:type="dxa"/>
            <w:vAlign w:val="center"/>
          </w:tcPr>
          <w:p w14:paraId="03C46F22" w14:textId="6979BA08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 xml:space="preserve">AUC Glucose Difference (mg/dl)           </w:t>
            </w:r>
            <w:proofErr w:type="gramStart"/>
            <w:r w:rsidRPr="00AE654D">
              <w:rPr>
                <w:b/>
                <w:bCs/>
              </w:rPr>
              <w:t xml:space="preserve">   (</w:t>
            </w:r>
            <w:proofErr w:type="gramEnd"/>
            <w:r w:rsidRPr="00AE654D">
              <w:rPr>
                <w:b/>
                <w:bCs/>
              </w:rPr>
              <w:t>Column E – Other Columns)</w:t>
            </w:r>
          </w:p>
        </w:tc>
        <w:tc>
          <w:tcPr>
            <w:tcW w:w="990" w:type="dxa"/>
            <w:vAlign w:val="center"/>
          </w:tcPr>
          <w:p w14:paraId="21E82F04" w14:textId="77777777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t-Value</w:t>
            </w:r>
          </w:p>
        </w:tc>
        <w:tc>
          <w:tcPr>
            <w:tcW w:w="1080" w:type="dxa"/>
            <w:vAlign w:val="center"/>
          </w:tcPr>
          <w:p w14:paraId="636060C0" w14:textId="77777777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p-Value</w:t>
            </w:r>
          </w:p>
        </w:tc>
      </w:tr>
      <w:tr w:rsidR="00140DB1" w:rsidRPr="00AE654D" w14:paraId="650151F2" w14:textId="71B32074" w:rsidTr="00140DB1">
        <w:tc>
          <w:tcPr>
            <w:tcW w:w="2493" w:type="dxa"/>
            <w:vAlign w:val="center"/>
          </w:tcPr>
          <w:p w14:paraId="78EB2189" w14:textId="239EAC52" w:rsidR="00140DB1" w:rsidRPr="00AE654D" w:rsidRDefault="00140DB1" w:rsidP="00AE65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Unadjusted</w:t>
            </w:r>
          </w:p>
        </w:tc>
        <w:tc>
          <w:tcPr>
            <w:tcW w:w="3177" w:type="dxa"/>
            <w:vAlign w:val="center"/>
          </w:tcPr>
          <w:p w14:paraId="6F727D7A" w14:textId="77777777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10.6±0.8</w:t>
            </w:r>
          </w:p>
        </w:tc>
        <w:tc>
          <w:tcPr>
            <w:tcW w:w="990" w:type="dxa"/>
            <w:vAlign w:val="center"/>
          </w:tcPr>
          <w:p w14:paraId="1644A324" w14:textId="77777777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14</w:t>
            </w:r>
          </w:p>
        </w:tc>
        <w:tc>
          <w:tcPr>
            <w:tcW w:w="1080" w:type="dxa"/>
            <w:vAlign w:val="center"/>
          </w:tcPr>
          <w:p w14:paraId="62334C41" w14:textId="071DA77C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&lt;0.001</w:t>
            </w:r>
          </w:p>
        </w:tc>
      </w:tr>
      <w:tr w:rsidR="00140DB1" w:rsidRPr="00AE654D" w14:paraId="48AE34B4" w14:textId="59B4D594" w:rsidTr="00140DB1">
        <w:tc>
          <w:tcPr>
            <w:tcW w:w="2493" w:type="dxa"/>
            <w:vAlign w:val="center"/>
          </w:tcPr>
          <w:p w14:paraId="7EB1A62C" w14:textId="0E861241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Index60</w:t>
            </w:r>
            <w:bookmarkStart w:id="7" w:name="_Hlk124952313"/>
            <w:r w:rsidRPr="00AE654D">
              <w:rPr>
                <w:b/>
                <w:bCs/>
                <w:vertAlign w:val="superscript"/>
              </w:rPr>
              <w:t>1</w:t>
            </w:r>
            <w:r>
              <w:rPr>
                <w:b/>
                <w:bCs/>
              </w:rPr>
              <w:t xml:space="preserve"> Adjusted</w:t>
            </w:r>
            <w:bookmarkEnd w:id="7"/>
          </w:p>
        </w:tc>
        <w:tc>
          <w:tcPr>
            <w:tcW w:w="3177" w:type="dxa"/>
            <w:vAlign w:val="center"/>
          </w:tcPr>
          <w:p w14:paraId="0040F075" w14:textId="77777777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rFonts w:ascii="Times" w:hAnsi="Times" w:cs="Times"/>
                <w:b/>
                <w:bCs/>
                <w:color w:val="000000"/>
              </w:rPr>
              <w:t>36.6±0.7</w:t>
            </w:r>
          </w:p>
        </w:tc>
        <w:tc>
          <w:tcPr>
            <w:tcW w:w="990" w:type="dxa"/>
            <w:vAlign w:val="center"/>
          </w:tcPr>
          <w:p w14:paraId="56555F64" w14:textId="77777777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49</w:t>
            </w:r>
          </w:p>
        </w:tc>
        <w:tc>
          <w:tcPr>
            <w:tcW w:w="1080" w:type="dxa"/>
            <w:vAlign w:val="center"/>
          </w:tcPr>
          <w:p w14:paraId="24396396" w14:textId="17AEF566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&lt;0.001</w:t>
            </w:r>
          </w:p>
        </w:tc>
      </w:tr>
      <w:tr w:rsidR="00140DB1" w:rsidRPr="00AE654D" w14:paraId="062D30F4" w14:textId="08E9A888" w:rsidTr="00140DB1">
        <w:tc>
          <w:tcPr>
            <w:tcW w:w="2493" w:type="dxa"/>
            <w:vAlign w:val="center"/>
          </w:tcPr>
          <w:p w14:paraId="5E28B49B" w14:textId="7D90039A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Age</w:t>
            </w:r>
            <w:r w:rsidRPr="00AE654D"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 xml:space="preserve"> Adjusted</w:t>
            </w:r>
          </w:p>
        </w:tc>
        <w:tc>
          <w:tcPr>
            <w:tcW w:w="3177" w:type="dxa"/>
            <w:vAlign w:val="center"/>
          </w:tcPr>
          <w:p w14:paraId="5AA588A1" w14:textId="11E1D7DB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rFonts w:ascii="Times" w:hAnsi="Times" w:cs="Times"/>
                <w:b/>
                <w:bCs/>
                <w:color w:val="000000"/>
              </w:rPr>
              <w:t>12.0±0.8</w:t>
            </w:r>
          </w:p>
        </w:tc>
        <w:tc>
          <w:tcPr>
            <w:tcW w:w="990" w:type="dxa"/>
            <w:vAlign w:val="center"/>
          </w:tcPr>
          <w:p w14:paraId="1B777F07" w14:textId="77777777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15</w:t>
            </w:r>
          </w:p>
        </w:tc>
        <w:tc>
          <w:tcPr>
            <w:tcW w:w="1080" w:type="dxa"/>
            <w:vAlign w:val="center"/>
          </w:tcPr>
          <w:p w14:paraId="5250F0A8" w14:textId="2E090A1F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&lt;0.001</w:t>
            </w:r>
          </w:p>
        </w:tc>
      </w:tr>
      <w:tr w:rsidR="00140DB1" w:rsidRPr="00AE654D" w14:paraId="5C86DFD8" w14:textId="370CA2C2" w:rsidTr="00140DB1">
        <w:tc>
          <w:tcPr>
            <w:tcW w:w="2493" w:type="dxa"/>
            <w:vAlign w:val="center"/>
          </w:tcPr>
          <w:p w14:paraId="0EBBC4E7" w14:textId="1A2AC502" w:rsidR="00140DB1" w:rsidRPr="00AE654D" w:rsidRDefault="00140DB1" w:rsidP="00AE654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AE654D">
              <w:rPr>
                <w:b/>
                <w:bCs/>
              </w:rPr>
              <w:t>Index60</w:t>
            </w:r>
            <w:r w:rsidRPr="00AE654D">
              <w:rPr>
                <w:b/>
                <w:bCs/>
                <w:vertAlign w:val="superscript"/>
              </w:rPr>
              <w:t>3</w:t>
            </w:r>
            <w:r w:rsidRPr="00AE654D">
              <w:rPr>
                <w:b/>
                <w:bCs/>
              </w:rPr>
              <w:t>+Age</w:t>
            </w:r>
            <w:bookmarkStart w:id="8" w:name="_Hlk124953066"/>
            <w:r w:rsidRPr="00AE654D">
              <w:rPr>
                <w:b/>
                <w:bCs/>
                <w:vertAlign w:val="superscript"/>
              </w:rPr>
              <w:t>4</w:t>
            </w:r>
            <w:bookmarkEnd w:id="8"/>
            <w:r>
              <w:rPr>
                <w:b/>
                <w:bCs/>
                <w:vertAlign w:val="superscript"/>
              </w:rPr>
              <w:t xml:space="preserve"> </w:t>
            </w:r>
            <w:r w:rsidRPr="00BC5F04">
              <w:rPr>
                <w:b/>
                <w:bCs/>
              </w:rPr>
              <w:t>Adjusted</w:t>
            </w:r>
          </w:p>
        </w:tc>
        <w:tc>
          <w:tcPr>
            <w:tcW w:w="3177" w:type="dxa"/>
            <w:vAlign w:val="center"/>
          </w:tcPr>
          <w:p w14:paraId="547D979A" w14:textId="20A5C8A3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rFonts w:ascii="Times" w:hAnsi="Times" w:cs="Times"/>
                <w:b/>
                <w:bCs/>
                <w:color w:val="000000"/>
              </w:rPr>
              <w:t>36.2±0.7</w:t>
            </w:r>
          </w:p>
        </w:tc>
        <w:tc>
          <w:tcPr>
            <w:tcW w:w="990" w:type="dxa"/>
            <w:vAlign w:val="center"/>
          </w:tcPr>
          <w:p w14:paraId="712DC5EF" w14:textId="77777777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49</w:t>
            </w:r>
          </w:p>
        </w:tc>
        <w:tc>
          <w:tcPr>
            <w:tcW w:w="1080" w:type="dxa"/>
            <w:vAlign w:val="center"/>
          </w:tcPr>
          <w:p w14:paraId="040F5D9C" w14:textId="2BD6065A" w:rsidR="00140DB1" w:rsidRPr="00AE654D" w:rsidRDefault="00140DB1" w:rsidP="00AE654D">
            <w:pPr>
              <w:jc w:val="center"/>
              <w:rPr>
                <w:b/>
                <w:bCs/>
              </w:rPr>
            </w:pPr>
            <w:r w:rsidRPr="00AE654D">
              <w:rPr>
                <w:b/>
                <w:bCs/>
              </w:rPr>
              <w:t>&lt;0.001</w:t>
            </w:r>
          </w:p>
        </w:tc>
      </w:tr>
    </w:tbl>
    <w:p w14:paraId="3D4647D2" w14:textId="6E23AB91" w:rsidR="00AE654D" w:rsidRDefault="00AE654D" w:rsidP="00AE654D">
      <w:pPr>
        <w:tabs>
          <w:tab w:val="left" w:pos="7050"/>
        </w:tabs>
        <w:rPr>
          <w:b/>
          <w:bCs/>
          <w:sz w:val="20"/>
          <w:szCs w:val="20"/>
        </w:rPr>
      </w:pPr>
      <w:r w:rsidRPr="00AE654D">
        <w:rPr>
          <w:b/>
          <w:bCs/>
          <w:sz w:val="20"/>
          <w:szCs w:val="20"/>
          <w:vertAlign w:val="superscript"/>
        </w:rPr>
        <w:t>1</w:t>
      </w:r>
      <w:r w:rsidRPr="00AE654D">
        <w:rPr>
          <w:b/>
          <w:bCs/>
          <w:sz w:val="20"/>
          <w:szCs w:val="20"/>
        </w:rPr>
        <w:t xml:space="preserve"> </w:t>
      </w:r>
      <w:bookmarkStart w:id="9" w:name="_Hlk124952910"/>
      <w:r w:rsidRPr="00AE654D">
        <w:rPr>
          <w:b/>
          <w:bCs/>
          <w:sz w:val="20"/>
          <w:szCs w:val="20"/>
        </w:rPr>
        <w:t>t-Value=61, p-Value&lt;0.0001 for Index60</w:t>
      </w:r>
      <w:bookmarkEnd w:id="9"/>
      <w:r w:rsidRPr="00AE654D">
        <w:rPr>
          <w:b/>
          <w:bCs/>
          <w:sz w:val="20"/>
          <w:szCs w:val="20"/>
        </w:rPr>
        <w:t xml:space="preserve">;                       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                                                    </w:t>
      </w:r>
      <w:r w:rsidRPr="00AE654D">
        <w:rPr>
          <w:b/>
          <w:bCs/>
          <w:sz w:val="20"/>
          <w:szCs w:val="20"/>
        </w:rPr>
        <w:t xml:space="preserve"> </w:t>
      </w:r>
      <w:r w:rsidRPr="00AE654D">
        <w:rPr>
          <w:b/>
          <w:bCs/>
          <w:sz w:val="20"/>
          <w:szCs w:val="20"/>
          <w:vertAlign w:val="superscript"/>
        </w:rPr>
        <w:t xml:space="preserve"> 2 </w:t>
      </w:r>
      <w:r w:rsidRPr="00AE654D">
        <w:rPr>
          <w:b/>
          <w:bCs/>
          <w:sz w:val="20"/>
          <w:szCs w:val="20"/>
        </w:rPr>
        <w:t>t-Value=-</w:t>
      </w:r>
      <w:r w:rsidR="000856C3">
        <w:rPr>
          <w:b/>
          <w:bCs/>
          <w:sz w:val="20"/>
          <w:szCs w:val="20"/>
        </w:rPr>
        <w:t>7</w:t>
      </w:r>
      <w:r w:rsidRPr="00AE654D">
        <w:rPr>
          <w:b/>
          <w:bCs/>
          <w:sz w:val="20"/>
          <w:szCs w:val="20"/>
        </w:rPr>
        <w:t xml:space="preserve">, p-Value&lt;0.0001 for Age;                                              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                                        </w:t>
      </w:r>
      <w:r w:rsidRPr="00AE654D">
        <w:rPr>
          <w:b/>
          <w:bCs/>
          <w:sz w:val="20"/>
          <w:szCs w:val="20"/>
        </w:rPr>
        <w:t xml:space="preserve"> </w:t>
      </w:r>
      <w:r w:rsidRPr="00AE654D">
        <w:rPr>
          <w:b/>
          <w:bCs/>
          <w:sz w:val="20"/>
          <w:szCs w:val="20"/>
          <w:vertAlign w:val="superscript"/>
        </w:rPr>
        <w:t xml:space="preserve">3 </w:t>
      </w:r>
      <w:r w:rsidRPr="00AE654D">
        <w:rPr>
          <w:b/>
          <w:bCs/>
          <w:sz w:val="20"/>
          <w:szCs w:val="20"/>
        </w:rPr>
        <w:t>t-Value=6</w:t>
      </w:r>
      <w:r w:rsidR="000856C3">
        <w:rPr>
          <w:b/>
          <w:bCs/>
          <w:sz w:val="20"/>
          <w:szCs w:val="20"/>
        </w:rPr>
        <w:t>2</w:t>
      </w:r>
      <w:r w:rsidRPr="00AE654D">
        <w:rPr>
          <w:b/>
          <w:bCs/>
          <w:sz w:val="20"/>
          <w:szCs w:val="20"/>
        </w:rPr>
        <w:t xml:space="preserve">, p-Value&lt;0.0001 for Index60                              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</w:t>
      </w:r>
      <w:r w:rsidRPr="00AE654D">
        <w:rPr>
          <w:b/>
          <w:bCs/>
          <w:sz w:val="20"/>
          <w:szCs w:val="20"/>
        </w:rPr>
        <w:t xml:space="preserve"> </w:t>
      </w:r>
      <w:r w:rsidRPr="00AE654D">
        <w:rPr>
          <w:b/>
          <w:bCs/>
          <w:sz w:val="20"/>
          <w:szCs w:val="20"/>
          <w:vertAlign w:val="superscript"/>
        </w:rPr>
        <w:t xml:space="preserve">4 </w:t>
      </w:r>
      <w:r w:rsidRPr="00AE654D">
        <w:rPr>
          <w:b/>
          <w:bCs/>
          <w:sz w:val="20"/>
          <w:szCs w:val="20"/>
        </w:rPr>
        <w:t>t-Value=</w:t>
      </w:r>
      <w:r w:rsidR="000856C3">
        <w:rPr>
          <w:b/>
          <w:bCs/>
          <w:sz w:val="20"/>
          <w:szCs w:val="20"/>
        </w:rPr>
        <w:t>9</w:t>
      </w:r>
      <w:r w:rsidRPr="00AE654D">
        <w:rPr>
          <w:b/>
          <w:bCs/>
          <w:sz w:val="20"/>
          <w:szCs w:val="20"/>
        </w:rPr>
        <w:t>, p-Value&lt;0.0001 for Age</w:t>
      </w:r>
    </w:p>
    <w:p w14:paraId="70436BBE" w14:textId="658951B4" w:rsidR="001C0519" w:rsidRDefault="001C0519" w:rsidP="00AE654D">
      <w:pPr>
        <w:tabs>
          <w:tab w:val="left" w:pos="7050"/>
        </w:tabs>
        <w:rPr>
          <w:b/>
          <w:bCs/>
          <w:sz w:val="20"/>
          <w:szCs w:val="20"/>
        </w:rPr>
      </w:pPr>
    </w:p>
    <w:p w14:paraId="601065FE" w14:textId="7025A7EC" w:rsidR="001C0519" w:rsidRDefault="001C0519" w:rsidP="00AE654D">
      <w:pPr>
        <w:tabs>
          <w:tab w:val="left" w:pos="7050"/>
        </w:tabs>
        <w:rPr>
          <w:b/>
          <w:bCs/>
          <w:sz w:val="20"/>
          <w:szCs w:val="20"/>
        </w:rPr>
      </w:pPr>
    </w:p>
    <w:p w14:paraId="6FA80317" w14:textId="77777777" w:rsidR="001C0519" w:rsidRPr="00AE654D" w:rsidRDefault="001C0519" w:rsidP="00AE654D">
      <w:pPr>
        <w:tabs>
          <w:tab w:val="left" w:pos="7050"/>
        </w:tabs>
        <w:rPr>
          <w:b/>
          <w:bCs/>
          <w:sz w:val="20"/>
          <w:szCs w:val="20"/>
        </w:rPr>
      </w:pPr>
    </w:p>
    <w:p w14:paraId="2C95D459" w14:textId="77777777" w:rsidR="00CF7BDA" w:rsidRDefault="00CF7BDA" w:rsidP="00201ECD">
      <w:pPr>
        <w:spacing w:line="240" w:lineRule="auto"/>
        <w:rPr>
          <w:b/>
        </w:rPr>
      </w:pPr>
    </w:p>
    <w:p w14:paraId="1CDC4757" w14:textId="77777777" w:rsidR="00CF7BDA" w:rsidRDefault="00CF7BDA" w:rsidP="00201ECD">
      <w:pPr>
        <w:spacing w:line="240" w:lineRule="auto"/>
        <w:rPr>
          <w:b/>
        </w:rPr>
      </w:pPr>
    </w:p>
    <w:p w14:paraId="0740E608" w14:textId="77777777" w:rsidR="00CF7BDA" w:rsidRDefault="00CF7BDA" w:rsidP="00201ECD">
      <w:pPr>
        <w:spacing w:line="240" w:lineRule="auto"/>
        <w:rPr>
          <w:b/>
        </w:rPr>
      </w:pPr>
    </w:p>
    <w:p w14:paraId="329C0178" w14:textId="77777777" w:rsidR="00CF7BDA" w:rsidRDefault="00CF7BDA" w:rsidP="00201ECD">
      <w:pPr>
        <w:spacing w:line="240" w:lineRule="auto"/>
        <w:rPr>
          <w:b/>
        </w:rPr>
      </w:pPr>
    </w:p>
    <w:p w14:paraId="2DBEC550" w14:textId="77777777" w:rsidR="00CF7BDA" w:rsidRDefault="00CF7BDA" w:rsidP="00201ECD">
      <w:pPr>
        <w:spacing w:line="240" w:lineRule="auto"/>
        <w:rPr>
          <w:b/>
        </w:rPr>
      </w:pPr>
    </w:p>
    <w:p w14:paraId="5E27B220" w14:textId="77777777" w:rsidR="00CF7BDA" w:rsidRDefault="00CF7BDA" w:rsidP="00201ECD">
      <w:pPr>
        <w:spacing w:line="240" w:lineRule="auto"/>
        <w:rPr>
          <w:b/>
        </w:rPr>
      </w:pPr>
    </w:p>
    <w:p w14:paraId="3762195A" w14:textId="1290BF35" w:rsidR="00B3206A" w:rsidRDefault="00B3206A" w:rsidP="0079154C">
      <w:pPr>
        <w:spacing w:line="240" w:lineRule="auto"/>
        <w:ind w:firstLine="720"/>
        <w:rPr>
          <w:b/>
        </w:rPr>
      </w:pPr>
    </w:p>
    <w:p w14:paraId="63633523" w14:textId="77777777" w:rsidR="0049097F" w:rsidRPr="0049097F" w:rsidRDefault="0049097F" w:rsidP="0049097F">
      <w:pPr>
        <w:rPr>
          <w:bCs/>
          <w:i/>
          <w:iCs/>
        </w:rPr>
      </w:pPr>
    </w:p>
    <w:p w14:paraId="06700787" w14:textId="77777777" w:rsidR="0049097F" w:rsidRDefault="0049097F" w:rsidP="00B4451D">
      <w:pPr>
        <w:ind w:left="-1152"/>
      </w:pPr>
    </w:p>
    <w:p w14:paraId="559C82EC" w14:textId="019E4513" w:rsidR="0049097F" w:rsidRDefault="0049097F" w:rsidP="00B4451D">
      <w:pPr>
        <w:ind w:left="-1152"/>
      </w:pPr>
    </w:p>
    <w:bookmarkEnd w:id="2"/>
    <w:p w14:paraId="6AEDD3F9" w14:textId="77777777" w:rsidR="00EA76D4" w:rsidRPr="00EA76D4" w:rsidRDefault="00EA76D4" w:rsidP="00EA76D4">
      <w:pPr>
        <w:ind w:left="-718"/>
        <w:rPr>
          <w:b/>
          <w:bCs/>
        </w:rPr>
      </w:pPr>
      <w:r w:rsidRPr="00EA76D4">
        <w:rPr>
          <w:b/>
          <w:bCs/>
        </w:rPr>
        <w:lastRenderedPageBreak/>
        <w:t>Legends for Supplemental Figures</w:t>
      </w:r>
    </w:p>
    <w:p w14:paraId="40E9E6E0" w14:textId="77777777" w:rsidR="00EA76D4" w:rsidRPr="00EA76D4" w:rsidRDefault="00EA76D4" w:rsidP="00EA76D4">
      <w:pPr>
        <w:ind w:left="-718"/>
        <w:rPr>
          <w:b/>
          <w:bCs/>
        </w:rPr>
      </w:pPr>
      <w:r w:rsidRPr="00EA76D4">
        <w:rPr>
          <w:b/>
          <w:bCs/>
        </w:rPr>
        <w:t>Supplemental Figure 1</w:t>
      </w:r>
    </w:p>
    <w:p w14:paraId="684AFD1C" w14:textId="77777777" w:rsidR="00EA76D4" w:rsidRPr="00EA76D4" w:rsidRDefault="00EA76D4" w:rsidP="00EA76D4">
      <w:pPr>
        <w:ind w:left="-718"/>
      </w:pPr>
      <w:r w:rsidRPr="00EA76D4">
        <w:t>The 25 zones demarcated by AUC glucose and AUC-C-peptide are shown along with their labeling: 1 to 5 for increasing values of AUC glucose rows and A to E for increasing values of AUC C-peptide columns.</w:t>
      </w:r>
    </w:p>
    <w:p w14:paraId="1FDCFDEE" w14:textId="77777777" w:rsidR="00EA76D4" w:rsidRPr="00EA76D4" w:rsidRDefault="00EA76D4" w:rsidP="00EA76D4">
      <w:pPr>
        <w:ind w:left="-718"/>
        <w:rPr>
          <w:b/>
          <w:bCs/>
        </w:rPr>
      </w:pPr>
      <w:r w:rsidRPr="00EA76D4">
        <w:rPr>
          <w:b/>
          <w:bCs/>
        </w:rPr>
        <w:t>Supplemental Figure 2</w:t>
      </w:r>
    </w:p>
    <w:p w14:paraId="7C06565E" w14:textId="77777777" w:rsidR="00EA76D4" w:rsidRPr="00EA76D4" w:rsidRDefault="00EA76D4" w:rsidP="00EA76D4">
      <w:pPr>
        <w:ind w:left="-718"/>
      </w:pPr>
      <w:r w:rsidRPr="00EA76D4">
        <w:t xml:space="preserve">GCRCs and their centroids are shown for the 25 zones of each split sample. There is little difference between the split samples. </w:t>
      </w:r>
      <w:bookmarkStart w:id="10" w:name="_Hlk126470977"/>
      <w:r w:rsidRPr="00EA76D4">
        <w:t xml:space="preserve">Of the 75 possible comparisons of the GCRC sides (3 sides for each of the 25 GCRCs), only 3 of their slopes differed significantly (between p&gt;0.01 and </w:t>
      </w:r>
      <w:bookmarkEnd w:id="10"/>
      <w:r w:rsidRPr="00EA76D4">
        <w:t>p&lt;0.05).</w:t>
      </w:r>
    </w:p>
    <w:p w14:paraId="1A2C5C39" w14:textId="77777777" w:rsidR="00EA76D4" w:rsidRPr="00EA76D4" w:rsidRDefault="00EA76D4" w:rsidP="00EA76D4">
      <w:pPr>
        <w:ind w:left="-718"/>
        <w:rPr>
          <w:b/>
          <w:bCs/>
        </w:rPr>
      </w:pPr>
      <w:r w:rsidRPr="00EA76D4">
        <w:t xml:space="preserve"> </w:t>
      </w:r>
      <w:r w:rsidRPr="00EA76D4">
        <w:rPr>
          <w:b/>
          <w:bCs/>
        </w:rPr>
        <w:t>Supplemental Figure 3</w:t>
      </w:r>
    </w:p>
    <w:p w14:paraId="32DAA4CA" w14:textId="77777777" w:rsidR="00EA76D4" w:rsidRPr="00EA76D4" w:rsidRDefault="00EA76D4" w:rsidP="00EA76D4">
      <w:pPr>
        <w:ind w:left="-718"/>
      </w:pPr>
      <w:r w:rsidRPr="00EA76D4">
        <w:t>Shown are scatterplots of 5-year risk of type 1 diabetes with IA-2A prevalence for the 25 zones. Sample 1 and sample 2 are color-coded. The correlations were very high in both samples and the slopes were similar.</w:t>
      </w:r>
    </w:p>
    <w:p w14:paraId="08F0A810" w14:textId="77777777" w:rsidR="00EA76D4" w:rsidRPr="00EA76D4" w:rsidRDefault="00EA76D4" w:rsidP="00EA76D4">
      <w:pPr>
        <w:ind w:left="-718"/>
      </w:pPr>
    </w:p>
    <w:p w14:paraId="6EDBED4E" w14:textId="14C0E6A0" w:rsidR="00C53E99" w:rsidRDefault="00C53E99" w:rsidP="001F0E0B">
      <w:pPr>
        <w:ind w:left="-718"/>
      </w:pPr>
    </w:p>
    <w:sectPr w:rsidR="00C53E99" w:rsidSect="00CF020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468F8" w14:textId="77777777" w:rsidR="00450954" w:rsidRDefault="00450954" w:rsidP="003D6D52">
      <w:pPr>
        <w:spacing w:after="0" w:line="240" w:lineRule="auto"/>
      </w:pPr>
      <w:r>
        <w:separator/>
      </w:r>
    </w:p>
  </w:endnote>
  <w:endnote w:type="continuationSeparator" w:id="0">
    <w:p w14:paraId="15CAF3C6" w14:textId="77777777" w:rsidR="00450954" w:rsidRDefault="00450954" w:rsidP="003D6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1F3DA" w14:textId="77777777" w:rsidR="00450954" w:rsidRDefault="00450954" w:rsidP="003D6D52">
      <w:pPr>
        <w:spacing w:after="0" w:line="240" w:lineRule="auto"/>
      </w:pPr>
      <w:r>
        <w:separator/>
      </w:r>
    </w:p>
  </w:footnote>
  <w:footnote w:type="continuationSeparator" w:id="0">
    <w:p w14:paraId="41F2E883" w14:textId="77777777" w:rsidR="00450954" w:rsidRDefault="00450954" w:rsidP="003D6D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16B25"/>
    <w:multiLevelType w:val="hybridMultilevel"/>
    <w:tmpl w:val="42EA597E"/>
    <w:lvl w:ilvl="0" w:tplc="D69A538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8AB"/>
    <w:rsid w:val="00012D24"/>
    <w:rsid w:val="00053791"/>
    <w:rsid w:val="00054EB8"/>
    <w:rsid w:val="00056605"/>
    <w:rsid w:val="00077688"/>
    <w:rsid w:val="00080045"/>
    <w:rsid w:val="000856C3"/>
    <w:rsid w:val="000B3BEA"/>
    <w:rsid w:val="000C44A4"/>
    <w:rsid w:val="000D01B8"/>
    <w:rsid w:val="0010437C"/>
    <w:rsid w:val="00133898"/>
    <w:rsid w:val="00140DB1"/>
    <w:rsid w:val="00151B45"/>
    <w:rsid w:val="00162D18"/>
    <w:rsid w:val="00163C1D"/>
    <w:rsid w:val="00191356"/>
    <w:rsid w:val="001B551D"/>
    <w:rsid w:val="001B727F"/>
    <w:rsid w:val="001C0519"/>
    <w:rsid w:val="001C599F"/>
    <w:rsid w:val="001D32C0"/>
    <w:rsid w:val="001D78AB"/>
    <w:rsid w:val="001F0E0B"/>
    <w:rsid w:val="00201ECD"/>
    <w:rsid w:val="00215D4F"/>
    <w:rsid w:val="00245690"/>
    <w:rsid w:val="00251195"/>
    <w:rsid w:val="00281A31"/>
    <w:rsid w:val="002A78C7"/>
    <w:rsid w:val="002B4E44"/>
    <w:rsid w:val="002C0E78"/>
    <w:rsid w:val="002C182A"/>
    <w:rsid w:val="002C2D59"/>
    <w:rsid w:val="002E01D5"/>
    <w:rsid w:val="002F214B"/>
    <w:rsid w:val="00300272"/>
    <w:rsid w:val="00330162"/>
    <w:rsid w:val="0035450C"/>
    <w:rsid w:val="00377C6D"/>
    <w:rsid w:val="003C1E9B"/>
    <w:rsid w:val="003D03AE"/>
    <w:rsid w:val="003D04B6"/>
    <w:rsid w:val="003D3CD3"/>
    <w:rsid w:val="003D4285"/>
    <w:rsid w:val="003D61B2"/>
    <w:rsid w:val="003D6D52"/>
    <w:rsid w:val="00416B0F"/>
    <w:rsid w:val="00417830"/>
    <w:rsid w:val="00442ECC"/>
    <w:rsid w:val="00443392"/>
    <w:rsid w:val="00445C19"/>
    <w:rsid w:val="00450954"/>
    <w:rsid w:val="0046730B"/>
    <w:rsid w:val="00475EAC"/>
    <w:rsid w:val="0049094E"/>
    <w:rsid w:val="0049097F"/>
    <w:rsid w:val="004928EE"/>
    <w:rsid w:val="004A289E"/>
    <w:rsid w:val="004B29BB"/>
    <w:rsid w:val="004C1F8A"/>
    <w:rsid w:val="004C6A00"/>
    <w:rsid w:val="004E311E"/>
    <w:rsid w:val="004E5AD0"/>
    <w:rsid w:val="004E5E80"/>
    <w:rsid w:val="00521BDD"/>
    <w:rsid w:val="00533CC1"/>
    <w:rsid w:val="00556B9F"/>
    <w:rsid w:val="00557C5A"/>
    <w:rsid w:val="005616A1"/>
    <w:rsid w:val="00561B0E"/>
    <w:rsid w:val="00565352"/>
    <w:rsid w:val="00574C84"/>
    <w:rsid w:val="00586DD6"/>
    <w:rsid w:val="005E74C8"/>
    <w:rsid w:val="006075C2"/>
    <w:rsid w:val="006278B7"/>
    <w:rsid w:val="00667449"/>
    <w:rsid w:val="00677EE4"/>
    <w:rsid w:val="006F071E"/>
    <w:rsid w:val="006F16A1"/>
    <w:rsid w:val="007062CA"/>
    <w:rsid w:val="007272F8"/>
    <w:rsid w:val="00731165"/>
    <w:rsid w:val="00737B3F"/>
    <w:rsid w:val="00740563"/>
    <w:rsid w:val="007861A1"/>
    <w:rsid w:val="0079037A"/>
    <w:rsid w:val="0079154C"/>
    <w:rsid w:val="0079491E"/>
    <w:rsid w:val="007B6DF2"/>
    <w:rsid w:val="007D17DC"/>
    <w:rsid w:val="00802BF2"/>
    <w:rsid w:val="0082561C"/>
    <w:rsid w:val="00845F75"/>
    <w:rsid w:val="0086393F"/>
    <w:rsid w:val="008D4F1F"/>
    <w:rsid w:val="0092666F"/>
    <w:rsid w:val="00927F66"/>
    <w:rsid w:val="009568AC"/>
    <w:rsid w:val="0096251A"/>
    <w:rsid w:val="00966EEB"/>
    <w:rsid w:val="00972F9B"/>
    <w:rsid w:val="0097431C"/>
    <w:rsid w:val="00985921"/>
    <w:rsid w:val="009B11A6"/>
    <w:rsid w:val="009E757D"/>
    <w:rsid w:val="00A03ACA"/>
    <w:rsid w:val="00A16354"/>
    <w:rsid w:val="00A204A2"/>
    <w:rsid w:val="00A2133D"/>
    <w:rsid w:val="00A26311"/>
    <w:rsid w:val="00A42137"/>
    <w:rsid w:val="00A442F5"/>
    <w:rsid w:val="00A73547"/>
    <w:rsid w:val="00AB3F42"/>
    <w:rsid w:val="00AC6A90"/>
    <w:rsid w:val="00AD06B3"/>
    <w:rsid w:val="00AD604E"/>
    <w:rsid w:val="00AD73FA"/>
    <w:rsid w:val="00AE654D"/>
    <w:rsid w:val="00B3206A"/>
    <w:rsid w:val="00B4451D"/>
    <w:rsid w:val="00B452DF"/>
    <w:rsid w:val="00B472C6"/>
    <w:rsid w:val="00B71A05"/>
    <w:rsid w:val="00B80DF4"/>
    <w:rsid w:val="00B8339E"/>
    <w:rsid w:val="00B92738"/>
    <w:rsid w:val="00BA18BA"/>
    <w:rsid w:val="00BC5F04"/>
    <w:rsid w:val="00BD3F6D"/>
    <w:rsid w:val="00BD7054"/>
    <w:rsid w:val="00BF5C69"/>
    <w:rsid w:val="00C07F12"/>
    <w:rsid w:val="00C25B70"/>
    <w:rsid w:val="00C45DE0"/>
    <w:rsid w:val="00C50F3B"/>
    <w:rsid w:val="00C53E99"/>
    <w:rsid w:val="00C639A8"/>
    <w:rsid w:val="00C70A2D"/>
    <w:rsid w:val="00C94873"/>
    <w:rsid w:val="00C97EDE"/>
    <w:rsid w:val="00CA4CE1"/>
    <w:rsid w:val="00CB54C4"/>
    <w:rsid w:val="00CD0243"/>
    <w:rsid w:val="00CF0203"/>
    <w:rsid w:val="00CF7BDA"/>
    <w:rsid w:val="00D15072"/>
    <w:rsid w:val="00D27AA7"/>
    <w:rsid w:val="00D501B5"/>
    <w:rsid w:val="00D653E6"/>
    <w:rsid w:val="00D8324A"/>
    <w:rsid w:val="00DB3525"/>
    <w:rsid w:val="00DB4030"/>
    <w:rsid w:val="00DE231F"/>
    <w:rsid w:val="00DF16FF"/>
    <w:rsid w:val="00E113DF"/>
    <w:rsid w:val="00E11F80"/>
    <w:rsid w:val="00E20A28"/>
    <w:rsid w:val="00E65076"/>
    <w:rsid w:val="00E65F2F"/>
    <w:rsid w:val="00E661DC"/>
    <w:rsid w:val="00E70F9E"/>
    <w:rsid w:val="00E84052"/>
    <w:rsid w:val="00E85B2B"/>
    <w:rsid w:val="00E9469E"/>
    <w:rsid w:val="00EA3880"/>
    <w:rsid w:val="00EA76D4"/>
    <w:rsid w:val="00EC21A2"/>
    <w:rsid w:val="00ED1DEE"/>
    <w:rsid w:val="00EE74DD"/>
    <w:rsid w:val="00EF7078"/>
    <w:rsid w:val="00F037B7"/>
    <w:rsid w:val="00F03B5D"/>
    <w:rsid w:val="00F15414"/>
    <w:rsid w:val="00F26786"/>
    <w:rsid w:val="00F459B3"/>
    <w:rsid w:val="00F547F7"/>
    <w:rsid w:val="00F80E25"/>
    <w:rsid w:val="00F83007"/>
    <w:rsid w:val="00F91B55"/>
    <w:rsid w:val="00F94FCF"/>
    <w:rsid w:val="00FA238C"/>
    <w:rsid w:val="00FA6722"/>
    <w:rsid w:val="00FB65BA"/>
    <w:rsid w:val="00FC3E5D"/>
    <w:rsid w:val="00FE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DE17E"/>
  <w15:chartTrackingRefBased/>
  <w15:docId w15:val="{3D2C4E49-08C7-4155-9A53-AFEB78F9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8324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7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76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68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7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76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7688"/>
    <w:rPr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49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61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0F3B"/>
    <w:pPr>
      <w:ind w:left="720"/>
      <w:contextualSpacing/>
    </w:pPr>
  </w:style>
  <w:style w:type="table" w:customStyle="1" w:styleId="TableGrid21">
    <w:name w:val="Table Grid21"/>
    <w:basedOn w:val="TableNormal"/>
    <w:next w:val="TableGrid"/>
    <w:uiPriority w:val="39"/>
    <w:rsid w:val="00E946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E6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6D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D52"/>
  </w:style>
  <w:style w:type="paragraph" w:styleId="Footer">
    <w:name w:val="footer"/>
    <w:basedOn w:val="Normal"/>
    <w:link w:val="FooterChar"/>
    <w:uiPriority w:val="99"/>
    <w:unhideWhenUsed/>
    <w:rsid w:val="003D6D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1611</Words>
  <Characters>8864</Characters>
  <Application>Microsoft Office Word</Application>
  <DocSecurity>0</DocSecurity>
  <Lines>188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Miami</Company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Sosenko, Jay M., M.D.</dc:creator>
  <cp:keywords/>
  <dc:description/>
  <cp:lastModifiedBy>Sosenko, Jay M., M.D.</cp:lastModifiedBy>
  <cp:revision>2</cp:revision>
  <dcterms:created xsi:type="dcterms:W3CDTF">2023-02-10T15:35:00Z</dcterms:created>
  <dcterms:modified xsi:type="dcterms:W3CDTF">2023-02-10T15:35:00Z</dcterms:modified>
</cp:coreProperties>
</file>