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420DC" w14:textId="77777777" w:rsidR="0085109C" w:rsidRDefault="0085109C">
      <w:pPr>
        <w:rPr>
          <w:rFonts w:ascii="Times New Roman" w:hAnsi="Times New Roman" w:cs="Times New Roman"/>
          <w:b/>
          <w:sz w:val="24"/>
          <w:szCs w:val="24"/>
        </w:rPr>
      </w:pPr>
    </w:p>
    <w:p w14:paraId="3A21512F" w14:textId="1811646B" w:rsidR="00E86D0E" w:rsidRDefault="00E86D0E" w:rsidP="00851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D0E">
        <w:rPr>
          <w:noProof/>
        </w:rPr>
        <w:drawing>
          <wp:inline distT="0" distB="0" distL="0" distR="0" wp14:anchorId="51105527" wp14:editId="7FF732A3">
            <wp:extent cx="5696712" cy="26334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712" cy="263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D075A" w14:textId="7F062D4D" w:rsidR="0085109C" w:rsidRDefault="008510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 1</w:t>
      </w:r>
      <w:r w:rsidRPr="002E0F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5109C">
        <w:rPr>
          <w:rFonts w:ascii="Times New Roman" w:hAnsi="Times New Roman" w:cs="Times New Roman"/>
          <w:b/>
          <w:sz w:val="24"/>
          <w:szCs w:val="24"/>
        </w:rPr>
        <w:t xml:space="preserve">HIP-Database Generation. </w:t>
      </w:r>
      <w:r w:rsidRPr="0085109C">
        <w:rPr>
          <w:rFonts w:ascii="Times New Roman" w:hAnsi="Times New Roman" w:cs="Times New Roman"/>
          <w:sz w:val="24"/>
          <w:szCs w:val="24"/>
        </w:rPr>
        <w:t xml:space="preserve">HIP sequences in our database </w:t>
      </w:r>
      <w:proofErr w:type="gramStart"/>
      <w:r w:rsidRPr="0085109C">
        <w:rPr>
          <w:rFonts w:ascii="Times New Roman" w:hAnsi="Times New Roman" w:cs="Times New Roman"/>
          <w:sz w:val="24"/>
          <w:szCs w:val="24"/>
        </w:rPr>
        <w:t>were generated</w:t>
      </w:r>
      <w:proofErr w:type="gramEnd"/>
      <w:r w:rsidRPr="0085109C">
        <w:rPr>
          <w:rFonts w:ascii="Times New Roman" w:hAnsi="Times New Roman" w:cs="Times New Roman"/>
          <w:sz w:val="24"/>
          <w:szCs w:val="24"/>
        </w:rPr>
        <w:t xml:space="preserve"> through the linear combination of 86 proinsulin sequence</w:t>
      </w:r>
      <w:r w:rsidR="00B4525A">
        <w:rPr>
          <w:rFonts w:ascii="Times New Roman" w:hAnsi="Times New Roman" w:cs="Times New Roman"/>
          <w:sz w:val="24"/>
          <w:szCs w:val="24"/>
        </w:rPr>
        <w:t xml:space="preserve">s on the N-terminal (left) side </w:t>
      </w:r>
      <w:r w:rsidRPr="0085109C">
        <w:rPr>
          <w:rFonts w:ascii="Times New Roman" w:hAnsi="Times New Roman" w:cs="Times New Roman"/>
          <w:sz w:val="24"/>
          <w:szCs w:val="24"/>
        </w:rPr>
        <w:t>and 89 natural peptide sequences on the C-term</w:t>
      </w:r>
      <w:r w:rsidR="000E697F">
        <w:rPr>
          <w:rFonts w:ascii="Times New Roman" w:hAnsi="Times New Roman" w:cs="Times New Roman"/>
          <w:sz w:val="24"/>
          <w:szCs w:val="24"/>
        </w:rPr>
        <w:t>inal (right) side</w:t>
      </w:r>
      <w:r w:rsidRPr="0085109C">
        <w:rPr>
          <w:rFonts w:ascii="Times New Roman" w:hAnsi="Times New Roman" w:cs="Times New Roman"/>
          <w:sz w:val="24"/>
          <w:szCs w:val="24"/>
        </w:rPr>
        <w:t xml:space="preserve">. In the resulting HIPs, the C-terminal carboxylic acid residues (COOH) of the left peptides </w:t>
      </w:r>
      <w:proofErr w:type="gramStart"/>
      <w:r w:rsidRPr="0085109C">
        <w:rPr>
          <w:rFonts w:ascii="Times New Roman" w:hAnsi="Times New Roman" w:cs="Times New Roman"/>
          <w:sz w:val="24"/>
          <w:szCs w:val="24"/>
        </w:rPr>
        <w:t>were linked</w:t>
      </w:r>
      <w:proofErr w:type="gramEnd"/>
      <w:r w:rsidRPr="0085109C">
        <w:rPr>
          <w:rFonts w:ascii="Times New Roman" w:hAnsi="Times New Roman" w:cs="Times New Roman"/>
          <w:sz w:val="24"/>
          <w:szCs w:val="24"/>
        </w:rPr>
        <w:t xml:space="preserve"> to the N-terminal amino residues (H2N) of the right peptides. Each of the 86 insulin peptides (left peptides) contain </w:t>
      </w:r>
      <w:proofErr w:type="gramStart"/>
      <w:r w:rsidRPr="0085109C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Pr="0085109C">
        <w:rPr>
          <w:rFonts w:ascii="Times New Roman" w:hAnsi="Times New Roman" w:cs="Times New Roman"/>
          <w:sz w:val="24"/>
          <w:szCs w:val="24"/>
        </w:rPr>
        <w:t xml:space="preserve"> residues, with the exception of 7 peptides describing the N-termina</w:t>
      </w:r>
      <w:r w:rsidR="00B4525A">
        <w:rPr>
          <w:rFonts w:ascii="Times New Roman" w:hAnsi="Times New Roman" w:cs="Times New Roman"/>
          <w:sz w:val="24"/>
          <w:szCs w:val="24"/>
        </w:rPr>
        <w:t xml:space="preserve">l region of proinsulin. These </w:t>
      </w:r>
      <w:r w:rsidRPr="0085109C">
        <w:rPr>
          <w:rFonts w:ascii="Times New Roman" w:hAnsi="Times New Roman" w:cs="Times New Roman"/>
          <w:sz w:val="24"/>
          <w:szCs w:val="24"/>
        </w:rPr>
        <w:t>peptides contain between 1-7 residues (F, FV, FVN,</w:t>
      </w:r>
      <w:r w:rsidR="00EE6CDE">
        <w:rPr>
          <w:rFonts w:ascii="Times New Roman" w:hAnsi="Times New Roman" w:cs="Times New Roman"/>
          <w:sz w:val="24"/>
          <w:szCs w:val="24"/>
        </w:rPr>
        <w:t xml:space="preserve"> FVNQ, </w:t>
      </w:r>
      <w:proofErr w:type="gramStart"/>
      <w:r w:rsidRPr="0085109C">
        <w:rPr>
          <w:rFonts w:ascii="Times New Roman" w:hAnsi="Times New Roman" w:cs="Times New Roman"/>
          <w:sz w:val="24"/>
          <w:szCs w:val="24"/>
        </w:rPr>
        <w:t>…</w:t>
      </w:r>
      <w:r w:rsidR="00EE6CDE">
        <w:rPr>
          <w:rFonts w:ascii="Times New Roman" w:hAnsi="Times New Roman" w:cs="Times New Roman"/>
          <w:sz w:val="24"/>
          <w:szCs w:val="24"/>
        </w:rPr>
        <w:t xml:space="preserve"> </w:t>
      </w:r>
      <w:r w:rsidRPr="0085109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5109C">
        <w:rPr>
          <w:rFonts w:ascii="Times New Roman" w:hAnsi="Times New Roman" w:cs="Times New Roman"/>
          <w:sz w:val="24"/>
          <w:szCs w:val="24"/>
        </w:rPr>
        <w:t xml:space="preserve"> FVNQHLC). Each of the 89 natural peptides (right peptides) were derived from various proteins (Pro</w:t>
      </w:r>
      <w:r w:rsidR="00FF1FEB">
        <w:rPr>
          <w:rFonts w:ascii="Times New Roman" w:hAnsi="Times New Roman" w:cs="Times New Roman"/>
          <w:sz w:val="24"/>
          <w:szCs w:val="24"/>
        </w:rPr>
        <w:t>i</w:t>
      </w:r>
      <w:r w:rsidRPr="0085109C">
        <w:rPr>
          <w:rFonts w:ascii="Times New Roman" w:hAnsi="Times New Roman" w:cs="Times New Roman"/>
          <w:sz w:val="24"/>
          <w:szCs w:val="24"/>
        </w:rPr>
        <w:t xml:space="preserve">nsulin, Secretogranin-1, Secretogranin-2, Secretogranin-3, </w:t>
      </w:r>
      <w:r w:rsidR="00A95E40">
        <w:rPr>
          <w:rFonts w:ascii="Times New Roman" w:hAnsi="Times New Roman" w:cs="Times New Roman"/>
          <w:sz w:val="24"/>
          <w:szCs w:val="24"/>
        </w:rPr>
        <w:t xml:space="preserve">Secretogranin-5, </w:t>
      </w:r>
      <w:r w:rsidRPr="0085109C">
        <w:rPr>
          <w:rFonts w:ascii="Times New Roman" w:hAnsi="Times New Roman" w:cs="Times New Roman"/>
          <w:sz w:val="24"/>
          <w:szCs w:val="24"/>
        </w:rPr>
        <w:t xml:space="preserve">Chromogranin A, </w:t>
      </w:r>
      <w:proofErr w:type="spellStart"/>
      <w:r w:rsidRPr="0085109C">
        <w:rPr>
          <w:rFonts w:ascii="Times New Roman" w:hAnsi="Times New Roman" w:cs="Times New Roman"/>
          <w:sz w:val="24"/>
          <w:szCs w:val="24"/>
        </w:rPr>
        <w:t>proSAAS</w:t>
      </w:r>
      <w:proofErr w:type="spellEnd"/>
      <w:r w:rsidRPr="0085109C">
        <w:rPr>
          <w:rFonts w:ascii="Times New Roman" w:hAnsi="Times New Roman" w:cs="Times New Roman"/>
          <w:sz w:val="24"/>
          <w:szCs w:val="24"/>
        </w:rPr>
        <w:t>, Neuroendocrine Convertase 2, Neuropeptide Y, Islet Amyloid Polypeptide, Insulin Like Growth Factor II</w:t>
      </w:r>
      <w:r w:rsidR="00A95E40">
        <w:rPr>
          <w:rFonts w:ascii="Times New Roman" w:hAnsi="Times New Roman" w:cs="Times New Roman"/>
          <w:sz w:val="24"/>
          <w:szCs w:val="24"/>
        </w:rPr>
        <w:t>, GRP78</w:t>
      </w:r>
      <w:r w:rsidRPr="0085109C">
        <w:rPr>
          <w:rFonts w:ascii="Times New Roman" w:hAnsi="Times New Roman" w:cs="Times New Roman"/>
          <w:sz w:val="24"/>
          <w:szCs w:val="24"/>
        </w:rPr>
        <w:t xml:space="preserve">) that are present in </w:t>
      </w:r>
      <w:r w:rsidR="00A95E40">
        <w:rPr>
          <w:rFonts w:ascii="Times New Roman" w:hAnsi="Times New Roman" w:cs="Times New Roman"/>
          <w:sz w:val="24"/>
          <w:szCs w:val="24"/>
        </w:rPr>
        <w:t xml:space="preserve">islets and/or </w:t>
      </w:r>
      <w:r w:rsidRPr="0085109C">
        <w:rPr>
          <w:rFonts w:ascii="Times New Roman" w:hAnsi="Times New Roman" w:cs="Times New Roman"/>
          <w:sz w:val="24"/>
          <w:szCs w:val="24"/>
        </w:rPr>
        <w:t xml:space="preserve">beta cell granule extracts. Each of these right-side peptides also contained </w:t>
      </w:r>
      <w:proofErr w:type="gramStart"/>
      <w:r w:rsidRPr="0085109C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Pr="0085109C">
        <w:rPr>
          <w:rFonts w:ascii="Times New Roman" w:hAnsi="Times New Roman" w:cs="Times New Roman"/>
          <w:sz w:val="24"/>
          <w:szCs w:val="24"/>
        </w:rPr>
        <w:t xml:space="preserve"> amino acid residues. The N-</w:t>
      </w:r>
      <w:r w:rsidR="00B4525A" w:rsidRPr="0085109C">
        <w:rPr>
          <w:rFonts w:ascii="Times New Roman" w:hAnsi="Times New Roman" w:cs="Times New Roman"/>
          <w:sz w:val="24"/>
          <w:szCs w:val="24"/>
        </w:rPr>
        <w:t>term</w:t>
      </w:r>
      <w:r w:rsidR="00B4525A">
        <w:rPr>
          <w:rFonts w:ascii="Times New Roman" w:hAnsi="Times New Roman" w:cs="Times New Roman"/>
          <w:sz w:val="24"/>
          <w:szCs w:val="24"/>
        </w:rPr>
        <w:t>in</w:t>
      </w:r>
      <w:r w:rsidR="00B4525A" w:rsidRPr="0085109C">
        <w:rPr>
          <w:rFonts w:ascii="Times New Roman" w:hAnsi="Times New Roman" w:cs="Times New Roman"/>
          <w:sz w:val="24"/>
          <w:szCs w:val="24"/>
        </w:rPr>
        <w:t>i</w:t>
      </w:r>
      <w:r w:rsidRPr="0085109C">
        <w:rPr>
          <w:rFonts w:ascii="Times New Roman" w:hAnsi="Times New Roman" w:cs="Times New Roman"/>
          <w:sz w:val="24"/>
          <w:szCs w:val="24"/>
        </w:rPr>
        <w:t xml:space="preserve"> of these peptides were naturally preceded e</w:t>
      </w:r>
      <w:r w:rsidR="00B4525A">
        <w:rPr>
          <w:rFonts w:ascii="Times New Roman" w:hAnsi="Times New Roman" w:cs="Times New Roman"/>
          <w:sz w:val="24"/>
          <w:szCs w:val="24"/>
        </w:rPr>
        <w:t>ither by the proteins’ N-termin</w:t>
      </w:r>
      <w:r w:rsidRPr="0085109C">
        <w:rPr>
          <w:rFonts w:ascii="Times New Roman" w:hAnsi="Times New Roman" w:cs="Times New Roman"/>
          <w:sz w:val="24"/>
          <w:szCs w:val="24"/>
        </w:rPr>
        <w:t>i, or by dibasic amino acid residues (KK,</w:t>
      </w:r>
      <w:r w:rsidR="00E65216">
        <w:rPr>
          <w:rFonts w:ascii="Times New Roman" w:hAnsi="Times New Roman" w:cs="Times New Roman"/>
          <w:sz w:val="24"/>
          <w:szCs w:val="24"/>
        </w:rPr>
        <w:t xml:space="preserve"> </w:t>
      </w:r>
      <w:r w:rsidRPr="0085109C">
        <w:rPr>
          <w:rFonts w:ascii="Times New Roman" w:hAnsi="Times New Roman" w:cs="Times New Roman"/>
          <w:sz w:val="24"/>
          <w:szCs w:val="24"/>
        </w:rPr>
        <w:t>KR,</w:t>
      </w:r>
      <w:r w:rsidR="00E65216">
        <w:rPr>
          <w:rFonts w:ascii="Times New Roman" w:hAnsi="Times New Roman" w:cs="Times New Roman"/>
          <w:sz w:val="24"/>
          <w:szCs w:val="24"/>
        </w:rPr>
        <w:t xml:space="preserve"> </w:t>
      </w:r>
      <w:r w:rsidRPr="0085109C">
        <w:rPr>
          <w:rFonts w:ascii="Times New Roman" w:hAnsi="Times New Roman" w:cs="Times New Roman"/>
          <w:sz w:val="24"/>
          <w:szCs w:val="24"/>
        </w:rPr>
        <w:t>RK,</w:t>
      </w:r>
      <w:r w:rsidR="00E65216">
        <w:rPr>
          <w:rFonts w:ascii="Times New Roman" w:hAnsi="Times New Roman" w:cs="Times New Roman"/>
          <w:sz w:val="24"/>
          <w:szCs w:val="24"/>
        </w:rPr>
        <w:t xml:space="preserve"> </w:t>
      </w:r>
      <w:r w:rsidRPr="0085109C">
        <w:rPr>
          <w:rFonts w:ascii="Times New Roman" w:hAnsi="Times New Roman" w:cs="Times New Roman"/>
          <w:sz w:val="24"/>
          <w:szCs w:val="24"/>
        </w:rPr>
        <w:t xml:space="preserve">RR), which are predicted cleavage sites </w:t>
      </w:r>
      <w:r w:rsidR="000E697F">
        <w:rPr>
          <w:rFonts w:ascii="Times New Roman" w:hAnsi="Times New Roman" w:cs="Times New Roman"/>
          <w:sz w:val="24"/>
          <w:szCs w:val="24"/>
        </w:rPr>
        <w:t>of granular prohormone converta</w:t>
      </w:r>
      <w:r w:rsidRPr="0085109C">
        <w:rPr>
          <w:rFonts w:ascii="Times New Roman" w:hAnsi="Times New Roman" w:cs="Times New Roman"/>
          <w:sz w:val="24"/>
          <w:szCs w:val="24"/>
        </w:rPr>
        <w:t>ses. The resulting total number of HIP sequences in our database is 7654 (86</w:t>
      </w:r>
      <w:r w:rsidR="000D2B89">
        <w:rPr>
          <w:rFonts w:ascii="Times New Roman" w:hAnsi="Times New Roman" w:cs="Times New Roman"/>
          <w:sz w:val="24"/>
          <w:szCs w:val="24"/>
        </w:rPr>
        <w:t xml:space="preserve"> × </w:t>
      </w:r>
      <w:r w:rsidRPr="0085109C">
        <w:rPr>
          <w:rFonts w:ascii="Times New Roman" w:hAnsi="Times New Roman" w:cs="Times New Roman"/>
          <w:sz w:val="24"/>
          <w:szCs w:val="24"/>
        </w:rPr>
        <w:t>89).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1A2477" w14:textId="37C3756F" w:rsidR="0085109C" w:rsidRDefault="008510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9A9E940" w14:textId="77777777" w:rsidR="002B02B6" w:rsidRPr="00A13CC3" w:rsidRDefault="002B02B6" w:rsidP="00DE5B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F5DDD1" w14:textId="77777777" w:rsidR="002B02B6" w:rsidRDefault="002B02B6" w:rsidP="00DE5B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E1C967" w14:textId="0A4F5974" w:rsidR="00997A31" w:rsidRPr="00A13CC3" w:rsidRDefault="006B361A" w:rsidP="00DE5B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1276047" wp14:editId="7DB00A14">
            <wp:extent cx="5943600" cy="32550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 S2 Revision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EAB0D" w14:textId="317187C7" w:rsidR="002B02B6" w:rsidRPr="00A13CC3" w:rsidRDefault="005F09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Figure </w:t>
      </w:r>
      <w:r w:rsidR="0085109C">
        <w:rPr>
          <w:rFonts w:ascii="Times New Roman" w:hAnsi="Times New Roman" w:cs="Times New Roman"/>
          <w:b/>
          <w:sz w:val="24"/>
          <w:szCs w:val="24"/>
        </w:rPr>
        <w:t>2</w:t>
      </w:r>
      <w:r w:rsidR="002B02B6" w:rsidRPr="002E0F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43B3A">
        <w:rPr>
          <w:rFonts w:ascii="Times New Roman" w:hAnsi="Times New Roman" w:cs="Times New Roman"/>
          <w:b/>
          <w:sz w:val="24"/>
          <w:szCs w:val="24"/>
        </w:rPr>
        <w:t xml:space="preserve">Assessing the </w:t>
      </w:r>
      <w:r w:rsidR="00743B3A" w:rsidRPr="00743B3A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353562" w:rsidRPr="00743B3A">
        <w:rPr>
          <w:rFonts w:ascii="Times New Roman" w:hAnsi="Times New Roman" w:cs="Times New Roman"/>
          <w:b/>
          <w:i/>
          <w:sz w:val="24"/>
          <w:szCs w:val="24"/>
        </w:rPr>
        <w:t>n vitro</w:t>
      </w:r>
      <w:r w:rsidR="00353562">
        <w:rPr>
          <w:rFonts w:ascii="Times New Roman" w:hAnsi="Times New Roman" w:cs="Times New Roman"/>
          <w:b/>
          <w:sz w:val="24"/>
          <w:szCs w:val="24"/>
        </w:rPr>
        <w:t xml:space="preserve"> Immunogenicity</w:t>
      </w:r>
      <w:r w:rsidR="002B02B6" w:rsidRPr="002E0F8E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353562">
        <w:rPr>
          <w:rFonts w:ascii="Times New Roman" w:hAnsi="Times New Roman" w:cs="Times New Roman"/>
          <w:b/>
          <w:sz w:val="24"/>
          <w:szCs w:val="24"/>
        </w:rPr>
        <w:t>candidate HIP</w:t>
      </w:r>
      <w:r w:rsidR="002B02B6" w:rsidRPr="002E0F8E">
        <w:rPr>
          <w:rFonts w:ascii="Times New Roman" w:hAnsi="Times New Roman" w:cs="Times New Roman"/>
          <w:b/>
          <w:sz w:val="24"/>
          <w:szCs w:val="24"/>
        </w:rPr>
        <w:t xml:space="preserve"> peptides</w:t>
      </w:r>
      <w:r w:rsidR="00353562">
        <w:rPr>
          <w:rFonts w:ascii="Times New Roman" w:hAnsi="Times New Roman" w:cs="Times New Roman"/>
          <w:b/>
          <w:sz w:val="24"/>
          <w:szCs w:val="24"/>
        </w:rPr>
        <w:t>.</w:t>
      </w:r>
      <w:r w:rsidR="00841383" w:rsidRPr="00841383">
        <w:t xml:space="preserve"> 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To </w:t>
      </w:r>
      <w:r w:rsidR="00353562">
        <w:rPr>
          <w:rFonts w:ascii="Times New Roman" w:hAnsi="Times New Roman" w:cs="Times New Roman"/>
          <w:sz w:val="24"/>
          <w:szCs w:val="24"/>
        </w:rPr>
        <w:t>assess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 </w:t>
      </w:r>
      <w:r w:rsidR="00353562">
        <w:rPr>
          <w:rFonts w:ascii="Times New Roman" w:hAnsi="Times New Roman" w:cs="Times New Roman"/>
          <w:sz w:val="24"/>
          <w:szCs w:val="24"/>
        </w:rPr>
        <w:t xml:space="preserve">the </w:t>
      </w:r>
      <w:r w:rsidR="00353562" w:rsidRPr="00353562">
        <w:rPr>
          <w:rFonts w:ascii="Times New Roman" w:hAnsi="Times New Roman" w:cs="Times New Roman"/>
          <w:sz w:val="24"/>
          <w:szCs w:val="24"/>
        </w:rPr>
        <w:t>immunogenic</w:t>
      </w:r>
      <w:r w:rsidR="00353562">
        <w:rPr>
          <w:rFonts w:ascii="Times New Roman" w:hAnsi="Times New Roman" w:cs="Times New Roman"/>
          <w:sz w:val="24"/>
          <w:szCs w:val="24"/>
        </w:rPr>
        <w:t>ity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 </w:t>
      </w:r>
      <w:r w:rsidR="00353562">
        <w:rPr>
          <w:rFonts w:ascii="Times New Roman" w:hAnsi="Times New Roman" w:cs="Times New Roman"/>
          <w:sz w:val="24"/>
          <w:szCs w:val="24"/>
        </w:rPr>
        <w:t>of the candidate HIP sequences that bound to DR0401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, PBMC from </w:t>
      </w:r>
      <w:r w:rsidR="00743B3A">
        <w:rPr>
          <w:rFonts w:ascii="Times New Roman" w:hAnsi="Times New Roman" w:cs="Times New Roman"/>
          <w:sz w:val="24"/>
          <w:szCs w:val="24"/>
        </w:rPr>
        <w:t>8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 </w:t>
      </w:r>
      <w:r w:rsidR="00743B3A">
        <w:rPr>
          <w:rFonts w:ascii="Times New Roman" w:hAnsi="Times New Roman" w:cs="Times New Roman"/>
          <w:sz w:val="24"/>
          <w:szCs w:val="24"/>
        </w:rPr>
        <w:t xml:space="preserve">unique 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subjects with type 1 diabetes (T1D) </w:t>
      </w:r>
      <w:r w:rsidR="00743B3A">
        <w:rPr>
          <w:rFonts w:ascii="Times New Roman" w:hAnsi="Times New Roman" w:cs="Times New Roman"/>
          <w:sz w:val="24"/>
          <w:szCs w:val="24"/>
        </w:rPr>
        <w:t xml:space="preserve">- 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all with </w:t>
      </w:r>
      <w:r w:rsidR="00353562">
        <w:rPr>
          <w:rFonts w:ascii="Times New Roman" w:hAnsi="Times New Roman" w:cs="Times New Roman"/>
          <w:sz w:val="24"/>
          <w:szCs w:val="24"/>
        </w:rPr>
        <w:t>DR0401</w:t>
      </w:r>
      <w:r w:rsidR="00743B3A">
        <w:rPr>
          <w:rFonts w:ascii="Times New Roman" w:hAnsi="Times New Roman" w:cs="Times New Roman"/>
          <w:sz w:val="24"/>
          <w:szCs w:val="24"/>
        </w:rPr>
        <w:t xml:space="preserve"> haplotypes -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3562" w:rsidRPr="00353562">
        <w:rPr>
          <w:rFonts w:ascii="Times New Roman" w:hAnsi="Times New Roman" w:cs="Times New Roman"/>
          <w:sz w:val="24"/>
          <w:szCs w:val="24"/>
        </w:rPr>
        <w:t>were expanded</w:t>
      </w:r>
      <w:proofErr w:type="gramEnd"/>
      <w:r w:rsidR="00353562" w:rsidRPr="00353562">
        <w:rPr>
          <w:rFonts w:ascii="Times New Roman" w:hAnsi="Times New Roman" w:cs="Times New Roman"/>
          <w:sz w:val="24"/>
          <w:szCs w:val="24"/>
        </w:rPr>
        <w:t xml:space="preserve"> by stimulat</w:t>
      </w:r>
      <w:r w:rsidR="00743B3A">
        <w:rPr>
          <w:rFonts w:ascii="Times New Roman" w:hAnsi="Times New Roman" w:cs="Times New Roman"/>
          <w:sz w:val="24"/>
          <w:szCs w:val="24"/>
        </w:rPr>
        <w:t xml:space="preserve">ing for two weeks with groups of </w:t>
      </w:r>
      <w:r w:rsidR="00353562">
        <w:rPr>
          <w:rFonts w:ascii="Times New Roman" w:hAnsi="Times New Roman" w:cs="Times New Roman"/>
          <w:sz w:val="24"/>
          <w:szCs w:val="24"/>
        </w:rPr>
        <w:t xml:space="preserve">HIP </w:t>
      </w:r>
      <w:r w:rsidR="00353562" w:rsidRPr="00353562">
        <w:rPr>
          <w:rFonts w:ascii="Times New Roman" w:hAnsi="Times New Roman" w:cs="Times New Roman"/>
          <w:sz w:val="24"/>
          <w:szCs w:val="24"/>
        </w:rPr>
        <w:t>peptide</w:t>
      </w:r>
      <w:r w:rsidR="00353562">
        <w:rPr>
          <w:rFonts w:ascii="Times New Roman" w:hAnsi="Times New Roman" w:cs="Times New Roman"/>
          <w:sz w:val="24"/>
          <w:szCs w:val="24"/>
        </w:rPr>
        <w:t>s</w:t>
      </w:r>
      <w:r w:rsidR="00743B3A">
        <w:rPr>
          <w:rFonts w:ascii="Times New Roman" w:hAnsi="Times New Roman" w:cs="Times New Roman"/>
          <w:sz w:val="24"/>
          <w:szCs w:val="24"/>
        </w:rPr>
        <w:t xml:space="preserve"> and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 </w:t>
      </w:r>
      <w:r w:rsidR="00DA3B1A">
        <w:rPr>
          <w:rFonts w:ascii="Times New Roman" w:hAnsi="Times New Roman" w:cs="Times New Roman"/>
          <w:sz w:val="24"/>
          <w:szCs w:val="24"/>
        </w:rPr>
        <w:t xml:space="preserve">then </w:t>
      </w:r>
      <w:r w:rsidR="00353562" w:rsidRPr="00353562">
        <w:rPr>
          <w:rFonts w:ascii="Times New Roman" w:hAnsi="Times New Roman" w:cs="Times New Roman"/>
          <w:sz w:val="24"/>
          <w:szCs w:val="24"/>
        </w:rPr>
        <w:t>sta</w:t>
      </w:r>
      <w:r w:rsidR="00531720">
        <w:rPr>
          <w:rFonts w:ascii="Times New Roman" w:hAnsi="Times New Roman" w:cs="Times New Roman"/>
          <w:sz w:val="24"/>
          <w:szCs w:val="24"/>
        </w:rPr>
        <w:t>ined with</w:t>
      </w:r>
      <w:r w:rsidR="00353562">
        <w:rPr>
          <w:rFonts w:ascii="Times New Roman" w:hAnsi="Times New Roman" w:cs="Times New Roman"/>
          <w:sz w:val="24"/>
          <w:szCs w:val="24"/>
        </w:rPr>
        <w:t xml:space="preserve"> corresponding </w:t>
      </w:r>
      <w:r w:rsidR="00743B3A">
        <w:rPr>
          <w:rFonts w:ascii="Times New Roman" w:hAnsi="Times New Roman" w:cs="Times New Roman"/>
          <w:sz w:val="24"/>
          <w:szCs w:val="24"/>
        </w:rPr>
        <w:t>individual HIP</w:t>
      </w:r>
      <w:r w:rsidR="00531720">
        <w:rPr>
          <w:rFonts w:ascii="Times New Roman" w:hAnsi="Times New Roman" w:cs="Times New Roman"/>
          <w:sz w:val="24"/>
          <w:szCs w:val="24"/>
        </w:rPr>
        <w:t xml:space="preserve"> peptide loaded</w:t>
      </w:r>
      <w:r w:rsidR="00743B3A">
        <w:rPr>
          <w:rFonts w:ascii="Times New Roman" w:hAnsi="Times New Roman" w:cs="Times New Roman"/>
          <w:sz w:val="24"/>
          <w:szCs w:val="24"/>
        </w:rPr>
        <w:t xml:space="preserve"> </w:t>
      </w:r>
      <w:r w:rsidR="00353562" w:rsidRPr="00353562">
        <w:rPr>
          <w:rFonts w:ascii="Times New Roman" w:hAnsi="Times New Roman" w:cs="Times New Roman"/>
          <w:sz w:val="24"/>
          <w:szCs w:val="24"/>
        </w:rPr>
        <w:t>tetramer</w:t>
      </w:r>
      <w:r w:rsidR="00531720">
        <w:rPr>
          <w:rFonts w:ascii="Times New Roman" w:hAnsi="Times New Roman" w:cs="Times New Roman"/>
          <w:sz w:val="24"/>
          <w:szCs w:val="24"/>
        </w:rPr>
        <w:t>s</w:t>
      </w:r>
      <w:r w:rsidR="00353562" w:rsidRPr="00353562">
        <w:rPr>
          <w:rFonts w:ascii="Times New Roman" w:hAnsi="Times New Roman" w:cs="Times New Roman"/>
          <w:sz w:val="24"/>
          <w:szCs w:val="24"/>
        </w:rPr>
        <w:t xml:space="preserve">. </w:t>
      </w:r>
      <w:r w:rsidR="00743B3A">
        <w:rPr>
          <w:rFonts w:ascii="Times New Roman" w:hAnsi="Times New Roman" w:cs="Times New Roman"/>
          <w:sz w:val="24"/>
          <w:szCs w:val="24"/>
        </w:rPr>
        <w:t>Each staining panel above show</w:t>
      </w:r>
      <w:r w:rsidR="00531720">
        <w:rPr>
          <w:rFonts w:ascii="Times New Roman" w:hAnsi="Times New Roman" w:cs="Times New Roman"/>
          <w:sz w:val="24"/>
          <w:szCs w:val="24"/>
        </w:rPr>
        <w:t>s</w:t>
      </w:r>
      <w:r w:rsidR="00E85775">
        <w:rPr>
          <w:rFonts w:ascii="Times New Roman" w:hAnsi="Times New Roman" w:cs="Times New Roman"/>
          <w:sz w:val="24"/>
          <w:szCs w:val="24"/>
        </w:rPr>
        <w:t xml:space="preserve"> representative positive (HIP-4.1, HIP-4.2, HIP-4.4, HIP-4.18, HIP-4.39, and HIP-</w:t>
      </w:r>
      <w:r w:rsidR="00743B3A">
        <w:rPr>
          <w:rFonts w:ascii="Times New Roman" w:hAnsi="Times New Roman" w:cs="Times New Roman"/>
          <w:sz w:val="24"/>
          <w:szCs w:val="24"/>
        </w:rPr>
        <w:t xml:space="preserve">4.40) or negative </w:t>
      </w:r>
      <w:r w:rsidR="00E85775">
        <w:rPr>
          <w:rFonts w:ascii="Times New Roman" w:hAnsi="Times New Roman" w:cs="Times New Roman"/>
          <w:sz w:val="24"/>
          <w:szCs w:val="24"/>
        </w:rPr>
        <w:t>(HIP-4.7 and HIP-</w:t>
      </w:r>
      <w:r w:rsidR="00531720">
        <w:rPr>
          <w:rFonts w:ascii="Times New Roman" w:hAnsi="Times New Roman" w:cs="Times New Roman"/>
          <w:sz w:val="24"/>
          <w:szCs w:val="24"/>
        </w:rPr>
        <w:t xml:space="preserve">4.47) </w:t>
      </w:r>
      <w:r w:rsidR="00743B3A">
        <w:rPr>
          <w:rFonts w:ascii="Times New Roman" w:hAnsi="Times New Roman" w:cs="Times New Roman"/>
          <w:sz w:val="24"/>
          <w:szCs w:val="24"/>
        </w:rPr>
        <w:t>tetramer staining results, displayed a</w:t>
      </w:r>
      <w:r w:rsidR="00531720">
        <w:rPr>
          <w:rFonts w:ascii="Times New Roman" w:hAnsi="Times New Roman" w:cs="Times New Roman"/>
          <w:sz w:val="24"/>
          <w:szCs w:val="24"/>
        </w:rPr>
        <w:t xml:space="preserve">s CD4 versus tetramer after gating for CD3+ lymphocytes.  </w:t>
      </w:r>
      <w:r w:rsidR="00656D8C">
        <w:rPr>
          <w:rFonts w:ascii="Times New Roman" w:hAnsi="Times New Roman" w:cs="Times New Roman"/>
          <w:sz w:val="24"/>
          <w:szCs w:val="24"/>
        </w:rPr>
        <w:t xml:space="preserve">   </w:t>
      </w:r>
      <w:r w:rsidR="0078438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8438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A4D336" w14:textId="77777777" w:rsidR="00A13CC3" w:rsidRDefault="00A13CC3" w:rsidP="003218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478F03" w14:textId="77777777" w:rsidR="00B47F3B" w:rsidRDefault="00B47F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03D71C1" w14:textId="0A55DF13" w:rsidR="00997A31" w:rsidRDefault="00997A31" w:rsidP="00CF3A76">
      <w:pPr>
        <w:jc w:val="center"/>
        <w:rPr>
          <w:noProof/>
        </w:rPr>
      </w:pPr>
    </w:p>
    <w:p w14:paraId="61EF3B71" w14:textId="1198F5A6" w:rsidR="009F25BE" w:rsidRPr="00A13CC3" w:rsidRDefault="001263F2" w:rsidP="009F25BE">
      <w:pPr>
        <w:jc w:val="center"/>
      </w:pPr>
      <w:r>
        <w:rPr>
          <w:noProof/>
        </w:rPr>
        <w:drawing>
          <wp:inline distT="0" distB="0" distL="0" distR="0" wp14:anchorId="2A8A3CC3" wp14:editId="0DDBC931">
            <wp:extent cx="3488635" cy="4969566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 S3 Revision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54" cy="5033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851AB" w14:textId="67B0AA53" w:rsidR="009F25BE" w:rsidRPr="00A13CC3" w:rsidRDefault="009F25BE" w:rsidP="009F25BE">
      <w:pPr>
        <w:pStyle w:val="Paragraph"/>
        <w:ind w:firstLine="0"/>
      </w:pPr>
      <w:r>
        <w:rPr>
          <w:b/>
        </w:rPr>
        <w:t>Supplemental Figure 3</w:t>
      </w:r>
      <w:r w:rsidRPr="005A2D13">
        <w:rPr>
          <w:b/>
        </w:rPr>
        <w:t xml:space="preserve">.  </w:t>
      </w:r>
      <w:r>
        <w:rPr>
          <w:b/>
        </w:rPr>
        <w:t>Correlations between HIP reactive T cell frequency and clinical characteristics</w:t>
      </w:r>
      <w:r w:rsidRPr="005A2D13">
        <w:rPr>
          <w:b/>
        </w:rPr>
        <w:t>.</w:t>
      </w:r>
      <w:r>
        <w:t xml:space="preserve"> To draw inferences about the potential sources of variation in the frequencies of HIP reactive T cells, we performed regression and between group comparisons</w:t>
      </w:r>
      <w:r w:rsidRPr="005A2D13">
        <w:t xml:space="preserve">. </w:t>
      </w:r>
      <w:r>
        <w:t>(A) There was a significant negative correlation (p=0.0048, simple linear regression) between age and the combined frequency of HIP-reactive T cells.  (B) The two subjects who were not IAA positive had significantly lower frequencies of HIP-reactive T cells than the remaining subjects (p=0.0173, Mann Whitney test), who were all IAA-positive.</w:t>
      </w:r>
      <w:r w:rsidRPr="005A2D13">
        <w:t xml:space="preserve"> </w:t>
      </w:r>
    </w:p>
    <w:p w14:paraId="0714D8BA" w14:textId="24AE29E2" w:rsidR="005F7033" w:rsidRDefault="005F703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CB171C" w14:textId="77777777" w:rsidR="005F7033" w:rsidRDefault="005F7033" w:rsidP="00B47F3B">
      <w:pPr>
        <w:pStyle w:val="Acknowledgement"/>
        <w:ind w:left="0" w:firstLine="0"/>
      </w:pPr>
    </w:p>
    <w:p w14:paraId="1B426836" w14:textId="77777777" w:rsidR="005F7033" w:rsidRDefault="005F7033">
      <w:pPr>
        <w:rPr>
          <w:rFonts w:ascii="Times New Roman" w:hAnsi="Times New Roman" w:cs="Times New Roman"/>
          <w:b/>
          <w:sz w:val="24"/>
          <w:szCs w:val="24"/>
        </w:rPr>
      </w:pPr>
    </w:p>
    <w:p w14:paraId="5DA4ADB1" w14:textId="4041C7DD" w:rsidR="005F7033" w:rsidRDefault="005F7033" w:rsidP="005F7033">
      <w:pPr>
        <w:pStyle w:val="Acknowledgement"/>
        <w:ind w:left="0" w:firstLine="0"/>
        <w:rPr>
          <w:noProof/>
        </w:rPr>
      </w:pPr>
    </w:p>
    <w:p w14:paraId="369D3F74" w14:textId="20E42407" w:rsidR="00997A31" w:rsidRDefault="00856BEB" w:rsidP="00021077">
      <w:pPr>
        <w:pStyle w:val="Acknowledgement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6B46E506" wp14:editId="7E7ACC6E">
            <wp:extent cx="5943600" cy="27946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 S2 Revision.t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8437C" w14:textId="384334F8" w:rsidR="005F7033" w:rsidRDefault="007265B4" w:rsidP="005F7033">
      <w:pPr>
        <w:pStyle w:val="Acknowledgement"/>
        <w:ind w:left="0" w:firstLine="0"/>
      </w:pPr>
      <w:r>
        <w:rPr>
          <w:b/>
        </w:rPr>
        <w:t>Suppl</w:t>
      </w:r>
      <w:r w:rsidR="009F25BE">
        <w:rPr>
          <w:b/>
        </w:rPr>
        <w:t>emental Figure 4</w:t>
      </w:r>
      <w:r w:rsidR="005F7033" w:rsidRPr="00901CF1">
        <w:rPr>
          <w:b/>
        </w:rPr>
        <w:t>.</w:t>
      </w:r>
      <w:r w:rsidR="005F7033">
        <w:rPr>
          <w:b/>
        </w:rPr>
        <w:t xml:space="preserve"> </w:t>
      </w:r>
      <w:r w:rsidR="00306E2E">
        <w:rPr>
          <w:b/>
        </w:rPr>
        <w:t>Cytokine</w:t>
      </w:r>
      <w:r w:rsidR="005F7033" w:rsidRPr="00C00DB3">
        <w:rPr>
          <w:b/>
        </w:rPr>
        <w:t xml:space="preserve"> profiling of </w:t>
      </w:r>
      <w:r w:rsidR="00306E2E">
        <w:rPr>
          <w:b/>
        </w:rPr>
        <w:t>HIP reactive</w:t>
      </w:r>
      <w:r w:rsidR="005F7033" w:rsidRPr="00C00DB3">
        <w:rPr>
          <w:b/>
        </w:rPr>
        <w:t xml:space="preserve"> T cell clones.</w:t>
      </w:r>
      <w:r w:rsidR="005F7033" w:rsidRPr="00C00DB3">
        <w:t xml:space="preserve"> T</w:t>
      </w:r>
      <w:r w:rsidR="005F7033">
        <w:t xml:space="preserve">o characterize their cytokine profiles, </w:t>
      </w:r>
      <w:r w:rsidR="00064D4F">
        <w:t xml:space="preserve">tetramer positive </w:t>
      </w:r>
      <w:r w:rsidR="005F7033">
        <w:t>T cell</w:t>
      </w:r>
      <w:r w:rsidR="005F7033" w:rsidRPr="00C00DB3">
        <w:t xml:space="preserve"> clones </w:t>
      </w:r>
      <w:r w:rsidR="00064D4F">
        <w:t xml:space="preserve">representing each HIP specificity </w:t>
      </w:r>
      <w:proofErr w:type="gramStart"/>
      <w:r w:rsidR="005F7033">
        <w:t xml:space="preserve">were </w:t>
      </w:r>
      <w:r w:rsidR="00306E2E">
        <w:t>activated</w:t>
      </w:r>
      <w:proofErr w:type="gramEnd"/>
      <w:r w:rsidR="00306E2E">
        <w:t xml:space="preserve"> using PMA/</w:t>
      </w:r>
      <w:proofErr w:type="spellStart"/>
      <w:r w:rsidR="00306E2E">
        <w:t>ionomycin</w:t>
      </w:r>
      <w:proofErr w:type="spellEnd"/>
      <w:r w:rsidR="005F7033">
        <w:t xml:space="preserve"> </w:t>
      </w:r>
      <w:r w:rsidR="005F7033" w:rsidRPr="003F5066">
        <w:t xml:space="preserve">and </w:t>
      </w:r>
      <w:r w:rsidR="00306E2E">
        <w:t xml:space="preserve">accumulation </w:t>
      </w:r>
      <w:r w:rsidR="005F7033" w:rsidRPr="003F5066">
        <w:t xml:space="preserve">of </w:t>
      </w:r>
      <w:r w:rsidR="00ED6847">
        <w:t xml:space="preserve">IL-4, </w:t>
      </w:r>
      <w:r w:rsidR="00021077">
        <w:t>TNF-</w:t>
      </w:r>
      <w:r w:rsidR="00064D4F">
        <w:t>α</w:t>
      </w:r>
      <w:r w:rsidR="00ED6847">
        <w:t>, IFN-γ and</w:t>
      </w:r>
      <w:r w:rsidR="00ED6847" w:rsidRPr="003F5066">
        <w:t xml:space="preserve"> </w:t>
      </w:r>
      <w:r w:rsidR="00ED6847">
        <w:t>IL-17</w:t>
      </w:r>
      <w:r w:rsidR="005F7033" w:rsidRPr="003F5066">
        <w:t xml:space="preserve"> w</w:t>
      </w:r>
      <w:r w:rsidR="00BF239E">
        <w:t>as</w:t>
      </w:r>
      <w:r w:rsidR="005F7033" w:rsidRPr="003F5066">
        <w:t xml:space="preserve"> determined </w:t>
      </w:r>
      <w:r w:rsidR="005F7033">
        <w:t>by</w:t>
      </w:r>
      <w:r w:rsidR="005F7033" w:rsidRPr="003F5066">
        <w:t xml:space="preserve"> </w:t>
      </w:r>
      <w:r w:rsidR="00306E2E">
        <w:t>intracellular cytokin</w:t>
      </w:r>
      <w:r w:rsidR="000A177E">
        <w:t xml:space="preserve">e staining.  </w:t>
      </w:r>
      <w:r w:rsidR="00856BEB">
        <w:t xml:space="preserve">(A) </w:t>
      </w:r>
      <w:r w:rsidR="00C31D09">
        <w:t xml:space="preserve">Staining result for a </w:t>
      </w:r>
      <w:r w:rsidR="00856BEB">
        <w:t xml:space="preserve">representative HIP-4.40 reactive T cell clone.  </w:t>
      </w:r>
      <w:r w:rsidR="00ED6847">
        <w:t>Each panel</w:t>
      </w:r>
      <w:r w:rsidR="000A177E">
        <w:t xml:space="preserve"> show</w:t>
      </w:r>
      <w:r w:rsidR="00ED6847">
        <w:t>s</w:t>
      </w:r>
      <w:r w:rsidR="000A177E">
        <w:t xml:space="preserve"> </w:t>
      </w:r>
      <w:r w:rsidR="00ED6847">
        <w:t>tetramer versus cytokine staining (pre-gated for CD4+ lymphocytes)</w:t>
      </w:r>
      <w:r w:rsidR="00306E2E">
        <w:t xml:space="preserve">.  </w:t>
      </w:r>
      <w:r w:rsidR="00856BEB">
        <w:t xml:space="preserve">(B) </w:t>
      </w:r>
      <w:r w:rsidR="00306E2E">
        <w:t>Clones that recognized different</w:t>
      </w:r>
      <w:r w:rsidR="005F7033">
        <w:t xml:space="preserve"> </w:t>
      </w:r>
      <w:r w:rsidR="00306E2E">
        <w:t>HIP</w:t>
      </w:r>
      <w:r w:rsidR="005F7033">
        <w:t xml:space="preserve"> peptides </w:t>
      </w:r>
      <w:r w:rsidR="00306E2E">
        <w:t xml:space="preserve">exhibited </w:t>
      </w:r>
      <w:r w:rsidR="00BF239E">
        <w:t>some degree of</w:t>
      </w:r>
      <w:r w:rsidR="00064D4F">
        <w:t xml:space="preserve"> variation in their</w:t>
      </w:r>
      <w:r w:rsidR="00306E2E">
        <w:t xml:space="preserve"> cytokine p</w:t>
      </w:r>
      <w:r w:rsidR="0040597C">
        <w:t xml:space="preserve">rofiles, but in </w:t>
      </w:r>
      <w:proofErr w:type="gramStart"/>
      <w:r w:rsidR="00E85775">
        <w:t>general</w:t>
      </w:r>
      <w:proofErr w:type="gramEnd"/>
      <w:r w:rsidR="00E85775">
        <w:t xml:space="preserve"> HIP-</w:t>
      </w:r>
      <w:r w:rsidR="00306E2E">
        <w:t>reactive</w:t>
      </w:r>
      <w:r w:rsidR="005F7033">
        <w:t xml:space="preserve"> </w:t>
      </w:r>
      <w:r w:rsidR="00306E2E">
        <w:t xml:space="preserve">clones </w:t>
      </w:r>
      <w:r w:rsidR="00064D4F">
        <w:t xml:space="preserve">had </w:t>
      </w:r>
      <w:r w:rsidR="005F7033">
        <w:t>comparatively hig</w:t>
      </w:r>
      <w:r w:rsidR="00306E2E">
        <w:t xml:space="preserve">her levels of IFN-ɣ than </w:t>
      </w:r>
      <w:r w:rsidR="00064D4F">
        <w:t xml:space="preserve">TNF-α or </w:t>
      </w:r>
      <w:r w:rsidR="00306E2E">
        <w:t>IL4</w:t>
      </w:r>
      <w:r w:rsidR="00064D4F">
        <w:t xml:space="preserve"> and produced little to no IL-17.</w:t>
      </w:r>
    </w:p>
    <w:p w14:paraId="7F3199E6" w14:textId="77777777" w:rsidR="005F7033" w:rsidRPr="009F25BE" w:rsidRDefault="005F7033" w:rsidP="005F7033">
      <w:pPr>
        <w:rPr>
          <w:rFonts w:ascii="Times New Roman" w:hAnsi="Times New Roman" w:cs="Times New Roman"/>
          <w:b/>
          <w:sz w:val="28"/>
          <w:szCs w:val="24"/>
        </w:rPr>
      </w:pPr>
      <w:r w:rsidRPr="009F25BE"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3C7E3E0D" w14:textId="0BD51259" w:rsidR="009F25BE" w:rsidRDefault="00FF2FA4" w:rsidP="00FF2FA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lastRenderedPageBreak/>
        <w:drawing>
          <wp:inline distT="0" distB="0" distL="0" distR="0" wp14:anchorId="082D8799" wp14:editId="0890C599">
            <wp:extent cx="5087112" cy="2639568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 S5 Resubmission.t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112" cy="2639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A130D" w14:textId="0525CB85" w:rsidR="00867A97" w:rsidRPr="009F25BE" w:rsidRDefault="009F25BE" w:rsidP="005F7033">
      <w:pPr>
        <w:rPr>
          <w:rFonts w:ascii="Times New Roman" w:hAnsi="Times New Roman" w:cs="Times New Roman"/>
          <w:sz w:val="24"/>
        </w:rPr>
      </w:pPr>
      <w:r w:rsidRPr="009F25BE">
        <w:rPr>
          <w:rFonts w:ascii="Times New Roman" w:hAnsi="Times New Roman" w:cs="Times New Roman"/>
          <w:b/>
          <w:sz w:val="24"/>
        </w:rPr>
        <w:t xml:space="preserve">Supplemental Figure 5. </w:t>
      </w:r>
      <w:r w:rsidR="00B56C8E">
        <w:rPr>
          <w:rFonts w:ascii="Times New Roman" w:hAnsi="Times New Roman" w:cs="Times New Roman"/>
          <w:b/>
          <w:sz w:val="24"/>
        </w:rPr>
        <w:t xml:space="preserve">Phenotype of </w:t>
      </w:r>
      <w:r w:rsidR="00B56C8E" w:rsidRPr="00B56C8E">
        <w:rPr>
          <w:rFonts w:ascii="Times New Roman" w:hAnsi="Times New Roman" w:cs="Times New Roman"/>
          <w:b/>
          <w:sz w:val="24"/>
        </w:rPr>
        <w:t>CD4+ T cells specific for novel HIPs</w:t>
      </w:r>
      <w:r w:rsidR="00B56C8E">
        <w:rPr>
          <w:rFonts w:ascii="Times New Roman" w:hAnsi="Times New Roman" w:cs="Times New Roman"/>
          <w:b/>
          <w:sz w:val="24"/>
        </w:rPr>
        <w:t xml:space="preserve"> in healthy controls.  </w:t>
      </w:r>
      <w:r w:rsidR="00FF2FA4" w:rsidRPr="00FF2FA4">
        <w:rPr>
          <w:rFonts w:ascii="Times New Roman" w:hAnsi="Times New Roman" w:cs="Times New Roman"/>
          <w:sz w:val="24"/>
        </w:rPr>
        <w:t>(</w:t>
      </w:r>
      <w:r w:rsidR="00FF2FA4" w:rsidRPr="00FC6D2F">
        <w:rPr>
          <w:rFonts w:ascii="Times New Roman" w:hAnsi="Times New Roman" w:cs="Times New Roman"/>
          <w:b/>
          <w:sz w:val="24"/>
        </w:rPr>
        <w:t>A</w:t>
      </w:r>
      <w:r w:rsidR="00FF2FA4" w:rsidRPr="00FF2FA4">
        <w:rPr>
          <w:rFonts w:ascii="Times New Roman" w:hAnsi="Times New Roman" w:cs="Times New Roman"/>
          <w:sz w:val="24"/>
        </w:rPr>
        <w:t xml:space="preserve">) </w:t>
      </w:r>
      <w:r w:rsidR="00FC6D2F">
        <w:rPr>
          <w:rFonts w:ascii="Times New Roman" w:hAnsi="Times New Roman" w:cs="Times New Roman"/>
          <w:sz w:val="24"/>
        </w:rPr>
        <w:t xml:space="preserve">In contrast to subjects with T1D, </w:t>
      </w:r>
      <w:r w:rsidR="00FC6D2F">
        <w:rPr>
          <w:rFonts w:ascii="Times New Roman" w:hAnsi="Times New Roman" w:cs="Times New Roman"/>
          <w:sz w:val="24"/>
          <w:szCs w:val="24"/>
        </w:rPr>
        <w:t>across all specificities, t</w:t>
      </w:r>
      <w:r w:rsidR="00FC6D2F" w:rsidRPr="00F32B29">
        <w:rPr>
          <w:rFonts w:ascii="Times New Roman" w:hAnsi="Times New Roman" w:cs="Times New Roman"/>
          <w:sz w:val="24"/>
          <w:szCs w:val="24"/>
        </w:rPr>
        <w:t xml:space="preserve">he </w:t>
      </w:r>
      <w:r w:rsidR="00FC6D2F">
        <w:rPr>
          <w:rFonts w:ascii="Times New Roman" w:hAnsi="Times New Roman" w:cs="Times New Roman"/>
          <w:sz w:val="24"/>
          <w:szCs w:val="24"/>
        </w:rPr>
        <w:t xml:space="preserve">phenotype </w:t>
      </w:r>
      <w:r w:rsidR="00FC6D2F" w:rsidRPr="00F32B29">
        <w:rPr>
          <w:rFonts w:ascii="Times New Roman" w:hAnsi="Times New Roman" w:cs="Times New Roman"/>
          <w:sz w:val="24"/>
          <w:szCs w:val="24"/>
        </w:rPr>
        <w:t xml:space="preserve">of </w:t>
      </w:r>
      <w:r w:rsidR="00FC6D2F">
        <w:rPr>
          <w:rFonts w:ascii="Times New Roman" w:hAnsi="Times New Roman" w:cs="Times New Roman"/>
          <w:sz w:val="24"/>
          <w:szCs w:val="24"/>
        </w:rPr>
        <w:t>HIP</w:t>
      </w:r>
      <w:r w:rsidR="00E85775">
        <w:rPr>
          <w:rFonts w:ascii="Times New Roman" w:hAnsi="Times New Roman" w:cs="Times New Roman"/>
          <w:sz w:val="24"/>
          <w:szCs w:val="24"/>
        </w:rPr>
        <w:t>-</w:t>
      </w:r>
      <w:r w:rsidR="00FC6D2F" w:rsidRPr="00F32B29">
        <w:rPr>
          <w:rFonts w:ascii="Times New Roman" w:hAnsi="Times New Roman" w:cs="Times New Roman"/>
          <w:sz w:val="24"/>
          <w:szCs w:val="24"/>
        </w:rPr>
        <w:t xml:space="preserve">specific CD4+ T cells </w:t>
      </w:r>
      <w:r w:rsidR="00FC6D2F">
        <w:rPr>
          <w:rFonts w:ascii="Times New Roman" w:hAnsi="Times New Roman" w:cs="Times New Roman"/>
          <w:sz w:val="24"/>
          <w:szCs w:val="24"/>
        </w:rPr>
        <w:t xml:space="preserve">in controls </w:t>
      </w:r>
      <w:proofErr w:type="gramStart"/>
      <w:r w:rsidR="00FC6D2F" w:rsidRPr="00F32B29">
        <w:rPr>
          <w:rFonts w:ascii="Times New Roman" w:hAnsi="Times New Roman" w:cs="Times New Roman"/>
          <w:sz w:val="24"/>
          <w:szCs w:val="24"/>
        </w:rPr>
        <w:t xml:space="preserve">was </w:t>
      </w:r>
      <w:r w:rsidR="00FC6D2F">
        <w:rPr>
          <w:rFonts w:ascii="Times New Roman" w:hAnsi="Times New Roman" w:cs="Times New Roman"/>
          <w:sz w:val="24"/>
          <w:szCs w:val="24"/>
        </w:rPr>
        <w:t>evenly distributed</w:t>
      </w:r>
      <w:proofErr w:type="gramEnd"/>
      <w:r w:rsidR="00FC6D2F">
        <w:rPr>
          <w:rFonts w:ascii="Times New Roman" w:hAnsi="Times New Roman" w:cs="Times New Roman"/>
          <w:sz w:val="24"/>
          <w:szCs w:val="24"/>
        </w:rPr>
        <w:t xml:space="preserve"> between memory and naïve.  (</w:t>
      </w:r>
      <w:r w:rsidR="00FC6D2F">
        <w:rPr>
          <w:rFonts w:ascii="Times New Roman" w:hAnsi="Times New Roman" w:cs="Times New Roman"/>
          <w:b/>
          <w:sz w:val="24"/>
          <w:szCs w:val="24"/>
        </w:rPr>
        <w:t>B</w:t>
      </w:r>
      <w:r w:rsidR="00FC6D2F" w:rsidRPr="00F32B29">
        <w:rPr>
          <w:rFonts w:ascii="Times New Roman" w:hAnsi="Times New Roman" w:cs="Times New Roman"/>
          <w:sz w:val="24"/>
          <w:szCs w:val="24"/>
        </w:rPr>
        <w:t>)</w:t>
      </w:r>
      <w:r w:rsidR="00FC6D2F">
        <w:rPr>
          <w:rFonts w:ascii="Times New Roman" w:hAnsi="Times New Roman" w:cs="Times New Roman"/>
          <w:sz w:val="24"/>
          <w:szCs w:val="24"/>
        </w:rPr>
        <w:t xml:space="preserve"> Among CD45RA- T cells, HIP</w:t>
      </w:r>
      <w:r w:rsidR="00E85775">
        <w:rPr>
          <w:rFonts w:ascii="Times New Roman" w:hAnsi="Times New Roman" w:cs="Times New Roman"/>
          <w:sz w:val="24"/>
          <w:szCs w:val="24"/>
        </w:rPr>
        <w:t>-</w:t>
      </w:r>
      <w:r w:rsidR="00FC6D2F" w:rsidRPr="00F32B29">
        <w:rPr>
          <w:rFonts w:ascii="Times New Roman" w:hAnsi="Times New Roman" w:cs="Times New Roman"/>
          <w:sz w:val="24"/>
          <w:szCs w:val="24"/>
        </w:rPr>
        <w:t xml:space="preserve">specific CD4+ T cells </w:t>
      </w:r>
      <w:r w:rsidR="00FC6D2F">
        <w:rPr>
          <w:rFonts w:ascii="Times New Roman" w:hAnsi="Times New Roman" w:cs="Times New Roman"/>
          <w:sz w:val="24"/>
          <w:szCs w:val="24"/>
        </w:rPr>
        <w:t xml:space="preserve">in controls </w:t>
      </w:r>
      <w:r w:rsidR="00FC6D2F" w:rsidRPr="00F32B29">
        <w:rPr>
          <w:rFonts w:ascii="Times New Roman" w:hAnsi="Times New Roman" w:cs="Times New Roman"/>
          <w:sz w:val="24"/>
          <w:szCs w:val="24"/>
        </w:rPr>
        <w:t>w</w:t>
      </w:r>
      <w:r w:rsidR="00FC6D2F">
        <w:rPr>
          <w:rFonts w:ascii="Times New Roman" w:hAnsi="Times New Roman" w:cs="Times New Roman"/>
          <w:sz w:val="24"/>
          <w:szCs w:val="24"/>
        </w:rPr>
        <w:t>ere</w:t>
      </w:r>
      <w:r w:rsidR="00FC6D2F" w:rsidRPr="00F32B29">
        <w:rPr>
          <w:rFonts w:ascii="Times New Roman" w:hAnsi="Times New Roman" w:cs="Times New Roman"/>
          <w:sz w:val="24"/>
          <w:szCs w:val="24"/>
        </w:rPr>
        <w:t xml:space="preserve"> </w:t>
      </w:r>
      <w:r w:rsidR="00FC6D2F">
        <w:rPr>
          <w:rFonts w:ascii="Times New Roman" w:hAnsi="Times New Roman" w:cs="Times New Roman"/>
          <w:sz w:val="24"/>
          <w:szCs w:val="24"/>
        </w:rPr>
        <w:t>more central memory</w:t>
      </w:r>
      <w:r w:rsidR="00E63399">
        <w:rPr>
          <w:rFonts w:ascii="Times New Roman" w:hAnsi="Times New Roman" w:cs="Times New Roman"/>
          <w:sz w:val="24"/>
          <w:szCs w:val="24"/>
        </w:rPr>
        <w:t>-like</w:t>
      </w:r>
      <w:r w:rsidR="00FC6D2F">
        <w:rPr>
          <w:rFonts w:ascii="Times New Roman" w:hAnsi="Times New Roman" w:cs="Times New Roman"/>
          <w:sz w:val="24"/>
          <w:szCs w:val="24"/>
        </w:rPr>
        <w:t xml:space="preserve"> (CCR7+) as opposed to being effector-like (CCR7-)</w:t>
      </w:r>
      <w:r w:rsidR="00FC6D2F" w:rsidRPr="00F32B29">
        <w:rPr>
          <w:rFonts w:ascii="Times New Roman" w:hAnsi="Times New Roman" w:cs="Times New Roman"/>
          <w:sz w:val="24"/>
          <w:szCs w:val="24"/>
        </w:rPr>
        <w:t>.</w:t>
      </w:r>
    </w:p>
    <w:p w14:paraId="4FDDC247" w14:textId="77777777" w:rsidR="00A13CC3" w:rsidRPr="009F25BE" w:rsidRDefault="00A13CC3">
      <w:pPr>
        <w:rPr>
          <w:rFonts w:cstheme="minorHAnsi"/>
          <w:b/>
          <w:sz w:val="28"/>
          <w:szCs w:val="24"/>
        </w:rPr>
      </w:pPr>
      <w:r w:rsidRPr="009F25BE">
        <w:rPr>
          <w:rFonts w:cstheme="minorHAnsi"/>
          <w:b/>
          <w:sz w:val="28"/>
          <w:szCs w:val="24"/>
        </w:rPr>
        <w:br w:type="page"/>
      </w:r>
    </w:p>
    <w:p w14:paraId="1D0B3713" w14:textId="6053006B" w:rsidR="00442B8E" w:rsidRPr="002B45B4" w:rsidRDefault="003C1D95" w:rsidP="004059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5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</w:t>
      </w:r>
      <w:r w:rsidR="00442B8E" w:rsidRPr="002B45B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Pr="002B45B4">
        <w:rPr>
          <w:rFonts w:ascii="Times New Roman" w:hAnsi="Times New Roman" w:cs="Times New Roman"/>
          <w:b/>
          <w:sz w:val="24"/>
          <w:szCs w:val="24"/>
        </w:rPr>
        <w:t>1</w:t>
      </w:r>
      <w:r w:rsidR="006913AF" w:rsidRPr="002B45B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17750">
        <w:rPr>
          <w:rFonts w:ascii="Times New Roman" w:hAnsi="Times New Roman" w:cs="Times New Roman"/>
          <w:b/>
          <w:sz w:val="24"/>
          <w:szCs w:val="24"/>
        </w:rPr>
        <w:t>DRB1*4:01</w:t>
      </w:r>
      <w:r w:rsidR="006913AF" w:rsidRPr="002B45B4">
        <w:rPr>
          <w:rFonts w:ascii="Times New Roman" w:hAnsi="Times New Roman" w:cs="Times New Roman"/>
          <w:b/>
          <w:sz w:val="24"/>
          <w:szCs w:val="24"/>
        </w:rPr>
        <w:t>+</w:t>
      </w:r>
      <w:r w:rsidR="00326142" w:rsidRPr="002B45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B8E" w:rsidRPr="002B45B4">
        <w:rPr>
          <w:rFonts w:ascii="Times New Roman" w:hAnsi="Times New Roman" w:cs="Times New Roman"/>
          <w:b/>
          <w:sz w:val="24"/>
          <w:szCs w:val="24"/>
        </w:rPr>
        <w:t xml:space="preserve">subjects </w:t>
      </w:r>
      <w:r w:rsidR="0040597C">
        <w:rPr>
          <w:rFonts w:ascii="Times New Roman" w:hAnsi="Times New Roman" w:cs="Times New Roman"/>
          <w:b/>
          <w:sz w:val="24"/>
          <w:szCs w:val="24"/>
        </w:rPr>
        <w:t>with diabetes</w:t>
      </w:r>
    </w:p>
    <w:tbl>
      <w:tblPr>
        <w:tblW w:w="5000" w:type="pct"/>
        <w:tblInd w:w="-9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0"/>
        <w:gridCol w:w="1069"/>
        <w:gridCol w:w="1031"/>
        <w:gridCol w:w="1741"/>
        <w:gridCol w:w="1891"/>
        <w:gridCol w:w="2218"/>
      </w:tblGrid>
      <w:tr w:rsidR="007265B4" w:rsidRPr="002B45B4" w14:paraId="0570ACD5" w14:textId="77777777" w:rsidTr="003D79F2">
        <w:trPr>
          <w:trHeight w:hRule="exact" w:val="693"/>
        </w:trPr>
        <w:tc>
          <w:tcPr>
            <w:tcW w:w="753" w:type="pct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4C9504" w14:textId="77777777" w:rsidR="007265B4" w:rsidRPr="002B45B4" w:rsidRDefault="007265B4" w:rsidP="00691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Subject ID</w:t>
            </w:r>
          </w:p>
        </w:tc>
        <w:tc>
          <w:tcPr>
            <w:tcW w:w="571" w:type="pct"/>
            <w:tcBorders>
              <w:top w:val="single" w:sz="1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FD8E5F" w14:textId="77777777" w:rsidR="007265B4" w:rsidRPr="002B45B4" w:rsidRDefault="007265B4" w:rsidP="00E1787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Age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551" w:type="pct"/>
            <w:tcBorders>
              <w:top w:val="single" w:sz="1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4BBD23" w14:textId="7FF357D4" w:rsidR="007265B4" w:rsidRPr="002B45B4" w:rsidRDefault="007265B4" w:rsidP="007265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Sex</w:t>
            </w:r>
          </w:p>
        </w:tc>
        <w:tc>
          <w:tcPr>
            <w:tcW w:w="930" w:type="pct"/>
            <w:tcBorders>
              <w:top w:val="single" w:sz="18" w:space="0" w:color="000000"/>
              <w:left w:val="nil"/>
              <w:bottom w:val="single" w:sz="18" w:space="0" w:color="000000"/>
            </w:tcBorders>
          </w:tcPr>
          <w:p w14:paraId="54111BBC" w14:textId="77777777" w:rsidR="001C73EF" w:rsidRPr="001C73EF" w:rsidRDefault="001C73EF" w:rsidP="00691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14"/>
                <w:szCs w:val="24"/>
              </w:rPr>
            </w:pPr>
          </w:p>
          <w:p w14:paraId="170E5CAE" w14:textId="05F64711" w:rsidR="007265B4" w:rsidRPr="002B45B4" w:rsidRDefault="007265B4" w:rsidP="00691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HLA-DR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Type</w:t>
            </w:r>
            <w:r w:rsidR="00F15C79"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010" w:type="pc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063FF90D" w14:textId="17329EBF" w:rsidR="007265B4" w:rsidRPr="002B45B4" w:rsidRDefault="007265B4" w:rsidP="001C73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Time Since </w:t>
            </w:r>
            <w:proofErr w:type="spellStart"/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Diagnosis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85" w:type="pct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5F4216C7" w14:textId="445B9B97" w:rsidR="007265B4" w:rsidRPr="002B45B4" w:rsidRDefault="007265B4" w:rsidP="00F15C7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Auto-antibody </w:t>
            </w:r>
            <w:proofErr w:type="spellStart"/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status</w:t>
            </w:r>
            <w:r w:rsidR="00F15C7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c</w:t>
            </w:r>
            <w:proofErr w:type="spellEnd"/>
          </w:p>
        </w:tc>
      </w:tr>
      <w:tr w:rsidR="007265B4" w:rsidRPr="002B45B4" w14:paraId="08A44B21" w14:textId="77777777" w:rsidTr="003D79F2">
        <w:trPr>
          <w:trHeight w:hRule="exact" w:val="360"/>
        </w:trPr>
        <w:tc>
          <w:tcPr>
            <w:tcW w:w="753" w:type="pct"/>
            <w:tcBorders>
              <w:top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A3275E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#1</w:t>
            </w:r>
          </w:p>
        </w:tc>
        <w:tc>
          <w:tcPr>
            <w:tcW w:w="571" w:type="pct"/>
            <w:tcBorders>
              <w:top w:val="single" w:sz="18" w:space="0" w:color="000000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2A1FA2" w14:textId="144FBA4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36</w:t>
            </w:r>
          </w:p>
        </w:tc>
        <w:tc>
          <w:tcPr>
            <w:tcW w:w="551" w:type="pct"/>
            <w:tcBorders>
              <w:top w:val="single" w:sz="18" w:space="0" w:color="000000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0C6590" w14:textId="64D6622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top w:val="single" w:sz="18" w:space="0" w:color="000000"/>
              <w:left w:val="nil"/>
            </w:tcBorders>
          </w:tcPr>
          <w:p w14:paraId="11D07BBE" w14:textId="3575D794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01/*04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top w:val="single" w:sz="18" w:space="0" w:color="000000"/>
              <w:left w:val="nil"/>
              <w:right w:val="nil"/>
            </w:tcBorders>
          </w:tcPr>
          <w:p w14:paraId="59A12BBD" w14:textId="1D06329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B93188">
              <w:t>31.5</w:t>
            </w:r>
            <w:r>
              <w:t xml:space="preserve"> years</w:t>
            </w:r>
          </w:p>
        </w:tc>
        <w:tc>
          <w:tcPr>
            <w:tcW w:w="1185" w:type="pct"/>
            <w:tcBorders>
              <w:top w:val="single" w:sz="18" w:space="0" w:color="000000"/>
              <w:left w:val="nil"/>
              <w:right w:val="nil"/>
            </w:tcBorders>
            <w:vAlign w:val="center"/>
          </w:tcPr>
          <w:p w14:paraId="1717D71E" w14:textId="784F6237" w:rsidR="007265B4" w:rsidRPr="002B45B4" w:rsidRDefault="007265B4" w:rsidP="00C7695F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color w:val="000000" w:themeColor="dark1"/>
                <w:kern w:val="24"/>
              </w:rPr>
            </w:pPr>
            <w:r w:rsidRPr="002B45B4">
              <w:rPr>
                <w:color w:val="000000" w:themeColor="dark1"/>
                <w:kern w:val="24"/>
              </w:rPr>
              <w:t xml:space="preserve">IAA, </w:t>
            </w:r>
            <w:r>
              <w:rPr>
                <w:color w:val="000000" w:themeColor="dark1"/>
                <w:kern w:val="24"/>
              </w:rPr>
              <w:t>IA2</w:t>
            </w:r>
          </w:p>
        </w:tc>
      </w:tr>
      <w:tr w:rsidR="007265B4" w:rsidRPr="002B45B4" w14:paraId="492E11FD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E2F16E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 w:rsidRPr="002B45B4">
              <w:rPr>
                <w:kern w:val="24"/>
              </w:rPr>
              <w:t>T1D #2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4C488" w14:textId="7F750194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9A2A65">
              <w:t>34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045864" w14:textId="6672BB0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42A968D6" w14:textId="04DC07A2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01/*03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5EBFDD00" w14:textId="0627DF2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31.6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018E3FB1" w14:textId="4779C29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>
              <w:rPr>
                <w:kern w:val="24"/>
              </w:rPr>
              <w:t>IAA</w:t>
            </w:r>
          </w:p>
        </w:tc>
      </w:tr>
      <w:tr w:rsidR="007265B4" w:rsidRPr="002B45B4" w14:paraId="0A8D28E6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74E298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#3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258B55" w14:textId="62A1251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39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5EF280" w14:textId="1DA57E8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248BDF0A" w14:textId="081D948B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01/*01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3E8A024D" w14:textId="7827A903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27.9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4F8709BB" w14:textId="6E5D7812" w:rsidR="007265B4" w:rsidRPr="002B45B4" w:rsidRDefault="007265B4" w:rsidP="00C7695F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2B45B4">
              <w:rPr>
                <w:kern w:val="24"/>
              </w:rPr>
              <w:t>GAD</w:t>
            </w:r>
            <w:r>
              <w:rPr>
                <w:kern w:val="24"/>
              </w:rPr>
              <w:t xml:space="preserve">, IA2 </w:t>
            </w:r>
          </w:p>
        </w:tc>
      </w:tr>
      <w:tr w:rsidR="007265B4" w:rsidRPr="002B45B4" w14:paraId="35CFC827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6AA7D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#4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A75A52" w14:textId="54B090FB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34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40DE9F" w14:textId="7FA3E3A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6209D8CA" w14:textId="71D83EEE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01/*10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7FA943A3" w14:textId="24F83B5B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7.0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1B94C82B" w14:textId="235A9D0B" w:rsidR="007265B4" w:rsidRPr="002B45B4" w:rsidRDefault="007265B4" w:rsidP="00C7695F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>
              <w:rPr>
                <w:kern w:val="24"/>
              </w:rPr>
              <w:t>GAD</w:t>
            </w:r>
            <w:r w:rsidRPr="002B45B4">
              <w:rPr>
                <w:kern w:val="24"/>
              </w:rPr>
              <w:t>, IAA</w:t>
            </w:r>
          </w:p>
        </w:tc>
      </w:tr>
      <w:tr w:rsidR="007265B4" w:rsidRPr="002B45B4" w14:paraId="05B225C6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3E5249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#5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7BDB9" w14:textId="41BEF13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32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6617C9" w14:textId="2F4C2F9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493E1857" w14:textId="25DD8ACA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01/*13-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7CAB289F" w14:textId="2ECEA93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6.2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4D425B37" w14:textId="5F70A166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color w:val="FF0000"/>
                <w:kern w:val="24"/>
              </w:rPr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 xml:space="preserve">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41BAF097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5FD9C6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#6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324749" w14:textId="6D17083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37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E5AADD" w14:textId="29D68370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0DE0E861" w14:textId="3F222F17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01/*03-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0AD8B6FB" w14:textId="6E38A362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1.8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36F074BB" w14:textId="582ED54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>
              <w:rPr>
                <w:kern w:val="24"/>
              </w:rPr>
              <w:t>IAA</w:t>
            </w:r>
            <w:r w:rsidRPr="002B45B4">
              <w:rPr>
                <w:kern w:val="24"/>
              </w:rPr>
              <w:t>, ZnT8</w:t>
            </w:r>
          </w:p>
        </w:tc>
      </w:tr>
      <w:tr w:rsidR="007265B4" w:rsidRPr="002B45B4" w14:paraId="33451F0B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ACB5B6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#7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3CD53" w14:textId="2C779AF2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33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A8CA8F" w14:textId="4DE43AE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0B488A53" w14:textId="1D7558AE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01/*03-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536FAEE2" w14:textId="083F9BC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2.6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7E94F342" w14:textId="2ACFA642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>IAA, ZnT8</w:t>
            </w:r>
          </w:p>
        </w:tc>
      </w:tr>
      <w:tr w:rsidR="007265B4" w:rsidRPr="002B45B4" w14:paraId="4B1D9375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4AA68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</w:pPr>
            <w:r w:rsidRPr="002B45B4">
              <w:rPr>
                <w:kern w:val="24"/>
              </w:rPr>
              <w:t>T1D #8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CA4792" w14:textId="618D606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32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8AC8A" w14:textId="21B4BBB3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0DBF49A1" w14:textId="0FF337A3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01/*01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6E7017C0" w14:textId="78EF41E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20.8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5D4C170F" w14:textId="121C6B84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>IA2</w:t>
            </w:r>
          </w:p>
        </w:tc>
      </w:tr>
      <w:tr w:rsidR="007265B4" w:rsidRPr="002B45B4" w14:paraId="545CA399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AED6C1" w14:textId="7777777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 w:rsidRPr="002B45B4">
              <w:rPr>
                <w:kern w:val="24"/>
              </w:rPr>
              <w:t>T1D #9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718F7D" w14:textId="6CFD69D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25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AA565" w14:textId="4366643B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6C0AB59B" w14:textId="00AA0F68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01/*03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30C7FE9E" w14:textId="7E7866B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4.9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037FAEAC" w14:textId="67555E79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 xml:space="preserve">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78786903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B2A94" w14:textId="6BEC7D2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#10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0D39B9" w14:textId="50D2069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32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C2C66" w14:textId="4785D67A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1A7C558D" w14:textId="171DBC2F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01/*03</w:t>
            </w:r>
            <w:r w:rsidR="006B4F37">
              <w:t>:</w:t>
            </w:r>
            <w:r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6FF015C0" w14:textId="71E5DDD6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15.6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687F58A4" w14:textId="1AB4C56E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>GAD, IAA</w:t>
            </w:r>
          </w:p>
        </w:tc>
      </w:tr>
      <w:tr w:rsidR="007265B4" w:rsidRPr="002B45B4" w14:paraId="61BCA62D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BB75CB" w14:textId="1645AEA3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#11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A2C011" w14:textId="2454A72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31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F3C6A" w14:textId="330BD2E4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015FB6A1" w14:textId="3258E840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01/*03-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18ADB276" w14:textId="2EEAD0F9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3.9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5AA40765" w14:textId="334D8359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>GAD, IAA</w:t>
            </w:r>
          </w:p>
        </w:tc>
      </w:tr>
      <w:tr w:rsidR="007265B4" w:rsidRPr="002B45B4" w14:paraId="1FE10CA5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29C3B3" w14:textId="3B39F96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#12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45891E" w14:textId="5E9D4F2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17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9E444" w14:textId="6F5BE7D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75C1A9E7" w14:textId="17D2B964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01/ND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62A6F086" w14:textId="4FEDED9E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9.4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39662D35" w14:textId="3FB4C1C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IAA</w:t>
            </w:r>
          </w:p>
        </w:tc>
      </w:tr>
      <w:tr w:rsidR="007265B4" w:rsidRPr="002B45B4" w14:paraId="24A0E96C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3C1E52" w14:textId="4032443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#13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63FE51" w14:textId="53F21F53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27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02AB1" w14:textId="72E5AABA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0FDE8DE1" w14:textId="6AC921C7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01/*04</w:t>
            </w:r>
            <w:r w:rsidR="006B4F37">
              <w:t>:</w:t>
            </w:r>
            <w:r>
              <w:t>04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0F1283CC" w14:textId="219FF09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1.4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5456E520" w14:textId="4921D77A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>GAD, IAA</w:t>
            </w:r>
          </w:p>
        </w:tc>
      </w:tr>
      <w:tr w:rsidR="007265B4" w:rsidRPr="002B45B4" w14:paraId="2887C2E1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1D9105" w14:textId="1BFD83A2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#14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5143A8" w14:textId="0AA887A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30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9D71E1" w14:textId="2287F669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58A9211F" w14:textId="4121B84E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15</w:t>
            </w:r>
            <w:r w:rsidR="006B4F37">
              <w:t>:</w:t>
            </w:r>
            <w:r w:rsidR="00D6443D">
              <w:t>02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0126834F" w14:textId="67F5B838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4.0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3D881483" w14:textId="62D2758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3503A374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C9DDA" w14:textId="4870CFC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#15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09D64" w14:textId="7E69A720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28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83066D" w14:textId="34CF98B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24310ED1" w14:textId="1D0B11DD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13-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609A8299" w14:textId="6B6887D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3.8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2291234A" w14:textId="3EF485A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 xml:space="preserve">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5E923148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F2F081" w14:textId="74E3376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#16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0185F8" w14:textId="363D681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31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7D2D5F" w14:textId="3F1440A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176A07D1" w14:textId="45A864DF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03</w:t>
            </w:r>
            <w:r w:rsidR="006B4F37">
              <w:t>:</w:t>
            </w:r>
            <w:r w:rsidR="00D6443D"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71426AC7" w14:textId="09122033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3.8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1C074942" w14:textId="46D003D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>GAD, IAA</w:t>
            </w:r>
          </w:p>
        </w:tc>
      </w:tr>
      <w:tr w:rsidR="007265B4" w:rsidRPr="002B45B4" w14:paraId="41B9DC79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02BA84" w14:textId="0913B2E2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#17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BA178C" w14:textId="6CCE2E50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21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26152E" w14:textId="2C74951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65E94996" w14:textId="6832A55D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03</w:t>
            </w:r>
            <w:r w:rsidR="006B4F37">
              <w:t>:</w:t>
            </w:r>
            <w:r w:rsidR="00D6443D"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71073350" w14:textId="59BA94B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3.2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3C486E3D" w14:textId="35303994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 xml:space="preserve">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1F3446AF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CB0BB0" w14:textId="549879C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#18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8C614F" w14:textId="3CD3A09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27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7E1601" w14:textId="7BFAD510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6FD1B15F" w14:textId="79FEBF44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04</w:t>
            </w:r>
            <w:r w:rsidR="006B4F37">
              <w:t>:</w:t>
            </w:r>
            <w:r w:rsidR="00D6443D">
              <w:t>01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391ED30B" w14:textId="41B8F667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2.4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6E932D0D" w14:textId="73D9DE2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>IA2</w:t>
            </w:r>
          </w:p>
        </w:tc>
      </w:tr>
      <w:tr w:rsidR="007265B4" w:rsidRPr="002B45B4" w14:paraId="76E2042E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79BA7D" w14:textId="34125E4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#19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F40262" w14:textId="1DC549BB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17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0C538C" w14:textId="2969484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F</w:t>
            </w:r>
            <w:r w:rsidRPr="003D5991">
              <w:t>emale</w:t>
            </w:r>
          </w:p>
        </w:tc>
        <w:tc>
          <w:tcPr>
            <w:tcW w:w="930" w:type="pct"/>
            <w:tcBorders>
              <w:left w:val="nil"/>
            </w:tcBorders>
          </w:tcPr>
          <w:p w14:paraId="254C7103" w14:textId="3C16290F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03-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3BEE1C11" w14:textId="5A8E6F30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4.6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38B79BD5" w14:textId="2024B5D5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>IA2</w:t>
            </w:r>
          </w:p>
        </w:tc>
      </w:tr>
      <w:tr w:rsidR="007265B4" w:rsidRPr="002B45B4" w14:paraId="121CEDA1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13E0A9" w14:textId="1553CDB4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#20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9E9075" w14:textId="34AA423B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34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18A2E8" w14:textId="0E7ECC2F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6B216649" w14:textId="39320AF4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ND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7D2E8647" w14:textId="00983B23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4.3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7CE2567D" w14:textId="3B607BF4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 xml:space="preserve">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5F340FE1" w14:textId="77777777" w:rsidTr="003D79F2">
        <w:trPr>
          <w:trHeight w:hRule="exact" w:val="360"/>
        </w:trPr>
        <w:tc>
          <w:tcPr>
            <w:tcW w:w="75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EC32E" w14:textId="5A9847B8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#21</w:t>
            </w:r>
          </w:p>
        </w:tc>
        <w:tc>
          <w:tcPr>
            <w:tcW w:w="57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2757B" w14:textId="02BBAD3A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14</w:t>
            </w:r>
          </w:p>
        </w:tc>
        <w:tc>
          <w:tcPr>
            <w:tcW w:w="551" w:type="pc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41CB3F" w14:textId="1483642E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</w:tcBorders>
          </w:tcPr>
          <w:p w14:paraId="5B0E3573" w14:textId="4FDAF8B3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ND</w:t>
            </w:r>
          </w:p>
        </w:tc>
        <w:tc>
          <w:tcPr>
            <w:tcW w:w="1010" w:type="pct"/>
            <w:tcBorders>
              <w:left w:val="nil"/>
              <w:right w:val="nil"/>
            </w:tcBorders>
          </w:tcPr>
          <w:p w14:paraId="441F0861" w14:textId="7B5DDDAD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1.0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right w:val="nil"/>
            </w:tcBorders>
            <w:vAlign w:val="center"/>
          </w:tcPr>
          <w:p w14:paraId="75913891" w14:textId="7F8015BB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rPr>
                <w:kern w:val="24"/>
              </w:rPr>
              <w:t xml:space="preserve">GAD, </w:t>
            </w: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 xml:space="preserve">IA2, </w:t>
            </w:r>
            <w:r w:rsidRPr="002B45B4">
              <w:rPr>
                <w:kern w:val="24"/>
              </w:rPr>
              <w:t>ZnT8</w:t>
            </w:r>
          </w:p>
        </w:tc>
      </w:tr>
      <w:tr w:rsidR="007265B4" w:rsidRPr="002B45B4" w14:paraId="2A966B3B" w14:textId="77777777" w:rsidTr="003D79F2">
        <w:trPr>
          <w:trHeight w:hRule="exact" w:val="360"/>
        </w:trPr>
        <w:tc>
          <w:tcPr>
            <w:tcW w:w="753" w:type="pct"/>
            <w:tcBorders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09EE2F" w14:textId="4F3C2C73" w:rsidR="00726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bottom"/>
              <w:rPr>
                <w:kern w:val="24"/>
              </w:rPr>
            </w:pPr>
            <w:r>
              <w:rPr>
                <w:kern w:val="24"/>
              </w:rPr>
              <w:t>T1D #22</w:t>
            </w:r>
          </w:p>
        </w:tc>
        <w:tc>
          <w:tcPr>
            <w:tcW w:w="571" w:type="pct"/>
            <w:tcBorders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3371A" w14:textId="74F12ABC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9A2A65">
              <w:t>16</w:t>
            </w:r>
          </w:p>
        </w:tc>
        <w:tc>
          <w:tcPr>
            <w:tcW w:w="551" w:type="pct"/>
            <w:tcBorders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5927F" w14:textId="10A8EBA8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M</w:t>
            </w:r>
            <w:r w:rsidRPr="003D5991">
              <w:t>ale</w:t>
            </w:r>
          </w:p>
        </w:tc>
        <w:tc>
          <w:tcPr>
            <w:tcW w:w="930" w:type="pct"/>
            <w:tcBorders>
              <w:left w:val="nil"/>
              <w:bottom w:val="single" w:sz="18" w:space="0" w:color="000000"/>
            </w:tcBorders>
          </w:tcPr>
          <w:p w14:paraId="746726D3" w14:textId="3CFC95C7" w:rsidR="007265B4" w:rsidRPr="00B93188" w:rsidRDefault="00F15C79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>
              <w:t>*04</w:t>
            </w:r>
            <w:r w:rsidR="006B4F37">
              <w:t>:</w:t>
            </w:r>
            <w:r>
              <w:t>01/*</w:t>
            </w:r>
            <w:r w:rsidR="00D6443D">
              <w:t>01</w:t>
            </w:r>
            <w:r w:rsidR="006B4F37">
              <w:t>:</w:t>
            </w:r>
            <w:r w:rsidR="00D6443D">
              <w:t>01</w:t>
            </w:r>
          </w:p>
        </w:tc>
        <w:tc>
          <w:tcPr>
            <w:tcW w:w="1010" w:type="pct"/>
            <w:tcBorders>
              <w:left w:val="nil"/>
              <w:bottom w:val="single" w:sz="18" w:space="0" w:color="000000"/>
              <w:right w:val="nil"/>
            </w:tcBorders>
          </w:tcPr>
          <w:p w14:paraId="3DB1F8DD" w14:textId="4B256381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  <w:rPr>
                <w:kern w:val="24"/>
              </w:rPr>
            </w:pPr>
            <w:r w:rsidRPr="00B93188">
              <w:t>4.5</w:t>
            </w:r>
            <w:r>
              <w:t xml:space="preserve"> years</w:t>
            </w:r>
          </w:p>
        </w:tc>
        <w:tc>
          <w:tcPr>
            <w:tcW w:w="1185" w:type="pct"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6FA51152" w14:textId="50913872" w:rsidR="007265B4" w:rsidRPr="002B45B4" w:rsidRDefault="007265B4" w:rsidP="00B03A38">
            <w:pPr>
              <w:pStyle w:val="NormalWeb"/>
              <w:spacing w:before="0" w:beforeAutospacing="0" w:after="0" w:afterAutospacing="0" w:line="360" w:lineRule="auto"/>
              <w:contextualSpacing/>
              <w:jc w:val="center"/>
              <w:textAlignment w:val="center"/>
            </w:pPr>
            <w:r w:rsidRPr="002B45B4">
              <w:rPr>
                <w:kern w:val="24"/>
              </w:rPr>
              <w:t xml:space="preserve">IAA, </w:t>
            </w:r>
            <w:r>
              <w:rPr>
                <w:kern w:val="24"/>
              </w:rPr>
              <w:t>IA2</w:t>
            </w:r>
          </w:p>
        </w:tc>
      </w:tr>
    </w:tbl>
    <w:p w14:paraId="00FCF762" w14:textId="341BA1F2" w:rsidR="00442B8E" w:rsidRPr="002B45B4" w:rsidRDefault="00E1787E" w:rsidP="00442B8E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B45B4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B45B4">
        <w:rPr>
          <w:rFonts w:ascii="Times New Roman" w:hAnsi="Times New Roman" w:cs="Times New Roman"/>
          <w:sz w:val="24"/>
          <w:szCs w:val="24"/>
        </w:rPr>
        <w:t xml:space="preserve"> </w:t>
      </w:r>
      <w:r w:rsidR="00442B8E" w:rsidRPr="002B45B4">
        <w:rPr>
          <w:rFonts w:ascii="Times New Roman" w:hAnsi="Times New Roman" w:cs="Times New Roman"/>
          <w:sz w:val="24"/>
          <w:szCs w:val="24"/>
        </w:rPr>
        <w:t xml:space="preserve">The mean age of patients was </w:t>
      </w:r>
      <w:r w:rsidR="00E85151" w:rsidRPr="002B45B4">
        <w:rPr>
          <w:rFonts w:ascii="Times New Roman" w:hAnsi="Times New Roman" w:cs="Times New Roman"/>
          <w:sz w:val="24"/>
          <w:szCs w:val="24"/>
        </w:rPr>
        <w:t>2</w:t>
      </w:r>
      <w:r w:rsidR="00B11213">
        <w:rPr>
          <w:rFonts w:ascii="Times New Roman" w:hAnsi="Times New Roman" w:cs="Times New Roman"/>
          <w:sz w:val="24"/>
          <w:szCs w:val="24"/>
        </w:rPr>
        <w:t>8</w:t>
      </w:r>
      <w:r w:rsidR="00E85151" w:rsidRPr="002B45B4">
        <w:rPr>
          <w:rFonts w:ascii="Times New Roman" w:hAnsi="Times New Roman" w:cs="Times New Roman"/>
          <w:sz w:val="24"/>
          <w:szCs w:val="24"/>
        </w:rPr>
        <w:t>.</w:t>
      </w:r>
      <w:r w:rsidR="00B11213">
        <w:rPr>
          <w:rFonts w:ascii="Times New Roman" w:hAnsi="Times New Roman" w:cs="Times New Roman"/>
          <w:sz w:val="24"/>
          <w:szCs w:val="24"/>
        </w:rPr>
        <w:t>5</w:t>
      </w:r>
      <w:r w:rsidR="00E85151" w:rsidRPr="002B45B4">
        <w:rPr>
          <w:rFonts w:ascii="Times New Roman" w:hAnsi="Times New Roman" w:cs="Times New Roman"/>
          <w:sz w:val="24"/>
          <w:szCs w:val="24"/>
        </w:rPr>
        <w:t xml:space="preserve"> </w:t>
      </w:r>
      <w:r w:rsidR="00442B8E" w:rsidRPr="002B45B4">
        <w:rPr>
          <w:rFonts w:ascii="Times New Roman" w:hAnsi="Times New Roman" w:cs="Times New Roman"/>
          <w:sz w:val="24"/>
          <w:szCs w:val="24"/>
        </w:rPr>
        <w:t xml:space="preserve">years.  The average time since diagnosis </w:t>
      </w:r>
      <w:r w:rsidR="00DE5B83" w:rsidRPr="002B45B4">
        <w:rPr>
          <w:rFonts w:ascii="Times New Roman" w:hAnsi="Times New Roman" w:cs="Times New Roman"/>
          <w:sz w:val="24"/>
          <w:szCs w:val="24"/>
        </w:rPr>
        <w:t>was</w:t>
      </w:r>
      <w:r w:rsidR="00442B8E" w:rsidRPr="002B45B4">
        <w:rPr>
          <w:rFonts w:ascii="Times New Roman" w:hAnsi="Times New Roman" w:cs="Times New Roman"/>
          <w:sz w:val="24"/>
          <w:szCs w:val="24"/>
        </w:rPr>
        <w:t xml:space="preserve"> </w:t>
      </w:r>
      <w:r w:rsidR="0013521E">
        <w:rPr>
          <w:rFonts w:ascii="Times New Roman" w:hAnsi="Times New Roman" w:cs="Times New Roman"/>
          <w:sz w:val="24"/>
          <w:szCs w:val="24"/>
        </w:rPr>
        <w:t>11</w:t>
      </w:r>
      <w:r w:rsidR="00E85151" w:rsidRPr="002B45B4">
        <w:rPr>
          <w:rFonts w:ascii="Times New Roman" w:hAnsi="Times New Roman" w:cs="Times New Roman"/>
          <w:sz w:val="24"/>
          <w:szCs w:val="24"/>
        </w:rPr>
        <w:t>.</w:t>
      </w:r>
      <w:r w:rsidR="0013521E">
        <w:rPr>
          <w:rFonts w:ascii="Times New Roman" w:hAnsi="Times New Roman" w:cs="Times New Roman"/>
          <w:sz w:val="24"/>
          <w:szCs w:val="24"/>
        </w:rPr>
        <w:t>2</w:t>
      </w:r>
      <w:r w:rsidR="00E85151" w:rsidRPr="002B45B4">
        <w:rPr>
          <w:rFonts w:ascii="Times New Roman" w:hAnsi="Times New Roman" w:cs="Times New Roman"/>
          <w:sz w:val="24"/>
          <w:szCs w:val="24"/>
        </w:rPr>
        <w:t xml:space="preserve"> </w:t>
      </w:r>
      <w:r w:rsidR="00661E66">
        <w:rPr>
          <w:rFonts w:ascii="Times New Roman" w:hAnsi="Times New Roman" w:cs="Times New Roman"/>
          <w:sz w:val="24"/>
          <w:szCs w:val="24"/>
        </w:rPr>
        <w:t>years</w:t>
      </w:r>
      <w:r w:rsidR="00442B8E" w:rsidRPr="002B45B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9914D7" w14:textId="7CA16E59" w:rsidR="00F15C79" w:rsidRDefault="00F15C7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B45B4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2B45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ND indicates that the DR type could not be determined by the method used, </w:t>
      </w:r>
      <w:r w:rsidR="00FA07BB">
        <w:rPr>
          <w:rFonts w:ascii="Times New Roman" w:hAnsi="Times New Roman" w:cs="Times New Roman"/>
          <w:sz w:val="24"/>
          <w:szCs w:val="24"/>
        </w:rPr>
        <w:t>dash mark (</w:t>
      </w:r>
      <w:r>
        <w:rPr>
          <w:rFonts w:ascii="Times New Roman" w:hAnsi="Times New Roman" w:cs="Times New Roman"/>
          <w:sz w:val="24"/>
          <w:szCs w:val="24"/>
        </w:rPr>
        <w:t>-</w:t>
      </w:r>
      <w:r w:rsidR="00FA07B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indicates that the high resolution DR type was not conclusive</w:t>
      </w:r>
    </w:p>
    <w:p w14:paraId="550729F3" w14:textId="3EA607F6" w:rsidR="0015787F" w:rsidRPr="00D17750" w:rsidRDefault="00F15C7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442B8E" w:rsidRPr="002B45B4">
        <w:rPr>
          <w:rFonts w:ascii="Times New Roman" w:hAnsi="Times New Roman" w:cs="Times New Roman"/>
          <w:sz w:val="24"/>
          <w:szCs w:val="24"/>
        </w:rPr>
        <w:t xml:space="preserve"> GAD denotes glutamic acid decarboxylase 65, IAA denotes </w:t>
      </w:r>
      <w:r w:rsidR="006413C7">
        <w:rPr>
          <w:rFonts w:ascii="Times New Roman" w:hAnsi="Times New Roman" w:cs="Times New Roman"/>
          <w:sz w:val="24"/>
          <w:szCs w:val="24"/>
        </w:rPr>
        <w:t xml:space="preserve">(micro) </w:t>
      </w:r>
      <w:r w:rsidR="00442B8E" w:rsidRPr="002B45B4">
        <w:rPr>
          <w:rFonts w:ascii="Times New Roman" w:hAnsi="Times New Roman" w:cs="Times New Roman"/>
          <w:sz w:val="24"/>
          <w:szCs w:val="24"/>
        </w:rPr>
        <w:t>insulin, IA2 denotes tyrosine phosphatase-related islet antigen 2, ZnT8 denotes zinc transporter 8</w:t>
      </w:r>
      <w:r w:rsidR="0015787F">
        <w:br w:type="page"/>
      </w:r>
    </w:p>
    <w:p w14:paraId="6F67725D" w14:textId="7FC63B6D" w:rsidR="00FF2069" w:rsidRPr="00FA07BB" w:rsidRDefault="003C1D95" w:rsidP="003D79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5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</w:t>
      </w:r>
      <w:r w:rsidR="00FF2069" w:rsidRPr="002B45B4">
        <w:rPr>
          <w:rFonts w:ascii="Times New Roman" w:hAnsi="Times New Roman" w:cs="Times New Roman"/>
          <w:b/>
          <w:sz w:val="24"/>
          <w:szCs w:val="24"/>
        </w:rPr>
        <w:t>Ta</w:t>
      </w:r>
      <w:r w:rsidR="00FF2069" w:rsidRPr="00FA07BB">
        <w:rPr>
          <w:rFonts w:ascii="Times New Roman" w:hAnsi="Times New Roman" w:cs="Times New Roman"/>
          <w:b/>
          <w:sz w:val="24"/>
          <w:szCs w:val="24"/>
        </w:rPr>
        <w:t xml:space="preserve">ble </w:t>
      </w:r>
      <w:r w:rsidRPr="00FA07BB">
        <w:rPr>
          <w:rFonts w:ascii="Times New Roman" w:hAnsi="Times New Roman" w:cs="Times New Roman"/>
          <w:b/>
          <w:sz w:val="24"/>
          <w:szCs w:val="24"/>
        </w:rPr>
        <w:t>2</w:t>
      </w:r>
      <w:r w:rsidR="00FF2069" w:rsidRPr="00FA07B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413C7" w:rsidRPr="00FA07BB">
        <w:rPr>
          <w:rFonts w:ascii="Times New Roman" w:hAnsi="Times New Roman" w:cs="Times New Roman"/>
          <w:b/>
          <w:sz w:val="24"/>
          <w:szCs w:val="24"/>
        </w:rPr>
        <w:t>DR</w:t>
      </w:r>
      <w:r w:rsidR="00FF2069" w:rsidRPr="00FA07BB">
        <w:rPr>
          <w:rFonts w:ascii="Times New Roman" w:hAnsi="Times New Roman" w:cs="Times New Roman"/>
          <w:b/>
          <w:sz w:val="24"/>
          <w:szCs w:val="24"/>
        </w:rPr>
        <w:t>B1*0</w:t>
      </w:r>
      <w:r w:rsidR="006413C7" w:rsidRPr="00FA07BB">
        <w:rPr>
          <w:rFonts w:ascii="Times New Roman" w:hAnsi="Times New Roman" w:cs="Times New Roman"/>
          <w:b/>
          <w:sz w:val="24"/>
          <w:szCs w:val="24"/>
        </w:rPr>
        <w:t>4:01</w:t>
      </w:r>
      <w:r w:rsidR="0038107F" w:rsidRPr="00FA07BB">
        <w:rPr>
          <w:rFonts w:ascii="Times New Roman" w:hAnsi="Times New Roman" w:cs="Times New Roman"/>
          <w:b/>
          <w:sz w:val="24"/>
          <w:szCs w:val="24"/>
        </w:rPr>
        <w:t>+</w:t>
      </w:r>
      <w:r w:rsidR="00143098">
        <w:rPr>
          <w:rFonts w:ascii="Times New Roman" w:hAnsi="Times New Roman" w:cs="Times New Roman"/>
          <w:b/>
          <w:sz w:val="24"/>
          <w:szCs w:val="24"/>
        </w:rPr>
        <w:t xml:space="preserve"> healthy subjects</w:t>
      </w:r>
    </w:p>
    <w:tbl>
      <w:tblPr>
        <w:tblW w:w="3847" w:type="pct"/>
        <w:tblInd w:w="108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4"/>
        <w:gridCol w:w="1802"/>
        <w:gridCol w:w="1798"/>
        <w:gridCol w:w="1798"/>
      </w:tblGrid>
      <w:tr w:rsidR="007315D3" w:rsidRPr="00FA07BB" w14:paraId="7CAE3642" w14:textId="35570EAB" w:rsidTr="003D79F2">
        <w:trPr>
          <w:trHeight w:hRule="exact" w:val="432"/>
        </w:trPr>
        <w:tc>
          <w:tcPr>
            <w:tcW w:w="1252" w:type="pct"/>
            <w:tcBorders>
              <w:top w:val="single" w:sz="18" w:space="0" w:color="000000"/>
              <w:left w:val="nil"/>
              <w:bottom w:val="single" w:sz="18" w:space="0" w:color="000000"/>
            </w:tcBorders>
            <w:vAlign w:val="center"/>
          </w:tcPr>
          <w:p w14:paraId="6E9B3B57" w14:textId="77777777" w:rsidR="007315D3" w:rsidRPr="00FA07BB" w:rsidRDefault="007315D3" w:rsidP="00691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Subject ID</w:t>
            </w:r>
          </w:p>
        </w:tc>
        <w:tc>
          <w:tcPr>
            <w:tcW w:w="1251" w:type="pct"/>
            <w:tcBorders>
              <w:top w:val="single" w:sz="18" w:space="0" w:color="000000"/>
              <w:left w:val="nil"/>
              <w:bottom w:val="single" w:sz="18" w:space="0" w:color="000000"/>
            </w:tcBorders>
            <w:vAlign w:val="center"/>
          </w:tcPr>
          <w:p w14:paraId="544065A0" w14:textId="68CB9EA3" w:rsidR="007315D3" w:rsidRPr="00FA07BB" w:rsidRDefault="007315D3" w:rsidP="00691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Age</w:t>
            </w:r>
            <w:r w:rsidR="00FA07BB"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248" w:type="pct"/>
            <w:tcBorders>
              <w:top w:val="single" w:sz="18" w:space="0" w:color="000000"/>
              <w:left w:val="nil"/>
              <w:bottom w:val="single" w:sz="18" w:space="0" w:color="000000"/>
            </w:tcBorders>
            <w:vAlign w:val="center"/>
          </w:tcPr>
          <w:p w14:paraId="4587900E" w14:textId="0EF8ECFF" w:rsidR="007315D3" w:rsidRPr="00FA07BB" w:rsidRDefault="007315D3" w:rsidP="00691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Sex</w:t>
            </w:r>
          </w:p>
        </w:tc>
        <w:tc>
          <w:tcPr>
            <w:tcW w:w="1248" w:type="pct"/>
            <w:tcBorders>
              <w:top w:val="single" w:sz="18" w:space="0" w:color="000000"/>
              <w:left w:val="nil"/>
              <w:bottom w:val="single" w:sz="18" w:space="0" w:color="000000"/>
            </w:tcBorders>
          </w:tcPr>
          <w:p w14:paraId="67DA7B0E" w14:textId="0012C7F5" w:rsidR="007315D3" w:rsidRPr="00FA07BB" w:rsidRDefault="007315D3" w:rsidP="00FA07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HLA-DR </w:t>
            </w:r>
            <w:proofErr w:type="spellStart"/>
            <w:r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Type</w:t>
            </w:r>
            <w:r w:rsidR="00FA07BB" w:rsidRPr="00FA07B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7315D3" w:rsidRPr="00FA07BB" w14:paraId="21BE89B8" w14:textId="43AFA61F" w:rsidTr="003D79F2">
        <w:trPr>
          <w:trHeight w:hRule="exact" w:val="432"/>
        </w:trPr>
        <w:tc>
          <w:tcPr>
            <w:tcW w:w="1252" w:type="pct"/>
            <w:tcBorders>
              <w:top w:val="single" w:sz="18" w:space="0" w:color="000000"/>
              <w:left w:val="nil"/>
            </w:tcBorders>
            <w:vAlign w:val="center"/>
          </w:tcPr>
          <w:p w14:paraId="426485A0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#1</w:t>
            </w:r>
          </w:p>
        </w:tc>
        <w:tc>
          <w:tcPr>
            <w:tcW w:w="1251" w:type="pct"/>
            <w:tcBorders>
              <w:top w:val="single" w:sz="18" w:space="0" w:color="000000"/>
              <w:left w:val="nil"/>
            </w:tcBorders>
          </w:tcPr>
          <w:p w14:paraId="25672A83" w14:textId="0904355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21</w:t>
            </w:r>
          </w:p>
        </w:tc>
        <w:tc>
          <w:tcPr>
            <w:tcW w:w="1248" w:type="pct"/>
            <w:tcBorders>
              <w:top w:val="single" w:sz="18" w:space="0" w:color="000000"/>
              <w:left w:val="nil"/>
            </w:tcBorders>
          </w:tcPr>
          <w:p w14:paraId="01D69FD6" w14:textId="02910DC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top w:val="single" w:sz="18" w:space="0" w:color="000000"/>
              <w:left w:val="nil"/>
            </w:tcBorders>
          </w:tcPr>
          <w:p w14:paraId="4484CB87" w14:textId="3D55D4C4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09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7BB1DC3A" w14:textId="3580D2D5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25B61B6F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#2</w:t>
            </w:r>
          </w:p>
        </w:tc>
        <w:tc>
          <w:tcPr>
            <w:tcW w:w="1251" w:type="pct"/>
            <w:tcBorders>
              <w:left w:val="nil"/>
            </w:tcBorders>
          </w:tcPr>
          <w:p w14:paraId="564735A8" w14:textId="12E8C25B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23</w:t>
            </w:r>
          </w:p>
        </w:tc>
        <w:tc>
          <w:tcPr>
            <w:tcW w:w="1248" w:type="pct"/>
            <w:tcBorders>
              <w:left w:val="nil"/>
            </w:tcBorders>
          </w:tcPr>
          <w:p w14:paraId="04E2610D" w14:textId="3D2C63B9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2A251896" w14:textId="20D03301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13</w:t>
            </w:r>
            <w:r w:rsidR="006B4F37">
              <w:t>:</w:t>
            </w:r>
            <w:r w:rsidR="00FA07BB">
              <w:t>02</w:t>
            </w:r>
          </w:p>
        </w:tc>
      </w:tr>
      <w:tr w:rsidR="007315D3" w:rsidRPr="00FA07BB" w14:paraId="7CB35CC7" w14:textId="6C2CF8D9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715A9939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#3</w:t>
            </w:r>
          </w:p>
        </w:tc>
        <w:tc>
          <w:tcPr>
            <w:tcW w:w="1251" w:type="pct"/>
            <w:tcBorders>
              <w:left w:val="nil"/>
            </w:tcBorders>
          </w:tcPr>
          <w:p w14:paraId="3BB51F29" w14:textId="4B260CCC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26</w:t>
            </w:r>
          </w:p>
        </w:tc>
        <w:tc>
          <w:tcPr>
            <w:tcW w:w="1248" w:type="pct"/>
            <w:tcBorders>
              <w:left w:val="nil"/>
            </w:tcBorders>
          </w:tcPr>
          <w:p w14:paraId="2E7940B0" w14:textId="27B169F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14538C2E" w14:textId="6E4171FF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01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525AA140" w14:textId="64357130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07FB2B05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#4</w:t>
            </w:r>
          </w:p>
        </w:tc>
        <w:tc>
          <w:tcPr>
            <w:tcW w:w="1251" w:type="pct"/>
            <w:tcBorders>
              <w:left w:val="nil"/>
            </w:tcBorders>
          </w:tcPr>
          <w:p w14:paraId="49AE0182" w14:textId="754B913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22</w:t>
            </w:r>
          </w:p>
        </w:tc>
        <w:tc>
          <w:tcPr>
            <w:tcW w:w="1248" w:type="pct"/>
            <w:tcBorders>
              <w:left w:val="nil"/>
            </w:tcBorders>
          </w:tcPr>
          <w:p w14:paraId="337CB5E3" w14:textId="02DE0E19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71442C48" w14:textId="5FBF2C29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15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5F817EEA" w14:textId="5F63AAEF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79E901A4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#5</w:t>
            </w:r>
          </w:p>
        </w:tc>
        <w:tc>
          <w:tcPr>
            <w:tcW w:w="1251" w:type="pct"/>
            <w:tcBorders>
              <w:left w:val="nil"/>
            </w:tcBorders>
          </w:tcPr>
          <w:p w14:paraId="7AF0F845" w14:textId="3A3C053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27</w:t>
            </w:r>
          </w:p>
        </w:tc>
        <w:tc>
          <w:tcPr>
            <w:tcW w:w="1248" w:type="pct"/>
            <w:tcBorders>
              <w:left w:val="nil"/>
            </w:tcBorders>
          </w:tcPr>
          <w:p w14:paraId="09716D79" w14:textId="0160C28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0DA17881" w14:textId="440E09B8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01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4C07357F" w14:textId="0698B300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05EECD8C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#6</w:t>
            </w:r>
          </w:p>
        </w:tc>
        <w:tc>
          <w:tcPr>
            <w:tcW w:w="1251" w:type="pct"/>
            <w:tcBorders>
              <w:left w:val="nil"/>
            </w:tcBorders>
          </w:tcPr>
          <w:p w14:paraId="355034F9" w14:textId="5425339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25</w:t>
            </w:r>
          </w:p>
        </w:tc>
        <w:tc>
          <w:tcPr>
            <w:tcW w:w="1248" w:type="pct"/>
            <w:tcBorders>
              <w:left w:val="nil"/>
            </w:tcBorders>
          </w:tcPr>
          <w:p w14:paraId="610D0860" w14:textId="1B38EC85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2B17BB14" w14:textId="6997B61A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15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790B5BC1" w14:textId="4870AAF5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4B9C352F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#7</w:t>
            </w:r>
          </w:p>
        </w:tc>
        <w:tc>
          <w:tcPr>
            <w:tcW w:w="1251" w:type="pct"/>
            <w:tcBorders>
              <w:left w:val="nil"/>
            </w:tcBorders>
          </w:tcPr>
          <w:p w14:paraId="42B12311" w14:textId="49CA62FB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24</w:t>
            </w:r>
          </w:p>
        </w:tc>
        <w:tc>
          <w:tcPr>
            <w:tcW w:w="1248" w:type="pct"/>
            <w:tcBorders>
              <w:left w:val="nil"/>
            </w:tcBorders>
          </w:tcPr>
          <w:p w14:paraId="209B1899" w14:textId="4823C30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 xml:space="preserve">Male </w:t>
            </w:r>
          </w:p>
        </w:tc>
        <w:tc>
          <w:tcPr>
            <w:tcW w:w="1248" w:type="pct"/>
            <w:tcBorders>
              <w:left w:val="nil"/>
            </w:tcBorders>
          </w:tcPr>
          <w:p w14:paraId="255B57CA" w14:textId="7C31F09D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12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5FF82A28" w14:textId="3C43B19B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43CBE177" w14:textId="7777777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rPr>
                <w:kern w:val="24"/>
              </w:rPr>
              <w:t>Control #8</w:t>
            </w:r>
          </w:p>
        </w:tc>
        <w:tc>
          <w:tcPr>
            <w:tcW w:w="1251" w:type="pct"/>
            <w:tcBorders>
              <w:left w:val="nil"/>
            </w:tcBorders>
          </w:tcPr>
          <w:p w14:paraId="7F9570DD" w14:textId="752DC3B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23</w:t>
            </w:r>
          </w:p>
        </w:tc>
        <w:tc>
          <w:tcPr>
            <w:tcW w:w="1248" w:type="pct"/>
            <w:tcBorders>
              <w:left w:val="nil"/>
            </w:tcBorders>
          </w:tcPr>
          <w:p w14:paraId="2317B7F0" w14:textId="30B4CDD7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0C015D41" w14:textId="22E8A9D4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04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5A5CE9DA" w14:textId="2B634734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48767967" w14:textId="269BD5BB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#9</w:t>
            </w:r>
          </w:p>
        </w:tc>
        <w:tc>
          <w:tcPr>
            <w:tcW w:w="1251" w:type="pct"/>
            <w:tcBorders>
              <w:left w:val="nil"/>
            </w:tcBorders>
          </w:tcPr>
          <w:p w14:paraId="041C4036" w14:textId="77BB3CB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46</w:t>
            </w:r>
          </w:p>
        </w:tc>
        <w:tc>
          <w:tcPr>
            <w:tcW w:w="1248" w:type="pct"/>
            <w:tcBorders>
              <w:left w:val="nil"/>
            </w:tcBorders>
          </w:tcPr>
          <w:p w14:paraId="4AD7F849" w14:textId="530EA981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1AAF5F66" w14:textId="66B61DC6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03-</w:t>
            </w:r>
          </w:p>
        </w:tc>
      </w:tr>
      <w:tr w:rsidR="007315D3" w:rsidRPr="00FA07BB" w14:paraId="298E6F02" w14:textId="54EB86CC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759040B4" w14:textId="7EB68A7D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#10</w:t>
            </w:r>
          </w:p>
        </w:tc>
        <w:tc>
          <w:tcPr>
            <w:tcW w:w="1251" w:type="pct"/>
            <w:tcBorders>
              <w:left w:val="nil"/>
            </w:tcBorders>
          </w:tcPr>
          <w:p w14:paraId="3A0F36D2" w14:textId="65163471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57</w:t>
            </w:r>
          </w:p>
        </w:tc>
        <w:tc>
          <w:tcPr>
            <w:tcW w:w="1248" w:type="pct"/>
            <w:tcBorders>
              <w:left w:val="nil"/>
            </w:tcBorders>
          </w:tcPr>
          <w:p w14:paraId="74B6F2D3" w14:textId="5F8F140F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6A9F2988" w14:textId="689D218D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04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7EF92C4D" w14:textId="7709360C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0F7888AC" w14:textId="37BAC709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#11</w:t>
            </w:r>
          </w:p>
        </w:tc>
        <w:tc>
          <w:tcPr>
            <w:tcW w:w="1251" w:type="pct"/>
            <w:tcBorders>
              <w:left w:val="nil"/>
            </w:tcBorders>
          </w:tcPr>
          <w:p w14:paraId="1E1FDFB7" w14:textId="1FE6B0C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36</w:t>
            </w:r>
          </w:p>
        </w:tc>
        <w:tc>
          <w:tcPr>
            <w:tcW w:w="1248" w:type="pct"/>
            <w:tcBorders>
              <w:left w:val="nil"/>
            </w:tcBorders>
          </w:tcPr>
          <w:p w14:paraId="47D62FEB" w14:textId="42CC2CE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376B5CED" w14:textId="6F1D1F52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01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22F64958" w14:textId="2CD8BF99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6174486A" w14:textId="339A3849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#12</w:t>
            </w:r>
          </w:p>
        </w:tc>
        <w:tc>
          <w:tcPr>
            <w:tcW w:w="1251" w:type="pct"/>
            <w:tcBorders>
              <w:left w:val="nil"/>
            </w:tcBorders>
          </w:tcPr>
          <w:p w14:paraId="450AFD4C" w14:textId="7018F1C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36</w:t>
            </w:r>
          </w:p>
        </w:tc>
        <w:tc>
          <w:tcPr>
            <w:tcW w:w="1248" w:type="pct"/>
            <w:tcBorders>
              <w:left w:val="nil"/>
            </w:tcBorders>
          </w:tcPr>
          <w:p w14:paraId="51A430F0" w14:textId="04CF2559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123B1FB6" w14:textId="4B478BB8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12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64838663" w14:textId="013C3567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6BA6985E" w14:textId="2492973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#13</w:t>
            </w:r>
          </w:p>
        </w:tc>
        <w:tc>
          <w:tcPr>
            <w:tcW w:w="1251" w:type="pct"/>
            <w:tcBorders>
              <w:left w:val="nil"/>
            </w:tcBorders>
          </w:tcPr>
          <w:p w14:paraId="71304F19" w14:textId="08002235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64</w:t>
            </w:r>
          </w:p>
        </w:tc>
        <w:tc>
          <w:tcPr>
            <w:tcW w:w="1248" w:type="pct"/>
            <w:tcBorders>
              <w:left w:val="nil"/>
            </w:tcBorders>
          </w:tcPr>
          <w:p w14:paraId="65576326" w14:textId="22CF1325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7DD9714D" w14:textId="12C7E04C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15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169A9619" w14:textId="19DCA2B8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03CC6ADC" w14:textId="299CDD8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#14</w:t>
            </w:r>
          </w:p>
        </w:tc>
        <w:tc>
          <w:tcPr>
            <w:tcW w:w="1251" w:type="pct"/>
            <w:tcBorders>
              <w:left w:val="nil"/>
            </w:tcBorders>
          </w:tcPr>
          <w:p w14:paraId="542C2514" w14:textId="082D06AD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32</w:t>
            </w:r>
          </w:p>
        </w:tc>
        <w:tc>
          <w:tcPr>
            <w:tcW w:w="1248" w:type="pct"/>
            <w:tcBorders>
              <w:left w:val="nil"/>
            </w:tcBorders>
          </w:tcPr>
          <w:p w14:paraId="3C976215" w14:textId="0E0AFBB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405B22B8" w14:textId="18F47DE8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03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2C3966B6" w14:textId="034FB754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49050610" w14:textId="758D769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#15</w:t>
            </w:r>
          </w:p>
        </w:tc>
        <w:tc>
          <w:tcPr>
            <w:tcW w:w="1251" w:type="pct"/>
            <w:tcBorders>
              <w:left w:val="nil"/>
            </w:tcBorders>
          </w:tcPr>
          <w:p w14:paraId="60C6664F" w14:textId="4265CFE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25</w:t>
            </w:r>
          </w:p>
        </w:tc>
        <w:tc>
          <w:tcPr>
            <w:tcW w:w="1248" w:type="pct"/>
            <w:tcBorders>
              <w:left w:val="nil"/>
            </w:tcBorders>
          </w:tcPr>
          <w:p w14:paraId="364FBE04" w14:textId="4FC392EC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2438B3C3" w14:textId="768EECE4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15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2865C0A1" w14:textId="2E54F3B2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461CDE6B" w14:textId="6760EFF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#16</w:t>
            </w:r>
          </w:p>
        </w:tc>
        <w:tc>
          <w:tcPr>
            <w:tcW w:w="1251" w:type="pct"/>
            <w:tcBorders>
              <w:left w:val="nil"/>
            </w:tcBorders>
          </w:tcPr>
          <w:p w14:paraId="5C8D82A4" w14:textId="56E5751B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28</w:t>
            </w:r>
          </w:p>
        </w:tc>
        <w:tc>
          <w:tcPr>
            <w:tcW w:w="1248" w:type="pct"/>
            <w:tcBorders>
              <w:left w:val="nil"/>
            </w:tcBorders>
          </w:tcPr>
          <w:p w14:paraId="3BD9AA44" w14:textId="17619C78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0C15B275" w14:textId="6422EF32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04</w:t>
            </w:r>
            <w:r w:rsidR="006B4F37">
              <w:t>:</w:t>
            </w:r>
            <w:r w:rsidR="00FA07BB">
              <w:t>03</w:t>
            </w:r>
          </w:p>
        </w:tc>
      </w:tr>
      <w:tr w:rsidR="007315D3" w:rsidRPr="00FA07BB" w14:paraId="7E2C7308" w14:textId="376BEE39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51B67582" w14:textId="16C4B061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#17</w:t>
            </w:r>
          </w:p>
        </w:tc>
        <w:tc>
          <w:tcPr>
            <w:tcW w:w="1251" w:type="pct"/>
            <w:tcBorders>
              <w:left w:val="nil"/>
            </w:tcBorders>
          </w:tcPr>
          <w:p w14:paraId="5FC6D790" w14:textId="3BCA82BF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27</w:t>
            </w:r>
          </w:p>
        </w:tc>
        <w:tc>
          <w:tcPr>
            <w:tcW w:w="1248" w:type="pct"/>
            <w:tcBorders>
              <w:left w:val="nil"/>
            </w:tcBorders>
          </w:tcPr>
          <w:p w14:paraId="6A489942" w14:textId="5720639E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Female</w:t>
            </w:r>
          </w:p>
        </w:tc>
        <w:tc>
          <w:tcPr>
            <w:tcW w:w="1248" w:type="pct"/>
            <w:tcBorders>
              <w:left w:val="nil"/>
            </w:tcBorders>
          </w:tcPr>
          <w:p w14:paraId="429ED1A1" w14:textId="2B3F417C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13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56F5EC7C" w14:textId="61DCEDEB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749FC2FE" w14:textId="0729881F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#18</w:t>
            </w:r>
          </w:p>
        </w:tc>
        <w:tc>
          <w:tcPr>
            <w:tcW w:w="1251" w:type="pct"/>
            <w:tcBorders>
              <w:left w:val="nil"/>
            </w:tcBorders>
          </w:tcPr>
          <w:p w14:paraId="30087E44" w14:textId="6306AF7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24</w:t>
            </w:r>
          </w:p>
        </w:tc>
        <w:tc>
          <w:tcPr>
            <w:tcW w:w="1248" w:type="pct"/>
            <w:tcBorders>
              <w:left w:val="nil"/>
            </w:tcBorders>
          </w:tcPr>
          <w:p w14:paraId="50E0B112" w14:textId="148A5D93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73A047CE" w14:textId="4982DED7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13-</w:t>
            </w:r>
          </w:p>
        </w:tc>
      </w:tr>
      <w:tr w:rsidR="007315D3" w:rsidRPr="00FA07BB" w14:paraId="584D30C1" w14:textId="66EF9834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185754FC" w14:textId="5925CBF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#19</w:t>
            </w:r>
          </w:p>
        </w:tc>
        <w:tc>
          <w:tcPr>
            <w:tcW w:w="1251" w:type="pct"/>
            <w:tcBorders>
              <w:left w:val="nil"/>
            </w:tcBorders>
          </w:tcPr>
          <w:p w14:paraId="696414F2" w14:textId="1286D03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46</w:t>
            </w:r>
          </w:p>
        </w:tc>
        <w:tc>
          <w:tcPr>
            <w:tcW w:w="1248" w:type="pct"/>
            <w:tcBorders>
              <w:left w:val="nil"/>
            </w:tcBorders>
          </w:tcPr>
          <w:p w14:paraId="3F847A1B" w14:textId="47D9AA3D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10AEF22A" w14:textId="34BFF03D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07</w:t>
            </w:r>
            <w:r w:rsidR="006B4F37">
              <w:t>:</w:t>
            </w:r>
            <w:r w:rsidR="00FA07BB">
              <w:t>01</w:t>
            </w:r>
          </w:p>
        </w:tc>
      </w:tr>
      <w:tr w:rsidR="007315D3" w:rsidRPr="00FA07BB" w14:paraId="4EE23E6C" w14:textId="228CDE9F" w:rsidTr="003D79F2">
        <w:trPr>
          <w:trHeight w:hRule="exact" w:val="432"/>
        </w:trPr>
        <w:tc>
          <w:tcPr>
            <w:tcW w:w="1252" w:type="pct"/>
            <w:tcBorders>
              <w:left w:val="nil"/>
            </w:tcBorders>
            <w:vAlign w:val="center"/>
          </w:tcPr>
          <w:p w14:paraId="45CA564B" w14:textId="421780E4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#20</w:t>
            </w:r>
          </w:p>
        </w:tc>
        <w:tc>
          <w:tcPr>
            <w:tcW w:w="1251" w:type="pct"/>
            <w:tcBorders>
              <w:left w:val="nil"/>
            </w:tcBorders>
          </w:tcPr>
          <w:p w14:paraId="7E5D493E" w14:textId="58EE68E1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55</w:t>
            </w:r>
          </w:p>
        </w:tc>
        <w:tc>
          <w:tcPr>
            <w:tcW w:w="1248" w:type="pct"/>
            <w:tcBorders>
              <w:left w:val="nil"/>
            </w:tcBorders>
          </w:tcPr>
          <w:p w14:paraId="5BCFD319" w14:textId="2906C796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</w:tcBorders>
          </w:tcPr>
          <w:p w14:paraId="1145376E" w14:textId="427024DC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13</w:t>
            </w:r>
            <w:r w:rsidR="006B4F37">
              <w:t>:</w:t>
            </w:r>
            <w:r w:rsidR="00FA07BB">
              <w:t>02</w:t>
            </w:r>
          </w:p>
        </w:tc>
      </w:tr>
      <w:tr w:rsidR="007315D3" w:rsidRPr="00FA07BB" w14:paraId="08FFBD4F" w14:textId="276C3D3F" w:rsidTr="003D79F2">
        <w:trPr>
          <w:trHeight w:hRule="exact" w:val="432"/>
        </w:trPr>
        <w:tc>
          <w:tcPr>
            <w:tcW w:w="1252" w:type="pct"/>
            <w:tcBorders>
              <w:left w:val="nil"/>
              <w:bottom w:val="single" w:sz="18" w:space="0" w:color="000000"/>
            </w:tcBorders>
            <w:vAlign w:val="center"/>
          </w:tcPr>
          <w:p w14:paraId="1DB19EFE" w14:textId="546D99F2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rPr>
                <w:kern w:val="24"/>
              </w:rPr>
              <w:t>Control #21</w:t>
            </w:r>
          </w:p>
        </w:tc>
        <w:tc>
          <w:tcPr>
            <w:tcW w:w="1251" w:type="pct"/>
            <w:tcBorders>
              <w:left w:val="nil"/>
              <w:bottom w:val="single" w:sz="18" w:space="0" w:color="000000"/>
            </w:tcBorders>
          </w:tcPr>
          <w:p w14:paraId="422D385C" w14:textId="4D3A6198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28</w:t>
            </w:r>
          </w:p>
        </w:tc>
        <w:tc>
          <w:tcPr>
            <w:tcW w:w="1248" w:type="pct"/>
            <w:tcBorders>
              <w:left w:val="nil"/>
              <w:bottom w:val="single" w:sz="18" w:space="0" w:color="000000"/>
            </w:tcBorders>
          </w:tcPr>
          <w:p w14:paraId="5BD80334" w14:textId="63656B6A" w:rsidR="007315D3" w:rsidRPr="00FA07BB" w:rsidRDefault="007315D3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  <w:rPr>
                <w:kern w:val="24"/>
              </w:rPr>
            </w:pPr>
            <w:r w:rsidRPr="00FA07BB">
              <w:t>Male</w:t>
            </w:r>
          </w:p>
        </w:tc>
        <w:tc>
          <w:tcPr>
            <w:tcW w:w="1248" w:type="pct"/>
            <w:tcBorders>
              <w:left w:val="nil"/>
              <w:bottom w:val="single" w:sz="18" w:space="0" w:color="000000"/>
            </w:tcBorders>
          </w:tcPr>
          <w:p w14:paraId="7E765BE5" w14:textId="42AB367B" w:rsidR="007315D3" w:rsidRPr="00FA07BB" w:rsidRDefault="00F15C79" w:rsidP="0078670B">
            <w:pPr>
              <w:pStyle w:val="NormalWeb"/>
              <w:spacing w:before="0" w:beforeAutospacing="0" w:after="0" w:afterAutospacing="0" w:line="241" w:lineRule="atLeast"/>
              <w:jc w:val="center"/>
              <w:textAlignment w:val="center"/>
            </w:pPr>
            <w:r w:rsidRPr="00FA07BB">
              <w:t>*04</w:t>
            </w:r>
            <w:r w:rsidR="006B4F37">
              <w:t>:</w:t>
            </w:r>
            <w:r w:rsidRPr="00FA07BB">
              <w:t>01/*</w:t>
            </w:r>
            <w:r w:rsidR="00FA07BB">
              <w:t>13-</w:t>
            </w:r>
          </w:p>
        </w:tc>
      </w:tr>
    </w:tbl>
    <w:p w14:paraId="662D43C0" w14:textId="77777777" w:rsidR="00D1032C" w:rsidRDefault="00FA07BB" w:rsidP="00D1032C">
      <w:pPr>
        <w:ind w:left="900" w:right="450" w:hanging="1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07BB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FA07BB">
        <w:rPr>
          <w:rFonts w:ascii="Times New Roman" w:hAnsi="Times New Roman" w:cs="Times New Roman"/>
          <w:sz w:val="24"/>
          <w:szCs w:val="24"/>
        </w:rPr>
        <w:t xml:space="preserve"> </w:t>
      </w:r>
      <w:r w:rsidR="00FF2069" w:rsidRPr="00FA07BB">
        <w:rPr>
          <w:rFonts w:ascii="Times New Roman" w:hAnsi="Times New Roman" w:cs="Times New Roman"/>
          <w:sz w:val="24"/>
          <w:szCs w:val="24"/>
        </w:rPr>
        <w:t xml:space="preserve">The mean age of controls was </w:t>
      </w:r>
      <w:r w:rsidR="006413C7" w:rsidRPr="00FA07BB">
        <w:rPr>
          <w:rFonts w:ascii="Times New Roman" w:hAnsi="Times New Roman" w:cs="Times New Roman"/>
          <w:sz w:val="24"/>
          <w:szCs w:val="24"/>
        </w:rPr>
        <w:t>33</w:t>
      </w:r>
      <w:r w:rsidR="00A713ED" w:rsidRPr="00FA07BB">
        <w:rPr>
          <w:rFonts w:ascii="Times New Roman" w:hAnsi="Times New Roman" w:cs="Times New Roman"/>
          <w:sz w:val="24"/>
          <w:szCs w:val="24"/>
        </w:rPr>
        <w:t>.</w:t>
      </w:r>
      <w:r w:rsidR="006413C7" w:rsidRPr="00FA07BB">
        <w:rPr>
          <w:rFonts w:ascii="Times New Roman" w:hAnsi="Times New Roman" w:cs="Times New Roman"/>
          <w:sz w:val="24"/>
          <w:szCs w:val="24"/>
        </w:rPr>
        <w:t>1</w:t>
      </w:r>
      <w:r w:rsidR="00A713ED" w:rsidRPr="00FA07BB">
        <w:rPr>
          <w:rFonts w:ascii="Times New Roman" w:hAnsi="Times New Roman" w:cs="Times New Roman"/>
          <w:sz w:val="24"/>
          <w:szCs w:val="24"/>
        </w:rPr>
        <w:t xml:space="preserve"> </w:t>
      </w:r>
      <w:r w:rsidR="00E1787E" w:rsidRPr="00FA07BB">
        <w:rPr>
          <w:rFonts w:ascii="Times New Roman" w:hAnsi="Times New Roman" w:cs="Times New Roman"/>
          <w:sz w:val="24"/>
          <w:szCs w:val="24"/>
        </w:rPr>
        <w:t>years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6615C4" w:rsidRPr="00FA07BB">
        <w:rPr>
          <w:rFonts w:ascii="Times New Roman" w:hAnsi="Times New Roman" w:cs="Times New Roman"/>
          <w:sz w:val="24"/>
          <w:szCs w:val="24"/>
        </w:rPr>
        <w:t xml:space="preserve">Healthy subjects under the age of 18 </w:t>
      </w:r>
      <w:proofErr w:type="gramStart"/>
      <w:r w:rsidR="006615C4" w:rsidRPr="00FA07BB">
        <w:rPr>
          <w:rFonts w:ascii="Times New Roman" w:hAnsi="Times New Roman" w:cs="Times New Roman"/>
          <w:sz w:val="24"/>
          <w:szCs w:val="24"/>
        </w:rPr>
        <w:t>could not be recruited</w:t>
      </w:r>
      <w:proofErr w:type="gramEnd"/>
      <w:r w:rsidR="006615C4" w:rsidRPr="00FA07BB">
        <w:rPr>
          <w:rFonts w:ascii="Times New Roman" w:hAnsi="Times New Roman" w:cs="Times New Roman"/>
          <w:sz w:val="24"/>
          <w:szCs w:val="24"/>
        </w:rPr>
        <w:t xml:space="preserve"> </w:t>
      </w:r>
      <w:r w:rsidR="00C007BC" w:rsidRPr="00FA07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9E878" w14:textId="07626E47" w:rsidR="00FA07BB" w:rsidRPr="00D1032C" w:rsidRDefault="00FA07BB" w:rsidP="00D1032C">
      <w:pPr>
        <w:ind w:left="720" w:right="450"/>
        <w:rPr>
          <w:rFonts w:ascii="Times New Roman" w:hAnsi="Times New Roman" w:cs="Times New Roman"/>
          <w:sz w:val="24"/>
          <w:szCs w:val="24"/>
        </w:rPr>
      </w:pPr>
      <w:proofErr w:type="gramStart"/>
      <w:r w:rsidRPr="00FA07BB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A07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Dash mark (</w:t>
      </w:r>
      <w:r w:rsidRPr="00FA07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07BB">
        <w:rPr>
          <w:rFonts w:ascii="Times New Roman" w:hAnsi="Times New Roman" w:cs="Times New Roman"/>
          <w:sz w:val="24"/>
          <w:szCs w:val="24"/>
        </w:rPr>
        <w:t xml:space="preserve"> indicates that the high resolution D</w:t>
      </w:r>
      <w:r>
        <w:rPr>
          <w:rFonts w:ascii="Times New Roman" w:hAnsi="Times New Roman" w:cs="Times New Roman"/>
          <w:sz w:val="24"/>
          <w:szCs w:val="24"/>
        </w:rPr>
        <w:t>R type was not conclusive</w:t>
      </w:r>
    </w:p>
    <w:p w14:paraId="5C739416" w14:textId="53C456AA" w:rsidR="006B23B7" w:rsidRDefault="006B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D4359C6" w14:textId="77777777" w:rsidR="00FF2069" w:rsidRPr="002B45B4" w:rsidRDefault="00FF2069">
      <w:pPr>
        <w:rPr>
          <w:rFonts w:ascii="Times New Roman" w:hAnsi="Times New Roman" w:cs="Times New Roman"/>
        </w:rPr>
      </w:pPr>
    </w:p>
    <w:p w14:paraId="0BD7DF1E" w14:textId="32535084" w:rsidR="003C1D95" w:rsidRPr="002B45B4" w:rsidRDefault="00997A31" w:rsidP="00FC19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Table 3</w:t>
      </w:r>
      <w:r w:rsidR="003C1D95" w:rsidRPr="002B45B4">
        <w:rPr>
          <w:rFonts w:ascii="Times New Roman" w:hAnsi="Times New Roman" w:cs="Times New Roman"/>
          <w:b/>
          <w:sz w:val="24"/>
          <w:szCs w:val="24"/>
        </w:rPr>
        <w:t xml:space="preserve">.  Prediction Matrix for binding to </w:t>
      </w:r>
      <w:r w:rsidR="00FC197C">
        <w:rPr>
          <w:rFonts w:ascii="Times New Roman" w:hAnsi="Times New Roman" w:cs="Times New Roman"/>
          <w:b/>
          <w:sz w:val="24"/>
          <w:szCs w:val="24"/>
        </w:rPr>
        <w:t>DR</w:t>
      </w:r>
      <w:r w:rsidR="006B4F37">
        <w:rPr>
          <w:rFonts w:ascii="Times New Roman" w:hAnsi="Times New Roman" w:cs="Times New Roman"/>
          <w:b/>
          <w:sz w:val="24"/>
          <w:szCs w:val="24"/>
        </w:rPr>
        <w:t>B1*</w:t>
      </w:r>
      <w:r w:rsidR="00FC197C">
        <w:rPr>
          <w:rFonts w:ascii="Times New Roman" w:hAnsi="Times New Roman" w:cs="Times New Roman"/>
          <w:b/>
          <w:sz w:val="24"/>
          <w:szCs w:val="24"/>
        </w:rPr>
        <w:t>04</w:t>
      </w:r>
      <w:r w:rsidR="006B4F37">
        <w:rPr>
          <w:rFonts w:ascii="Times New Roman" w:hAnsi="Times New Roman" w:cs="Times New Roman"/>
          <w:b/>
          <w:sz w:val="24"/>
          <w:szCs w:val="24"/>
        </w:rPr>
        <w:t>:</w:t>
      </w:r>
      <w:r w:rsidR="00FC197C">
        <w:rPr>
          <w:rFonts w:ascii="Times New Roman" w:hAnsi="Times New Roman" w:cs="Times New Roman"/>
          <w:b/>
          <w:sz w:val="24"/>
          <w:szCs w:val="24"/>
        </w:rPr>
        <w:t>01</w:t>
      </w:r>
    </w:p>
    <w:tbl>
      <w:tblPr>
        <w:tblW w:w="4392" w:type="pct"/>
        <w:tblInd w:w="36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33"/>
        <w:gridCol w:w="720"/>
        <w:gridCol w:w="1077"/>
        <w:gridCol w:w="630"/>
        <w:gridCol w:w="811"/>
        <w:gridCol w:w="720"/>
        <w:gridCol w:w="811"/>
        <w:gridCol w:w="811"/>
        <w:gridCol w:w="807"/>
        <w:gridCol w:w="802"/>
      </w:tblGrid>
      <w:tr w:rsidR="003D11D4" w:rsidRPr="002B45B4" w14:paraId="1E3A7BFE" w14:textId="77777777" w:rsidTr="003D11D4">
        <w:trPr>
          <w:trHeight w:hRule="exact" w:val="675"/>
        </w:trPr>
        <w:tc>
          <w:tcPr>
            <w:tcW w:w="628" w:type="pc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9741BC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P1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14:paraId="0CC1C036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residue</w:t>
            </w:r>
          </w:p>
        </w:tc>
        <w:tc>
          <w:tcPr>
            <w:tcW w:w="438" w:type="pct"/>
            <w:tcBorders>
              <w:top w:val="single" w:sz="18" w:space="0" w:color="000000"/>
              <w:left w:val="nil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F79548" w14:textId="44169229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p1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655" w:type="pct"/>
            <w:tcBorders>
              <w:top w:val="single" w:sz="18" w:space="0" w:color="000000"/>
              <w:left w:val="nil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26D7CD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P4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14:paraId="6531BBFF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residue</w:t>
            </w:r>
          </w:p>
        </w:tc>
        <w:tc>
          <w:tcPr>
            <w:tcW w:w="383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40060E63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p4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93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4362C342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P6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14:paraId="3EE985E8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residue</w:t>
            </w:r>
          </w:p>
        </w:tc>
        <w:tc>
          <w:tcPr>
            <w:tcW w:w="438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1FC2E156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p6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93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124B61BC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P7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14:paraId="70F11354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residue</w:t>
            </w:r>
          </w:p>
        </w:tc>
        <w:tc>
          <w:tcPr>
            <w:tcW w:w="493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6B7F79E5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p7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91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1474341D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P9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14:paraId="490001FE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residue</w:t>
            </w:r>
          </w:p>
        </w:tc>
        <w:tc>
          <w:tcPr>
            <w:tcW w:w="488" w:type="pct"/>
            <w:tcBorders>
              <w:top w:val="single" w:sz="18" w:space="0" w:color="000000"/>
              <w:left w:val="nil"/>
              <w:bottom w:val="single" w:sz="18" w:space="0" w:color="auto"/>
              <w:right w:val="nil"/>
            </w:tcBorders>
            <w:vAlign w:val="center"/>
          </w:tcPr>
          <w:p w14:paraId="205955BA" w14:textId="77777777" w:rsidR="003D11D4" w:rsidRPr="002B45B4" w:rsidRDefault="003D11D4" w:rsidP="005F09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</w:t>
            </w:r>
            <w:r w:rsidRPr="002B45B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p9</w:t>
            </w:r>
            <w:r w:rsidRPr="002B45B4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</w:tr>
      <w:tr w:rsidR="003D11D4" w:rsidRPr="002B45B4" w14:paraId="7FF8891E" w14:textId="77777777" w:rsidTr="003D11D4">
        <w:trPr>
          <w:trHeight w:hRule="exact" w:val="317"/>
        </w:trPr>
        <w:tc>
          <w:tcPr>
            <w:tcW w:w="628" w:type="pct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B3745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G</w:t>
            </w:r>
          </w:p>
        </w:tc>
        <w:tc>
          <w:tcPr>
            <w:tcW w:w="438" w:type="pct"/>
            <w:tcBorders>
              <w:top w:val="single" w:sz="1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825EB5" w14:textId="05C09270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1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78155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G</w:t>
            </w:r>
          </w:p>
        </w:tc>
        <w:tc>
          <w:tcPr>
            <w:tcW w:w="383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8D70D9C" w14:textId="4CCBF614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0.31</w:t>
            </w:r>
          </w:p>
        </w:tc>
        <w:tc>
          <w:tcPr>
            <w:tcW w:w="493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31E83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G</w:t>
            </w:r>
          </w:p>
        </w:tc>
        <w:tc>
          <w:tcPr>
            <w:tcW w:w="438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EA5ADCA" w14:textId="28C6A90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0.43</w:t>
            </w:r>
          </w:p>
        </w:tc>
        <w:tc>
          <w:tcPr>
            <w:tcW w:w="493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509003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G</w:t>
            </w:r>
          </w:p>
        </w:tc>
        <w:tc>
          <w:tcPr>
            <w:tcW w:w="493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55B06B1" w14:textId="7F6DDDAA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1.80</w:t>
            </w:r>
          </w:p>
        </w:tc>
        <w:tc>
          <w:tcPr>
            <w:tcW w:w="491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01C88AC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G</w:t>
            </w:r>
          </w:p>
        </w:tc>
        <w:tc>
          <w:tcPr>
            <w:tcW w:w="488" w:type="pct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1B3F631" w14:textId="0D22588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1.00</w:t>
            </w:r>
          </w:p>
        </w:tc>
      </w:tr>
      <w:tr w:rsidR="003D11D4" w:rsidRPr="002B45B4" w14:paraId="123B6C50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B1437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A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776C3A" w14:textId="750DD554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0.08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7FC81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A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02CA83F" w14:textId="3731FCC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0.86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C3F5D36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A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5E7E937" w14:textId="5BF6985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0.93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CEA9B8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A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F5E4F61" w14:textId="3A1D0E15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1.82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018304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A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B01E1AC" w14:textId="5B1BB379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1.00</w:t>
            </w:r>
          </w:p>
        </w:tc>
      </w:tr>
      <w:tr w:rsidR="003D11D4" w:rsidRPr="002B45B4" w14:paraId="0B6BD88C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B6F10A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V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49B40B" w14:textId="491CFC4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0.24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8CF8AA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V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22C7676" w14:textId="38A37285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0.67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EC96B80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V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02DF726" w14:textId="57CFB25C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1.56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E6F4B2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V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EA271DA" w14:textId="56F4027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0.60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8F6A6D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V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96C50FD" w14:textId="1B88F043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0.50</w:t>
            </w:r>
          </w:p>
        </w:tc>
      </w:tr>
      <w:tr w:rsidR="003D11D4" w:rsidRPr="002B45B4" w14:paraId="4AB66C4C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5F3625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L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AD07A1" w14:textId="4886A743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0.24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0A6B5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L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5C44610" w14:textId="0518BAFC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1.32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5C0B7C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L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D56BFE2" w14:textId="000822C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0.65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40C073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L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C7E633D" w14:textId="1B75E96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0.42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7B1D7E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L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CB584DA" w14:textId="1B33F0F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0.40</w:t>
            </w:r>
          </w:p>
        </w:tc>
      </w:tr>
      <w:tr w:rsidR="003D11D4" w:rsidRPr="002B45B4" w14:paraId="69982876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6575E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I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9E886" w14:textId="4E34D2E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0.30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0A5E4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I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0D0B978" w14:textId="7FAC9529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1.16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267EFF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I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86E63A5" w14:textId="33AE4280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0.91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DF1AD9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I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B9EA731" w14:textId="10E7BD9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0.42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080FB8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I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F3D9C0B" w14:textId="1D5D5AE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0.35</w:t>
            </w:r>
          </w:p>
        </w:tc>
      </w:tr>
      <w:tr w:rsidR="003D11D4" w:rsidRPr="002B45B4" w14:paraId="5362F3C9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5283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M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F558D2" w14:textId="7ACB7AC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0.18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5D2DA7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M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AAD56CD" w14:textId="1D1332AD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2.08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6E7EF55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M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AD56931" w14:textId="2FBAB24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0.54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8316A6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M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ACC811C" w14:textId="12BE704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1.08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81DAE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M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AB88213" w14:textId="5130211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1.12</w:t>
            </w:r>
          </w:p>
        </w:tc>
      </w:tr>
      <w:tr w:rsidR="003D11D4" w:rsidRPr="002B45B4" w14:paraId="1D8BD917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2F3A8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P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E595C7" w14:textId="7BBAC46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AFBE5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P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7271C80" w14:textId="0247FF0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0.07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27D3A2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P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92DF531" w14:textId="31B373F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0.90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32423A8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P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C78A91E" w14:textId="2A1BBF89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0.10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BFCA982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P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6FFC742" w14:textId="2802F9A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0.17</w:t>
            </w:r>
          </w:p>
        </w:tc>
      </w:tr>
      <w:tr w:rsidR="003D11D4" w:rsidRPr="002B45B4" w14:paraId="3CD4D554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13FDF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F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03499F" w14:textId="53C2F0A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1.50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2C1E86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F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39BB247" w14:textId="43699EBA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1.97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7131F16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F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39C9245" w14:textId="2F1A066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0.30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8A41D89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F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B0DDAA6" w14:textId="72AAFD90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0.51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D89EFE5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F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C4D2B8" w14:textId="58E86E83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0.10</w:t>
            </w:r>
          </w:p>
        </w:tc>
      </w:tr>
      <w:tr w:rsidR="003D11D4" w:rsidRPr="002B45B4" w14:paraId="6954C29B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08D45A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W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C75C90" w14:textId="3D991A5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0.93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6A7F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W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BD5F27E" w14:textId="4CFF5BA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0.47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9C47DC1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W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2190E81" w14:textId="4953C0C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0.39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64E704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W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A3773DF" w14:textId="1FE02C3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0.60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C64FE70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W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981F304" w14:textId="4486BC1D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0.10</w:t>
            </w:r>
          </w:p>
        </w:tc>
      </w:tr>
      <w:tr w:rsidR="003D11D4" w:rsidRPr="002B45B4" w14:paraId="6520A368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BAB28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S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611A9F" w14:textId="7A478E80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473D9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S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C11F4E4" w14:textId="1F1F8F9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1.14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7EC830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S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76C7AB7" w14:textId="7191801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1.36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7AC9506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S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2DDD928" w14:textId="6FDAC42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0.57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3E07C11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S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6047C48" w14:textId="0645529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3.48</w:t>
            </w:r>
          </w:p>
        </w:tc>
      </w:tr>
      <w:tr w:rsidR="003D11D4" w:rsidRPr="002B45B4" w14:paraId="072AE2E9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29B109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T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798175" w14:textId="05633720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68418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T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4A640E3" w14:textId="52B9311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0.91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9143FCC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T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8E04E32" w14:textId="734A3D3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1.83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024D33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T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FC8CDC3" w14:textId="508692B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0.57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58A7C52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T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CD01E64" w14:textId="142F6DC3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0.85</w:t>
            </w:r>
          </w:p>
        </w:tc>
      </w:tr>
      <w:tr w:rsidR="003D11D4" w:rsidRPr="002B45B4" w14:paraId="5748AC84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FAC6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N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6E31B" w14:textId="09F58995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937946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N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1A02CA6" w14:textId="7A966A7A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3.65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8DDBB50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N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D67D231" w14:textId="75378F6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1.21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F76B62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N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8DF5050" w14:textId="7DE0203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1.50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A18F25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N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A16C9CD" w14:textId="6621D74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0.72</w:t>
            </w:r>
          </w:p>
        </w:tc>
      </w:tr>
      <w:tr w:rsidR="003D11D4" w:rsidRPr="002B45B4" w14:paraId="03B4F8B7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0F254A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Q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16397C" w14:textId="788D4B3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A82D5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Q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3DFBCD8" w14:textId="7986EB15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1.04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95C6F5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Q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A27C095" w14:textId="154F10E5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0.14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213F08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Q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1FED05E" w14:textId="7337957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0.90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78C8CE1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Q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6054857" w14:textId="0ADD879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0.60</w:t>
            </w:r>
          </w:p>
        </w:tc>
      </w:tr>
      <w:tr w:rsidR="003D11D4" w:rsidRPr="002B45B4" w14:paraId="6ECB416E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6466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Y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B84AB6" w14:textId="7DAE7D8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0.97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173222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Y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CEB32AB" w14:textId="30BC33B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0.89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603AEA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Y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650F38C" w14:textId="02F8104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0.27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A9C0D6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Y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FBA6C67" w14:textId="107D064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0.56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DDD724C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Y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376C75E" w14:textId="7F91791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0.18</w:t>
            </w:r>
          </w:p>
        </w:tc>
      </w:tr>
      <w:tr w:rsidR="003D11D4" w:rsidRPr="002B45B4" w14:paraId="68E42233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9A0277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C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5D391D" w14:textId="5007ABFD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64FBFA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C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9239BFC" w14:textId="319E6199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1.36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623D72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C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802E83D" w14:textId="681DD5B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0.72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2942E8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C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9CA8826" w14:textId="3A548DE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0.12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D60B19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C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3748A22" w14:textId="64C3A249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0.40</w:t>
            </w:r>
          </w:p>
        </w:tc>
      </w:tr>
      <w:tr w:rsidR="003D11D4" w:rsidRPr="002B45B4" w14:paraId="30C2F839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00F54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K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CEEDE7" w14:textId="1BB0BBD4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897E79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K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C5D3B5" w14:textId="059DF77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0.06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4578207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K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C23EDA8" w14:textId="4F8D7502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0.02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6118D3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K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D024BD8" w14:textId="758791E0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0.03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C24543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K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8C09FE6" w14:textId="6A22133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0.05</w:t>
            </w:r>
          </w:p>
        </w:tc>
      </w:tr>
      <w:tr w:rsidR="003D11D4" w:rsidRPr="002B45B4" w14:paraId="62575D06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B968F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R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FD9A49" w14:textId="5130FB3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4BD55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R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7B04569" w14:textId="2A6D0B93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0.03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063BDA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R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D70DC09" w14:textId="1344343F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0.02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B609AE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R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B9E2BD5" w14:textId="6E514545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0.09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E045921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R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7DC1D28" w14:textId="3E7A5F4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0.07</w:t>
            </w:r>
          </w:p>
        </w:tc>
      </w:tr>
      <w:tr w:rsidR="003D11D4" w:rsidRPr="002B45B4" w14:paraId="3B2FD6D6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892AF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H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4025CF" w14:textId="3D01862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F72EB1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H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4C73ADB" w14:textId="24F694F9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1.27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A29B574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H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D231170" w14:textId="04CA59C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0.30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560B78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H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A6E6919" w14:textId="0059068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0.39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8C2CBDB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H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413805A" w14:textId="3733AFDC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2.64</w:t>
            </w:r>
          </w:p>
        </w:tc>
      </w:tr>
      <w:tr w:rsidR="003D11D4" w:rsidRPr="002B45B4" w14:paraId="51A0B56B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5196ED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D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17CB01" w14:textId="16D6D55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3B517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D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9D6F106" w14:textId="668383C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1.17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5E93977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D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F4E4C3E" w14:textId="7E16E64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0.84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9CFC156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D</w:t>
            </w:r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238DFC7" w14:textId="6AFCF4C6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0.12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AED9F79" w14:textId="77777777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 w:rsidRPr="002B45B4">
              <w:rPr>
                <w:kern w:val="24"/>
                <w:sz w:val="22"/>
                <w:szCs w:val="22"/>
              </w:rPr>
              <w:t>D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90BB80D" w14:textId="576BAC38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0.70</w:t>
            </w:r>
          </w:p>
        </w:tc>
      </w:tr>
      <w:tr w:rsidR="003D11D4" w:rsidRPr="002B45B4" w14:paraId="03FA78AE" w14:textId="77777777" w:rsidTr="003D11D4">
        <w:trPr>
          <w:trHeight w:hRule="exact" w:val="317"/>
        </w:trPr>
        <w:tc>
          <w:tcPr>
            <w:tcW w:w="628" w:type="pc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97F8E" w14:textId="2FE30C59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E</w:t>
            </w:r>
          </w:p>
        </w:tc>
        <w:tc>
          <w:tcPr>
            <w:tcW w:w="438" w:type="pc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EF1F0B" w14:textId="1A3D4FB1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E70A7">
              <w:t>0.00</w:t>
            </w:r>
          </w:p>
        </w:tc>
        <w:tc>
          <w:tcPr>
            <w:tcW w:w="655" w:type="pc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8692CF" w14:textId="00594DE1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E</w:t>
            </w:r>
          </w:p>
        </w:tc>
        <w:tc>
          <w:tcPr>
            <w:tcW w:w="383" w:type="pct"/>
            <w:tcBorders>
              <w:top w:val="single" w:sz="8" w:space="0" w:color="auto"/>
              <w:bottom w:val="single" w:sz="18" w:space="0" w:color="auto"/>
            </w:tcBorders>
          </w:tcPr>
          <w:p w14:paraId="50BAD050" w14:textId="3D6D5A7A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512D8F">
              <w:t>1.46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29D660FC" w14:textId="0811E968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E</w:t>
            </w:r>
          </w:p>
        </w:tc>
        <w:tc>
          <w:tcPr>
            <w:tcW w:w="438" w:type="pct"/>
            <w:tcBorders>
              <w:top w:val="single" w:sz="8" w:space="0" w:color="auto"/>
              <w:bottom w:val="single" w:sz="18" w:space="0" w:color="auto"/>
            </w:tcBorders>
          </w:tcPr>
          <w:p w14:paraId="205367CF" w14:textId="735CDC7E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AD5942">
              <w:t>1.17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3AC235E2" w14:textId="0ABE88E1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E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18" w:space="0" w:color="auto"/>
            </w:tcBorders>
          </w:tcPr>
          <w:p w14:paraId="4799F618" w14:textId="18A3DF17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BB060B">
              <w:t>0.12</w:t>
            </w:r>
          </w:p>
        </w:tc>
        <w:tc>
          <w:tcPr>
            <w:tcW w:w="491" w:type="pct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7882CC22" w14:textId="725BA510" w:rsidR="003D11D4" w:rsidRPr="002B45B4" w:rsidRDefault="003D11D4" w:rsidP="003D11D4">
            <w:pPr>
              <w:pStyle w:val="NormalWeb"/>
              <w:spacing w:before="0" w:beforeAutospacing="0" w:after="0" w:afterAutospacing="0" w:line="241" w:lineRule="atLeast"/>
              <w:jc w:val="center"/>
              <w:textAlignment w:val="bottom"/>
              <w:rPr>
                <w:kern w:val="24"/>
                <w:sz w:val="22"/>
                <w:szCs w:val="22"/>
              </w:rPr>
            </w:pPr>
            <w:r>
              <w:rPr>
                <w:kern w:val="24"/>
                <w:sz w:val="22"/>
                <w:szCs w:val="22"/>
              </w:rPr>
              <w:t>E</w:t>
            </w:r>
          </w:p>
        </w:tc>
        <w:tc>
          <w:tcPr>
            <w:tcW w:w="488" w:type="pct"/>
            <w:tcBorders>
              <w:top w:val="single" w:sz="8" w:space="0" w:color="auto"/>
              <w:bottom w:val="single" w:sz="18" w:space="0" w:color="auto"/>
              <w:right w:val="nil"/>
            </w:tcBorders>
          </w:tcPr>
          <w:p w14:paraId="4CDE3740" w14:textId="10AD55EB" w:rsidR="003D11D4" w:rsidRPr="002B45B4" w:rsidRDefault="003D11D4" w:rsidP="003D11D4">
            <w:pPr>
              <w:jc w:val="center"/>
              <w:rPr>
                <w:rFonts w:ascii="Times New Roman" w:hAnsi="Times New Roman" w:cs="Times New Roman"/>
              </w:rPr>
            </w:pPr>
            <w:r w:rsidRPr="008F76C3">
              <w:t>0.40</w:t>
            </w:r>
          </w:p>
        </w:tc>
      </w:tr>
    </w:tbl>
    <w:p w14:paraId="0ED7294D" w14:textId="513D1AF8" w:rsidR="00771010" w:rsidRDefault="003C1D95" w:rsidP="00DA3B1A">
      <w:pPr>
        <w:spacing w:after="120" w:line="240" w:lineRule="auto"/>
        <w:textAlignment w:val="baseline"/>
        <w:rPr>
          <w:rFonts w:ascii="Times New Roman" w:hAnsi="Times New Roman" w:cs="Times New Roman"/>
        </w:rPr>
      </w:pPr>
      <w:proofErr w:type="gramStart"/>
      <w:r w:rsidRPr="00771010">
        <w:rPr>
          <w:rFonts w:ascii="Times New Roman" w:hAnsi="Times New Roman" w:cs="Times New Roman"/>
        </w:rPr>
        <w:t>a</w:t>
      </w:r>
      <w:proofErr w:type="gramEnd"/>
      <w:r w:rsidRPr="002B45B4">
        <w:rPr>
          <w:rFonts w:ascii="Times New Roman" w:hAnsi="Times New Roman" w:cs="Times New Roman"/>
        </w:rPr>
        <w:t xml:space="preserve"> 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P1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 xml:space="preserve">, 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 xml:space="preserve">P4, P6, P7, and P9 </w:t>
      </w:r>
      <w:r w:rsidRPr="002B45B4">
        <w:rPr>
          <w:rFonts w:ascii="Times New Roman" w:hAnsi="Times New Roman" w:cs="Times New Roman"/>
        </w:rPr>
        <w:t>denote binding pocket 1, binding pocket 4, binding pocket 6, binding pocket 7, and binding pocket 9 of HLA-D</w:t>
      </w:r>
      <w:r w:rsidR="00763EBF">
        <w:rPr>
          <w:rFonts w:ascii="Times New Roman" w:hAnsi="Times New Roman" w:cs="Times New Roman"/>
        </w:rPr>
        <w:t>R0401</w:t>
      </w:r>
      <w:r w:rsidRPr="002B45B4">
        <w:rPr>
          <w:rFonts w:ascii="Times New Roman" w:hAnsi="Times New Roman" w:cs="Times New Roman"/>
        </w:rPr>
        <w:t xml:space="preserve">  </w:t>
      </w:r>
    </w:p>
    <w:p w14:paraId="3AF46A4D" w14:textId="7559BDE6" w:rsidR="003C1D95" w:rsidRPr="002B45B4" w:rsidRDefault="003C1D95" w:rsidP="003C1D9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</w:pPr>
      <w:proofErr w:type="gramStart"/>
      <w:r w:rsidRPr="00771010">
        <w:rPr>
          <w:rFonts w:ascii="Times New Roman" w:hAnsi="Times New Roman" w:cs="Times New Roman"/>
        </w:rPr>
        <w:t>b</w:t>
      </w:r>
      <w:proofErr w:type="gramEnd"/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 xml:space="preserve"> 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 xml:space="preserve">p1, </w:t>
      </w:r>
      <w:r w:rsidRPr="002B45B4">
        <w:rPr>
          <w:rFonts w:ascii="Times New Roman" w:hAnsi="Times New Roman" w:cs="Times New Roman"/>
        </w:rPr>
        <w:t xml:space="preserve"> 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>p4,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 xml:space="preserve"> etc. </w:t>
      </w:r>
      <w:r w:rsidRPr="002B45B4">
        <w:rPr>
          <w:rFonts w:ascii="Times New Roman" w:hAnsi="Times New Roman" w:cs="Times New Roman"/>
        </w:rPr>
        <w:t xml:space="preserve">denotes the predicted influence of each residue on binding to the corresponding pocket.  The relative binding affinity of any peptide </w:t>
      </w:r>
      <w:proofErr w:type="gramStart"/>
      <w:r w:rsidRPr="002B45B4">
        <w:rPr>
          <w:rFonts w:ascii="Times New Roman" w:hAnsi="Times New Roman" w:cs="Times New Roman"/>
        </w:rPr>
        <w:t>is predicted</w:t>
      </w:r>
      <w:proofErr w:type="gramEnd"/>
      <w:r w:rsidRPr="002B45B4">
        <w:rPr>
          <w:rFonts w:ascii="Times New Roman" w:hAnsi="Times New Roman" w:cs="Times New Roman"/>
        </w:rPr>
        <w:t xml:space="preserve"> as 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>p1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×C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>p4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×C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>p6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×C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>p7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</w:rPr>
        <w:t>×C</w:t>
      </w:r>
      <w:r w:rsidRPr="002B45B4">
        <w:rPr>
          <w:rFonts w:ascii="Times New Roman" w:eastAsia="Times New Roman" w:hAnsi="Times New Roman" w:cs="Times New Roman"/>
          <w:iCs/>
          <w:color w:val="000000" w:themeColor="text1"/>
          <w:kern w:val="24"/>
          <w:sz w:val="24"/>
          <w:szCs w:val="24"/>
          <w:vertAlign w:val="subscript"/>
        </w:rPr>
        <w:t>p9</w:t>
      </w:r>
      <w:r w:rsidRPr="002B45B4">
        <w:rPr>
          <w:rFonts w:ascii="Times New Roman" w:hAnsi="Times New Roman" w:cs="Times New Roman"/>
        </w:rPr>
        <w:t xml:space="preserve"> </w:t>
      </w:r>
    </w:p>
    <w:p w14:paraId="4D9EE390" w14:textId="77777777" w:rsidR="003C1D95" w:rsidRPr="002B45B4" w:rsidRDefault="003C1D95" w:rsidP="003C1D95">
      <w:pPr>
        <w:spacing w:after="0" w:line="240" w:lineRule="auto"/>
        <w:ind w:firstLine="72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42C1C55" w14:textId="77777777" w:rsidR="007F1794" w:rsidRDefault="003C1D95">
      <w:pPr>
        <w:rPr>
          <w:rFonts w:ascii="Times New Roman" w:hAnsi="Times New Roman" w:cs="Times New Roman"/>
        </w:rPr>
        <w:sectPr w:rsidR="007F1794" w:rsidSect="007F1794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2B45B4">
        <w:rPr>
          <w:rFonts w:ascii="Times New Roman" w:hAnsi="Times New Roman" w:cs="Times New Roman"/>
        </w:rPr>
        <w:br w:type="page"/>
      </w:r>
    </w:p>
    <w:p w14:paraId="31312478" w14:textId="4DDD6162" w:rsidR="003C1D95" w:rsidRPr="002B45B4" w:rsidRDefault="007F1794" w:rsidP="007F17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 4</w:t>
      </w:r>
      <w:r w:rsidR="003C1D95" w:rsidRPr="002B45B4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Top 50 Non-Redundant Theoretical DR4 HIPs</w:t>
      </w:r>
    </w:p>
    <w:tbl>
      <w:tblPr>
        <w:tblStyle w:val="LightList"/>
        <w:tblW w:w="3883" w:type="pct"/>
        <w:tblInd w:w="1160" w:type="dxa"/>
        <w:tblLook w:val="0620" w:firstRow="1" w:lastRow="0" w:firstColumn="0" w:lastColumn="0" w:noHBand="1" w:noVBand="1"/>
      </w:tblPr>
      <w:tblGrid>
        <w:gridCol w:w="2133"/>
        <w:gridCol w:w="2276"/>
        <w:gridCol w:w="1422"/>
        <w:gridCol w:w="1422"/>
      </w:tblGrid>
      <w:tr w:rsidR="005460BF" w:rsidRPr="002B45B4" w14:paraId="2D0DF3DA" w14:textId="77777777" w:rsidTr="00970A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8"/>
        </w:trPr>
        <w:tc>
          <w:tcPr>
            <w:tcW w:w="1470" w:type="pct"/>
            <w:vAlign w:val="center"/>
          </w:tcPr>
          <w:p w14:paraId="4550D294" w14:textId="77777777" w:rsidR="005460BF" w:rsidRPr="002B45B4" w:rsidRDefault="005460BF" w:rsidP="005F0936">
            <w:pPr>
              <w:rPr>
                <w:rFonts w:ascii="Times New Roman" w:hAnsi="Times New Roman" w:cs="Times New Roman"/>
              </w:rPr>
            </w:pPr>
            <w:r w:rsidRPr="002B45B4">
              <w:rPr>
                <w:rFonts w:ascii="Times New Roman" w:hAnsi="Times New Roman" w:cs="Times New Roman"/>
              </w:rPr>
              <w:t>Peptide</w:t>
            </w:r>
          </w:p>
        </w:tc>
        <w:tc>
          <w:tcPr>
            <w:tcW w:w="1569" w:type="pct"/>
            <w:vAlign w:val="center"/>
          </w:tcPr>
          <w:p w14:paraId="719F9F5F" w14:textId="33D9A9C1" w:rsidR="005460BF" w:rsidRPr="002B45B4" w:rsidRDefault="005460BF" w:rsidP="005F0936">
            <w:pPr>
              <w:rPr>
                <w:rFonts w:ascii="Times New Roman" w:hAnsi="Times New Roman" w:cs="Times New Roman"/>
                <w:vertAlign w:val="superscript"/>
              </w:rPr>
            </w:pPr>
            <w:r w:rsidRPr="002B45B4">
              <w:rPr>
                <w:rFonts w:ascii="Times New Roman" w:hAnsi="Times New Roman" w:cs="Times New Roman"/>
              </w:rPr>
              <w:t>Sequence</w:t>
            </w:r>
          </w:p>
        </w:tc>
        <w:tc>
          <w:tcPr>
            <w:tcW w:w="980" w:type="pct"/>
          </w:tcPr>
          <w:p w14:paraId="4F81AED3" w14:textId="606F3A37" w:rsidR="005460BF" w:rsidRPr="002B45B4" w:rsidRDefault="005460BF" w:rsidP="005460B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Molcular</w:t>
            </w:r>
            <w:proofErr w:type="spellEnd"/>
            <w:r>
              <w:rPr>
                <w:rFonts w:ascii="Times New Roman" w:hAnsi="Times New Roman" w:cs="Times New Roman"/>
              </w:rPr>
              <w:t xml:space="preserve"> Weight (g/</w:t>
            </w:r>
            <w:proofErr w:type="spellStart"/>
            <w:r>
              <w:rPr>
                <w:rFonts w:ascii="Times New Roman" w:hAnsi="Times New Roman" w:cs="Times New Roman"/>
              </w:rPr>
              <w:t>mol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80" w:type="pct"/>
            <w:vAlign w:val="center"/>
          </w:tcPr>
          <w:p w14:paraId="578758D3" w14:textId="659CE81E" w:rsidR="005460BF" w:rsidRDefault="005460BF" w:rsidP="00C11EEA">
            <w:pPr>
              <w:rPr>
                <w:rFonts w:ascii="Times New Roman" w:hAnsi="Times New Roman" w:cs="Times New Roman"/>
              </w:rPr>
            </w:pPr>
            <w:r w:rsidRPr="002B45B4">
              <w:rPr>
                <w:rFonts w:ascii="Times New Roman" w:hAnsi="Times New Roman" w:cs="Times New Roman"/>
              </w:rPr>
              <w:t>IC</w:t>
            </w:r>
            <w:r w:rsidRPr="002B45B4">
              <w:rPr>
                <w:rFonts w:ascii="Times New Roman" w:hAnsi="Times New Roman" w:cs="Times New Roman"/>
                <w:vertAlign w:val="subscript"/>
              </w:rPr>
              <w:t>50</w:t>
            </w:r>
            <w:r w:rsidRPr="002B45B4">
              <w:rPr>
                <w:rFonts w:ascii="Times New Roman" w:hAnsi="Times New Roman" w:cs="Times New Roman"/>
              </w:rPr>
              <w:t xml:space="preserve"> </w:t>
            </w:r>
          </w:p>
          <w:p w14:paraId="13B1F4ED" w14:textId="406E0374" w:rsidR="005460BF" w:rsidRPr="002B45B4" w:rsidRDefault="005460BF" w:rsidP="00C11EEA">
            <w:pPr>
              <w:rPr>
                <w:rFonts w:ascii="Times New Roman" w:hAnsi="Times New Roman" w:cs="Times New Roman"/>
                <w:vertAlign w:val="superscript"/>
              </w:rPr>
            </w:pPr>
            <w:r w:rsidRPr="002B45B4">
              <w:rPr>
                <w:rFonts w:ascii="Times New Roman" w:hAnsi="Times New Roman" w:cs="Times New Roman"/>
              </w:rPr>
              <w:t>(µM)</w:t>
            </w:r>
            <w:proofErr w:type="spellStart"/>
            <w:r>
              <w:rPr>
                <w:rFonts w:ascii="Times New Roman" w:hAnsi="Times New Roman" w:cs="Times New Roman"/>
                <w:vertAlign w:val="superscript"/>
              </w:rPr>
              <w:t>a,b</w:t>
            </w:r>
            <w:proofErr w:type="spellEnd"/>
          </w:p>
        </w:tc>
      </w:tr>
      <w:tr w:rsidR="005460BF" w:rsidRPr="002B45B4" w14:paraId="72C6DDC7" w14:textId="77777777" w:rsidTr="00970AC0">
        <w:trPr>
          <w:trHeight w:val="288"/>
        </w:trPr>
        <w:tc>
          <w:tcPr>
            <w:tcW w:w="1470" w:type="pct"/>
          </w:tcPr>
          <w:p w14:paraId="0B50BE2D" w14:textId="0A0F6577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1569" w:type="pct"/>
          </w:tcPr>
          <w:p w14:paraId="15BBDF2C" w14:textId="4BEECA07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VCGERGFFEELVARSE</w:t>
            </w:r>
          </w:p>
        </w:tc>
        <w:tc>
          <w:tcPr>
            <w:tcW w:w="980" w:type="pct"/>
          </w:tcPr>
          <w:p w14:paraId="10000DB7" w14:textId="38961D70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1828</w:t>
            </w:r>
          </w:p>
        </w:tc>
        <w:tc>
          <w:tcPr>
            <w:tcW w:w="980" w:type="pct"/>
          </w:tcPr>
          <w:p w14:paraId="636D4A43" w14:textId="3D1CAC05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2.8</w:t>
            </w:r>
          </w:p>
        </w:tc>
      </w:tr>
      <w:tr w:rsidR="005460BF" w:rsidRPr="002B45B4" w14:paraId="134FD966" w14:textId="77777777" w:rsidTr="00970AC0">
        <w:trPr>
          <w:trHeight w:val="288"/>
        </w:trPr>
        <w:tc>
          <w:tcPr>
            <w:tcW w:w="1470" w:type="pct"/>
          </w:tcPr>
          <w:p w14:paraId="52371BA5" w14:textId="6B080AF4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4.2</w:t>
            </w:r>
          </w:p>
        </w:tc>
        <w:tc>
          <w:tcPr>
            <w:tcW w:w="1569" w:type="pct"/>
          </w:tcPr>
          <w:p w14:paraId="6DB69A3D" w14:textId="38C79048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HLVEALYLEELVARSE</w:t>
            </w:r>
          </w:p>
        </w:tc>
        <w:tc>
          <w:tcPr>
            <w:tcW w:w="980" w:type="pct"/>
          </w:tcPr>
          <w:p w14:paraId="3D12BD5F" w14:textId="200E60F6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1871</w:t>
            </w:r>
          </w:p>
        </w:tc>
        <w:tc>
          <w:tcPr>
            <w:tcW w:w="980" w:type="pct"/>
          </w:tcPr>
          <w:p w14:paraId="11480761" w14:textId="6D1AED69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0.44</w:t>
            </w:r>
          </w:p>
        </w:tc>
      </w:tr>
      <w:tr w:rsidR="005460BF" w:rsidRPr="002B45B4" w14:paraId="36D0553C" w14:textId="77777777" w:rsidTr="00970AC0">
        <w:trPr>
          <w:trHeight w:val="288"/>
        </w:trPr>
        <w:tc>
          <w:tcPr>
            <w:tcW w:w="1470" w:type="pct"/>
          </w:tcPr>
          <w:p w14:paraId="7953EAA1" w14:textId="24715900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</w:t>
            </w:r>
          </w:p>
        </w:tc>
        <w:tc>
          <w:tcPr>
            <w:tcW w:w="1569" w:type="pct"/>
          </w:tcPr>
          <w:p w14:paraId="44F20A1A" w14:textId="68DE854B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TSICSLYQEELVARSE</w:t>
            </w:r>
          </w:p>
        </w:tc>
        <w:tc>
          <w:tcPr>
            <w:tcW w:w="980" w:type="pct"/>
          </w:tcPr>
          <w:p w14:paraId="4386479C" w14:textId="05DD8C29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1828</w:t>
            </w:r>
          </w:p>
        </w:tc>
        <w:tc>
          <w:tcPr>
            <w:tcW w:w="980" w:type="pct"/>
          </w:tcPr>
          <w:p w14:paraId="147A670F" w14:textId="12F7B277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1.3</w:t>
            </w:r>
          </w:p>
        </w:tc>
      </w:tr>
      <w:tr w:rsidR="005460BF" w:rsidRPr="002B45B4" w14:paraId="4545EE07" w14:textId="77777777" w:rsidTr="00970AC0">
        <w:trPr>
          <w:trHeight w:val="288"/>
        </w:trPr>
        <w:tc>
          <w:tcPr>
            <w:tcW w:w="1470" w:type="pct"/>
          </w:tcPr>
          <w:p w14:paraId="7162ADC5" w14:textId="2CBA4DA3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</w:t>
            </w:r>
          </w:p>
        </w:tc>
        <w:tc>
          <w:tcPr>
            <w:tcW w:w="1569" w:type="pct"/>
          </w:tcPr>
          <w:p w14:paraId="3962E1C9" w14:textId="24CE5D65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ICSLYQLEFVNQHLCG</w:t>
            </w:r>
          </w:p>
        </w:tc>
        <w:tc>
          <w:tcPr>
            <w:tcW w:w="980" w:type="pct"/>
          </w:tcPr>
          <w:p w14:paraId="7A6A657B" w14:textId="49C43B9E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1867</w:t>
            </w:r>
          </w:p>
        </w:tc>
        <w:tc>
          <w:tcPr>
            <w:tcW w:w="980" w:type="pct"/>
          </w:tcPr>
          <w:p w14:paraId="217CA155" w14:textId="11761759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10.3</w:t>
            </w:r>
          </w:p>
        </w:tc>
      </w:tr>
      <w:tr w:rsidR="005460BF" w:rsidRPr="002B45B4" w14:paraId="53D9E068" w14:textId="77777777" w:rsidTr="00970AC0">
        <w:trPr>
          <w:trHeight w:val="288"/>
        </w:trPr>
        <w:tc>
          <w:tcPr>
            <w:tcW w:w="1470" w:type="pct"/>
          </w:tcPr>
          <w:p w14:paraId="26C96C92" w14:textId="19996BA7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4.5</w:t>
            </w:r>
          </w:p>
        </w:tc>
        <w:tc>
          <w:tcPr>
            <w:tcW w:w="1569" w:type="pct"/>
          </w:tcPr>
          <w:p w14:paraId="55A9C834" w14:textId="54B14D86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FVNQFVNQHLCG</w:t>
            </w:r>
          </w:p>
        </w:tc>
        <w:tc>
          <w:tcPr>
            <w:tcW w:w="980" w:type="pct"/>
          </w:tcPr>
          <w:p w14:paraId="21B53F7F" w14:textId="5D107D59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1405</w:t>
            </w:r>
          </w:p>
        </w:tc>
        <w:tc>
          <w:tcPr>
            <w:tcW w:w="980" w:type="pct"/>
          </w:tcPr>
          <w:p w14:paraId="6D72454F" w14:textId="5EC409B5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33.9</w:t>
            </w:r>
          </w:p>
        </w:tc>
      </w:tr>
      <w:tr w:rsidR="005460BF" w:rsidRPr="002B45B4" w14:paraId="09160A0D" w14:textId="77777777" w:rsidTr="00970AC0">
        <w:trPr>
          <w:trHeight w:val="288"/>
        </w:trPr>
        <w:tc>
          <w:tcPr>
            <w:tcW w:w="1470" w:type="pct"/>
          </w:tcPr>
          <w:p w14:paraId="6882E798" w14:textId="1E335049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4.6</w:t>
            </w:r>
          </w:p>
        </w:tc>
        <w:tc>
          <w:tcPr>
            <w:tcW w:w="1569" w:type="pct"/>
          </w:tcPr>
          <w:p w14:paraId="527750BA" w14:textId="4879ED41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GERGFFYTFVNQHLCG</w:t>
            </w:r>
          </w:p>
        </w:tc>
        <w:tc>
          <w:tcPr>
            <w:tcW w:w="980" w:type="pct"/>
          </w:tcPr>
          <w:p w14:paraId="730DE0E7" w14:textId="0166C6D3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1875</w:t>
            </w:r>
          </w:p>
        </w:tc>
        <w:tc>
          <w:tcPr>
            <w:tcW w:w="980" w:type="pct"/>
          </w:tcPr>
          <w:p w14:paraId="4660C298" w14:textId="41519D57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4.5</w:t>
            </w:r>
          </w:p>
        </w:tc>
      </w:tr>
      <w:tr w:rsidR="005460BF" w:rsidRPr="002B45B4" w14:paraId="03399201" w14:textId="77777777" w:rsidTr="00970AC0">
        <w:trPr>
          <w:trHeight w:val="288"/>
        </w:trPr>
        <w:tc>
          <w:tcPr>
            <w:tcW w:w="1470" w:type="pct"/>
          </w:tcPr>
          <w:p w14:paraId="2D8C5D7B" w14:textId="5CA94A49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4.7</w:t>
            </w:r>
          </w:p>
        </w:tc>
        <w:tc>
          <w:tcPr>
            <w:tcW w:w="1569" w:type="pct"/>
          </w:tcPr>
          <w:p w14:paraId="5D715CDD" w14:textId="4B71B8C7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CSLYQLENAADHDVGS</w:t>
            </w:r>
          </w:p>
        </w:tc>
        <w:tc>
          <w:tcPr>
            <w:tcW w:w="980" w:type="pct"/>
          </w:tcPr>
          <w:p w14:paraId="4005A938" w14:textId="4927955D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1722</w:t>
            </w:r>
          </w:p>
        </w:tc>
        <w:tc>
          <w:tcPr>
            <w:tcW w:w="980" w:type="pct"/>
          </w:tcPr>
          <w:p w14:paraId="61047641" w14:textId="7679F700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0.41</w:t>
            </w:r>
          </w:p>
        </w:tc>
      </w:tr>
      <w:tr w:rsidR="005460BF" w:rsidRPr="002B45B4" w14:paraId="53497142" w14:textId="77777777" w:rsidTr="00970AC0">
        <w:trPr>
          <w:trHeight w:val="288"/>
        </w:trPr>
        <w:tc>
          <w:tcPr>
            <w:tcW w:w="1470" w:type="pct"/>
          </w:tcPr>
          <w:p w14:paraId="52A2E38A" w14:textId="7935711A" w:rsidR="005460BF" w:rsidRPr="002B45B4" w:rsidRDefault="00E85775" w:rsidP="00BD1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69" w:type="pct"/>
          </w:tcPr>
          <w:p w14:paraId="713E9B1F" w14:textId="34CF32EB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3B1DEC">
              <w:t>VCGERGFFFLGEGHHR</w:t>
            </w:r>
          </w:p>
        </w:tc>
        <w:tc>
          <w:tcPr>
            <w:tcW w:w="980" w:type="pct"/>
          </w:tcPr>
          <w:p w14:paraId="235586D1" w14:textId="5412223C" w:rsidR="005460BF" w:rsidRPr="001D3CB7" w:rsidRDefault="00105733" w:rsidP="00105733">
            <w:pPr>
              <w:jc w:val="center"/>
            </w:pPr>
            <w:r>
              <w:t>1848</w:t>
            </w:r>
          </w:p>
        </w:tc>
        <w:tc>
          <w:tcPr>
            <w:tcW w:w="980" w:type="pct"/>
          </w:tcPr>
          <w:p w14:paraId="09D1DE4A" w14:textId="3439AAAD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1D3CB7">
              <w:t>&gt;50</w:t>
            </w:r>
          </w:p>
        </w:tc>
      </w:tr>
      <w:tr w:rsidR="005460BF" w:rsidRPr="002B45B4" w14:paraId="062FAD0F" w14:textId="77777777" w:rsidTr="00970AC0">
        <w:trPr>
          <w:trHeight w:val="288"/>
        </w:trPr>
        <w:tc>
          <w:tcPr>
            <w:tcW w:w="1470" w:type="pct"/>
          </w:tcPr>
          <w:p w14:paraId="438AC98B" w14:textId="506C3DF3" w:rsidR="005460BF" w:rsidRPr="007F1794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569" w:type="pct"/>
          </w:tcPr>
          <w:p w14:paraId="69CC0FD4" w14:textId="19F5A720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3B1DEC">
              <w:t>CGERGFFYFLGEGHHR</w:t>
            </w:r>
          </w:p>
        </w:tc>
        <w:tc>
          <w:tcPr>
            <w:tcW w:w="980" w:type="pct"/>
          </w:tcPr>
          <w:p w14:paraId="605677CB" w14:textId="4561917B" w:rsidR="005460BF" w:rsidRPr="001D3CB7" w:rsidRDefault="00105733" w:rsidP="00105733">
            <w:pPr>
              <w:jc w:val="center"/>
            </w:pPr>
            <w:r>
              <w:t>1912</w:t>
            </w:r>
          </w:p>
        </w:tc>
        <w:tc>
          <w:tcPr>
            <w:tcW w:w="980" w:type="pct"/>
          </w:tcPr>
          <w:p w14:paraId="5488263C" w14:textId="2321BCD8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1D3CB7">
              <w:t>&gt;50</w:t>
            </w:r>
          </w:p>
        </w:tc>
      </w:tr>
      <w:tr w:rsidR="005460BF" w:rsidRPr="002B45B4" w14:paraId="0C71E0A6" w14:textId="77777777" w:rsidTr="00970AC0">
        <w:trPr>
          <w:trHeight w:val="288"/>
        </w:trPr>
        <w:tc>
          <w:tcPr>
            <w:tcW w:w="1470" w:type="pct"/>
          </w:tcPr>
          <w:p w14:paraId="6E0EC315" w14:textId="18CFCCC8" w:rsidR="005460BF" w:rsidRPr="002B45B4" w:rsidRDefault="00E85775" w:rsidP="00BD1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1569" w:type="pct"/>
          </w:tcPr>
          <w:p w14:paraId="1E5ED3DC" w14:textId="3B909917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3B1DEC">
              <w:t>VEALYLVCFVNQHLCG</w:t>
            </w:r>
          </w:p>
        </w:tc>
        <w:tc>
          <w:tcPr>
            <w:tcW w:w="980" w:type="pct"/>
          </w:tcPr>
          <w:p w14:paraId="2B72AE29" w14:textId="7F1AB34D" w:rsidR="005460BF" w:rsidRPr="001D3CB7" w:rsidRDefault="00105733" w:rsidP="00105733">
            <w:pPr>
              <w:jc w:val="center"/>
            </w:pPr>
            <w:r>
              <w:t>1808</w:t>
            </w:r>
          </w:p>
        </w:tc>
        <w:tc>
          <w:tcPr>
            <w:tcW w:w="980" w:type="pct"/>
          </w:tcPr>
          <w:p w14:paraId="36F2674E" w14:textId="703E91F7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1D3CB7">
              <w:t>&gt;50</w:t>
            </w:r>
          </w:p>
        </w:tc>
      </w:tr>
      <w:tr w:rsidR="005460BF" w:rsidRPr="002B45B4" w14:paraId="270B5F4D" w14:textId="77777777" w:rsidTr="00970AC0">
        <w:trPr>
          <w:trHeight w:val="288"/>
        </w:trPr>
        <w:tc>
          <w:tcPr>
            <w:tcW w:w="1470" w:type="pct"/>
          </w:tcPr>
          <w:p w14:paraId="07C3F475" w14:textId="050B0752" w:rsidR="005460BF" w:rsidRPr="007A6E1C" w:rsidRDefault="00E85775" w:rsidP="00BD1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4.11</w:t>
            </w:r>
          </w:p>
        </w:tc>
        <w:tc>
          <w:tcPr>
            <w:tcW w:w="1569" w:type="pct"/>
          </w:tcPr>
          <w:p w14:paraId="445B55EC" w14:textId="13B59FC6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ALYLVCGEALSSQHQA</w:t>
            </w:r>
          </w:p>
        </w:tc>
        <w:tc>
          <w:tcPr>
            <w:tcW w:w="980" w:type="pct"/>
          </w:tcPr>
          <w:p w14:paraId="5CAB5D50" w14:textId="0A54DF98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1690</w:t>
            </w:r>
          </w:p>
        </w:tc>
        <w:tc>
          <w:tcPr>
            <w:tcW w:w="980" w:type="pct"/>
          </w:tcPr>
          <w:p w14:paraId="7EFC1054" w14:textId="6990376E" w:rsidR="005460BF" w:rsidRPr="007A6E1C" w:rsidRDefault="005460BF" w:rsidP="00BD1036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24.2</w:t>
            </w:r>
          </w:p>
        </w:tc>
      </w:tr>
      <w:tr w:rsidR="005460BF" w:rsidRPr="002B45B4" w14:paraId="486D0143" w14:textId="77777777" w:rsidTr="00970AC0">
        <w:trPr>
          <w:trHeight w:val="288"/>
        </w:trPr>
        <w:tc>
          <w:tcPr>
            <w:tcW w:w="1470" w:type="pct"/>
          </w:tcPr>
          <w:p w14:paraId="7A53DF51" w14:textId="15EC4D68" w:rsidR="005460BF" w:rsidRPr="002B45B4" w:rsidRDefault="00E85775" w:rsidP="00BD1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569" w:type="pct"/>
          </w:tcPr>
          <w:p w14:paraId="04CAF946" w14:textId="631B5D33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3B1DEC">
              <w:t>FVNQHLALSSQHQA</w:t>
            </w:r>
          </w:p>
        </w:tc>
        <w:tc>
          <w:tcPr>
            <w:tcW w:w="980" w:type="pct"/>
          </w:tcPr>
          <w:p w14:paraId="4CE06A92" w14:textId="0AF62430" w:rsidR="005460BF" w:rsidRPr="001D3CB7" w:rsidRDefault="00105733" w:rsidP="00105733">
            <w:pPr>
              <w:jc w:val="center"/>
            </w:pPr>
            <w:r>
              <w:t>1580</w:t>
            </w:r>
          </w:p>
        </w:tc>
        <w:tc>
          <w:tcPr>
            <w:tcW w:w="980" w:type="pct"/>
          </w:tcPr>
          <w:p w14:paraId="79C9A933" w14:textId="3527A48C" w:rsidR="005460BF" w:rsidRPr="002B45B4" w:rsidRDefault="005460BF" w:rsidP="00BD1036">
            <w:pPr>
              <w:rPr>
                <w:rFonts w:ascii="Times New Roman" w:hAnsi="Times New Roman" w:cs="Times New Roman"/>
              </w:rPr>
            </w:pPr>
            <w:r w:rsidRPr="001D3CB7">
              <w:t>&gt;50</w:t>
            </w:r>
          </w:p>
        </w:tc>
      </w:tr>
      <w:tr w:rsidR="005460BF" w:rsidRPr="002B45B4" w14:paraId="2DAE514F" w14:textId="77777777" w:rsidTr="00970AC0">
        <w:trPr>
          <w:trHeight w:val="288"/>
        </w:trPr>
        <w:tc>
          <w:tcPr>
            <w:tcW w:w="1470" w:type="pct"/>
          </w:tcPr>
          <w:p w14:paraId="18D64B5F" w14:textId="5E3E9723" w:rsidR="005460BF" w:rsidRPr="002B45B4" w:rsidRDefault="00E85775" w:rsidP="00CC7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1569" w:type="pct"/>
          </w:tcPr>
          <w:p w14:paraId="20E6F120" w14:textId="095A8929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3B1DEC">
              <w:t>CGERGFFYNGVGLEFN</w:t>
            </w:r>
          </w:p>
        </w:tc>
        <w:tc>
          <w:tcPr>
            <w:tcW w:w="980" w:type="pct"/>
          </w:tcPr>
          <w:p w14:paraId="40C03FAF" w14:textId="568A6C68" w:rsidR="005460BF" w:rsidRPr="00F4083F" w:rsidRDefault="00105733" w:rsidP="00105733">
            <w:pPr>
              <w:jc w:val="center"/>
            </w:pPr>
            <w:r>
              <w:t>1809</w:t>
            </w:r>
          </w:p>
        </w:tc>
        <w:tc>
          <w:tcPr>
            <w:tcW w:w="980" w:type="pct"/>
          </w:tcPr>
          <w:p w14:paraId="56BD0D26" w14:textId="58654977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F4083F">
              <w:t>&gt;50</w:t>
            </w:r>
          </w:p>
        </w:tc>
      </w:tr>
      <w:tr w:rsidR="005460BF" w:rsidRPr="002B45B4" w14:paraId="7AC2D8F2" w14:textId="77777777" w:rsidTr="00970AC0">
        <w:trPr>
          <w:trHeight w:val="288"/>
        </w:trPr>
        <w:tc>
          <w:tcPr>
            <w:tcW w:w="1470" w:type="pct"/>
          </w:tcPr>
          <w:p w14:paraId="137209C3" w14:textId="7E602C80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4.14</w:t>
            </w:r>
          </w:p>
        </w:tc>
        <w:tc>
          <w:tcPr>
            <w:tcW w:w="1569" w:type="pct"/>
          </w:tcPr>
          <w:p w14:paraId="5D956D17" w14:textId="7DEFF5AD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GERGFFYTNGVGLEFN</w:t>
            </w:r>
          </w:p>
        </w:tc>
        <w:tc>
          <w:tcPr>
            <w:tcW w:w="980" w:type="pct"/>
          </w:tcPr>
          <w:p w14:paraId="0B3ED610" w14:textId="7DCB5516" w:rsidR="005460BF" w:rsidRPr="007A6E1C" w:rsidRDefault="00105733" w:rsidP="00105733">
            <w:pPr>
              <w:jc w:val="center"/>
              <w:rPr>
                <w:b/>
              </w:rPr>
            </w:pPr>
            <w:r>
              <w:rPr>
                <w:b/>
              </w:rPr>
              <w:t>1807</w:t>
            </w:r>
          </w:p>
        </w:tc>
        <w:tc>
          <w:tcPr>
            <w:tcW w:w="980" w:type="pct"/>
          </w:tcPr>
          <w:p w14:paraId="4886E9C4" w14:textId="2A57F42B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20.9</w:t>
            </w:r>
          </w:p>
        </w:tc>
      </w:tr>
      <w:tr w:rsidR="005460BF" w:rsidRPr="002B45B4" w14:paraId="20BC73F5" w14:textId="77777777" w:rsidTr="00970AC0">
        <w:trPr>
          <w:trHeight w:val="288"/>
        </w:trPr>
        <w:tc>
          <w:tcPr>
            <w:tcW w:w="1470" w:type="pct"/>
          </w:tcPr>
          <w:p w14:paraId="2009A677" w14:textId="093F2285" w:rsidR="005460BF" w:rsidRPr="002B45B4" w:rsidRDefault="00E85775" w:rsidP="00CC7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1569" w:type="pct"/>
          </w:tcPr>
          <w:p w14:paraId="20459BC5" w14:textId="321D3340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3B1DEC">
              <w:t>ERGFFYTPAADHDVGS</w:t>
            </w:r>
          </w:p>
        </w:tc>
        <w:tc>
          <w:tcPr>
            <w:tcW w:w="980" w:type="pct"/>
          </w:tcPr>
          <w:p w14:paraId="10D47597" w14:textId="1B44D394" w:rsidR="005460BF" w:rsidRPr="00F4083F" w:rsidRDefault="00E910B3" w:rsidP="00105733">
            <w:pPr>
              <w:jc w:val="center"/>
            </w:pPr>
            <w:r>
              <w:t>1769</w:t>
            </w:r>
          </w:p>
        </w:tc>
        <w:tc>
          <w:tcPr>
            <w:tcW w:w="980" w:type="pct"/>
          </w:tcPr>
          <w:p w14:paraId="2975A15F" w14:textId="04A6DF62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F4083F">
              <w:t>&gt;50</w:t>
            </w:r>
          </w:p>
        </w:tc>
      </w:tr>
      <w:tr w:rsidR="005460BF" w:rsidRPr="002B45B4" w14:paraId="0682A92F" w14:textId="77777777" w:rsidTr="00970AC0">
        <w:trPr>
          <w:trHeight w:val="288"/>
        </w:trPr>
        <w:tc>
          <w:tcPr>
            <w:tcW w:w="1470" w:type="pct"/>
          </w:tcPr>
          <w:p w14:paraId="78B94B8D" w14:textId="7E18ED69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4.16</w:t>
            </w:r>
          </w:p>
        </w:tc>
        <w:tc>
          <w:tcPr>
            <w:tcW w:w="1569" w:type="pct"/>
          </w:tcPr>
          <w:p w14:paraId="1241278D" w14:textId="0B721A8A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CGERGFFYLVNAAGSG</w:t>
            </w:r>
          </w:p>
        </w:tc>
        <w:tc>
          <w:tcPr>
            <w:tcW w:w="980" w:type="pct"/>
          </w:tcPr>
          <w:p w14:paraId="13D115F2" w14:textId="5C3E1DD2" w:rsidR="005460BF" w:rsidRPr="007A6E1C" w:rsidRDefault="00E910B3" w:rsidP="00105733">
            <w:pPr>
              <w:jc w:val="center"/>
              <w:rPr>
                <w:b/>
              </w:rPr>
            </w:pPr>
            <w:r>
              <w:rPr>
                <w:b/>
              </w:rPr>
              <w:t>1648</w:t>
            </w:r>
          </w:p>
        </w:tc>
        <w:tc>
          <w:tcPr>
            <w:tcW w:w="980" w:type="pct"/>
          </w:tcPr>
          <w:p w14:paraId="68971161" w14:textId="41AFE42B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4.6</w:t>
            </w:r>
          </w:p>
        </w:tc>
      </w:tr>
      <w:tr w:rsidR="005460BF" w:rsidRPr="002B45B4" w14:paraId="05739555" w14:textId="77777777" w:rsidTr="00970AC0">
        <w:trPr>
          <w:trHeight w:val="288"/>
        </w:trPr>
        <w:tc>
          <w:tcPr>
            <w:tcW w:w="1470" w:type="pct"/>
          </w:tcPr>
          <w:p w14:paraId="5DA1159D" w14:textId="786E3B38" w:rsidR="005460BF" w:rsidRPr="002B45B4" w:rsidRDefault="00E85775" w:rsidP="00CC7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1569" w:type="pct"/>
          </w:tcPr>
          <w:p w14:paraId="78A29FEA" w14:textId="3DF51535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3B1DEC">
              <w:t>EALYLVCGAADHDVGS</w:t>
            </w:r>
          </w:p>
        </w:tc>
        <w:tc>
          <w:tcPr>
            <w:tcW w:w="980" w:type="pct"/>
          </w:tcPr>
          <w:p w14:paraId="5B5BD668" w14:textId="7EDB89FF" w:rsidR="005460BF" w:rsidRPr="00F4083F" w:rsidRDefault="00E910B3" w:rsidP="00105733">
            <w:pPr>
              <w:jc w:val="center"/>
            </w:pPr>
            <w:r>
              <w:t>1620</w:t>
            </w:r>
          </w:p>
        </w:tc>
        <w:tc>
          <w:tcPr>
            <w:tcW w:w="980" w:type="pct"/>
          </w:tcPr>
          <w:p w14:paraId="11DDCFA5" w14:textId="5743B3F6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F4083F">
              <w:t>&gt;50</w:t>
            </w:r>
          </w:p>
        </w:tc>
      </w:tr>
      <w:tr w:rsidR="005460BF" w:rsidRPr="002B45B4" w14:paraId="2BD1696A" w14:textId="77777777" w:rsidTr="00970AC0">
        <w:trPr>
          <w:trHeight w:val="288"/>
        </w:trPr>
        <w:tc>
          <w:tcPr>
            <w:tcW w:w="1470" w:type="pct"/>
          </w:tcPr>
          <w:p w14:paraId="3E348DAF" w14:textId="05783A1C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4.18</w:t>
            </w:r>
          </w:p>
        </w:tc>
        <w:tc>
          <w:tcPr>
            <w:tcW w:w="1569" w:type="pct"/>
          </w:tcPr>
          <w:p w14:paraId="1AD597AF" w14:textId="0AE42249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SLQKRGIVEELVARSE</w:t>
            </w:r>
          </w:p>
        </w:tc>
        <w:tc>
          <w:tcPr>
            <w:tcW w:w="980" w:type="pct"/>
          </w:tcPr>
          <w:p w14:paraId="61ACA02B" w14:textId="3E9609A5" w:rsidR="005460BF" w:rsidRPr="007A6E1C" w:rsidRDefault="00E910B3" w:rsidP="00105733">
            <w:pPr>
              <w:jc w:val="center"/>
              <w:rPr>
                <w:b/>
              </w:rPr>
            </w:pPr>
            <w:r>
              <w:rPr>
                <w:b/>
              </w:rPr>
              <w:t>1814</w:t>
            </w:r>
          </w:p>
        </w:tc>
        <w:tc>
          <w:tcPr>
            <w:tcW w:w="980" w:type="pct"/>
          </w:tcPr>
          <w:p w14:paraId="0F28D072" w14:textId="6D3D3F27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1.8</w:t>
            </w:r>
          </w:p>
        </w:tc>
      </w:tr>
      <w:tr w:rsidR="005460BF" w:rsidRPr="002B45B4" w14:paraId="567F50EA" w14:textId="77777777" w:rsidTr="00970AC0">
        <w:trPr>
          <w:trHeight w:val="288"/>
        </w:trPr>
        <w:tc>
          <w:tcPr>
            <w:tcW w:w="1470" w:type="pct"/>
          </w:tcPr>
          <w:p w14:paraId="1BC5C7FC" w14:textId="67E4695B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4.19</w:t>
            </w:r>
          </w:p>
        </w:tc>
        <w:tc>
          <w:tcPr>
            <w:tcW w:w="1569" w:type="pct"/>
          </w:tcPr>
          <w:p w14:paraId="49DD2CC3" w14:textId="17CDA57E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EQCCTSICEELVARSE</w:t>
            </w:r>
          </w:p>
        </w:tc>
        <w:tc>
          <w:tcPr>
            <w:tcW w:w="980" w:type="pct"/>
          </w:tcPr>
          <w:p w14:paraId="55D1A727" w14:textId="6312BDE8" w:rsidR="005460BF" w:rsidRPr="007A6E1C" w:rsidRDefault="00E910B3" w:rsidP="00105733">
            <w:pPr>
              <w:jc w:val="center"/>
              <w:rPr>
                <w:b/>
              </w:rPr>
            </w:pPr>
            <w:r>
              <w:rPr>
                <w:b/>
              </w:rPr>
              <w:t>1800</w:t>
            </w:r>
          </w:p>
        </w:tc>
        <w:tc>
          <w:tcPr>
            <w:tcW w:w="980" w:type="pct"/>
          </w:tcPr>
          <w:p w14:paraId="450B1DB4" w14:textId="36898C21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0.41</w:t>
            </w:r>
          </w:p>
        </w:tc>
      </w:tr>
      <w:tr w:rsidR="005460BF" w:rsidRPr="002B45B4" w14:paraId="4C550889" w14:textId="77777777" w:rsidTr="00970AC0">
        <w:trPr>
          <w:trHeight w:val="288"/>
        </w:trPr>
        <w:tc>
          <w:tcPr>
            <w:tcW w:w="1470" w:type="pct"/>
          </w:tcPr>
          <w:p w14:paraId="6D5008A2" w14:textId="5F780534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4.20</w:t>
            </w:r>
          </w:p>
        </w:tc>
        <w:tc>
          <w:tcPr>
            <w:tcW w:w="1569" w:type="pct"/>
          </w:tcPr>
          <w:p w14:paraId="5D55D248" w14:textId="2C3F7803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CSLYQLENNQLHDEVH</w:t>
            </w:r>
          </w:p>
        </w:tc>
        <w:tc>
          <w:tcPr>
            <w:tcW w:w="980" w:type="pct"/>
          </w:tcPr>
          <w:p w14:paraId="7B0B1D4F" w14:textId="22B3E478" w:rsidR="005460BF" w:rsidRPr="007A6E1C" w:rsidRDefault="00E910B3" w:rsidP="00105733">
            <w:pPr>
              <w:jc w:val="center"/>
              <w:rPr>
                <w:b/>
              </w:rPr>
            </w:pPr>
            <w:r>
              <w:rPr>
                <w:b/>
              </w:rPr>
              <w:t>1942</w:t>
            </w:r>
          </w:p>
        </w:tc>
        <w:tc>
          <w:tcPr>
            <w:tcW w:w="980" w:type="pct"/>
          </w:tcPr>
          <w:p w14:paraId="40710EE4" w14:textId="670662D9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32.9</w:t>
            </w:r>
          </w:p>
        </w:tc>
      </w:tr>
      <w:tr w:rsidR="005460BF" w:rsidRPr="002B45B4" w14:paraId="109063D9" w14:textId="77777777" w:rsidTr="00970AC0">
        <w:trPr>
          <w:trHeight w:val="288"/>
        </w:trPr>
        <w:tc>
          <w:tcPr>
            <w:tcW w:w="1470" w:type="pct"/>
          </w:tcPr>
          <w:p w14:paraId="75354316" w14:textId="4ED31E52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4.21</w:t>
            </w:r>
          </w:p>
        </w:tc>
        <w:tc>
          <w:tcPr>
            <w:tcW w:w="1569" w:type="pct"/>
          </w:tcPr>
          <w:p w14:paraId="317987F2" w14:textId="70477BBB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HLVEALYLFLGEGHHR</w:t>
            </w:r>
          </w:p>
        </w:tc>
        <w:tc>
          <w:tcPr>
            <w:tcW w:w="980" w:type="pct"/>
          </w:tcPr>
          <w:p w14:paraId="13DD0C88" w14:textId="0163E639" w:rsidR="005460BF" w:rsidRPr="007A6E1C" w:rsidRDefault="004F2F4A" w:rsidP="00105733">
            <w:pPr>
              <w:jc w:val="center"/>
              <w:rPr>
                <w:b/>
              </w:rPr>
            </w:pPr>
            <w:r>
              <w:rPr>
                <w:b/>
              </w:rPr>
              <w:t>1891</w:t>
            </w:r>
          </w:p>
        </w:tc>
        <w:tc>
          <w:tcPr>
            <w:tcW w:w="980" w:type="pct"/>
          </w:tcPr>
          <w:p w14:paraId="1E6129E1" w14:textId="747050EA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1.0</w:t>
            </w:r>
          </w:p>
        </w:tc>
      </w:tr>
      <w:tr w:rsidR="005460BF" w:rsidRPr="002B45B4" w14:paraId="42E9157C" w14:textId="77777777" w:rsidTr="00970AC0">
        <w:trPr>
          <w:trHeight w:val="288"/>
        </w:trPr>
        <w:tc>
          <w:tcPr>
            <w:tcW w:w="1470" w:type="pct"/>
          </w:tcPr>
          <w:p w14:paraId="0E533DC6" w14:textId="30BE015F" w:rsidR="005460BF" w:rsidRPr="002B45B4" w:rsidRDefault="00E85775" w:rsidP="00CC7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1569" w:type="pct"/>
          </w:tcPr>
          <w:p w14:paraId="7918D9CC" w14:textId="78A37D83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3B1DEC">
              <w:t>TSICSLYQFLGEGHHR</w:t>
            </w:r>
          </w:p>
        </w:tc>
        <w:tc>
          <w:tcPr>
            <w:tcW w:w="980" w:type="pct"/>
          </w:tcPr>
          <w:p w14:paraId="215B3452" w14:textId="194E0C82" w:rsidR="005460BF" w:rsidRPr="00F4083F" w:rsidRDefault="00DE19DE" w:rsidP="00105733">
            <w:pPr>
              <w:jc w:val="center"/>
            </w:pPr>
            <w:r>
              <w:t>1848</w:t>
            </w:r>
          </w:p>
        </w:tc>
        <w:tc>
          <w:tcPr>
            <w:tcW w:w="980" w:type="pct"/>
          </w:tcPr>
          <w:p w14:paraId="49685747" w14:textId="22368A0F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F4083F">
              <w:t>&gt;50</w:t>
            </w:r>
          </w:p>
        </w:tc>
      </w:tr>
      <w:tr w:rsidR="005460BF" w:rsidRPr="002B45B4" w14:paraId="00063936" w14:textId="77777777" w:rsidTr="00970AC0">
        <w:trPr>
          <w:trHeight w:val="288"/>
        </w:trPr>
        <w:tc>
          <w:tcPr>
            <w:tcW w:w="1470" w:type="pct"/>
          </w:tcPr>
          <w:p w14:paraId="02EA15F6" w14:textId="59E40BE1" w:rsidR="005460BF" w:rsidRPr="002B45B4" w:rsidRDefault="00E85775" w:rsidP="00CC7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1569" w:type="pct"/>
          </w:tcPr>
          <w:p w14:paraId="1AFA1E41" w14:textId="26DFBE14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3B1DEC">
              <w:t>FVNEELVARSE</w:t>
            </w:r>
          </w:p>
        </w:tc>
        <w:tc>
          <w:tcPr>
            <w:tcW w:w="980" w:type="pct"/>
          </w:tcPr>
          <w:p w14:paraId="7FDD4424" w14:textId="7D2501E6" w:rsidR="005460BF" w:rsidRPr="00F4083F" w:rsidRDefault="00DE19DE" w:rsidP="00105733">
            <w:pPr>
              <w:jc w:val="center"/>
            </w:pPr>
            <w:r>
              <w:t>1292</w:t>
            </w:r>
          </w:p>
        </w:tc>
        <w:tc>
          <w:tcPr>
            <w:tcW w:w="980" w:type="pct"/>
          </w:tcPr>
          <w:p w14:paraId="08675A77" w14:textId="42F30395" w:rsidR="005460BF" w:rsidRPr="002B45B4" w:rsidRDefault="005460BF" w:rsidP="00CC7D04">
            <w:pPr>
              <w:rPr>
                <w:rFonts w:ascii="Times New Roman" w:hAnsi="Times New Roman" w:cs="Times New Roman"/>
              </w:rPr>
            </w:pPr>
            <w:r w:rsidRPr="00F4083F">
              <w:t>&gt;50</w:t>
            </w:r>
          </w:p>
        </w:tc>
      </w:tr>
      <w:tr w:rsidR="005460BF" w:rsidRPr="002B45B4" w14:paraId="2BE62B0D" w14:textId="77777777" w:rsidTr="00970AC0">
        <w:trPr>
          <w:trHeight w:val="288"/>
        </w:trPr>
        <w:tc>
          <w:tcPr>
            <w:tcW w:w="1470" w:type="pct"/>
          </w:tcPr>
          <w:p w14:paraId="09CD8604" w14:textId="3FC968C4" w:rsidR="005460BF" w:rsidRPr="007A6E1C" w:rsidRDefault="00E85775" w:rsidP="00CC7D0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4.24</w:t>
            </w:r>
          </w:p>
        </w:tc>
        <w:tc>
          <w:tcPr>
            <w:tcW w:w="1569" w:type="pct"/>
          </w:tcPr>
          <w:p w14:paraId="516292BC" w14:textId="7383B01F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HLCGSHLVEELVARSE</w:t>
            </w:r>
          </w:p>
        </w:tc>
        <w:tc>
          <w:tcPr>
            <w:tcW w:w="980" w:type="pct"/>
          </w:tcPr>
          <w:p w14:paraId="267C3EDF" w14:textId="754867F6" w:rsidR="005460BF" w:rsidRPr="007A6E1C" w:rsidRDefault="00DE19DE" w:rsidP="00105733">
            <w:pPr>
              <w:jc w:val="center"/>
              <w:rPr>
                <w:b/>
              </w:rPr>
            </w:pPr>
            <w:r>
              <w:rPr>
                <w:b/>
              </w:rPr>
              <w:t>1779</w:t>
            </w:r>
          </w:p>
        </w:tc>
        <w:tc>
          <w:tcPr>
            <w:tcW w:w="980" w:type="pct"/>
          </w:tcPr>
          <w:p w14:paraId="4DA41C80" w14:textId="668C1130" w:rsidR="005460BF" w:rsidRPr="007A6E1C" w:rsidRDefault="005460BF" w:rsidP="00CC7D04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1.5</w:t>
            </w:r>
          </w:p>
        </w:tc>
      </w:tr>
      <w:tr w:rsidR="005460BF" w:rsidRPr="002B45B4" w14:paraId="2883E527" w14:textId="77777777" w:rsidTr="00970AC0">
        <w:trPr>
          <w:trHeight w:val="288"/>
        </w:trPr>
        <w:tc>
          <w:tcPr>
            <w:tcW w:w="1470" w:type="pct"/>
          </w:tcPr>
          <w:p w14:paraId="380E4F51" w14:textId="7AC5A2CF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4.25</w:t>
            </w:r>
          </w:p>
        </w:tc>
        <w:tc>
          <w:tcPr>
            <w:tcW w:w="1569" w:type="pct"/>
          </w:tcPr>
          <w:p w14:paraId="294E6028" w14:textId="479DB955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SHLVEALYEELVARSE</w:t>
            </w:r>
          </w:p>
        </w:tc>
        <w:tc>
          <w:tcPr>
            <w:tcW w:w="980" w:type="pct"/>
          </w:tcPr>
          <w:p w14:paraId="0B168E00" w14:textId="015D674C" w:rsidR="005460BF" w:rsidRPr="007A6E1C" w:rsidRDefault="00DE19DE" w:rsidP="00105733">
            <w:pPr>
              <w:jc w:val="center"/>
              <w:rPr>
                <w:b/>
              </w:rPr>
            </w:pPr>
            <w:r>
              <w:rPr>
                <w:b/>
              </w:rPr>
              <w:t>1845</w:t>
            </w:r>
          </w:p>
        </w:tc>
        <w:tc>
          <w:tcPr>
            <w:tcW w:w="980" w:type="pct"/>
          </w:tcPr>
          <w:p w14:paraId="3ECBB8F8" w14:textId="0784C217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3.0</w:t>
            </w:r>
          </w:p>
        </w:tc>
      </w:tr>
      <w:tr w:rsidR="005460BF" w:rsidRPr="002B45B4" w14:paraId="29863AC3" w14:textId="77777777" w:rsidTr="00970AC0">
        <w:trPr>
          <w:trHeight w:val="288"/>
        </w:trPr>
        <w:tc>
          <w:tcPr>
            <w:tcW w:w="1470" w:type="pct"/>
          </w:tcPr>
          <w:p w14:paraId="66FAC196" w14:textId="0C15253F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1569" w:type="pct"/>
          </w:tcPr>
          <w:p w14:paraId="343AC836" w14:textId="4C581F9D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RREAEDLQEELVARSE</w:t>
            </w:r>
          </w:p>
        </w:tc>
        <w:tc>
          <w:tcPr>
            <w:tcW w:w="980" w:type="pct"/>
          </w:tcPr>
          <w:p w14:paraId="220CDA23" w14:textId="1A8E4AF3" w:rsidR="005460BF" w:rsidRPr="00B6366A" w:rsidRDefault="00DE19DE" w:rsidP="00105733">
            <w:pPr>
              <w:jc w:val="center"/>
            </w:pPr>
            <w:r>
              <w:t>1930</w:t>
            </w:r>
          </w:p>
        </w:tc>
        <w:tc>
          <w:tcPr>
            <w:tcW w:w="980" w:type="pct"/>
          </w:tcPr>
          <w:p w14:paraId="4E1F8034" w14:textId="7B525ED4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6910209E" w14:textId="77777777" w:rsidTr="00970AC0">
        <w:trPr>
          <w:trHeight w:val="288"/>
        </w:trPr>
        <w:tc>
          <w:tcPr>
            <w:tcW w:w="1470" w:type="pct"/>
          </w:tcPr>
          <w:p w14:paraId="1D890596" w14:textId="122401B9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1569" w:type="pct"/>
          </w:tcPr>
          <w:p w14:paraId="464326DE" w14:textId="486835CC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DLQVGQVEEELVARSE</w:t>
            </w:r>
          </w:p>
        </w:tc>
        <w:tc>
          <w:tcPr>
            <w:tcW w:w="980" w:type="pct"/>
          </w:tcPr>
          <w:p w14:paraId="7BB624A4" w14:textId="16E9F5F1" w:rsidR="005460BF" w:rsidRPr="00B6366A" w:rsidRDefault="00DE19DE" w:rsidP="00105733">
            <w:pPr>
              <w:jc w:val="center"/>
            </w:pPr>
            <w:r>
              <w:t>1801</w:t>
            </w:r>
          </w:p>
        </w:tc>
        <w:tc>
          <w:tcPr>
            <w:tcW w:w="980" w:type="pct"/>
          </w:tcPr>
          <w:p w14:paraId="1936DEDA" w14:textId="62193293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3A861458" w14:textId="77777777" w:rsidTr="00970AC0">
        <w:trPr>
          <w:trHeight w:val="288"/>
        </w:trPr>
        <w:tc>
          <w:tcPr>
            <w:tcW w:w="1470" w:type="pct"/>
          </w:tcPr>
          <w:p w14:paraId="2AC03BEB" w14:textId="13783629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1569" w:type="pct"/>
          </w:tcPr>
          <w:p w14:paraId="1F188E98" w14:textId="74E73E18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VCGERGFFESKDQLSD</w:t>
            </w:r>
          </w:p>
        </w:tc>
        <w:tc>
          <w:tcPr>
            <w:tcW w:w="980" w:type="pct"/>
          </w:tcPr>
          <w:p w14:paraId="7E905F8F" w14:textId="6469A31E" w:rsidR="005460BF" w:rsidRPr="00B6366A" w:rsidRDefault="00DE19DE" w:rsidP="00105733">
            <w:pPr>
              <w:jc w:val="center"/>
            </w:pPr>
            <w:r>
              <w:t>1817</w:t>
            </w:r>
          </w:p>
        </w:tc>
        <w:tc>
          <w:tcPr>
            <w:tcW w:w="980" w:type="pct"/>
          </w:tcPr>
          <w:p w14:paraId="0C231FC2" w14:textId="15A88F5B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009528C1" w14:textId="77777777" w:rsidTr="00970AC0">
        <w:trPr>
          <w:trHeight w:val="288"/>
        </w:trPr>
        <w:tc>
          <w:tcPr>
            <w:tcW w:w="1470" w:type="pct"/>
          </w:tcPr>
          <w:p w14:paraId="44C736A8" w14:textId="145F46CE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1569" w:type="pct"/>
          </w:tcPr>
          <w:p w14:paraId="7835A72F" w14:textId="5BE4F75A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CGERGFFYEEEGSAN</w:t>
            </w:r>
          </w:p>
        </w:tc>
        <w:tc>
          <w:tcPr>
            <w:tcW w:w="980" w:type="pct"/>
          </w:tcPr>
          <w:p w14:paraId="6A7D0A4B" w14:textId="374A3F1B" w:rsidR="005460BF" w:rsidRPr="00B6366A" w:rsidRDefault="005C30DB" w:rsidP="00105733">
            <w:pPr>
              <w:jc w:val="center"/>
            </w:pPr>
            <w:r>
              <w:t>1695</w:t>
            </w:r>
          </w:p>
        </w:tc>
        <w:tc>
          <w:tcPr>
            <w:tcW w:w="980" w:type="pct"/>
          </w:tcPr>
          <w:p w14:paraId="3D5BA9FD" w14:textId="03AEF86C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2881CBF6" w14:textId="77777777" w:rsidTr="00970AC0">
        <w:trPr>
          <w:trHeight w:val="288"/>
        </w:trPr>
        <w:tc>
          <w:tcPr>
            <w:tcW w:w="1470" w:type="pct"/>
          </w:tcPr>
          <w:p w14:paraId="75491F6B" w14:textId="21F36E49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1569" w:type="pct"/>
          </w:tcPr>
          <w:p w14:paraId="772D12F6" w14:textId="4CE59347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FVNQHNQLHDEVH</w:t>
            </w:r>
          </w:p>
        </w:tc>
        <w:tc>
          <w:tcPr>
            <w:tcW w:w="980" w:type="pct"/>
          </w:tcPr>
          <w:p w14:paraId="6C0DCD07" w14:textId="2B13B2DB" w:rsidR="005460BF" w:rsidRPr="00B6366A" w:rsidRDefault="005C30DB" w:rsidP="00105733">
            <w:pPr>
              <w:jc w:val="center"/>
            </w:pPr>
            <w:r>
              <w:t>1616</w:t>
            </w:r>
          </w:p>
        </w:tc>
        <w:tc>
          <w:tcPr>
            <w:tcW w:w="980" w:type="pct"/>
          </w:tcPr>
          <w:p w14:paraId="173D5F68" w14:textId="5A00CEE3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24C97A8F" w14:textId="77777777" w:rsidTr="00970AC0">
        <w:trPr>
          <w:trHeight w:val="288"/>
        </w:trPr>
        <w:tc>
          <w:tcPr>
            <w:tcW w:w="1470" w:type="pct"/>
          </w:tcPr>
          <w:p w14:paraId="167A522B" w14:textId="607FF151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4.31</w:t>
            </w:r>
          </w:p>
        </w:tc>
        <w:tc>
          <w:tcPr>
            <w:tcW w:w="1569" w:type="pct"/>
          </w:tcPr>
          <w:p w14:paraId="6D7E8813" w14:textId="6C5D568A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ICSLYQLELVNAAGSG</w:t>
            </w:r>
          </w:p>
        </w:tc>
        <w:tc>
          <w:tcPr>
            <w:tcW w:w="980" w:type="pct"/>
          </w:tcPr>
          <w:p w14:paraId="7DAB3408" w14:textId="29DB3581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1638</w:t>
            </w:r>
          </w:p>
        </w:tc>
        <w:tc>
          <w:tcPr>
            <w:tcW w:w="980" w:type="pct"/>
          </w:tcPr>
          <w:p w14:paraId="2A37411B" w14:textId="687F7B54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0.06</w:t>
            </w:r>
          </w:p>
        </w:tc>
      </w:tr>
      <w:tr w:rsidR="005460BF" w:rsidRPr="002B45B4" w14:paraId="4F8B96CA" w14:textId="77777777" w:rsidTr="00970AC0">
        <w:trPr>
          <w:trHeight w:val="288"/>
        </w:trPr>
        <w:tc>
          <w:tcPr>
            <w:tcW w:w="1470" w:type="pct"/>
          </w:tcPr>
          <w:p w14:paraId="606F79F1" w14:textId="7DE1EFA1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4.32</w:t>
            </w:r>
          </w:p>
        </w:tc>
        <w:tc>
          <w:tcPr>
            <w:tcW w:w="1569" w:type="pct"/>
          </w:tcPr>
          <w:p w14:paraId="0ECEA2F2" w14:textId="1881FE43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GERGFFYTLVNAAGSG</w:t>
            </w:r>
          </w:p>
        </w:tc>
        <w:tc>
          <w:tcPr>
            <w:tcW w:w="980" w:type="pct"/>
          </w:tcPr>
          <w:p w14:paraId="6725844B" w14:textId="763EF6F2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1646</w:t>
            </w:r>
          </w:p>
        </w:tc>
        <w:tc>
          <w:tcPr>
            <w:tcW w:w="980" w:type="pct"/>
          </w:tcPr>
          <w:p w14:paraId="284DE65F" w14:textId="2BF8140A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0.09</w:t>
            </w:r>
          </w:p>
        </w:tc>
      </w:tr>
      <w:tr w:rsidR="005460BF" w:rsidRPr="002B45B4" w14:paraId="6D33E642" w14:textId="77777777" w:rsidTr="00970AC0">
        <w:trPr>
          <w:trHeight w:val="288"/>
        </w:trPr>
        <w:tc>
          <w:tcPr>
            <w:tcW w:w="1470" w:type="pct"/>
          </w:tcPr>
          <w:p w14:paraId="392499C7" w14:textId="55B5DF76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4.33</w:t>
            </w:r>
          </w:p>
        </w:tc>
        <w:tc>
          <w:tcPr>
            <w:tcW w:w="1569" w:type="pct"/>
          </w:tcPr>
          <w:p w14:paraId="55870CA8" w14:textId="45744B62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CSLYQLENNYPSLELD</w:t>
            </w:r>
          </w:p>
        </w:tc>
        <w:tc>
          <w:tcPr>
            <w:tcW w:w="980" w:type="pct"/>
          </w:tcPr>
          <w:p w14:paraId="357B8A9E" w14:textId="7B4E7FE4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1901</w:t>
            </w:r>
          </w:p>
        </w:tc>
        <w:tc>
          <w:tcPr>
            <w:tcW w:w="980" w:type="pct"/>
          </w:tcPr>
          <w:p w14:paraId="38FD6C63" w14:textId="25512816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0.10</w:t>
            </w:r>
          </w:p>
        </w:tc>
      </w:tr>
      <w:tr w:rsidR="005460BF" w:rsidRPr="002B45B4" w14:paraId="2C567D67" w14:textId="77777777" w:rsidTr="00970AC0">
        <w:trPr>
          <w:trHeight w:val="288"/>
        </w:trPr>
        <w:tc>
          <w:tcPr>
            <w:tcW w:w="1470" w:type="pct"/>
          </w:tcPr>
          <w:p w14:paraId="7B155913" w14:textId="1DF3947E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4.34</w:t>
            </w:r>
          </w:p>
        </w:tc>
        <w:tc>
          <w:tcPr>
            <w:tcW w:w="1569" w:type="pct"/>
          </w:tcPr>
          <w:p w14:paraId="172497B2" w14:textId="74538FD5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CGERGFFYNPEAGVAT</w:t>
            </w:r>
          </w:p>
        </w:tc>
        <w:tc>
          <w:tcPr>
            <w:tcW w:w="980" w:type="pct"/>
          </w:tcPr>
          <w:p w14:paraId="08EAE181" w14:textId="7CBFA68A" w:rsidR="005460BF" w:rsidRPr="00B6366A" w:rsidRDefault="005C30DB" w:rsidP="00105733">
            <w:pPr>
              <w:jc w:val="center"/>
            </w:pPr>
            <w:r>
              <w:t>1718</w:t>
            </w:r>
          </w:p>
        </w:tc>
        <w:tc>
          <w:tcPr>
            <w:tcW w:w="980" w:type="pct"/>
          </w:tcPr>
          <w:p w14:paraId="71DC5284" w14:textId="5F8192D5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32A1EDB1" w14:textId="77777777" w:rsidTr="00970AC0">
        <w:trPr>
          <w:trHeight w:val="288"/>
        </w:trPr>
        <w:tc>
          <w:tcPr>
            <w:tcW w:w="1470" w:type="pct"/>
          </w:tcPr>
          <w:p w14:paraId="0D159E2E" w14:textId="589DB87B" w:rsidR="005460BF" w:rsidRPr="002B45B4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4.35</w:t>
            </w:r>
          </w:p>
        </w:tc>
        <w:tc>
          <w:tcPr>
            <w:tcW w:w="1569" w:type="pct"/>
          </w:tcPr>
          <w:p w14:paraId="77FF61FE" w14:textId="216AA8CD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ALYLVCGEMRSAAVLA</w:t>
            </w:r>
          </w:p>
        </w:tc>
        <w:tc>
          <w:tcPr>
            <w:tcW w:w="980" w:type="pct"/>
          </w:tcPr>
          <w:p w14:paraId="7F128529" w14:textId="133AB89A" w:rsidR="005460BF" w:rsidRPr="00B6366A" w:rsidRDefault="005C30DB" w:rsidP="00105733">
            <w:pPr>
              <w:jc w:val="center"/>
            </w:pPr>
            <w:r>
              <w:t>1667</w:t>
            </w:r>
          </w:p>
        </w:tc>
        <w:tc>
          <w:tcPr>
            <w:tcW w:w="980" w:type="pct"/>
          </w:tcPr>
          <w:p w14:paraId="1B5F508D" w14:textId="35D9C976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B6366A">
              <w:t>&gt;50</w:t>
            </w:r>
          </w:p>
        </w:tc>
      </w:tr>
      <w:tr w:rsidR="005460BF" w:rsidRPr="002B45B4" w14:paraId="1565A8DE" w14:textId="77777777" w:rsidTr="00970AC0">
        <w:trPr>
          <w:trHeight w:val="288"/>
        </w:trPr>
        <w:tc>
          <w:tcPr>
            <w:tcW w:w="1470" w:type="pct"/>
          </w:tcPr>
          <w:p w14:paraId="4D386C72" w14:textId="363D32A5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4.36</w:t>
            </w:r>
          </w:p>
        </w:tc>
        <w:tc>
          <w:tcPr>
            <w:tcW w:w="1569" w:type="pct"/>
          </w:tcPr>
          <w:p w14:paraId="45143BCB" w14:textId="252B8C03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ICSLYQLEKTGKDV</w:t>
            </w:r>
          </w:p>
        </w:tc>
        <w:tc>
          <w:tcPr>
            <w:tcW w:w="980" w:type="pct"/>
          </w:tcPr>
          <w:p w14:paraId="75B44973" w14:textId="55005026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1597</w:t>
            </w:r>
          </w:p>
        </w:tc>
        <w:tc>
          <w:tcPr>
            <w:tcW w:w="980" w:type="pct"/>
          </w:tcPr>
          <w:p w14:paraId="3446A646" w14:textId="048B792C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11.4</w:t>
            </w:r>
          </w:p>
        </w:tc>
      </w:tr>
      <w:tr w:rsidR="005460BF" w:rsidRPr="002B45B4" w14:paraId="135DFD08" w14:textId="77777777" w:rsidTr="00970AC0">
        <w:trPr>
          <w:trHeight w:val="288"/>
        </w:trPr>
        <w:tc>
          <w:tcPr>
            <w:tcW w:w="1470" w:type="pct"/>
          </w:tcPr>
          <w:p w14:paraId="2D2DAE4A" w14:textId="3097CAAD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4.37</w:t>
            </w:r>
          </w:p>
        </w:tc>
        <w:tc>
          <w:tcPr>
            <w:tcW w:w="1569" w:type="pct"/>
          </w:tcPr>
          <w:p w14:paraId="00CF06EC" w14:textId="078C3693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CGERGFFYEDVGTVVG</w:t>
            </w:r>
          </w:p>
        </w:tc>
        <w:tc>
          <w:tcPr>
            <w:tcW w:w="980" w:type="pct"/>
          </w:tcPr>
          <w:p w14:paraId="6AFDEA8D" w14:textId="6E65C12F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</w:p>
        </w:tc>
        <w:tc>
          <w:tcPr>
            <w:tcW w:w="980" w:type="pct"/>
          </w:tcPr>
          <w:p w14:paraId="2149480E" w14:textId="2072B106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28.2</w:t>
            </w:r>
          </w:p>
        </w:tc>
      </w:tr>
      <w:tr w:rsidR="005460BF" w:rsidRPr="002B45B4" w14:paraId="7E506C20" w14:textId="77777777" w:rsidTr="00970AC0">
        <w:trPr>
          <w:trHeight w:val="288"/>
        </w:trPr>
        <w:tc>
          <w:tcPr>
            <w:tcW w:w="1470" w:type="pct"/>
          </w:tcPr>
          <w:p w14:paraId="036739D3" w14:textId="6EFB6CD3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4.38</w:t>
            </w:r>
          </w:p>
        </w:tc>
        <w:tc>
          <w:tcPr>
            <w:tcW w:w="1569" w:type="pct"/>
          </w:tcPr>
          <w:p w14:paraId="77A06156" w14:textId="36477CC5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CSLYQLENNGVGLEFN</w:t>
            </w:r>
          </w:p>
        </w:tc>
        <w:tc>
          <w:tcPr>
            <w:tcW w:w="980" w:type="pct"/>
          </w:tcPr>
          <w:p w14:paraId="101E313F" w14:textId="5A5814C9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1800</w:t>
            </w:r>
          </w:p>
        </w:tc>
        <w:tc>
          <w:tcPr>
            <w:tcW w:w="980" w:type="pct"/>
          </w:tcPr>
          <w:p w14:paraId="5EC31D85" w14:textId="2A1C05FB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0.10</w:t>
            </w:r>
          </w:p>
        </w:tc>
      </w:tr>
      <w:tr w:rsidR="005460BF" w:rsidRPr="002B45B4" w14:paraId="59CDE90A" w14:textId="77777777" w:rsidTr="00970AC0">
        <w:trPr>
          <w:trHeight w:val="288"/>
        </w:trPr>
        <w:tc>
          <w:tcPr>
            <w:tcW w:w="1470" w:type="pct"/>
          </w:tcPr>
          <w:p w14:paraId="5F2D97CD" w14:textId="322BC96D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4.39</w:t>
            </w:r>
          </w:p>
        </w:tc>
        <w:tc>
          <w:tcPr>
            <w:tcW w:w="1569" w:type="pct"/>
          </w:tcPr>
          <w:p w14:paraId="7D978AF7" w14:textId="13E084F7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CSLYQLENSVPHFSDE</w:t>
            </w:r>
          </w:p>
        </w:tc>
        <w:tc>
          <w:tcPr>
            <w:tcW w:w="980" w:type="pct"/>
          </w:tcPr>
          <w:p w14:paraId="3FA3C8D3" w14:textId="0AB6BE18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1868</w:t>
            </w:r>
          </w:p>
        </w:tc>
        <w:tc>
          <w:tcPr>
            <w:tcW w:w="980" w:type="pct"/>
          </w:tcPr>
          <w:p w14:paraId="39BB197F" w14:textId="7154072A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0.24</w:t>
            </w:r>
          </w:p>
        </w:tc>
      </w:tr>
      <w:tr w:rsidR="005460BF" w:rsidRPr="002B45B4" w14:paraId="59B77A98" w14:textId="77777777" w:rsidTr="00970AC0">
        <w:trPr>
          <w:trHeight w:val="288"/>
        </w:trPr>
        <w:tc>
          <w:tcPr>
            <w:tcW w:w="1470" w:type="pct"/>
          </w:tcPr>
          <w:p w14:paraId="000E5599" w14:textId="337F76DD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4.40</w:t>
            </w:r>
          </w:p>
        </w:tc>
        <w:tc>
          <w:tcPr>
            <w:tcW w:w="1569" w:type="pct"/>
          </w:tcPr>
          <w:p w14:paraId="4B41929F" w14:textId="5B954498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QPLALEGSALSSQHQA</w:t>
            </w:r>
          </w:p>
        </w:tc>
        <w:tc>
          <w:tcPr>
            <w:tcW w:w="980" w:type="pct"/>
          </w:tcPr>
          <w:p w14:paraId="2CCAA54B" w14:textId="2559FF03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1637</w:t>
            </w:r>
          </w:p>
        </w:tc>
        <w:tc>
          <w:tcPr>
            <w:tcW w:w="980" w:type="pct"/>
          </w:tcPr>
          <w:p w14:paraId="2DA2CDA2" w14:textId="095C1628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2.4</w:t>
            </w:r>
          </w:p>
        </w:tc>
      </w:tr>
      <w:tr w:rsidR="005460BF" w:rsidRPr="002B45B4" w14:paraId="1D398AA8" w14:textId="77777777" w:rsidTr="00970AC0">
        <w:trPr>
          <w:trHeight w:val="288"/>
        </w:trPr>
        <w:tc>
          <w:tcPr>
            <w:tcW w:w="1470" w:type="pct"/>
          </w:tcPr>
          <w:p w14:paraId="2747977A" w14:textId="7E313723" w:rsidR="005460BF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1569" w:type="pct"/>
          </w:tcPr>
          <w:p w14:paraId="6EC5C393" w14:textId="11FF0639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LVEALYLVNGVGLEFN</w:t>
            </w:r>
          </w:p>
        </w:tc>
        <w:tc>
          <w:tcPr>
            <w:tcW w:w="980" w:type="pct"/>
          </w:tcPr>
          <w:p w14:paraId="67131214" w14:textId="798AD779" w:rsidR="005460BF" w:rsidRPr="00C0354A" w:rsidRDefault="005C30DB" w:rsidP="00105733">
            <w:pPr>
              <w:jc w:val="center"/>
            </w:pPr>
            <w:r>
              <w:t>1750</w:t>
            </w:r>
          </w:p>
        </w:tc>
        <w:tc>
          <w:tcPr>
            <w:tcW w:w="980" w:type="pct"/>
          </w:tcPr>
          <w:p w14:paraId="33ECC475" w14:textId="753400E4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C0354A">
              <w:t>&gt;50</w:t>
            </w:r>
          </w:p>
        </w:tc>
      </w:tr>
      <w:tr w:rsidR="005460BF" w:rsidRPr="002B45B4" w14:paraId="20F93ADA" w14:textId="77777777" w:rsidTr="00970AC0">
        <w:trPr>
          <w:trHeight w:val="288"/>
        </w:trPr>
        <w:tc>
          <w:tcPr>
            <w:tcW w:w="1470" w:type="pct"/>
          </w:tcPr>
          <w:p w14:paraId="1F93FF25" w14:textId="3538DFDE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4.42</w:t>
            </w:r>
          </w:p>
        </w:tc>
        <w:tc>
          <w:tcPr>
            <w:tcW w:w="1569" w:type="pct"/>
          </w:tcPr>
          <w:p w14:paraId="79C7B482" w14:textId="2C20DB2D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ERGFFYTPNGVGLEFN</w:t>
            </w:r>
          </w:p>
        </w:tc>
        <w:tc>
          <w:tcPr>
            <w:tcW w:w="980" w:type="pct"/>
          </w:tcPr>
          <w:p w14:paraId="3C0C404E" w14:textId="2394A448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1847</w:t>
            </w:r>
          </w:p>
        </w:tc>
        <w:tc>
          <w:tcPr>
            <w:tcW w:w="980" w:type="pct"/>
          </w:tcPr>
          <w:p w14:paraId="7D64D982" w14:textId="61A96ECB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0.23</w:t>
            </w:r>
          </w:p>
        </w:tc>
      </w:tr>
      <w:tr w:rsidR="005460BF" w:rsidRPr="002B45B4" w14:paraId="59391778" w14:textId="77777777" w:rsidTr="00970AC0">
        <w:trPr>
          <w:trHeight w:val="288"/>
        </w:trPr>
        <w:tc>
          <w:tcPr>
            <w:tcW w:w="1470" w:type="pct"/>
          </w:tcPr>
          <w:p w14:paraId="2795C528" w14:textId="5313C1AA" w:rsidR="005460BF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4.43</w:t>
            </w:r>
          </w:p>
        </w:tc>
        <w:tc>
          <w:tcPr>
            <w:tcW w:w="1569" w:type="pct"/>
          </w:tcPr>
          <w:p w14:paraId="5CAACE99" w14:textId="6D4E3F7B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QPLALEGSGESRSEAL</w:t>
            </w:r>
          </w:p>
        </w:tc>
        <w:tc>
          <w:tcPr>
            <w:tcW w:w="980" w:type="pct"/>
          </w:tcPr>
          <w:p w14:paraId="09AB22C3" w14:textId="09B6F933" w:rsidR="005460BF" w:rsidRPr="00C0354A" w:rsidRDefault="005C30DB" w:rsidP="00105733">
            <w:pPr>
              <w:jc w:val="center"/>
            </w:pPr>
            <w:r>
              <w:t>1644</w:t>
            </w:r>
          </w:p>
        </w:tc>
        <w:tc>
          <w:tcPr>
            <w:tcW w:w="980" w:type="pct"/>
          </w:tcPr>
          <w:p w14:paraId="1FC4BAA5" w14:textId="3D0BD304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C0354A">
              <w:t>&gt;50</w:t>
            </w:r>
          </w:p>
        </w:tc>
      </w:tr>
      <w:tr w:rsidR="005460BF" w:rsidRPr="002B45B4" w14:paraId="603878D6" w14:textId="77777777" w:rsidTr="00970AC0">
        <w:trPr>
          <w:trHeight w:val="288"/>
        </w:trPr>
        <w:tc>
          <w:tcPr>
            <w:tcW w:w="1470" w:type="pct"/>
          </w:tcPr>
          <w:p w14:paraId="3D33B7D0" w14:textId="73C3B221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4.44</w:t>
            </w:r>
          </w:p>
        </w:tc>
        <w:tc>
          <w:tcPr>
            <w:tcW w:w="1569" w:type="pct"/>
          </w:tcPr>
          <w:p w14:paraId="46D8A93D" w14:textId="7706B787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ERGFFYTPNQLHDEVH</w:t>
            </w:r>
          </w:p>
        </w:tc>
        <w:tc>
          <w:tcPr>
            <w:tcW w:w="980" w:type="pct"/>
          </w:tcPr>
          <w:p w14:paraId="019F4E69" w14:textId="4A273425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1989</w:t>
            </w:r>
          </w:p>
        </w:tc>
        <w:tc>
          <w:tcPr>
            <w:tcW w:w="980" w:type="pct"/>
          </w:tcPr>
          <w:p w14:paraId="00E159A3" w14:textId="0561524F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2.4</w:t>
            </w:r>
          </w:p>
        </w:tc>
      </w:tr>
      <w:tr w:rsidR="005460BF" w:rsidRPr="002B45B4" w14:paraId="72C00C48" w14:textId="77777777" w:rsidTr="00970AC0">
        <w:trPr>
          <w:trHeight w:val="288"/>
        </w:trPr>
        <w:tc>
          <w:tcPr>
            <w:tcW w:w="1470" w:type="pct"/>
          </w:tcPr>
          <w:p w14:paraId="30C2AED5" w14:textId="0A03A9AE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4.45</w:t>
            </w:r>
          </w:p>
        </w:tc>
        <w:tc>
          <w:tcPr>
            <w:tcW w:w="1569" w:type="pct"/>
          </w:tcPr>
          <w:p w14:paraId="75601F95" w14:textId="74409EF8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CGERGFFYMRSAAVLA</w:t>
            </w:r>
          </w:p>
        </w:tc>
        <w:tc>
          <w:tcPr>
            <w:tcW w:w="980" w:type="pct"/>
          </w:tcPr>
          <w:p w14:paraId="407803A0" w14:textId="2CB49219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1778</w:t>
            </w:r>
          </w:p>
        </w:tc>
        <w:tc>
          <w:tcPr>
            <w:tcW w:w="980" w:type="pct"/>
          </w:tcPr>
          <w:p w14:paraId="03A88341" w14:textId="578FBDFA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0.49</w:t>
            </w:r>
          </w:p>
        </w:tc>
      </w:tr>
      <w:tr w:rsidR="005460BF" w:rsidRPr="002B45B4" w14:paraId="32210460" w14:textId="77777777" w:rsidTr="00970AC0">
        <w:trPr>
          <w:trHeight w:val="288"/>
        </w:trPr>
        <w:tc>
          <w:tcPr>
            <w:tcW w:w="1470" w:type="pct"/>
          </w:tcPr>
          <w:p w14:paraId="52AD9977" w14:textId="6E44685D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4.46</w:t>
            </w:r>
          </w:p>
        </w:tc>
        <w:tc>
          <w:tcPr>
            <w:tcW w:w="1569" w:type="pct"/>
          </w:tcPr>
          <w:p w14:paraId="3CEA49CD" w14:textId="6B3AD075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HLVEALYLLVNAAGSG</w:t>
            </w:r>
          </w:p>
        </w:tc>
        <w:tc>
          <w:tcPr>
            <w:tcW w:w="980" w:type="pct"/>
          </w:tcPr>
          <w:p w14:paraId="65BD273C" w14:textId="481B71B5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1627</w:t>
            </w:r>
          </w:p>
        </w:tc>
        <w:tc>
          <w:tcPr>
            <w:tcW w:w="980" w:type="pct"/>
          </w:tcPr>
          <w:p w14:paraId="031E07E1" w14:textId="572FF454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23.6</w:t>
            </w:r>
          </w:p>
        </w:tc>
      </w:tr>
      <w:tr w:rsidR="005460BF" w:rsidRPr="002B45B4" w14:paraId="3AAF2B2F" w14:textId="77777777" w:rsidTr="00970AC0">
        <w:trPr>
          <w:trHeight w:val="288"/>
        </w:trPr>
        <w:tc>
          <w:tcPr>
            <w:tcW w:w="1470" w:type="pct"/>
          </w:tcPr>
          <w:p w14:paraId="3315DD7E" w14:textId="44F95607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4.47</w:t>
            </w:r>
          </w:p>
        </w:tc>
        <w:tc>
          <w:tcPr>
            <w:tcW w:w="1569" w:type="pct"/>
          </w:tcPr>
          <w:p w14:paraId="4A59FF67" w14:textId="2C7B8420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GERGFFYTELENLAAM</w:t>
            </w:r>
          </w:p>
        </w:tc>
        <w:tc>
          <w:tcPr>
            <w:tcW w:w="980" w:type="pct"/>
          </w:tcPr>
          <w:p w14:paraId="5385F3C5" w14:textId="5EB59013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1848</w:t>
            </w:r>
          </w:p>
        </w:tc>
        <w:tc>
          <w:tcPr>
            <w:tcW w:w="980" w:type="pct"/>
          </w:tcPr>
          <w:p w14:paraId="79A7F000" w14:textId="24971824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0.06</w:t>
            </w:r>
          </w:p>
        </w:tc>
      </w:tr>
      <w:tr w:rsidR="005460BF" w:rsidRPr="002B45B4" w14:paraId="3B26BA86" w14:textId="77777777" w:rsidTr="00970AC0">
        <w:trPr>
          <w:trHeight w:val="288"/>
        </w:trPr>
        <w:tc>
          <w:tcPr>
            <w:tcW w:w="1470" w:type="pct"/>
          </w:tcPr>
          <w:p w14:paraId="3A131632" w14:textId="455C9F5B" w:rsidR="005460BF" w:rsidRPr="007A6E1C" w:rsidRDefault="00E85775" w:rsidP="00EE16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HIP-</w:t>
            </w:r>
            <w:r w:rsidR="005460BF" w:rsidRPr="007A6E1C">
              <w:rPr>
                <w:rFonts w:ascii="Times New Roman" w:hAnsi="Times New Roman" w:cs="Times New Roman"/>
                <w:b/>
              </w:rPr>
              <w:t>4.48</w:t>
            </w:r>
          </w:p>
        </w:tc>
        <w:tc>
          <w:tcPr>
            <w:tcW w:w="1569" w:type="pct"/>
          </w:tcPr>
          <w:p w14:paraId="10569A91" w14:textId="548DDF67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EALYLVCGNQLHDEVH</w:t>
            </w:r>
          </w:p>
        </w:tc>
        <w:tc>
          <w:tcPr>
            <w:tcW w:w="980" w:type="pct"/>
          </w:tcPr>
          <w:p w14:paraId="0A168AFB" w14:textId="3E4EAA7A" w:rsidR="005460BF" w:rsidRPr="007A6E1C" w:rsidRDefault="005C30DB" w:rsidP="00105733">
            <w:pPr>
              <w:jc w:val="center"/>
              <w:rPr>
                <w:b/>
              </w:rPr>
            </w:pPr>
            <w:r>
              <w:rPr>
                <w:b/>
              </w:rPr>
              <w:t>1840</w:t>
            </w:r>
          </w:p>
        </w:tc>
        <w:tc>
          <w:tcPr>
            <w:tcW w:w="980" w:type="pct"/>
          </w:tcPr>
          <w:p w14:paraId="6574567C" w14:textId="54E5AC79" w:rsidR="005460BF" w:rsidRPr="007A6E1C" w:rsidRDefault="005460BF" w:rsidP="00EE161A">
            <w:pPr>
              <w:rPr>
                <w:rFonts w:ascii="Times New Roman" w:hAnsi="Times New Roman" w:cs="Times New Roman"/>
                <w:b/>
              </w:rPr>
            </w:pPr>
            <w:r w:rsidRPr="007A6E1C">
              <w:rPr>
                <w:b/>
              </w:rPr>
              <w:t>1.1</w:t>
            </w:r>
          </w:p>
        </w:tc>
      </w:tr>
      <w:tr w:rsidR="005460BF" w:rsidRPr="002B45B4" w14:paraId="27EBE60B" w14:textId="77777777" w:rsidTr="00970AC0">
        <w:trPr>
          <w:trHeight w:val="288"/>
        </w:trPr>
        <w:tc>
          <w:tcPr>
            <w:tcW w:w="1470" w:type="pct"/>
          </w:tcPr>
          <w:p w14:paraId="251E4822" w14:textId="54C96711" w:rsidR="005460BF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1569" w:type="pct"/>
          </w:tcPr>
          <w:p w14:paraId="4D1B5908" w14:textId="409C8DC6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GIVEQCCTGESRSEAL</w:t>
            </w:r>
          </w:p>
        </w:tc>
        <w:tc>
          <w:tcPr>
            <w:tcW w:w="980" w:type="pct"/>
          </w:tcPr>
          <w:p w14:paraId="7B881C0D" w14:textId="714FEB98" w:rsidR="005460BF" w:rsidRPr="00C0354A" w:rsidRDefault="005C30DB" w:rsidP="00105733">
            <w:pPr>
              <w:jc w:val="center"/>
            </w:pPr>
            <w:r>
              <w:t>1682</w:t>
            </w:r>
          </w:p>
        </w:tc>
        <w:tc>
          <w:tcPr>
            <w:tcW w:w="980" w:type="pct"/>
          </w:tcPr>
          <w:p w14:paraId="2D336664" w14:textId="1DDE7DAD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C0354A">
              <w:t>&gt;50</w:t>
            </w:r>
          </w:p>
        </w:tc>
      </w:tr>
      <w:tr w:rsidR="005460BF" w:rsidRPr="002B45B4" w14:paraId="3D563D8F" w14:textId="77777777" w:rsidTr="00970AC0">
        <w:trPr>
          <w:trHeight w:val="288"/>
        </w:trPr>
        <w:tc>
          <w:tcPr>
            <w:tcW w:w="1470" w:type="pct"/>
          </w:tcPr>
          <w:p w14:paraId="20844D7A" w14:textId="666AAB02" w:rsidR="005460BF" w:rsidRDefault="00E85775" w:rsidP="00EE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HIP-</w:t>
            </w:r>
            <w:r w:rsidR="005460BF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1569" w:type="pct"/>
          </w:tcPr>
          <w:p w14:paraId="38BB0D03" w14:textId="1C8D5FE7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3B1DEC">
              <w:t>ALYLVCGEQASAI</w:t>
            </w:r>
          </w:p>
        </w:tc>
        <w:tc>
          <w:tcPr>
            <w:tcW w:w="980" w:type="pct"/>
          </w:tcPr>
          <w:p w14:paraId="07368EB6" w14:textId="28B0229E" w:rsidR="005460BF" w:rsidRPr="00C0354A" w:rsidRDefault="005C30DB" w:rsidP="00105733">
            <w:pPr>
              <w:jc w:val="center"/>
            </w:pPr>
            <w:r>
              <w:t>1337</w:t>
            </w:r>
          </w:p>
        </w:tc>
        <w:tc>
          <w:tcPr>
            <w:tcW w:w="980" w:type="pct"/>
          </w:tcPr>
          <w:p w14:paraId="7AEEFC69" w14:textId="2FA9267E" w:rsidR="005460BF" w:rsidRPr="002B45B4" w:rsidRDefault="005460BF" w:rsidP="00EE161A">
            <w:pPr>
              <w:rPr>
                <w:rFonts w:ascii="Times New Roman" w:hAnsi="Times New Roman" w:cs="Times New Roman"/>
              </w:rPr>
            </w:pPr>
            <w:r w:rsidRPr="00C0354A">
              <w:t>&gt;50</w:t>
            </w:r>
          </w:p>
        </w:tc>
      </w:tr>
    </w:tbl>
    <w:p w14:paraId="73F8AFBB" w14:textId="332303B4" w:rsidR="007F1794" w:rsidRDefault="003C1D95" w:rsidP="003C1D95">
      <w:pPr>
        <w:rPr>
          <w:rFonts w:ascii="Times New Roman" w:hAnsi="Times New Roman" w:cs="Times New Roman"/>
        </w:rPr>
      </w:pPr>
      <w:proofErr w:type="gramStart"/>
      <w:r w:rsidRPr="002B45B4">
        <w:rPr>
          <w:rFonts w:ascii="Times New Roman" w:hAnsi="Times New Roman" w:cs="Times New Roman"/>
          <w:vertAlign w:val="superscript"/>
        </w:rPr>
        <w:t>a</w:t>
      </w:r>
      <w:proofErr w:type="gramEnd"/>
      <w:r w:rsidRPr="002B45B4">
        <w:rPr>
          <w:rFonts w:ascii="Times New Roman" w:hAnsi="Times New Roman" w:cs="Times New Roman"/>
        </w:rPr>
        <w:t xml:space="preserve"> IC</w:t>
      </w:r>
      <w:r w:rsidRPr="002B45B4">
        <w:rPr>
          <w:rFonts w:ascii="Times New Roman" w:hAnsi="Times New Roman" w:cs="Times New Roman"/>
          <w:vertAlign w:val="subscript"/>
        </w:rPr>
        <w:t>50</w:t>
      </w:r>
      <w:r w:rsidRPr="002B45B4">
        <w:rPr>
          <w:rFonts w:ascii="Times New Roman" w:hAnsi="Times New Roman" w:cs="Times New Roman"/>
        </w:rPr>
        <w:t xml:space="preserve"> represents the peptide concentration that displace</w:t>
      </w:r>
      <w:r w:rsidR="00661E66">
        <w:rPr>
          <w:rFonts w:ascii="Times New Roman" w:hAnsi="Times New Roman" w:cs="Times New Roman"/>
        </w:rPr>
        <w:t>s half of the reference peptide</w:t>
      </w:r>
      <w:r w:rsidRPr="002B45B4">
        <w:rPr>
          <w:rFonts w:ascii="Times New Roman" w:hAnsi="Times New Roman" w:cs="Times New Roman"/>
        </w:rPr>
        <w:t xml:space="preserve">  </w:t>
      </w:r>
    </w:p>
    <w:p w14:paraId="1A4A58E1" w14:textId="474F2CA9" w:rsidR="005745FC" w:rsidRDefault="005745FC" w:rsidP="003C1D95">
      <w:pPr>
        <w:rPr>
          <w:rFonts w:ascii="Times New Roman" w:hAnsi="Times New Roman" w:cs="Times New Roman"/>
        </w:rPr>
        <w:sectPr w:rsidR="005745FC" w:rsidSect="007F1794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  <w:proofErr w:type="gramStart"/>
      <w:r>
        <w:rPr>
          <w:rFonts w:ascii="Times New Roman" w:hAnsi="Times New Roman" w:cs="Times New Roman"/>
          <w:vertAlign w:val="superscript"/>
        </w:rPr>
        <w:t>b</w:t>
      </w:r>
      <w:proofErr w:type="gramEnd"/>
      <w:r w:rsidRPr="002B45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Peptides selected for in vitro studies (based on </w:t>
      </w:r>
      <w:r w:rsidRPr="002B45B4">
        <w:rPr>
          <w:rFonts w:ascii="Times New Roman" w:hAnsi="Times New Roman" w:cs="Times New Roman"/>
        </w:rPr>
        <w:t>IC</w:t>
      </w:r>
      <w:r w:rsidRPr="002B45B4">
        <w:rPr>
          <w:rFonts w:ascii="Times New Roman" w:hAnsi="Times New Roman" w:cs="Times New Roman"/>
          <w:vertAlign w:val="subscript"/>
        </w:rPr>
        <w:t>50</w:t>
      </w:r>
      <w:r w:rsidRPr="002B45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values) are shown in boldface </w:t>
      </w:r>
    </w:p>
    <w:p w14:paraId="6CC8FE1D" w14:textId="400F89C3" w:rsidR="00C1742A" w:rsidRPr="00326181" w:rsidRDefault="0068730F" w:rsidP="00113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 5</w:t>
      </w:r>
      <w:r w:rsidR="00C1742A" w:rsidRPr="0032618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PMingLiU" w:hAnsi="Times New Roman" w:cs="Times New Roman"/>
          <w:b/>
          <w:iCs/>
          <w:color w:val="000000" w:themeColor="text1"/>
          <w:kern w:val="24"/>
          <w:sz w:val="24"/>
          <w:szCs w:val="24"/>
        </w:rPr>
        <w:t>Lack of binding for Half-HIP sequences</w:t>
      </w:r>
    </w:p>
    <w:tbl>
      <w:tblPr>
        <w:tblW w:w="6300" w:type="dxa"/>
        <w:tblInd w:w="144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50"/>
        <w:gridCol w:w="3690"/>
        <w:gridCol w:w="1260"/>
      </w:tblGrid>
      <w:tr w:rsidR="0068730F" w:rsidRPr="00326181" w14:paraId="7FCD2B6C" w14:textId="77777777" w:rsidTr="00D149EE">
        <w:trPr>
          <w:trHeight w:hRule="exact" w:val="432"/>
        </w:trPr>
        <w:tc>
          <w:tcPr>
            <w:tcW w:w="135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C97F7D" w14:textId="77777777" w:rsidR="0068730F" w:rsidRPr="00326181" w:rsidRDefault="0068730F" w:rsidP="0078438F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Peptide</w:t>
            </w:r>
          </w:p>
        </w:tc>
        <w:tc>
          <w:tcPr>
            <w:tcW w:w="3690" w:type="dxa"/>
            <w:tcBorders>
              <w:top w:val="single" w:sz="1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9FBAE" w14:textId="77777777" w:rsidR="0068730F" w:rsidRPr="00326181" w:rsidRDefault="0068730F" w:rsidP="0078438F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Amino acid </w:t>
            </w:r>
            <w:proofErr w:type="spellStart"/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sequence</w:t>
            </w:r>
            <w:r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a,b</w:t>
            </w:r>
            <w:proofErr w:type="spellEnd"/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single" w:sz="18" w:space="0" w:color="000000"/>
            </w:tcBorders>
          </w:tcPr>
          <w:p w14:paraId="56290C64" w14:textId="77777777" w:rsidR="0068730F" w:rsidRPr="00326181" w:rsidRDefault="0068730F" w:rsidP="0078438F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IC</w:t>
            </w: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50</w:t>
            </w: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 (µM)</w:t>
            </w:r>
            <w:proofErr w:type="spellStart"/>
            <w:r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c,d</w:t>
            </w:r>
            <w:proofErr w:type="spellEnd"/>
          </w:p>
        </w:tc>
      </w:tr>
      <w:tr w:rsidR="0068730F" w:rsidRPr="00326181" w14:paraId="5963B403" w14:textId="77777777" w:rsidTr="00C56F76">
        <w:trPr>
          <w:trHeight w:hRule="exact" w:val="1368"/>
        </w:trPr>
        <w:tc>
          <w:tcPr>
            <w:tcW w:w="1350" w:type="dxa"/>
            <w:tcBorders>
              <w:top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ECB4FC" w14:textId="4F79F1AF" w:rsidR="0068730F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68730F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</w:t>
            </w:r>
          </w:p>
          <w:p w14:paraId="23E2B29A" w14:textId="5E3DB1D1" w:rsidR="0068730F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68730F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4.1L</w:t>
            </w:r>
          </w:p>
          <w:p w14:paraId="7D07B8EE" w14:textId="3EB238AF" w:rsidR="0068730F" w:rsidRPr="00326181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68730F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4.1R</w:t>
            </w:r>
          </w:p>
        </w:tc>
        <w:tc>
          <w:tcPr>
            <w:tcW w:w="3690" w:type="dxa"/>
            <w:tcBorders>
              <w:top w:val="single" w:sz="18" w:space="0" w:color="000000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B7DF1F" w14:textId="5E68A343" w:rsidR="0068730F" w:rsidRPr="00326181" w:rsidRDefault="00AF6A98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39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VCGERGFF</w:t>
            </w:r>
            <w:r w:rsidRPr="008E39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EELVARSE</w:t>
            </w:r>
          </w:p>
          <w:p w14:paraId="285C1DE2" w14:textId="77777777" w:rsidR="0068730F" w:rsidRDefault="001137D8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39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VCGERGFF</w:t>
            </w:r>
            <w:r w:rsidRPr="00113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YTPKTRRE</w:t>
            </w:r>
          </w:p>
          <w:p w14:paraId="43DE9C39" w14:textId="286B1FBD" w:rsidR="001137D8" w:rsidRPr="00326181" w:rsidRDefault="00A873BB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KQASAIKK</w:t>
            </w: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EELVARSE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</w:tcBorders>
          </w:tcPr>
          <w:p w14:paraId="4E1C12A5" w14:textId="71329174" w:rsidR="0068730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30F" w:rsidRPr="003261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14:paraId="260418E9" w14:textId="772B7A8A" w:rsidR="0068730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063C7BBD" w14:textId="0F1E02A1" w:rsidR="0068730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</w:tc>
      </w:tr>
      <w:tr w:rsidR="0068730F" w:rsidRPr="00326181" w14:paraId="546D9393" w14:textId="77777777" w:rsidTr="00C56F76">
        <w:trPr>
          <w:trHeight w:hRule="exact" w:val="1368"/>
        </w:trPr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BEC580" w14:textId="20DEE9D4" w:rsidR="0068730F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68730F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</w:t>
            </w:r>
          </w:p>
          <w:p w14:paraId="7156AB80" w14:textId="5B7ECD6D" w:rsidR="0068730F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68730F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4.2L</w:t>
            </w:r>
          </w:p>
          <w:p w14:paraId="60FDB353" w14:textId="282684E6" w:rsidR="0068730F" w:rsidRPr="00326181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68730F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4.2R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40259" w14:textId="77777777" w:rsidR="0068730F" w:rsidRDefault="00D149EE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39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HLVEALYL</w:t>
            </w:r>
            <w:r w:rsidRPr="008E39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EELVARSE</w:t>
            </w:r>
          </w:p>
          <w:p w14:paraId="478EDCC9" w14:textId="77777777" w:rsidR="00E63D97" w:rsidRDefault="00E63D97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39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HLVEALYL</w:t>
            </w:r>
            <w:r w:rsidRPr="00E63D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VCGERGFF</w:t>
            </w:r>
          </w:p>
          <w:p w14:paraId="3DE504A2" w14:textId="5D58CBF0" w:rsidR="00E63D97" w:rsidRPr="00326181" w:rsidRDefault="00A873BB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KQASAIKK</w:t>
            </w: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EELVARSE</w:t>
            </w:r>
          </w:p>
        </w:tc>
        <w:tc>
          <w:tcPr>
            <w:tcW w:w="1260" w:type="dxa"/>
            <w:tcBorders>
              <w:left w:val="nil"/>
            </w:tcBorders>
          </w:tcPr>
          <w:p w14:paraId="15EF97D7" w14:textId="49C68B78" w:rsidR="0068730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0.72</w:t>
            </w:r>
          </w:p>
          <w:p w14:paraId="0D57904A" w14:textId="77777777" w:rsidR="00F10EA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6C535841" w14:textId="7C9EAFB5" w:rsidR="0068730F" w:rsidRPr="00F10EAF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</w:tc>
      </w:tr>
      <w:tr w:rsidR="0068730F" w:rsidRPr="00326181" w14:paraId="56E0780E" w14:textId="77777777" w:rsidTr="00C56F76">
        <w:trPr>
          <w:trHeight w:hRule="exact" w:val="1368"/>
        </w:trPr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0071F1" w14:textId="11F51586" w:rsidR="0068730F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D149EE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</w:t>
            </w:r>
            <w:r w:rsidR="0073586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</w:t>
            </w:r>
          </w:p>
          <w:p w14:paraId="2017A371" w14:textId="2B455AD7" w:rsidR="00D149EE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D149EE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</w:t>
            </w:r>
            <w:r w:rsidR="0073586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</w:t>
            </w:r>
            <w:r w:rsidR="00D149EE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L</w:t>
            </w:r>
          </w:p>
          <w:p w14:paraId="0AC33FDA" w14:textId="2B01D1D2" w:rsidR="00D149EE" w:rsidRPr="00326181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D149EE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</w:t>
            </w:r>
            <w:r w:rsidR="0073586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</w:t>
            </w:r>
            <w:r w:rsidR="00D149EE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7BE553" w14:textId="77777777" w:rsidR="0068730F" w:rsidRDefault="007107CD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D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ICSLYQLE</w:t>
            </w:r>
            <w:r w:rsidRPr="008A2D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FVNQHLCG</w:t>
            </w:r>
          </w:p>
          <w:p w14:paraId="71B6D660" w14:textId="7B5DEB5B" w:rsidR="007107CD" w:rsidRDefault="007107CD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A2D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ICSLYQLE</w:t>
            </w:r>
            <w:r w:rsidRPr="007107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NYCN</w:t>
            </w:r>
            <w:r w:rsidR="00297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="00297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71F3D0B" w14:textId="60F322EF" w:rsidR="007107CD" w:rsidRPr="00326181" w:rsidRDefault="00A873BB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WGPDPAAA</w:t>
            </w: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FVNQHLCG</w:t>
            </w:r>
          </w:p>
        </w:tc>
        <w:tc>
          <w:tcPr>
            <w:tcW w:w="1260" w:type="dxa"/>
            <w:tcBorders>
              <w:left w:val="nil"/>
            </w:tcBorders>
          </w:tcPr>
          <w:p w14:paraId="63C1B411" w14:textId="60E164B1" w:rsidR="0068730F" w:rsidRDefault="00F10EAF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9.2</w:t>
            </w:r>
          </w:p>
          <w:p w14:paraId="6EC7AAC9" w14:textId="77777777" w:rsidR="00F10EA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7FBED438" w14:textId="74E3B002" w:rsidR="000B5BB1" w:rsidRPr="00F10EAF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</w:tc>
      </w:tr>
      <w:tr w:rsidR="0068730F" w:rsidRPr="00326181" w14:paraId="4210E212" w14:textId="77777777" w:rsidTr="00C56F76">
        <w:trPr>
          <w:trHeight w:hRule="exact" w:val="1368"/>
        </w:trPr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63A47" w14:textId="79231B6D" w:rsidR="00735868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3586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</w:t>
            </w:r>
          </w:p>
          <w:p w14:paraId="310B4D63" w14:textId="6E7CE8CF" w:rsidR="00735868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3586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4.18L</w:t>
            </w:r>
          </w:p>
          <w:p w14:paraId="7C6A99E8" w14:textId="4068838A" w:rsidR="0068730F" w:rsidRP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3586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4.18R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A5D0F2" w14:textId="77777777" w:rsidR="0068730F" w:rsidRDefault="007107CD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8A2DE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SLQKRGIVE</w:t>
            </w:r>
            <w:r w:rsidRPr="008A2DE9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ELVARSE</w:t>
            </w:r>
          </w:p>
          <w:p w14:paraId="4F3015C0" w14:textId="77777777" w:rsidR="007107CD" w:rsidRDefault="007107CD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8A2DE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SLQKRGIVE</w:t>
            </w:r>
            <w:r w:rsidRPr="008A2DE9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QCCTSIC</w:t>
            </w:r>
          </w:p>
          <w:p w14:paraId="21B3F706" w14:textId="07781273" w:rsidR="007107CD" w:rsidRPr="00326181" w:rsidRDefault="00A873BB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KQASAIKK</w:t>
            </w:r>
            <w:r w:rsidRPr="00A873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EELVARSE</w:t>
            </w:r>
          </w:p>
        </w:tc>
        <w:tc>
          <w:tcPr>
            <w:tcW w:w="1260" w:type="dxa"/>
            <w:tcBorders>
              <w:left w:val="nil"/>
            </w:tcBorders>
          </w:tcPr>
          <w:p w14:paraId="5B71425C" w14:textId="41E0BBEF" w:rsidR="0068730F" w:rsidRDefault="00F10EAF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3.8</w:t>
            </w:r>
          </w:p>
          <w:p w14:paraId="5DE432AA" w14:textId="77777777" w:rsidR="00F10EA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27AD6538" w14:textId="741C4440" w:rsidR="000B5BB1" w:rsidRPr="00F10EAF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</w:tc>
      </w:tr>
      <w:tr w:rsidR="007107CD" w:rsidRPr="00326181" w14:paraId="366524BC" w14:textId="77777777" w:rsidTr="00C56F76">
        <w:trPr>
          <w:trHeight w:hRule="exact" w:val="1368"/>
        </w:trPr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4C16C9" w14:textId="39A45406" w:rsid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107CD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</w:t>
            </w:r>
          </w:p>
          <w:p w14:paraId="46D9F8FB" w14:textId="6A7C041C" w:rsid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107CD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4.39L</w:t>
            </w:r>
          </w:p>
          <w:p w14:paraId="35C08C14" w14:textId="2B757832" w:rsid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107CD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4.39R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475258" w14:textId="77777777" w:rsidR="007107CD" w:rsidRDefault="000B5BB1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8A2DE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CSLYQLEN</w:t>
            </w:r>
            <w:r w:rsidRPr="008A2DE9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SVPHFSDE</w:t>
            </w:r>
          </w:p>
          <w:p w14:paraId="3981E656" w14:textId="70D39587" w:rsidR="000B5BB1" w:rsidRDefault="000B5BB1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proofErr w:type="gramStart"/>
            <w:r w:rsidRPr="008A2DE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CSLYQLEN</w:t>
            </w:r>
            <w:r w:rsidRPr="000B5BB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YCN</w:t>
            </w:r>
            <w:r w:rsidR="00297ABE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.</w:t>
            </w:r>
            <w:proofErr w:type="gramEnd"/>
          </w:p>
          <w:p w14:paraId="36CABE3F" w14:textId="2B131A99" w:rsidR="000B5BB1" w:rsidRPr="007107CD" w:rsidRDefault="00D946C8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D946C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LDNVVAKK</w:t>
            </w:r>
            <w:r w:rsidRPr="00D946C8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SVPHFSDE</w:t>
            </w:r>
          </w:p>
        </w:tc>
        <w:tc>
          <w:tcPr>
            <w:tcW w:w="1260" w:type="dxa"/>
            <w:tcBorders>
              <w:left w:val="nil"/>
            </w:tcBorders>
          </w:tcPr>
          <w:p w14:paraId="219FE1E5" w14:textId="65968D4C" w:rsidR="007107CD" w:rsidRDefault="00F10EAF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0.53</w:t>
            </w:r>
          </w:p>
          <w:p w14:paraId="7B732DDA" w14:textId="77777777" w:rsidR="00F10EA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1AF14EB5" w14:textId="5C3F74A4" w:rsidR="000B5BB1" w:rsidRPr="00F10EAF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</w:tc>
      </w:tr>
      <w:tr w:rsidR="007107CD" w:rsidRPr="00326181" w14:paraId="1FBD7272" w14:textId="77777777" w:rsidTr="00C56F76">
        <w:trPr>
          <w:trHeight w:hRule="exact" w:val="1368"/>
        </w:trPr>
        <w:tc>
          <w:tcPr>
            <w:tcW w:w="1350" w:type="dxa"/>
            <w:tcBorders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BE067A" w14:textId="78673F5E" w:rsid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107CD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4.40</w:t>
            </w:r>
          </w:p>
          <w:p w14:paraId="3EB66D1B" w14:textId="0F3790D2" w:rsid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107CD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4.40L</w:t>
            </w:r>
          </w:p>
          <w:p w14:paraId="0C6CC63E" w14:textId="024A5D7C" w:rsidR="007107CD" w:rsidRDefault="00E85775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7107CD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4.40R</w:t>
            </w:r>
          </w:p>
        </w:tc>
        <w:tc>
          <w:tcPr>
            <w:tcW w:w="3690" w:type="dxa"/>
            <w:tcBorders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0DAD15" w14:textId="77777777" w:rsidR="007107CD" w:rsidRDefault="000B5BB1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8A2DE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QPLALEGS</w:t>
            </w:r>
            <w:r w:rsidRPr="008A2DE9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ALSSQHQA</w:t>
            </w:r>
          </w:p>
          <w:p w14:paraId="1D7D0F86" w14:textId="77777777" w:rsidR="000B5BB1" w:rsidRDefault="000B5BB1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8A2DE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QPLALEGS</w:t>
            </w:r>
            <w:r w:rsidRPr="000B5BB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LQKRGIVE</w:t>
            </w:r>
          </w:p>
          <w:p w14:paraId="43FDF5E4" w14:textId="32C7B207" w:rsidR="000B5BB1" w:rsidRPr="007107CD" w:rsidRDefault="00160701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16070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REVEKAKR</w:t>
            </w:r>
            <w:r w:rsidRPr="0016070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ALSSQHQA</w:t>
            </w:r>
          </w:p>
        </w:tc>
        <w:tc>
          <w:tcPr>
            <w:tcW w:w="1260" w:type="dxa"/>
            <w:tcBorders>
              <w:left w:val="nil"/>
              <w:bottom w:val="single" w:sz="18" w:space="0" w:color="000000"/>
            </w:tcBorders>
          </w:tcPr>
          <w:p w14:paraId="60CFF4B9" w14:textId="5BB795C4" w:rsidR="007107CD" w:rsidRDefault="00F10EAF" w:rsidP="00C56F76">
            <w:pPr>
              <w:spacing w:after="160" w:line="264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2.9</w:t>
            </w:r>
          </w:p>
          <w:p w14:paraId="096AAF8B" w14:textId="77777777" w:rsidR="00F10EAF" w:rsidRPr="00326181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00CEFC9B" w14:textId="53E49C34" w:rsidR="000B5BB1" w:rsidRPr="00F10EAF" w:rsidRDefault="00F10EAF" w:rsidP="00C56F76">
            <w:pPr>
              <w:spacing w:after="160" w:line="264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</w:tc>
      </w:tr>
    </w:tbl>
    <w:p w14:paraId="1DE0AFC8" w14:textId="21A08A61" w:rsidR="00206C4F" w:rsidRDefault="00C1742A" w:rsidP="00C1742A">
      <w:pPr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06C4F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326181">
        <w:rPr>
          <w:rFonts w:ascii="Times New Roman" w:hAnsi="Times New Roman" w:cs="Times New Roman"/>
          <w:sz w:val="24"/>
          <w:szCs w:val="24"/>
        </w:rPr>
        <w:t xml:space="preserve">The </w:t>
      </w:r>
      <w:r w:rsidR="00735868">
        <w:rPr>
          <w:rFonts w:ascii="Times New Roman" w:hAnsi="Times New Roman" w:cs="Times New Roman"/>
          <w:sz w:val="24"/>
          <w:szCs w:val="24"/>
        </w:rPr>
        <w:t>left</w:t>
      </w:r>
      <w:r w:rsidRPr="00326181">
        <w:rPr>
          <w:rFonts w:ascii="Times New Roman" w:hAnsi="Times New Roman" w:cs="Times New Roman"/>
          <w:sz w:val="24"/>
          <w:szCs w:val="24"/>
        </w:rPr>
        <w:t xml:space="preserve"> </w:t>
      </w:r>
      <w:r w:rsidR="00735868">
        <w:rPr>
          <w:rFonts w:ascii="Times New Roman" w:hAnsi="Times New Roman" w:cs="Times New Roman"/>
          <w:sz w:val="24"/>
          <w:szCs w:val="24"/>
        </w:rPr>
        <w:t xml:space="preserve">peptide is </w:t>
      </w:r>
      <w:r w:rsidRPr="00326181">
        <w:rPr>
          <w:rFonts w:ascii="Times New Roman" w:hAnsi="Times New Roman" w:cs="Times New Roman"/>
          <w:sz w:val="24"/>
          <w:szCs w:val="24"/>
        </w:rPr>
        <w:t xml:space="preserve">bolded </w:t>
      </w:r>
      <w:r w:rsidR="00A873BB">
        <w:rPr>
          <w:rFonts w:ascii="Times New Roman" w:hAnsi="Times New Roman" w:cs="Times New Roman"/>
          <w:sz w:val="24"/>
          <w:szCs w:val="24"/>
        </w:rPr>
        <w:t xml:space="preserve">and the right </w:t>
      </w:r>
      <w:r w:rsidR="00735868">
        <w:rPr>
          <w:rFonts w:ascii="Times New Roman" w:hAnsi="Times New Roman" w:cs="Times New Roman"/>
          <w:sz w:val="24"/>
          <w:szCs w:val="24"/>
        </w:rPr>
        <w:t xml:space="preserve">is underlined </w:t>
      </w:r>
      <w:r w:rsidR="00661E66">
        <w:rPr>
          <w:rFonts w:ascii="Times New Roman" w:hAnsi="Times New Roman" w:cs="Times New Roman"/>
          <w:sz w:val="24"/>
          <w:szCs w:val="24"/>
        </w:rPr>
        <w:t>in each sequence</w:t>
      </w:r>
      <w:r w:rsidRPr="0032618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207A33" w14:textId="6A8A41CC" w:rsidR="00206C4F" w:rsidRDefault="00C1742A" w:rsidP="00661E66">
      <w:pPr>
        <w:ind w:left="180" w:hanging="18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206C4F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149EE">
        <w:rPr>
          <w:rFonts w:ascii="Times New Roman" w:hAnsi="Times New Roman" w:cs="Times New Roman"/>
          <w:sz w:val="24"/>
          <w:szCs w:val="24"/>
        </w:rPr>
        <w:t>I</w:t>
      </w:r>
      <w:r w:rsidRPr="00326181">
        <w:rPr>
          <w:rFonts w:ascii="Times New Roman" w:hAnsi="Times New Roman" w:cs="Times New Roman"/>
          <w:sz w:val="24"/>
          <w:szCs w:val="24"/>
        </w:rPr>
        <w:t>d</w:t>
      </w:r>
      <w:r w:rsidR="00D149EE">
        <w:rPr>
          <w:rFonts w:ascii="Times New Roman" w:hAnsi="Times New Roman" w:cs="Times New Roman"/>
          <w:sz w:val="24"/>
          <w:szCs w:val="24"/>
        </w:rPr>
        <w:t xml:space="preserve">entical Half-HIP </w:t>
      </w:r>
      <w:r w:rsidR="00A873BB">
        <w:rPr>
          <w:rFonts w:ascii="Times New Roman" w:hAnsi="Times New Roman" w:cs="Times New Roman"/>
          <w:sz w:val="24"/>
          <w:szCs w:val="24"/>
        </w:rPr>
        <w:t xml:space="preserve">sequences were synthesized </w:t>
      </w:r>
      <w:r w:rsidR="00D149EE">
        <w:rPr>
          <w:rFonts w:ascii="Times New Roman" w:hAnsi="Times New Roman" w:cs="Times New Roman"/>
          <w:sz w:val="24"/>
          <w:szCs w:val="24"/>
        </w:rPr>
        <w:t>once</w:t>
      </w:r>
      <w:r w:rsidRPr="00326181">
        <w:rPr>
          <w:rFonts w:ascii="Times New Roman" w:hAnsi="Times New Roman" w:cs="Times New Roman"/>
          <w:sz w:val="24"/>
          <w:szCs w:val="24"/>
        </w:rPr>
        <w:t xml:space="preserve"> </w:t>
      </w:r>
      <w:r w:rsidR="00D149EE">
        <w:rPr>
          <w:rFonts w:ascii="Times New Roman" w:hAnsi="Times New Roman" w:cs="Times New Roman"/>
          <w:sz w:val="24"/>
          <w:szCs w:val="24"/>
        </w:rPr>
        <w:t xml:space="preserve">but appear </w:t>
      </w:r>
      <w:r w:rsidR="00A873BB">
        <w:rPr>
          <w:rFonts w:ascii="Times New Roman" w:hAnsi="Times New Roman" w:cs="Times New Roman"/>
          <w:sz w:val="24"/>
          <w:szCs w:val="24"/>
        </w:rPr>
        <w:t>in</w:t>
      </w:r>
      <w:r w:rsidR="00D149EE">
        <w:rPr>
          <w:rFonts w:ascii="Times New Roman" w:hAnsi="Times New Roman" w:cs="Times New Roman"/>
          <w:sz w:val="24"/>
          <w:szCs w:val="24"/>
        </w:rPr>
        <w:t xml:space="preserve"> multiple groups for the sake of clarity</w:t>
      </w:r>
      <w:r w:rsidR="00661E66">
        <w:rPr>
          <w:rFonts w:ascii="Times New Roman" w:hAnsi="Times New Roman" w:cs="Times New Roman"/>
          <w:sz w:val="24"/>
          <w:szCs w:val="24"/>
        </w:rPr>
        <w:t xml:space="preserve"> - d</w:t>
      </w:r>
      <w:r w:rsidR="00A873BB">
        <w:rPr>
          <w:rFonts w:ascii="Times New Roman" w:hAnsi="Times New Roman" w:cs="Times New Roman"/>
          <w:sz w:val="24"/>
          <w:szCs w:val="24"/>
        </w:rPr>
        <w:t>ots indicate the C-terminus of the peptide</w:t>
      </w:r>
      <w:r w:rsidRPr="003261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0B3319" w14:textId="65D999D7" w:rsidR="00C56F76" w:rsidRDefault="00C1742A" w:rsidP="00661E66">
      <w:pPr>
        <w:ind w:left="180" w:hanging="18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206C4F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326181">
        <w:rPr>
          <w:rFonts w:ascii="Times New Roman" w:hAnsi="Times New Roman" w:cs="Times New Roman"/>
          <w:sz w:val="24"/>
          <w:szCs w:val="24"/>
        </w:rPr>
        <w:t>IC50 represents the peptide concentration that displace</w:t>
      </w:r>
      <w:r w:rsidR="00661E66">
        <w:rPr>
          <w:rFonts w:ascii="Times New Roman" w:hAnsi="Times New Roman" w:cs="Times New Roman"/>
          <w:sz w:val="24"/>
          <w:szCs w:val="24"/>
        </w:rPr>
        <w:t>s half of the reference peptide - r</w:t>
      </w:r>
      <w:r w:rsidR="004D3093">
        <w:rPr>
          <w:rFonts w:ascii="Times New Roman" w:hAnsi="Times New Roman" w:cs="Times New Roman"/>
          <w:sz w:val="24"/>
          <w:szCs w:val="24"/>
        </w:rPr>
        <w:t>epresentative values from two r</w:t>
      </w:r>
      <w:r w:rsidR="00661E66">
        <w:rPr>
          <w:rFonts w:ascii="Times New Roman" w:hAnsi="Times New Roman" w:cs="Times New Roman"/>
          <w:sz w:val="24"/>
          <w:szCs w:val="24"/>
        </w:rPr>
        <w:t>eplicate experiments are shown</w:t>
      </w:r>
      <w:r w:rsidRPr="003261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BDA661" w14:textId="2A7EC45E" w:rsidR="00C1742A" w:rsidRDefault="00C1742A" w:rsidP="00C1742A">
      <w:pPr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C56F76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10EAF">
        <w:rPr>
          <w:rFonts w:ascii="Times New Roman" w:hAnsi="Times New Roman" w:cs="Times New Roman"/>
          <w:sz w:val="24"/>
          <w:szCs w:val="24"/>
        </w:rPr>
        <w:t>Peptides</w:t>
      </w:r>
      <w:r w:rsidR="004D3093">
        <w:rPr>
          <w:rFonts w:ascii="Times New Roman" w:hAnsi="Times New Roman" w:cs="Times New Roman"/>
          <w:sz w:val="24"/>
          <w:szCs w:val="24"/>
        </w:rPr>
        <w:t xml:space="preserve"> </w:t>
      </w:r>
      <w:r w:rsidR="00F10EAF">
        <w:rPr>
          <w:rFonts w:ascii="Times New Roman" w:hAnsi="Times New Roman" w:cs="Times New Roman"/>
          <w:sz w:val="24"/>
          <w:szCs w:val="24"/>
        </w:rPr>
        <w:t>with</w:t>
      </w:r>
      <w:r w:rsidR="004D3093">
        <w:rPr>
          <w:rFonts w:ascii="Times New Roman" w:hAnsi="Times New Roman" w:cs="Times New Roman"/>
          <w:sz w:val="24"/>
          <w:szCs w:val="24"/>
        </w:rPr>
        <w:t xml:space="preserve"> no detectable </w:t>
      </w:r>
      <w:r w:rsidR="00642CD0">
        <w:rPr>
          <w:rFonts w:ascii="Times New Roman" w:hAnsi="Times New Roman" w:cs="Times New Roman"/>
          <w:sz w:val="24"/>
          <w:szCs w:val="24"/>
        </w:rPr>
        <w:t>binding</w:t>
      </w:r>
      <w:r w:rsidR="00F10EAF">
        <w:rPr>
          <w:rFonts w:ascii="Times New Roman" w:hAnsi="Times New Roman" w:cs="Times New Roman"/>
          <w:sz w:val="24"/>
          <w:szCs w:val="24"/>
        </w:rPr>
        <w:t xml:space="preserve"> were assigned</w:t>
      </w:r>
      <w:r w:rsidR="00642CD0">
        <w:rPr>
          <w:rFonts w:ascii="Times New Roman" w:hAnsi="Times New Roman" w:cs="Times New Roman"/>
          <w:sz w:val="24"/>
          <w:szCs w:val="24"/>
        </w:rPr>
        <w:t xml:space="preserve"> </w:t>
      </w:r>
      <w:r w:rsidR="00F10EAF">
        <w:rPr>
          <w:rFonts w:ascii="Times New Roman" w:hAnsi="Times New Roman" w:cs="Times New Roman"/>
          <w:sz w:val="24"/>
          <w:szCs w:val="24"/>
        </w:rPr>
        <w:t>an IC50</w:t>
      </w:r>
      <w:r w:rsidR="00642CD0">
        <w:rPr>
          <w:rFonts w:ascii="Times New Roman" w:hAnsi="Times New Roman" w:cs="Times New Roman"/>
          <w:sz w:val="24"/>
          <w:szCs w:val="24"/>
        </w:rPr>
        <w:t xml:space="preserve"> </w:t>
      </w:r>
      <w:r w:rsidR="00F10EAF">
        <w:rPr>
          <w:rFonts w:ascii="Times New Roman" w:hAnsi="Times New Roman" w:cs="Times New Roman"/>
          <w:sz w:val="24"/>
          <w:szCs w:val="24"/>
        </w:rPr>
        <w:t>&gt;</w:t>
      </w:r>
      <w:r w:rsidR="00642CD0" w:rsidRPr="00326181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="00642CD0" w:rsidRPr="00326181">
        <w:rPr>
          <w:rFonts w:ascii="Times New Roman" w:hAnsi="Times New Roman" w:cs="Times New Roman"/>
          <w:sz w:val="24"/>
          <w:szCs w:val="24"/>
        </w:rPr>
        <w:t>μ</w:t>
      </w:r>
      <w:r w:rsidR="00642CD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F10EAF">
        <w:rPr>
          <w:rFonts w:ascii="Times New Roman" w:hAnsi="Times New Roman" w:cs="Times New Roman"/>
          <w:sz w:val="24"/>
          <w:szCs w:val="24"/>
        </w:rPr>
        <w:t xml:space="preserve"> (limit of detection) </w:t>
      </w:r>
    </w:p>
    <w:p w14:paraId="77BB91F7" w14:textId="77777777" w:rsidR="00BB4D6D" w:rsidRDefault="00BB4D6D" w:rsidP="00C1742A">
      <w:pPr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D7A1CC5" w14:textId="0E082CB2" w:rsidR="00A873BB" w:rsidRPr="00326181" w:rsidRDefault="00A873BB" w:rsidP="00A87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Table 6</w:t>
      </w:r>
      <w:r w:rsidRPr="0032618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PMingLiU" w:hAnsi="Times New Roman" w:cs="Times New Roman"/>
          <w:b/>
          <w:iCs/>
          <w:color w:val="000000" w:themeColor="text1"/>
          <w:kern w:val="24"/>
          <w:sz w:val="24"/>
          <w:szCs w:val="24"/>
        </w:rPr>
        <w:t>Binding Arginine Substituted HIP sequences</w:t>
      </w:r>
    </w:p>
    <w:tbl>
      <w:tblPr>
        <w:tblW w:w="6570" w:type="dxa"/>
        <w:tblInd w:w="144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20"/>
        <w:gridCol w:w="3690"/>
        <w:gridCol w:w="1260"/>
      </w:tblGrid>
      <w:tr w:rsidR="00A873BB" w:rsidRPr="00326181" w14:paraId="07292FCE" w14:textId="77777777" w:rsidTr="002D0583">
        <w:trPr>
          <w:trHeight w:hRule="exact" w:val="432"/>
        </w:trPr>
        <w:tc>
          <w:tcPr>
            <w:tcW w:w="1620" w:type="dxa"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AE9573" w14:textId="204F5188" w:rsidR="00A873BB" w:rsidRPr="00326181" w:rsidRDefault="00A873BB" w:rsidP="00E910B3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Peptide</w:t>
            </w:r>
            <w:r w:rsidR="003A56F7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3690" w:type="dxa"/>
            <w:tcBorders>
              <w:top w:val="single" w:sz="18" w:space="0" w:color="000000"/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A81520" w14:textId="3CDFFAB7" w:rsidR="00A873BB" w:rsidRPr="00326181" w:rsidRDefault="00A873BB" w:rsidP="003A56F7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Amino acid </w:t>
            </w:r>
            <w:proofErr w:type="spellStart"/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sequence</w:t>
            </w:r>
            <w:r w:rsidR="003A56F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b</w:t>
            </w:r>
            <w:r w:rsidR="0034645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,c</w:t>
            </w:r>
            <w:proofErr w:type="spellEnd"/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single" w:sz="18" w:space="0" w:color="000000"/>
            </w:tcBorders>
          </w:tcPr>
          <w:p w14:paraId="0F3F36E2" w14:textId="3C07453D" w:rsidR="00A873BB" w:rsidRPr="00326181" w:rsidRDefault="00A873BB" w:rsidP="00346452">
            <w:pPr>
              <w:textAlignment w:val="baseline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</w:pP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>IC</w:t>
            </w: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  <w:vertAlign w:val="subscript"/>
              </w:rPr>
              <w:t>50</w:t>
            </w:r>
            <w:r w:rsidRPr="00326181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kern w:val="24"/>
                <w:sz w:val="24"/>
                <w:szCs w:val="24"/>
              </w:rPr>
              <w:t xml:space="preserve"> (µM)</w:t>
            </w:r>
            <w:proofErr w:type="spellStart"/>
            <w:r w:rsidR="0034645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d</w:t>
            </w:r>
            <w:r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 w:rsidR="0034645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e</w:t>
            </w:r>
            <w:proofErr w:type="spellEnd"/>
          </w:p>
        </w:tc>
      </w:tr>
      <w:tr w:rsidR="00A873BB" w:rsidRPr="00326181" w14:paraId="2ACD729D" w14:textId="77777777" w:rsidTr="002D0583">
        <w:trPr>
          <w:trHeight w:val="20"/>
        </w:trPr>
        <w:tc>
          <w:tcPr>
            <w:tcW w:w="1620" w:type="dxa"/>
            <w:tcBorders>
              <w:top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1BB20C" w14:textId="3ABB179C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</w:t>
            </w:r>
          </w:p>
          <w:p w14:paraId="0B8A69C1" w14:textId="5C6536EC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</w:t>
            </w:r>
            <w:r w:rsidR="00E93EE5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R1</w:t>
            </w:r>
          </w:p>
          <w:p w14:paraId="281D648D" w14:textId="5035CB43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</w:t>
            </w:r>
            <w:r w:rsidR="00E93EE5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  <w:r w:rsidR="00E93EE5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7</w:t>
            </w:r>
            <w:r w:rsidR="00421731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  <w:p w14:paraId="5807BA19" w14:textId="5CDBA7CA" w:rsidR="00E93EE5" w:rsidRPr="00326181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E93EE5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 R8</w:t>
            </w:r>
          </w:p>
        </w:tc>
        <w:tc>
          <w:tcPr>
            <w:tcW w:w="3690" w:type="dxa"/>
            <w:tcBorders>
              <w:top w:val="single" w:sz="18" w:space="0" w:color="000000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7B38A2" w14:textId="77777777" w:rsidR="00A873BB" w:rsidRPr="00E93EE5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VCGERG</w:t>
            </w:r>
            <w:r w:rsidRPr="005D1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FFEELVARS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</w:p>
          <w:p w14:paraId="013879BE" w14:textId="569882E2" w:rsidR="00A873BB" w:rsidRPr="00E93EE5" w:rsidRDefault="00E93EE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E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CGERGFFEELVARSE</w:t>
            </w:r>
          </w:p>
          <w:p w14:paraId="6EA32E29" w14:textId="5774F141" w:rsidR="00A873BB" w:rsidRPr="00E93EE5" w:rsidRDefault="00E93EE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VCGERG</w:t>
            </w:r>
            <w:r w:rsidRPr="00E93E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FEELVARSE VCGERGF</w:t>
            </w:r>
            <w:r w:rsidRPr="00E93E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EELVARSE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</w:tcBorders>
          </w:tcPr>
          <w:p w14:paraId="052EC752" w14:textId="77777777" w:rsidR="00A873BB" w:rsidRPr="00326181" w:rsidRDefault="00A873BB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61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14:paraId="6EA14D82" w14:textId="11D5BC4C" w:rsidR="00A873BB" w:rsidRPr="00326181" w:rsidRDefault="003A56F7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37FCF833" w14:textId="42A61E25" w:rsidR="00A873BB" w:rsidRDefault="003A56F7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3D276153" w14:textId="63A01E6F" w:rsidR="00E93EE5" w:rsidRPr="00326181" w:rsidRDefault="003A56F7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A873BB" w:rsidRPr="00326181" w14:paraId="14543159" w14:textId="77777777" w:rsidTr="002D0583">
        <w:trPr>
          <w:trHeight w:val="20"/>
        </w:trPr>
        <w:tc>
          <w:tcPr>
            <w:tcW w:w="16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2B320" w14:textId="3D8968B9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</w:t>
            </w:r>
          </w:p>
          <w:p w14:paraId="308E8E0B" w14:textId="6B912798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</w:t>
            </w:r>
            <w:r w:rsidR="00346452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R2</w:t>
            </w:r>
          </w:p>
          <w:p w14:paraId="7161673A" w14:textId="3DBCE5F9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</w:t>
            </w:r>
            <w:r w:rsidR="00346452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  <w:r w:rsidR="00346452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3</w:t>
            </w:r>
          </w:p>
          <w:p w14:paraId="71284228" w14:textId="7DA6DE7C" w:rsidR="00346452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346452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 R6</w:t>
            </w:r>
          </w:p>
          <w:p w14:paraId="11EDF7E9" w14:textId="06580FC6" w:rsidR="00346452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346452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 R7</w:t>
            </w:r>
            <w:r w:rsidR="000740E4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  <w:p w14:paraId="67EC1768" w14:textId="018357B0" w:rsidR="00346452" w:rsidRPr="00346452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346452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4.2 R8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4AE1B2" w14:textId="77777777" w:rsidR="00A873BB" w:rsidRPr="00E93EE5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HLVEAL</w:t>
            </w:r>
            <w:r w:rsidRPr="005D1E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YLEELVARS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</w:p>
          <w:p w14:paraId="3EC15F9A" w14:textId="647F2AD8" w:rsidR="00A873BB" w:rsidRPr="00E93EE5" w:rsidRDefault="00392B66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="000740E4" w:rsidRPr="000740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VEALYLEELVARSE</w:t>
            </w:r>
          </w:p>
          <w:p w14:paraId="1B7D6D0A" w14:textId="44F8AF58" w:rsidR="00A873BB" w:rsidRPr="00E93EE5" w:rsidRDefault="00392B66" w:rsidP="000740E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HL</w:t>
            </w:r>
            <w:r w:rsidR="000740E4" w:rsidRPr="000740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EALYLEELVARSE HLVEA</w:t>
            </w:r>
            <w:r w:rsidR="000740E4" w:rsidRPr="000740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YLEELVARSE HLVEAL</w:t>
            </w:r>
            <w:r w:rsidR="000740E4" w:rsidRPr="000740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LEELVARSE HLVEALY</w:t>
            </w:r>
            <w:r w:rsidR="000740E4" w:rsidRPr="000740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E93E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EELVARSE</w:t>
            </w:r>
          </w:p>
        </w:tc>
        <w:tc>
          <w:tcPr>
            <w:tcW w:w="1260" w:type="dxa"/>
            <w:tcBorders>
              <w:left w:val="nil"/>
            </w:tcBorders>
          </w:tcPr>
          <w:p w14:paraId="35CCE729" w14:textId="77777777" w:rsidR="00A873BB" w:rsidRPr="00326181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0.72</w:t>
            </w:r>
          </w:p>
          <w:p w14:paraId="10CCD129" w14:textId="10B0D50A" w:rsidR="00A873BB" w:rsidRPr="00326181" w:rsidRDefault="000740E4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  <w:p w14:paraId="51F7E0BE" w14:textId="77777777" w:rsidR="00A873BB" w:rsidRDefault="000740E4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  <w:p w14:paraId="5830E299" w14:textId="77777777" w:rsidR="000740E4" w:rsidRDefault="000740E4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  <w:p w14:paraId="45FDE3A2" w14:textId="77777777" w:rsidR="000740E4" w:rsidRDefault="000740E4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1C80CD64" w14:textId="297537AA" w:rsidR="000740E4" w:rsidRPr="00F10EAF" w:rsidRDefault="000740E4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</w:tr>
      <w:tr w:rsidR="00A873BB" w:rsidRPr="00326181" w14:paraId="173EDDCA" w14:textId="77777777" w:rsidTr="002D0583">
        <w:trPr>
          <w:trHeight w:val="20"/>
        </w:trPr>
        <w:tc>
          <w:tcPr>
            <w:tcW w:w="16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F5E9C3" w14:textId="6DA7EC38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</w:t>
            </w:r>
          </w:p>
          <w:p w14:paraId="0115D428" w14:textId="5307D76D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</w:t>
            </w:r>
            <w:r w:rsidR="0092023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R1</w:t>
            </w:r>
          </w:p>
          <w:p w14:paraId="5EA579CB" w14:textId="3F9ECCFB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</w:t>
            </w:r>
            <w:r w:rsidR="0092023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  <w:r w:rsidR="0092023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</w:t>
            </w:r>
          </w:p>
          <w:p w14:paraId="2EC52E2A" w14:textId="1C018C53" w:rsidR="00920231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92023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 R5</w:t>
            </w:r>
            <w:r w:rsidR="00920231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  <w:p w14:paraId="3D78AED0" w14:textId="4666AAEA" w:rsidR="00920231" w:rsidRPr="00920231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920231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 R7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748D0" w14:textId="77777777" w:rsidR="00A873BB" w:rsidRPr="00920231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ICSL</w:t>
            </w: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YQLEFVNQH</w:t>
            </w: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LCG</w:t>
            </w:r>
          </w:p>
          <w:p w14:paraId="760A86CF" w14:textId="7087C279" w:rsidR="00920231" w:rsidRDefault="00920231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CSLYQLEFVNQHLCG</w:t>
            </w:r>
          </w:p>
          <w:p w14:paraId="236BD46E" w14:textId="32BEDA65" w:rsidR="00A873BB" w:rsidRDefault="00920231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ICS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YQLEFVNQHLCG</w:t>
            </w:r>
          </w:p>
          <w:p w14:paraId="4B8958E7" w14:textId="7F6DD55C" w:rsidR="00920231" w:rsidRDefault="00920231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ICSL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QLEFVNQHLCG</w:t>
            </w:r>
          </w:p>
          <w:p w14:paraId="387A1263" w14:textId="7D4FA124" w:rsidR="00920231" w:rsidRPr="00326181" w:rsidRDefault="00920231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ICSLYQ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9202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EFVNQHLCG</w:t>
            </w:r>
          </w:p>
        </w:tc>
        <w:tc>
          <w:tcPr>
            <w:tcW w:w="1260" w:type="dxa"/>
            <w:tcBorders>
              <w:left w:val="nil"/>
            </w:tcBorders>
          </w:tcPr>
          <w:p w14:paraId="3E203A2E" w14:textId="77777777" w:rsidR="00A873BB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9.2</w:t>
            </w:r>
          </w:p>
          <w:p w14:paraId="7564C4DC" w14:textId="0A3E2514" w:rsidR="00A873BB" w:rsidRPr="00326181" w:rsidRDefault="00920231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178F0801" w14:textId="77777777" w:rsidR="00A873BB" w:rsidRDefault="00920231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  <w:p w14:paraId="210B1176" w14:textId="77777777" w:rsidR="00920231" w:rsidRDefault="00920231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35E11712" w14:textId="468216E5" w:rsidR="00920231" w:rsidRPr="00F10EAF" w:rsidRDefault="00920231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873BB" w:rsidRPr="00326181" w14:paraId="39FCC3D6" w14:textId="77777777" w:rsidTr="002D0583">
        <w:trPr>
          <w:trHeight w:val="20"/>
        </w:trPr>
        <w:tc>
          <w:tcPr>
            <w:tcW w:w="16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CF5676" w14:textId="4A8C49E5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</w:t>
            </w:r>
          </w:p>
          <w:p w14:paraId="6A34E307" w14:textId="42C98F2B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R2</w:t>
            </w:r>
          </w:p>
          <w:p w14:paraId="41231D02" w14:textId="7533A277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7</w:t>
            </w:r>
            <w:r w:rsidR="002D0583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  <w:p w14:paraId="09F66E8B" w14:textId="3573045B" w:rsidR="002D0583" w:rsidRPr="007107CD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4.18 R8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FB8CA8" w14:textId="77777777" w:rsidR="00A873BB" w:rsidRPr="002D0583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SLQKRG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IVEELVARS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E</w:t>
            </w:r>
          </w:p>
          <w:p w14:paraId="464FF1C8" w14:textId="734340AC" w:rsidR="00A873BB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S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QKRGIVEELVARSE</w:t>
            </w:r>
          </w:p>
          <w:p w14:paraId="092A3CC7" w14:textId="207A7694" w:rsidR="00A873BB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SLQKRG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VEELVARSE</w:t>
            </w:r>
          </w:p>
          <w:p w14:paraId="03FB5CF4" w14:textId="1B99CF17" w:rsidR="002D0583" w:rsidRPr="00326181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SLQKRGI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EELVARSE</w:t>
            </w:r>
          </w:p>
        </w:tc>
        <w:tc>
          <w:tcPr>
            <w:tcW w:w="1260" w:type="dxa"/>
            <w:tcBorders>
              <w:left w:val="nil"/>
            </w:tcBorders>
          </w:tcPr>
          <w:p w14:paraId="5D29A134" w14:textId="77777777" w:rsidR="00A873BB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3.8</w:t>
            </w:r>
          </w:p>
          <w:p w14:paraId="211A3A4F" w14:textId="1EA2C29A" w:rsidR="00A873BB" w:rsidRPr="00326181" w:rsidRDefault="002D0583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279A5346" w14:textId="77777777" w:rsidR="00A873BB" w:rsidRDefault="00A873BB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063BAA31" w14:textId="0C69167B" w:rsidR="002D0583" w:rsidRPr="00F10EAF" w:rsidRDefault="002D0583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A873BB" w:rsidRPr="00326181" w14:paraId="7410132E" w14:textId="77777777" w:rsidTr="002D0583">
        <w:trPr>
          <w:trHeight w:val="20"/>
        </w:trPr>
        <w:tc>
          <w:tcPr>
            <w:tcW w:w="16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F1BEC3" w14:textId="03B77AC8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</w:t>
            </w:r>
          </w:p>
          <w:p w14:paraId="45300665" w14:textId="40C03315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R3</w:t>
            </w:r>
          </w:p>
          <w:p w14:paraId="2A8F6994" w14:textId="32AC759F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</w:t>
            </w:r>
            <w:r w:rsidR="002D0583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  <w:p w14:paraId="5E723C70" w14:textId="32642F66" w:rsidR="002D0583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4.39 R6</w:t>
            </w:r>
          </w:p>
        </w:tc>
        <w:tc>
          <w:tcPr>
            <w:tcW w:w="3690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12B6CA" w14:textId="1DFB3BBA" w:rsidR="002D0583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CSL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YQLENSVPH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FSDE</w:t>
            </w:r>
          </w:p>
          <w:p w14:paraId="5F85762B" w14:textId="7F81FEA3" w:rsidR="00A873BB" w:rsidRPr="002D0583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CS</w:t>
            </w:r>
            <w:r w:rsidR="002D0583"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YQLENSVPHFSDE</w:t>
            </w:r>
          </w:p>
          <w:p w14:paraId="1E133587" w14:textId="6BCACDC4" w:rsidR="00A873BB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CSL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QLENSVPHFSDE</w:t>
            </w:r>
          </w:p>
          <w:p w14:paraId="61F930B7" w14:textId="09516DD1" w:rsidR="002D0583" w:rsidRPr="007107CD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CSLYQ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ENSVPHFSDE</w:t>
            </w:r>
          </w:p>
        </w:tc>
        <w:tc>
          <w:tcPr>
            <w:tcW w:w="1260" w:type="dxa"/>
            <w:tcBorders>
              <w:left w:val="nil"/>
            </w:tcBorders>
          </w:tcPr>
          <w:p w14:paraId="2FCED0EC" w14:textId="77777777" w:rsidR="00A873BB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0.53</w:t>
            </w:r>
          </w:p>
          <w:p w14:paraId="2C31AB8D" w14:textId="37B7479F" w:rsidR="00A873BB" w:rsidRPr="00326181" w:rsidRDefault="002D0583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  <w:p w14:paraId="6E2C17FF" w14:textId="77777777" w:rsidR="00A873BB" w:rsidRDefault="00A873BB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&gt;50</w:t>
            </w:r>
          </w:p>
          <w:p w14:paraId="088F1472" w14:textId="00D8CC8E" w:rsidR="002D0583" w:rsidRPr="00F10EAF" w:rsidRDefault="002D0583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</w:tr>
      <w:tr w:rsidR="00A873BB" w:rsidRPr="00326181" w14:paraId="646AE056" w14:textId="77777777" w:rsidTr="002D0583">
        <w:trPr>
          <w:trHeight w:val="20"/>
        </w:trPr>
        <w:tc>
          <w:tcPr>
            <w:tcW w:w="1620" w:type="dxa"/>
            <w:tcBorders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BCCDA3" w14:textId="0C3291AA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4.40</w:t>
            </w:r>
          </w:p>
          <w:p w14:paraId="1129BEDC" w14:textId="39D363F3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4.40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R3</w:t>
            </w:r>
            <w:r w:rsidR="002D0583" w:rsidRPr="003261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a</w:t>
            </w:r>
          </w:p>
          <w:p w14:paraId="098BACD5" w14:textId="7C7EA223" w:rsidR="00A873BB" w:rsidRDefault="00E85775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HIP-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4.40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A873BB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R</w:t>
            </w:r>
            <w:r w:rsid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3690" w:type="dxa"/>
            <w:tcBorders>
              <w:left w:val="nil"/>
              <w:bottom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720F9D" w14:textId="77777777" w:rsidR="00A873BB" w:rsidRPr="002D0583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QP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  <w:u w:val="single"/>
              </w:rPr>
              <w:t>LALEGSALS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SQHQA</w:t>
            </w:r>
          </w:p>
          <w:p w14:paraId="08CDE8A2" w14:textId="077559AE" w:rsidR="00A873BB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QP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ALEGSALSSQHQA</w:t>
            </w:r>
          </w:p>
          <w:p w14:paraId="5E624639" w14:textId="1CF7D1F1" w:rsidR="00A873BB" w:rsidRPr="007107CD" w:rsidRDefault="002D0583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QPLA</w:t>
            </w:r>
            <w:r w:rsidRPr="0092023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Pr="002D0583"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EGSALSSQHQA</w:t>
            </w:r>
          </w:p>
        </w:tc>
        <w:tc>
          <w:tcPr>
            <w:tcW w:w="1260" w:type="dxa"/>
            <w:tcBorders>
              <w:left w:val="nil"/>
              <w:bottom w:val="single" w:sz="18" w:space="0" w:color="000000"/>
            </w:tcBorders>
          </w:tcPr>
          <w:p w14:paraId="7B2CDB76" w14:textId="77777777" w:rsidR="00A873BB" w:rsidRDefault="00A873BB" w:rsidP="00E93E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kern w:val="24"/>
                <w:sz w:val="24"/>
                <w:szCs w:val="24"/>
              </w:rPr>
              <w:t>2.9</w:t>
            </w:r>
          </w:p>
          <w:p w14:paraId="02EC2725" w14:textId="1EC378EB" w:rsidR="00A873BB" w:rsidRPr="00326181" w:rsidRDefault="002D0583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  <w:p w14:paraId="38A671DC" w14:textId="2009D17B" w:rsidR="00A873BB" w:rsidRPr="00F10EAF" w:rsidRDefault="002D0583" w:rsidP="00E93EE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</w:tbl>
    <w:p w14:paraId="197EFA5A" w14:textId="6638F23B" w:rsidR="006B5B41" w:rsidRDefault="00A873BB" w:rsidP="00C1742A">
      <w:pPr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5B41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3A56F7" w:rsidRPr="003A56F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21731">
        <w:rPr>
          <w:rFonts w:ascii="Times New Roman" w:hAnsi="Times New Roman" w:cs="Times New Roman"/>
          <w:sz w:val="24"/>
          <w:szCs w:val="24"/>
        </w:rPr>
        <w:t>Indicates sub</w:t>
      </w:r>
      <w:r w:rsidR="00661E66">
        <w:rPr>
          <w:rFonts w:ascii="Times New Roman" w:hAnsi="Times New Roman" w:cs="Times New Roman"/>
          <w:sz w:val="24"/>
          <w:szCs w:val="24"/>
        </w:rPr>
        <w:t>stitutions that disrupt binding</w:t>
      </w:r>
      <w:r w:rsidR="004217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9C354" w14:textId="08A0FB72" w:rsidR="006B5B41" w:rsidRDefault="003A56F7" w:rsidP="00C1742A">
      <w:pPr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B5B41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21731">
        <w:rPr>
          <w:rFonts w:ascii="Times New Roman" w:hAnsi="Times New Roman" w:cs="Times New Roman"/>
          <w:sz w:val="24"/>
          <w:szCs w:val="24"/>
        </w:rPr>
        <w:t>The substituted arginine residue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E66">
        <w:rPr>
          <w:rFonts w:ascii="Times New Roman" w:hAnsi="Times New Roman" w:cs="Times New Roman"/>
          <w:sz w:val="24"/>
          <w:szCs w:val="24"/>
        </w:rPr>
        <w:t>bolded in each sequence</w:t>
      </w:r>
      <w:r w:rsidRPr="0032618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5CF926" w14:textId="4689EA4F" w:rsidR="006B5B41" w:rsidRDefault="003A56F7" w:rsidP="00610876">
      <w:pPr>
        <w:ind w:left="180" w:hanging="18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B5B41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34645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46452">
        <w:rPr>
          <w:rFonts w:ascii="Times New Roman" w:hAnsi="Times New Roman" w:cs="Times New Roman"/>
          <w:sz w:val="24"/>
          <w:szCs w:val="24"/>
        </w:rPr>
        <w:t>The minimal motif that is consistent with the effect of arginine substitution is underlined</w:t>
      </w:r>
      <w:r w:rsidR="000740E4">
        <w:rPr>
          <w:rFonts w:ascii="Times New Roman" w:hAnsi="Times New Roman" w:cs="Times New Roman"/>
          <w:sz w:val="24"/>
          <w:szCs w:val="24"/>
        </w:rPr>
        <w:t xml:space="preserve"> within the non-substituted peptide</w:t>
      </w:r>
      <w:r w:rsidR="0034645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469E6C" w14:textId="677227BC" w:rsidR="006B5B41" w:rsidRDefault="00346452" w:rsidP="00610876">
      <w:pPr>
        <w:ind w:left="180" w:hanging="180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B5B41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="003A56F7"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A56F7" w:rsidRPr="00326181">
        <w:rPr>
          <w:rFonts w:ascii="Times New Roman" w:hAnsi="Times New Roman" w:cs="Times New Roman"/>
          <w:sz w:val="24"/>
          <w:szCs w:val="24"/>
        </w:rPr>
        <w:t xml:space="preserve">IC50 represents the peptide concentration that displaces half of the reference peptide. </w:t>
      </w:r>
      <w:r w:rsidR="003A56F7">
        <w:rPr>
          <w:rFonts w:ascii="Times New Roman" w:hAnsi="Times New Roman" w:cs="Times New Roman"/>
          <w:sz w:val="24"/>
          <w:szCs w:val="24"/>
        </w:rPr>
        <w:t xml:space="preserve"> Representative values from two </w:t>
      </w:r>
      <w:r w:rsidR="00661E66">
        <w:rPr>
          <w:rFonts w:ascii="Times New Roman" w:hAnsi="Times New Roman" w:cs="Times New Roman"/>
          <w:sz w:val="24"/>
          <w:szCs w:val="24"/>
        </w:rPr>
        <w:t xml:space="preserve">replicate experiments </w:t>
      </w:r>
      <w:proofErr w:type="gramStart"/>
      <w:r w:rsidR="00661E66">
        <w:rPr>
          <w:rFonts w:ascii="Times New Roman" w:hAnsi="Times New Roman" w:cs="Times New Roman"/>
          <w:sz w:val="24"/>
          <w:szCs w:val="24"/>
        </w:rPr>
        <w:t>are shown</w:t>
      </w:r>
      <w:proofErr w:type="gramEnd"/>
      <w:r w:rsidR="003A56F7" w:rsidRPr="003261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56369E" w14:textId="29D58B8B" w:rsidR="00A873BB" w:rsidRPr="00326181" w:rsidRDefault="00346452" w:rsidP="00C1742A">
      <w:pPr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B5B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3A56F7" w:rsidRPr="0032618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A56F7">
        <w:rPr>
          <w:rFonts w:ascii="Times New Roman" w:hAnsi="Times New Roman" w:cs="Times New Roman"/>
          <w:sz w:val="24"/>
          <w:szCs w:val="24"/>
        </w:rPr>
        <w:t>Peptides with no detectable binding were assigned an IC50 &gt;</w:t>
      </w:r>
      <w:r w:rsidR="003A56F7" w:rsidRPr="00326181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="003A56F7" w:rsidRPr="00326181">
        <w:rPr>
          <w:rFonts w:ascii="Times New Roman" w:hAnsi="Times New Roman" w:cs="Times New Roman"/>
          <w:sz w:val="24"/>
          <w:szCs w:val="24"/>
        </w:rPr>
        <w:t>μ</w:t>
      </w:r>
      <w:r w:rsidR="00661E66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661E66">
        <w:rPr>
          <w:rFonts w:ascii="Times New Roman" w:hAnsi="Times New Roman" w:cs="Times New Roman"/>
          <w:sz w:val="24"/>
          <w:szCs w:val="24"/>
        </w:rPr>
        <w:t xml:space="preserve"> (limit of detection)</w:t>
      </w:r>
      <w:bookmarkStart w:id="0" w:name="_GoBack"/>
      <w:bookmarkEnd w:id="0"/>
    </w:p>
    <w:sectPr w:rsidR="00A873BB" w:rsidRPr="00326181" w:rsidSect="007F179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8B"/>
    <w:rsid w:val="00021077"/>
    <w:rsid w:val="00037725"/>
    <w:rsid w:val="00064D4F"/>
    <w:rsid w:val="000740E4"/>
    <w:rsid w:val="00093231"/>
    <w:rsid w:val="000971A5"/>
    <w:rsid w:val="000A177E"/>
    <w:rsid w:val="000A691E"/>
    <w:rsid w:val="000B238C"/>
    <w:rsid w:val="000B5BB1"/>
    <w:rsid w:val="000B7F55"/>
    <w:rsid w:val="000D0023"/>
    <w:rsid w:val="000D294E"/>
    <w:rsid w:val="000D2B89"/>
    <w:rsid w:val="000D5157"/>
    <w:rsid w:val="000D60FC"/>
    <w:rsid w:val="000E5BD9"/>
    <w:rsid w:val="000E6142"/>
    <w:rsid w:val="000E697F"/>
    <w:rsid w:val="000F454B"/>
    <w:rsid w:val="00105733"/>
    <w:rsid w:val="00107D75"/>
    <w:rsid w:val="001137D8"/>
    <w:rsid w:val="001263F2"/>
    <w:rsid w:val="0013508C"/>
    <w:rsid w:val="0013521E"/>
    <w:rsid w:val="001353CE"/>
    <w:rsid w:val="0013690A"/>
    <w:rsid w:val="00143098"/>
    <w:rsid w:val="0015787F"/>
    <w:rsid w:val="00160701"/>
    <w:rsid w:val="00184ED2"/>
    <w:rsid w:val="001856C3"/>
    <w:rsid w:val="00197A36"/>
    <w:rsid w:val="001C73EF"/>
    <w:rsid w:val="001D1AB7"/>
    <w:rsid w:val="001D2BC3"/>
    <w:rsid w:val="001E4202"/>
    <w:rsid w:val="001E5DEC"/>
    <w:rsid w:val="001F69F0"/>
    <w:rsid w:val="00206C4F"/>
    <w:rsid w:val="002129B0"/>
    <w:rsid w:val="0024740E"/>
    <w:rsid w:val="0027059D"/>
    <w:rsid w:val="00284225"/>
    <w:rsid w:val="00297ABE"/>
    <w:rsid w:val="002B02B6"/>
    <w:rsid w:val="002B45B4"/>
    <w:rsid w:val="002D0583"/>
    <w:rsid w:val="002D6854"/>
    <w:rsid w:val="002E0F8E"/>
    <w:rsid w:val="002E28CD"/>
    <w:rsid w:val="00301FCB"/>
    <w:rsid w:val="00306E2E"/>
    <w:rsid w:val="0031033B"/>
    <w:rsid w:val="0032082B"/>
    <w:rsid w:val="0032185B"/>
    <w:rsid w:val="00326142"/>
    <w:rsid w:val="003432EA"/>
    <w:rsid w:val="00346452"/>
    <w:rsid w:val="00353562"/>
    <w:rsid w:val="0038107F"/>
    <w:rsid w:val="00387F56"/>
    <w:rsid w:val="00392B66"/>
    <w:rsid w:val="00393422"/>
    <w:rsid w:val="00395161"/>
    <w:rsid w:val="003A56F7"/>
    <w:rsid w:val="003B164F"/>
    <w:rsid w:val="003C1D95"/>
    <w:rsid w:val="003C609E"/>
    <w:rsid w:val="003D11D4"/>
    <w:rsid w:val="003D79F2"/>
    <w:rsid w:val="003F506A"/>
    <w:rsid w:val="00400F12"/>
    <w:rsid w:val="00402312"/>
    <w:rsid w:val="0040597C"/>
    <w:rsid w:val="00410D18"/>
    <w:rsid w:val="00421731"/>
    <w:rsid w:val="00427EE5"/>
    <w:rsid w:val="00442B8E"/>
    <w:rsid w:val="00454C54"/>
    <w:rsid w:val="004646F2"/>
    <w:rsid w:val="00474DAC"/>
    <w:rsid w:val="004D3093"/>
    <w:rsid w:val="004E2DC3"/>
    <w:rsid w:val="004F0E4E"/>
    <w:rsid w:val="004F2F4A"/>
    <w:rsid w:val="005202FC"/>
    <w:rsid w:val="005213EE"/>
    <w:rsid w:val="00531720"/>
    <w:rsid w:val="00531DD2"/>
    <w:rsid w:val="005460BF"/>
    <w:rsid w:val="00563130"/>
    <w:rsid w:val="005706D5"/>
    <w:rsid w:val="005745FC"/>
    <w:rsid w:val="005805C2"/>
    <w:rsid w:val="005878EE"/>
    <w:rsid w:val="005A2D13"/>
    <w:rsid w:val="005C30DB"/>
    <w:rsid w:val="005D1014"/>
    <w:rsid w:val="005D148D"/>
    <w:rsid w:val="005D1E7F"/>
    <w:rsid w:val="005D7485"/>
    <w:rsid w:val="005F0936"/>
    <w:rsid w:val="005F1DE3"/>
    <w:rsid w:val="005F7033"/>
    <w:rsid w:val="00610876"/>
    <w:rsid w:val="0063156E"/>
    <w:rsid w:val="00636A8D"/>
    <w:rsid w:val="006413C7"/>
    <w:rsid w:val="00642CD0"/>
    <w:rsid w:val="00656D8C"/>
    <w:rsid w:val="006615C4"/>
    <w:rsid w:val="00661E66"/>
    <w:rsid w:val="006642BE"/>
    <w:rsid w:val="006700A9"/>
    <w:rsid w:val="0068730F"/>
    <w:rsid w:val="006913AF"/>
    <w:rsid w:val="006B23B7"/>
    <w:rsid w:val="006B361A"/>
    <w:rsid w:val="006B4F37"/>
    <w:rsid w:val="006B5B41"/>
    <w:rsid w:val="006C0F2A"/>
    <w:rsid w:val="006F2E9C"/>
    <w:rsid w:val="006F69C6"/>
    <w:rsid w:val="0070469E"/>
    <w:rsid w:val="007107CD"/>
    <w:rsid w:val="007265B4"/>
    <w:rsid w:val="007315D3"/>
    <w:rsid w:val="00735868"/>
    <w:rsid w:val="00743B3A"/>
    <w:rsid w:val="007563AE"/>
    <w:rsid w:val="00763AC6"/>
    <w:rsid w:val="00763EBF"/>
    <w:rsid w:val="00771010"/>
    <w:rsid w:val="0078438F"/>
    <w:rsid w:val="0078670B"/>
    <w:rsid w:val="007A6C2F"/>
    <w:rsid w:val="007A6E1C"/>
    <w:rsid w:val="007B6108"/>
    <w:rsid w:val="007E12DE"/>
    <w:rsid w:val="007E69B3"/>
    <w:rsid w:val="007F1794"/>
    <w:rsid w:val="007F2E96"/>
    <w:rsid w:val="00807661"/>
    <w:rsid w:val="00811C5C"/>
    <w:rsid w:val="00811C69"/>
    <w:rsid w:val="00815A0C"/>
    <w:rsid w:val="008175EA"/>
    <w:rsid w:val="00821590"/>
    <w:rsid w:val="00831368"/>
    <w:rsid w:val="00841383"/>
    <w:rsid w:val="0085109C"/>
    <w:rsid w:val="00856BEB"/>
    <w:rsid w:val="008613E4"/>
    <w:rsid w:val="00867A97"/>
    <w:rsid w:val="00873474"/>
    <w:rsid w:val="008736E6"/>
    <w:rsid w:val="008A2DE9"/>
    <w:rsid w:val="008C5CE9"/>
    <w:rsid w:val="008D3E89"/>
    <w:rsid w:val="008E39AB"/>
    <w:rsid w:val="00917AF8"/>
    <w:rsid w:val="00920231"/>
    <w:rsid w:val="0092134E"/>
    <w:rsid w:val="00945B91"/>
    <w:rsid w:val="00946528"/>
    <w:rsid w:val="00970AC0"/>
    <w:rsid w:val="00971531"/>
    <w:rsid w:val="00990206"/>
    <w:rsid w:val="00997A31"/>
    <w:rsid w:val="009A3EE4"/>
    <w:rsid w:val="009C4B98"/>
    <w:rsid w:val="009D4F8C"/>
    <w:rsid w:val="009F25BE"/>
    <w:rsid w:val="009F3D7A"/>
    <w:rsid w:val="00A026F0"/>
    <w:rsid w:val="00A13CC3"/>
    <w:rsid w:val="00A20BFC"/>
    <w:rsid w:val="00A26570"/>
    <w:rsid w:val="00A26CAF"/>
    <w:rsid w:val="00A3224E"/>
    <w:rsid w:val="00A50FB3"/>
    <w:rsid w:val="00A713ED"/>
    <w:rsid w:val="00A7465C"/>
    <w:rsid w:val="00A7678B"/>
    <w:rsid w:val="00A85718"/>
    <w:rsid w:val="00A873BB"/>
    <w:rsid w:val="00A91B07"/>
    <w:rsid w:val="00A95E40"/>
    <w:rsid w:val="00AD21A6"/>
    <w:rsid w:val="00AD77AA"/>
    <w:rsid w:val="00AE7DB3"/>
    <w:rsid w:val="00AF6A98"/>
    <w:rsid w:val="00B03A38"/>
    <w:rsid w:val="00B0534E"/>
    <w:rsid w:val="00B07405"/>
    <w:rsid w:val="00B11213"/>
    <w:rsid w:val="00B23B2C"/>
    <w:rsid w:val="00B4525A"/>
    <w:rsid w:val="00B47F3B"/>
    <w:rsid w:val="00B56C8E"/>
    <w:rsid w:val="00BA1D58"/>
    <w:rsid w:val="00BB4D6D"/>
    <w:rsid w:val="00BC6C61"/>
    <w:rsid w:val="00BD1036"/>
    <w:rsid w:val="00BD2953"/>
    <w:rsid w:val="00BD4074"/>
    <w:rsid w:val="00BE3203"/>
    <w:rsid w:val="00BF239E"/>
    <w:rsid w:val="00C007BC"/>
    <w:rsid w:val="00C11EEA"/>
    <w:rsid w:val="00C1742A"/>
    <w:rsid w:val="00C20EA1"/>
    <w:rsid w:val="00C2326C"/>
    <w:rsid w:val="00C31D09"/>
    <w:rsid w:val="00C51AB2"/>
    <w:rsid w:val="00C557FD"/>
    <w:rsid w:val="00C56F76"/>
    <w:rsid w:val="00C603BD"/>
    <w:rsid w:val="00C6083F"/>
    <w:rsid w:val="00C7695F"/>
    <w:rsid w:val="00C80643"/>
    <w:rsid w:val="00C8123C"/>
    <w:rsid w:val="00CA1523"/>
    <w:rsid w:val="00CC7D04"/>
    <w:rsid w:val="00CF3A76"/>
    <w:rsid w:val="00D1032C"/>
    <w:rsid w:val="00D149EE"/>
    <w:rsid w:val="00D17750"/>
    <w:rsid w:val="00D3474C"/>
    <w:rsid w:val="00D42586"/>
    <w:rsid w:val="00D55CDE"/>
    <w:rsid w:val="00D6443D"/>
    <w:rsid w:val="00D946C8"/>
    <w:rsid w:val="00DA157C"/>
    <w:rsid w:val="00DA3B1A"/>
    <w:rsid w:val="00DA4C4E"/>
    <w:rsid w:val="00DE19DE"/>
    <w:rsid w:val="00DE5B83"/>
    <w:rsid w:val="00DF03B2"/>
    <w:rsid w:val="00E0179C"/>
    <w:rsid w:val="00E1787E"/>
    <w:rsid w:val="00E20DE0"/>
    <w:rsid w:val="00E53258"/>
    <w:rsid w:val="00E63399"/>
    <w:rsid w:val="00E63D97"/>
    <w:rsid w:val="00E65216"/>
    <w:rsid w:val="00E665FB"/>
    <w:rsid w:val="00E85151"/>
    <w:rsid w:val="00E85775"/>
    <w:rsid w:val="00E86D0E"/>
    <w:rsid w:val="00E910B3"/>
    <w:rsid w:val="00E93EE5"/>
    <w:rsid w:val="00EA1F37"/>
    <w:rsid w:val="00EB65A1"/>
    <w:rsid w:val="00EB787D"/>
    <w:rsid w:val="00ED4F95"/>
    <w:rsid w:val="00ED6847"/>
    <w:rsid w:val="00EE161A"/>
    <w:rsid w:val="00EE50DD"/>
    <w:rsid w:val="00EE6CDE"/>
    <w:rsid w:val="00F10EAF"/>
    <w:rsid w:val="00F15C79"/>
    <w:rsid w:val="00F35559"/>
    <w:rsid w:val="00F46494"/>
    <w:rsid w:val="00F6138B"/>
    <w:rsid w:val="00F72786"/>
    <w:rsid w:val="00F73223"/>
    <w:rsid w:val="00F76ABA"/>
    <w:rsid w:val="00F84FB4"/>
    <w:rsid w:val="00FA07BB"/>
    <w:rsid w:val="00FA1D79"/>
    <w:rsid w:val="00FA66D0"/>
    <w:rsid w:val="00FB2C3A"/>
    <w:rsid w:val="00FC197C"/>
    <w:rsid w:val="00FC6D2F"/>
    <w:rsid w:val="00FF1FEB"/>
    <w:rsid w:val="00FF2069"/>
    <w:rsid w:val="00FF2AA9"/>
    <w:rsid w:val="00F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D9C068"/>
  <w15:docId w15:val="{9BD10C01-D87A-45F6-84B5-DD85DD25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6700A9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70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0A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4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link w:val="ParagraphChar"/>
    <w:rsid w:val="00A13CC3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Char">
    <w:name w:val="Paragraph Char"/>
    <w:basedOn w:val="DefaultParagraphFont"/>
    <w:link w:val="Paragraph"/>
    <w:rsid w:val="00A13CC3"/>
    <w:rPr>
      <w:rFonts w:ascii="Times New Roman" w:eastAsia="Times New Roman" w:hAnsi="Times New Roman" w:cs="Times New Roman"/>
      <w:sz w:val="24"/>
      <w:szCs w:val="24"/>
    </w:rPr>
  </w:style>
  <w:style w:type="paragraph" w:customStyle="1" w:styleId="Acknowledgement">
    <w:name w:val="Acknowledgement"/>
    <w:basedOn w:val="Normal"/>
    <w:rsid w:val="00B47F3B"/>
    <w:pPr>
      <w:spacing w:before="12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D2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7D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D7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D7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D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"/><Relationship Id="rId3" Type="http://schemas.openxmlformats.org/officeDocument/2006/relationships/webSettings" Target="webSettings.xml"/><Relationship Id="rId7" Type="http://schemas.openxmlformats.org/officeDocument/2006/relationships/image" Target="media/image4.t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ti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McGinty</dc:creator>
  <cp:lastModifiedBy>Eddie James</cp:lastModifiedBy>
  <cp:revision>22</cp:revision>
  <cp:lastPrinted>2020-01-28T20:25:00Z</cp:lastPrinted>
  <dcterms:created xsi:type="dcterms:W3CDTF">2020-03-10T15:55:00Z</dcterms:created>
  <dcterms:modified xsi:type="dcterms:W3CDTF">2020-03-10T20:56:00Z</dcterms:modified>
</cp:coreProperties>
</file>